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6299A7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A450AB">
        <w:t>Уравнения математической физики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03EDEF2C" w:rsidR="0092015D" w:rsidRDefault="007E34AB" w:rsidP="0092015D">
      <w:r>
        <w:t xml:space="preserve">Определить </w:t>
      </w:r>
      <w:r w:rsidRPr="00E52910">
        <w:rPr>
          <w:i/>
        </w:rPr>
        <w:t>вид</w:t>
      </w:r>
      <w:r>
        <w:t xml:space="preserve"> ДУ 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="005000F6" w:rsidRPr="005000F6">
        <w:t xml:space="preserve">: </w:t>
      </w:r>
      <m:oMath>
        <m:r>
          <w:rPr>
            <w:rFonts w:ascii="Cambria Math" w:hAnsi="Cambria Math"/>
          </w:rPr>
          <m:t>2xy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xyy</m:t>
            </m:r>
          </m:sub>
        </m:sSub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="005000F6" w:rsidRPr="005000F6">
        <w:t>+</w:t>
      </w:r>
      <w:r w:rsidR="005000F6">
        <w:rPr>
          <w:lang w:val="en-US"/>
        </w:rPr>
        <w:t>x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="005000F6" w:rsidRPr="005000F6">
        <w:t>–3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+2=0</m:t>
        </m:r>
      </m:oMath>
    </w:p>
    <w:p w14:paraId="4914FB91" w14:textId="3B5FA938" w:rsidR="00542091" w:rsidRPr="00542091" w:rsidRDefault="00542091" w:rsidP="0092015D">
      <w:pPr>
        <w:rPr>
          <w:rFonts w:eastAsiaTheme="minorEastAsia"/>
        </w:rPr>
      </w:pPr>
    </w:p>
    <w:p w14:paraId="330F0CDB" w14:textId="293A979D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5000F6">
        <w:rPr>
          <w:rFonts w:eastAsiaTheme="minorEastAsia"/>
        </w:rPr>
        <w:t>квазилинейное</w:t>
      </w:r>
    </w:p>
    <w:p w14:paraId="04F8AD6F" w14:textId="1947E56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5000F6">
        <w:rPr>
          <w:rFonts w:eastAsiaTheme="minorEastAsia"/>
        </w:rPr>
        <w:t>общего вида</w:t>
      </w:r>
    </w:p>
    <w:p w14:paraId="3D905373" w14:textId="59269534" w:rsidR="00542091" w:rsidRPr="00542091" w:rsidRDefault="00542091" w:rsidP="005000F6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5000F6">
        <w:rPr>
          <w:rFonts w:eastAsiaTheme="minorEastAsia"/>
        </w:rPr>
        <w:t>линейное</w:t>
      </w:r>
    </w:p>
    <w:p w14:paraId="45DC4AE5" w14:textId="0D876DBC" w:rsidR="0092015D" w:rsidRDefault="009655E1" w:rsidP="0092015D">
      <w:r>
        <w:t>Правильный ответ: А</w:t>
      </w:r>
    </w:p>
    <w:p w14:paraId="43BFE81B" w14:textId="4EDF53D1" w:rsidR="0092015D" w:rsidRDefault="00861491" w:rsidP="0092015D">
      <w:r>
        <w:t>Компетенции: ОПК-1, ОПК-2, ОПК-3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54695156" w14:textId="52676669" w:rsidR="00E52910" w:rsidRDefault="00E52910" w:rsidP="00C70737">
      <w:r>
        <w:t xml:space="preserve">Определить </w:t>
      </w:r>
      <w:r w:rsidRPr="00E52910">
        <w:rPr>
          <w:i/>
        </w:rPr>
        <w:t>порядок</w:t>
      </w:r>
      <w:r>
        <w:t xml:space="preserve"> ДУ 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</w:p>
    <w:p w14:paraId="63D09DD6" w14:textId="01F4EE9E" w:rsidR="00E52910" w:rsidRDefault="00000000" w:rsidP="00C70737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–4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yxy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</m:t>
                  </m:r>
                </m:sub>
              </m:sSub>
            </m:e>
          </m:d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–3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+2y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xyy</m:t>
                  </m:r>
                </m:sub>
              </m:sSub>
            </m:e>
          </m:d>
          <m:r>
            <w:rPr>
              <w:rFonts w:ascii="Cambria Math" w:hAnsi="Cambria Math"/>
            </w:rPr>
            <m:t>+u–1=0</m:t>
          </m:r>
        </m:oMath>
      </m:oMathPara>
    </w:p>
    <w:p w14:paraId="041C198C" w14:textId="1D96B2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36D86B62" w:rsidR="00C70737" w:rsidRPr="006A0789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6A0789" w:rsidRPr="006A0789">
        <w:rPr>
          <w:rFonts w:eastAsiaTheme="minorEastAsia"/>
        </w:rPr>
        <w:t>1</w:t>
      </w:r>
    </w:p>
    <w:p w14:paraId="144FDBB2" w14:textId="0BD9488D" w:rsidR="00C70737" w:rsidRPr="00775E7F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A0789" w:rsidRPr="00775E7F">
        <w:rPr>
          <w:rFonts w:eastAsiaTheme="minorEastAsia"/>
        </w:rPr>
        <w:t>2</w:t>
      </w:r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43313B22" w:rsidR="00C70737" w:rsidRPr="00775E7F" w:rsidRDefault="00861491" w:rsidP="00C70737">
      <w:r>
        <w:t>Компетенции: ОПК-1, ОПК-2, ОПК-3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7C86DC32" w14:textId="307BD74B" w:rsidR="002A0D2B" w:rsidRDefault="0018234E" w:rsidP="002A0D2B">
      <w:pPr>
        <w:spacing w:line="360" w:lineRule="auto"/>
        <w:rPr>
          <w:rFonts w:cs="Times New Roman"/>
          <w:szCs w:val="28"/>
        </w:rPr>
      </w:pPr>
      <w:r>
        <w:t>Определить знак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 xml:space="preserve">δ </m:t>
        </m:r>
      </m:oMath>
      <w:r>
        <w:t xml:space="preserve">параметра </w:t>
      </w:r>
      <m:oMath>
        <m:r>
          <w:rPr>
            <w:rFonts w:ascii="Cambria Math" w:hAnsi="Cambria Math"/>
          </w:rPr>
          <m:t>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дискриминанта)</m:t>
        </m:r>
      </m:oMath>
      <w:r w:rsidR="00177DD5">
        <w:t xml:space="preserve"> </w:t>
      </w:r>
      <w:r>
        <w:rPr>
          <w:rFonts w:eastAsiaTheme="minorEastAsia"/>
        </w:rPr>
        <w:t xml:space="preserve">ДУ </w:t>
      </w:r>
      <w:r>
        <w:t xml:space="preserve">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  <w:r>
        <w:t xml:space="preserve"> </w:t>
      </w:r>
      <w:r w:rsidRPr="007D07FB">
        <w:rPr>
          <w:rFonts w:cs="Times New Roman"/>
          <w:position w:val="-16"/>
          <w:szCs w:val="28"/>
        </w:rPr>
        <w:object w:dxaOrig="2079" w:dyaOrig="480" w14:anchorId="39782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4pt" o:ole="">
            <v:imagedata r:id="rId7" o:title=""/>
          </v:shape>
          <o:OLEObject Type="Embed" ProgID="Equation.3" ShapeID="_x0000_i1025" DrawAspect="Content" ObjectID="_1803563224" r:id="rId8"/>
        </w:object>
      </w:r>
    </w:p>
    <w:p w14:paraId="188DD17C" w14:textId="4978EC0E" w:rsidR="00C70737" w:rsidRPr="002A0D2B" w:rsidRDefault="00C70737" w:rsidP="002A0D2B">
      <w:pPr>
        <w:spacing w:line="360" w:lineRule="auto"/>
        <w:rPr>
          <w:rFonts w:cs="Times New Roman"/>
          <w:szCs w:val="28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δ=0</m:t>
        </m:r>
      </m:oMath>
    </w:p>
    <w:p w14:paraId="13AA427D" w14:textId="33E532AE" w:rsidR="00C70737" w:rsidRPr="002A0D2B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2A0D2B">
        <w:rPr>
          <w:rFonts w:eastAsiaTheme="minorEastAsia"/>
        </w:rPr>
        <w:t>=+1</w:t>
      </w:r>
    </w:p>
    <w:p w14:paraId="05C57C7C" w14:textId="03199592" w:rsidR="00C70737" w:rsidRPr="00874826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874826">
        <w:rPr>
          <w:rFonts w:eastAsiaTheme="minorEastAsia"/>
        </w:rPr>
        <w:t>=–1</w:t>
      </w:r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3AE65906" w:rsidR="00C70737" w:rsidRDefault="00861491" w:rsidP="00C70737">
      <w:r>
        <w:t>Компетенции: ОПК-1, ОПК-2, ОПК-3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35B91917" w:rsidR="00C70737" w:rsidRDefault="007A0204" w:rsidP="0039237C">
      <w:r>
        <w:t>Определить якобиан</w:t>
      </w:r>
      <w:r w:rsidR="00E94326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∂(ξ,ղ)</m:t>
            </m:r>
          </m:num>
          <m:den>
            <m:r>
              <w:rPr>
                <w:rFonts w:ascii="Cambria Math" w:hAnsi="Cambria Math"/>
              </w:rPr>
              <m:t>∂(x,y)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перехода</m:t>
        </m:r>
      </m:oMath>
      <w:r w:rsidR="00C70737">
        <w:t xml:space="preserve"> </w:t>
      </w:r>
      <m:oMath>
        <m:r>
          <w:rPr>
            <w:rFonts w:ascii="Cambria Math" w:cs="Times New Roman"/>
            <w:szCs w:val="28"/>
          </w:rPr>
          <m:t>ξ=xy</m:t>
        </m:r>
      </m:oMath>
      <w:r w:rsidR="001B7D97" w:rsidRPr="007D07FB">
        <w:rPr>
          <w:rFonts w:cs="Times New Roman"/>
          <w:szCs w:val="28"/>
        </w:rPr>
        <w:t xml:space="preserve">, </w:t>
      </w:r>
      <m:oMath>
        <m:r>
          <w:rPr>
            <w:rFonts w:ascii="Cambria Math" w:cs="Times New Roman"/>
            <w:szCs w:val="28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y</m:t>
            </m:r>
          </m:num>
          <m:den>
            <m:r>
              <w:rPr>
                <w:rFonts w:ascii="Cambria Math" w:cs="Times New Roman"/>
                <w:szCs w:val="28"/>
              </w:rPr>
              <m:t>x</m:t>
            </m:r>
          </m:den>
        </m:f>
      </m:oMath>
      <w:r w:rsidR="001B7D97">
        <w:rPr>
          <w:rFonts w:cs="Times New Roman"/>
          <w:szCs w:val="28"/>
        </w:rPr>
        <w:t>:</w:t>
      </w:r>
    </w:p>
    <w:p w14:paraId="6495DB6D" w14:textId="48BDB89E" w:rsidR="00C70737" w:rsidRDefault="00C70737" w:rsidP="0039237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y</m:t>
            </m:r>
          </m:num>
          <m:den>
            <m:r>
              <w:rPr>
                <w:rFonts w:ascii="Cambria Math" w:cs="Times New Roman"/>
                <w:szCs w:val="28"/>
              </w:rPr>
              <m:t>x</m:t>
            </m:r>
          </m:den>
        </m:f>
      </m:oMath>
    </w:p>
    <w:p w14:paraId="640FC22E" w14:textId="3AC405D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</m:oMath>
    </w:p>
    <w:p w14:paraId="4B9959E5" w14:textId="2A77D15E" w:rsidR="00C70737" w:rsidRPr="0046213D" w:rsidRDefault="00E94326" w:rsidP="0039237C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y</m:t>
            </m:r>
          </m:num>
          <m:den>
            <m:r>
              <w:rPr>
                <w:rFonts w:ascii="Cambria Math" w:cs="Times New Roman"/>
                <w:szCs w:val="28"/>
              </w:rPr>
              <m:t>x</m:t>
            </m:r>
          </m:den>
        </m:f>
      </m:oMath>
    </w:p>
    <w:p w14:paraId="727B1DEC" w14:textId="25993385" w:rsidR="00C70737" w:rsidRPr="0046213D" w:rsidRDefault="00C70737" w:rsidP="00C70737">
      <w:r>
        <w:t xml:space="preserve">Правильный ответ: </w:t>
      </w:r>
      <w:r w:rsidR="00E94326">
        <w:t>В</w:t>
      </w:r>
    </w:p>
    <w:p w14:paraId="452272CB" w14:textId="2E0EFEA5" w:rsidR="00C70737" w:rsidRPr="00C70737" w:rsidRDefault="00861491" w:rsidP="00C70737">
      <w:r>
        <w:t>Компетенции: ОПК-1, ОПК-2, ОПК-3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C5C0C58" w:rsidR="00721A69" w:rsidRDefault="009E1098" w:rsidP="00EE5F03">
            <w:pPr>
              <w:ind w:firstLine="0"/>
              <w:jc w:val="center"/>
            </w:pPr>
            <w:r>
              <w:t>Вид дифференциального уравнения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5C4F92C5" w:rsidR="00721A69" w:rsidRDefault="009E1098" w:rsidP="00EE5F03">
            <w:pPr>
              <w:ind w:firstLine="0"/>
              <w:jc w:val="center"/>
            </w:pPr>
            <w:r>
              <w:t>Уравнение характеристик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57C95BA1" w:rsidR="00721A69" w:rsidRDefault="009E1098" w:rsidP="00721A69">
            <w:pPr>
              <w:ind w:firstLine="0"/>
            </w:pPr>
            <w:r>
              <w:rPr>
                <w:position w:val="-16"/>
                <w:lang w:val="en-US"/>
              </w:rPr>
              <w:object w:dxaOrig="1600" w:dyaOrig="420" w14:anchorId="322F3A15">
                <v:shape id="_x0000_i1026" type="#_x0000_t75" style="width:79.5pt;height:21pt" o:ole="" fillcolor="window">
                  <v:imagedata r:id="rId9" o:title=""/>
                </v:shape>
                <o:OLEObject Type="Embed" ProgID="Equation.3" ShapeID="_x0000_i1026" DrawAspect="Content" ObjectID="_1803563225" r:id="rId10"/>
              </w:object>
            </w:r>
            <w:r>
              <w:t xml:space="preserve">, </w:t>
            </w:r>
            <w:r>
              <w:rPr>
                <w:position w:val="-12"/>
              </w:rPr>
              <w:object w:dxaOrig="680" w:dyaOrig="360" w14:anchorId="58D3FE23">
                <v:shape id="_x0000_i1027" type="#_x0000_t75" style="width:34.5pt;height:18pt" o:ole="" fillcolor="window">
                  <v:imagedata r:id="rId11" o:title=""/>
                </v:shape>
                <o:OLEObject Type="Embed" ProgID="Equation.3" ShapeID="_x0000_i1027" DrawAspect="Content" ObjectID="_1803563226" r:id="rId12"/>
              </w:object>
            </w:r>
            <w:r>
              <w:t>;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6816E8B9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–2xydxdy+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2E637998" w:rsidR="00721A69" w:rsidRDefault="009E1098" w:rsidP="009E1098">
            <w:pPr>
              <w:ind w:firstLine="0"/>
            </w:pPr>
            <w:r>
              <w:rPr>
                <w:position w:val="-14"/>
              </w:rPr>
              <w:object w:dxaOrig="2680" w:dyaOrig="380" w14:anchorId="4B524665">
                <v:shape id="_x0000_i1028" type="#_x0000_t75" style="width:151.5pt;height:21pt" o:ole="" fillcolor="window">
                  <v:imagedata r:id="rId13" o:title=""/>
                </v:shape>
                <o:OLEObject Type="Embed" ProgID="Equation.3" ShapeID="_x0000_i1028" DrawAspect="Content" ObjectID="_1803563227" r:id="rId14"/>
              </w:objec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8F3911B" w:rsidR="00721A69" w:rsidRPr="00E413E1" w:rsidRDefault="00E413E1" w:rsidP="00E413E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17801047" w:rsidR="00721A69" w:rsidRDefault="009E1098" w:rsidP="00721A69">
            <w:pPr>
              <w:ind w:firstLine="0"/>
            </w:pPr>
            <w:r>
              <w:rPr>
                <w:position w:val="-14"/>
              </w:rPr>
              <w:object w:dxaOrig="2540" w:dyaOrig="400" w14:anchorId="21320895">
                <v:shape id="_x0000_i1029" type="#_x0000_t75" style="width:163.5pt;height:25.5pt" o:ole="" fillcolor="window">
                  <v:imagedata r:id="rId15" o:title=""/>
                </v:shape>
                <o:OLEObject Type="Embed" ProgID="Equation.3" ShapeID="_x0000_i1029" DrawAspect="Content" ObjectID="_1803563228" r:id="rId16"/>
              </w:objec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4FCF354" w:rsidR="00721A69" w:rsidRPr="00CE6176" w:rsidRDefault="00CE6176" w:rsidP="00CE6176">
            <w:pPr>
              <w:ind w:firstLine="0"/>
            </w:pPr>
            <m:oMath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–xdxdy–(1–x)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E6176">
              <w:rPr>
                <w:rFonts w:eastAsiaTheme="minorEastAsia"/>
              </w:rPr>
              <w:t>=0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CE6176" w14:paraId="6AEB412A" w14:textId="77777777" w:rsidTr="00DB7C34">
        <w:tc>
          <w:tcPr>
            <w:tcW w:w="2406" w:type="dxa"/>
          </w:tcPr>
          <w:p w14:paraId="506FD7B0" w14:textId="77CE7B6C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E6176" w14:paraId="772C4135" w14:textId="77777777" w:rsidTr="00DB7C34">
        <w:tc>
          <w:tcPr>
            <w:tcW w:w="2406" w:type="dxa"/>
          </w:tcPr>
          <w:p w14:paraId="5E2FD0B5" w14:textId="2C364DF5" w:rsidR="00CE6176" w:rsidRPr="00DB7C34" w:rsidRDefault="00CE6176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10C9A4ED" w:rsidR="00CE6176" w:rsidRDefault="00CE6176" w:rsidP="00DB7C34">
            <w:pPr>
              <w:ind w:firstLine="0"/>
              <w:jc w:val="center"/>
            </w:pPr>
          </w:p>
        </w:tc>
        <w:tc>
          <w:tcPr>
            <w:tcW w:w="2407" w:type="dxa"/>
          </w:tcPr>
          <w:p w14:paraId="58EFCFEC" w14:textId="4673D6EC" w:rsidR="00CE6176" w:rsidRDefault="00CE6176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496D19A3" w:rsidR="00721A69" w:rsidRDefault="00861491" w:rsidP="00721A69">
      <w:r>
        <w:t>Компетенции: ОПК-1, ОПК-2, ОПК-3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"/>
        <w:gridCol w:w="3999"/>
        <w:gridCol w:w="595"/>
        <w:gridCol w:w="4536"/>
      </w:tblGrid>
      <w:tr w:rsidR="00AD7916" w14:paraId="492C6D78" w14:textId="77777777" w:rsidTr="007E34AB">
        <w:tc>
          <w:tcPr>
            <w:tcW w:w="562" w:type="dxa"/>
          </w:tcPr>
          <w:p w14:paraId="7FBEE9BB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5A19A84A" w14:textId="67349172" w:rsidR="00AD7916" w:rsidRDefault="00AE64BB" w:rsidP="003549D3">
            <w:pPr>
              <w:ind w:firstLine="0"/>
              <w:jc w:val="center"/>
            </w:pPr>
            <w:r>
              <w:t>Общий</w:t>
            </w:r>
            <w:r w:rsidR="003549D3">
              <w:t xml:space="preserve"> вид уравнения</w:t>
            </w:r>
          </w:p>
        </w:tc>
        <w:tc>
          <w:tcPr>
            <w:tcW w:w="711" w:type="dxa"/>
          </w:tcPr>
          <w:p w14:paraId="2559F461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EB8934A" w:rsidR="00AD7916" w:rsidRDefault="00AE64BB" w:rsidP="003549D3">
            <w:pPr>
              <w:ind w:firstLine="0"/>
              <w:jc w:val="center"/>
            </w:pPr>
            <w:r>
              <w:t>Канонический вид</w:t>
            </w:r>
          </w:p>
        </w:tc>
      </w:tr>
      <w:tr w:rsidR="00AD7916" w14:paraId="2A057E0B" w14:textId="77777777" w:rsidTr="007E34AB">
        <w:tc>
          <w:tcPr>
            <w:tcW w:w="562" w:type="dxa"/>
          </w:tcPr>
          <w:p w14:paraId="48707374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2D7433A" w:rsidR="00AD7916" w:rsidRPr="00AE64BB" w:rsidRDefault="00AE64BB" w:rsidP="007E34AB">
            <w:pPr>
              <w:ind w:firstLine="0"/>
              <w:rPr>
                <w:lang w:val="en-US"/>
              </w:rPr>
            </w:pPr>
            <w:r>
              <w:rPr>
                <w:position w:val="-16"/>
              </w:rPr>
              <w:object w:dxaOrig="2079" w:dyaOrig="480" w14:anchorId="4EC4E6CE">
                <v:shape id="_x0000_i1030" type="#_x0000_t75" style="width:103.5pt;height:24pt" o:ole="">
                  <v:imagedata r:id="rId7" o:title=""/>
                </v:shape>
                <o:OLEObject Type="Embed" ProgID="Equation.3" ShapeID="_x0000_i1030" DrawAspect="Content" ObjectID="_1803563229" r:id="rId17"/>
              </w:object>
            </w:r>
          </w:p>
        </w:tc>
        <w:tc>
          <w:tcPr>
            <w:tcW w:w="711" w:type="dxa"/>
          </w:tcPr>
          <w:p w14:paraId="23E1EBB4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17338C0C" w:rsidR="00AD7916" w:rsidRPr="00AD7916" w:rsidRDefault="00AE64BB" w:rsidP="007E34AB">
            <w:pPr>
              <w:ind w:firstLine="0"/>
              <w:rPr>
                <w:lang w:val="en-US"/>
              </w:rPr>
            </w:pPr>
            <w:r>
              <w:rPr>
                <w:position w:val="-34"/>
              </w:rPr>
              <w:object w:dxaOrig="4320" w:dyaOrig="820" w14:anchorId="38BBC9A5">
                <v:shape id="_x0000_i1031" type="#_x0000_t75" style="width:3in;height:40.5pt" o:ole="">
                  <v:imagedata r:id="rId18" o:title=""/>
                </v:shape>
                <o:OLEObject Type="Embed" ProgID="Equation.3" ShapeID="_x0000_i1031" DrawAspect="Content" ObjectID="_1803563230" r:id="rId19"/>
              </w:object>
            </w:r>
          </w:p>
        </w:tc>
      </w:tr>
      <w:tr w:rsidR="00AD7916" w14:paraId="7A21ACB9" w14:textId="77777777" w:rsidTr="007E34AB">
        <w:tc>
          <w:tcPr>
            <w:tcW w:w="562" w:type="dxa"/>
          </w:tcPr>
          <w:p w14:paraId="2FC13880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1A7C4E95" w:rsidR="00AD7916" w:rsidRDefault="004D3213" w:rsidP="007E34AB">
            <w:pPr>
              <w:ind w:firstLine="0"/>
            </w:pPr>
            <w:r w:rsidRPr="004D3213">
              <w:rPr>
                <w:position w:val="-40"/>
              </w:rPr>
              <w:object w:dxaOrig="3600" w:dyaOrig="940" w14:anchorId="42C5030E">
                <v:shape id="_x0000_i1032" type="#_x0000_t75" style="width:180pt;height:46.5pt" o:ole="">
                  <v:imagedata r:id="rId20" o:title=""/>
                </v:shape>
                <o:OLEObject Type="Embed" ProgID="Equation.DSMT4" ShapeID="_x0000_i1032" DrawAspect="Content" ObjectID="_1803563231" r:id="rId21"/>
              </w:object>
            </w:r>
          </w:p>
        </w:tc>
        <w:tc>
          <w:tcPr>
            <w:tcW w:w="711" w:type="dxa"/>
          </w:tcPr>
          <w:p w14:paraId="20D7BF5D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04669862" w:rsidR="00AD7916" w:rsidRDefault="00AE64BB" w:rsidP="007E34AB">
            <w:pPr>
              <w:ind w:firstLine="0"/>
            </w:pPr>
            <w:r>
              <w:rPr>
                <w:position w:val="-32"/>
              </w:rPr>
              <w:object w:dxaOrig="1820" w:dyaOrig="760" w14:anchorId="77E76DA7">
                <v:shape id="_x0000_i1033" type="#_x0000_t75" style="width:91.5pt;height:37.5pt" o:ole="">
                  <v:imagedata r:id="rId22" o:title=""/>
                </v:shape>
                <o:OLEObject Type="Embed" ProgID="Equation.3" ShapeID="_x0000_i1033" DrawAspect="Content" ObjectID="_1803563232" r:id="rId23"/>
              </w:object>
            </w:r>
          </w:p>
        </w:tc>
      </w:tr>
      <w:tr w:rsidR="00AD7916" w14:paraId="4718BB6F" w14:textId="77777777" w:rsidTr="007E34AB">
        <w:tc>
          <w:tcPr>
            <w:tcW w:w="562" w:type="dxa"/>
          </w:tcPr>
          <w:p w14:paraId="78EC3EC6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4A59E930" w:rsidR="00AD7916" w:rsidRDefault="004D3213" w:rsidP="007E34AB">
            <w:pPr>
              <w:ind w:firstLine="0"/>
            </w:pPr>
            <w:r w:rsidRPr="004D3213">
              <w:rPr>
                <w:position w:val="-58"/>
              </w:rPr>
              <w:object w:dxaOrig="2980" w:dyaOrig="1340" w14:anchorId="322BBBCB">
                <v:shape id="_x0000_i1034" type="#_x0000_t75" style="width:148.5pt;height:67.5pt" o:ole="">
                  <v:imagedata r:id="rId24" o:title=""/>
                </v:shape>
                <o:OLEObject Type="Embed" ProgID="Equation.DSMT4" ShapeID="_x0000_i1034" DrawAspect="Content" ObjectID="_1803563233" r:id="rId25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616817E3" w:rsidR="00AD7916" w:rsidRDefault="00AE64BB" w:rsidP="007E34AB">
            <w:pPr>
              <w:ind w:firstLine="0"/>
            </w:pPr>
            <w:r>
              <w:rPr>
                <w:position w:val="-36"/>
              </w:rPr>
              <w:object w:dxaOrig="1960" w:dyaOrig="840" w14:anchorId="7B1EA335">
                <v:shape id="_x0000_i1035" type="#_x0000_t75" style="width:97.5pt;height:42pt" o:ole="">
                  <v:imagedata r:id="rId26" o:title=""/>
                </v:shape>
                <o:OLEObject Type="Embed" ProgID="Equation.3" ShapeID="_x0000_i1035" DrawAspect="Content" ObjectID="_1803563234" r:id="rId27"/>
              </w:objec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E64BB" w14:paraId="2840CF6B" w14:textId="77777777" w:rsidTr="007E34AB">
        <w:tc>
          <w:tcPr>
            <w:tcW w:w="2406" w:type="dxa"/>
          </w:tcPr>
          <w:p w14:paraId="03CBD44C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E64BB" w14:paraId="4B8608F5" w14:textId="77777777" w:rsidTr="007E34AB">
        <w:tc>
          <w:tcPr>
            <w:tcW w:w="2406" w:type="dxa"/>
          </w:tcPr>
          <w:p w14:paraId="59620D51" w14:textId="77777777" w:rsidR="00AE64BB" w:rsidRPr="00DB7C34" w:rsidRDefault="00AE64BB" w:rsidP="007E34A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531E48B5" w:rsidR="00AE64BB" w:rsidRPr="00AD7916" w:rsidRDefault="004D3213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47D48539" w:rsidR="00AE64BB" w:rsidRDefault="004D3213" w:rsidP="007E34AB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5AC2856D" w:rsidR="00AD7916" w:rsidRDefault="00861491" w:rsidP="00AD7916">
      <w:r>
        <w:t>Компетенции: ОПК-1, ОПК-2, ОПК-3</w:t>
      </w:r>
    </w:p>
    <w:p w14:paraId="3B2A8B9D" w14:textId="1420A33D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E34AB">
        <w:tc>
          <w:tcPr>
            <w:tcW w:w="562" w:type="dxa"/>
          </w:tcPr>
          <w:p w14:paraId="316CDED8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38ADC475" w14:textId="01B7CE84" w:rsidR="00AD7916" w:rsidRDefault="00596279" w:rsidP="003C06A3">
            <w:pPr>
              <w:ind w:firstLine="0"/>
              <w:jc w:val="center"/>
            </w:pPr>
            <w:r>
              <w:t>ДУ</w:t>
            </w:r>
            <w:r w:rsidR="004D3213">
              <w:t xml:space="preserve"> в канонической форме</w:t>
            </w:r>
          </w:p>
        </w:tc>
        <w:tc>
          <w:tcPr>
            <w:tcW w:w="711" w:type="dxa"/>
          </w:tcPr>
          <w:p w14:paraId="7D569AFC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70D04647" w:rsidR="00AD7916" w:rsidRDefault="004D3213" w:rsidP="007E34AB">
            <w:pPr>
              <w:ind w:firstLine="0"/>
              <w:jc w:val="center"/>
            </w:pPr>
            <w:r>
              <w:t>Название</w:t>
            </w:r>
          </w:p>
        </w:tc>
      </w:tr>
      <w:tr w:rsidR="00AD7916" w14:paraId="52DC633A" w14:textId="77777777" w:rsidTr="007E34AB">
        <w:tc>
          <w:tcPr>
            <w:tcW w:w="562" w:type="dxa"/>
          </w:tcPr>
          <w:p w14:paraId="455657F7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EAC20C7" w:rsidR="00AD7916" w:rsidRPr="003C06A3" w:rsidRDefault="004D321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40" w:dyaOrig="420" w14:anchorId="3A3109EE">
                <v:shape id="_x0000_i1036" type="#_x0000_t75" style="width:57pt;height:21pt" o:ole="" fillcolor="window">
                  <v:imagedata r:id="rId28" o:title=""/>
                </v:shape>
                <o:OLEObject Type="Embed" ProgID="Equation.DSMT4" ShapeID="_x0000_i1036" DrawAspect="Content" ObjectID="_1803563235" r:id="rId29"/>
              </w:object>
            </w:r>
            <w:r w:rsidR="003C06A3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7BC8628F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D6E66A6" w:rsidR="00AD7916" w:rsidRDefault="003C06A3" w:rsidP="007E34AB">
            <w:pPr>
              <w:ind w:firstLine="0"/>
            </w:pPr>
            <w:r>
              <w:t>уравнение теплопроводности</w:t>
            </w:r>
          </w:p>
        </w:tc>
      </w:tr>
      <w:tr w:rsidR="00AD7916" w14:paraId="5A0FBF66" w14:textId="77777777" w:rsidTr="007E34AB">
        <w:tc>
          <w:tcPr>
            <w:tcW w:w="562" w:type="dxa"/>
          </w:tcPr>
          <w:p w14:paraId="6BD77C23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7B46338C" w:rsidR="00AD7916" w:rsidRPr="001604E0" w:rsidRDefault="003C06A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00" w:dyaOrig="420" w14:anchorId="04A58588">
                <v:shape id="_x0000_i1037" type="#_x0000_t75" style="width:55.5pt;height:21pt" o:ole="" fillcolor="window">
                  <v:imagedata r:id="rId30" o:title=""/>
                </v:shape>
                <o:OLEObject Type="Embed" ProgID="Equation.DSMT4" ShapeID="_x0000_i1037" DrawAspect="Content" ObjectID="_1803563236" r:id="rId31"/>
              </w:object>
            </w:r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6B9BB84F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4B438FFF" w:rsidR="00AD7916" w:rsidRDefault="001604E0" w:rsidP="007E34AB">
            <w:pPr>
              <w:ind w:firstLine="0"/>
            </w:pPr>
            <w:r>
              <w:t>стационарное уравнение теплопроводности</w:t>
            </w:r>
          </w:p>
        </w:tc>
      </w:tr>
      <w:tr w:rsidR="00AD7916" w14:paraId="323147C3" w14:textId="77777777" w:rsidTr="007E34AB">
        <w:tc>
          <w:tcPr>
            <w:tcW w:w="562" w:type="dxa"/>
          </w:tcPr>
          <w:p w14:paraId="292E861F" w14:textId="77777777" w:rsidR="00AD7916" w:rsidRDefault="00AD7916" w:rsidP="007E34AB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78DC1379" w14:textId="1B0D9630" w:rsidR="00AD7916" w:rsidRPr="001604E0" w:rsidRDefault="009349E8" w:rsidP="007E34AB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u=u(x,t)</m:t>
              </m:r>
            </m:oMath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u=u(x,y)</m:t>
              </m:r>
            </m:oMath>
          </w:p>
        </w:tc>
        <w:tc>
          <w:tcPr>
            <w:tcW w:w="711" w:type="dxa"/>
          </w:tcPr>
          <w:p w14:paraId="2DE3FC5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6645D530" w:rsidR="00AD7916" w:rsidRDefault="001604E0" w:rsidP="007E34AB">
            <w:pPr>
              <w:ind w:firstLine="0"/>
            </w:pPr>
            <w:r>
              <w:t>уравнение колебаний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604E0" w14:paraId="713B41F2" w14:textId="77777777" w:rsidTr="007E34AB">
        <w:tc>
          <w:tcPr>
            <w:tcW w:w="2406" w:type="dxa"/>
          </w:tcPr>
          <w:p w14:paraId="3A8C3AD8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04E0" w14:paraId="7DF2746A" w14:textId="77777777" w:rsidTr="007E34AB">
        <w:tc>
          <w:tcPr>
            <w:tcW w:w="2406" w:type="dxa"/>
          </w:tcPr>
          <w:p w14:paraId="095DC279" w14:textId="6098DA2B" w:rsidR="001604E0" w:rsidRPr="00ED02A2" w:rsidRDefault="001604E0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CFA629D" w14:textId="7F96E536" w:rsidR="001604E0" w:rsidRDefault="001604E0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1604E0" w:rsidRDefault="001604E0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6706F30B" w:rsidR="00AD7916" w:rsidRDefault="00861491" w:rsidP="00AD7916">
      <w:r>
        <w:t>Компетенции: ОПК-1, ОПК-2, ОПК-3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7E34AB">
        <w:tc>
          <w:tcPr>
            <w:tcW w:w="562" w:type="dxa"/>
          </w:tcPr>
          <w:p w14:paraId="5C2ABFBD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6F0AA1C7" w14:textId="03FAD439" w:rsidR="00AD7916" w:rsidRPr="00ED02A2" w:rsidRDefault="009349E8" w:rsidP="009349E8">
            <w:pPr>
              <w:ind w:firstLine="0"/>
              <w:jc w:val="center"/>
            </w:pPr>
            <w:r>
              <w:t>Постановка задачи</w:t>
            </w:r>
            <w:r w:rsidR="003A085C">
              <w:t>: найти решение ДУ</w:t>
            </w:r>
          </w:p>
        </w:tc>
        <w:tc>
          <w:tcPr>
            <w:tcW w:w="711" w:type="dxa"/>
          </w:tcPr>
          <w:p w14:paraId="05ED539F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001B260" w:rsidR="00AD7916" w:rsidRPr="009349E8" w:rsidRDefault="009349E8" w:rsidP="007E34AB">
            <w:pPr>
              <w:ind w:firstLine="0"/>
              <w:jc w:val="center"/>
            </w:pPr>
            <w:r>
              <w:t>Ответ</w:t>
            </w:r>
          </w:p>
        </w:tc>
      </w:tr>
      <w:tr w:rsidR="00AD7916" w14:paraId="4C3C1983" w14:textId="77777777" w:rsidTr="007E34AB">
        <w:tc>
          <w:tcPr>
            <w:tcW w:w="562" w:type="dxa"/>
          </w:tcPr>
          <w:p w14:paraId="658A1029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366EA6F5" w:rsidR="009349E8" w:rsidRPr="00AD65A4" w:rsidRDefault="00C73171" w:rsidP="00AD65A4">
            <w:pPr>
              <w:spacing w:before="240"/>
              <w:ind w:hanging="105"/>
              <w:rPr>
                <w:rFonts w:eastAsiaTheme="minorEastAsia"/>
                <w:u w:val="single"/>
              </w:rPr>
            </w:pPr>
            <w:r w:rsidRPr="00773B61">
              <w:rPr>
                <w:rFonts w:eastAsia="Times New Roman" w:cs="Times New Roman"/>
                <w:position w:val="-16"/>
                <w:lang w:eastAsia="ru-RU"/>
              </w:rPr>
              <w:object w:dxaOrig="2079" w:dyaOrig="480" w14:anchorId="4A017EEA">
                <v:shape id="_x0000_i1038" type="#_x0000_t75" style="width:104.25pt;height:24pt" o:ole="">
                  <v:imagedata r:id="rId32" o:title=""/>
                </v:shape>
                <o:OLEObject Type="Embed" ProgID="Equation.3" ShapeID="_x0000_i1038" DrawAspect="Content" ObjectID="_1803563237" r:id="rId33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48745C4" w14:textId="23BE9269" w:rsidR="00AD7916" w:rsidRPr="00396734" w:rsidRDefault="00AD65A4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A759C6">
              <w:rPr>
                <w:rFonts w:eastAsia="Times New Roman" w:cs="Times New Roman"/>
                <w:position w:val="-12"/>
                <w:lang w:eastAsia="ru-RU"/>
              </w:rPr>
              <w:object w:dxaOrig="3019" w:dyaOrig="380" w14:anchorId="6218E365">
                <v:shape id="_x0000_i1039" type="#_x0000_t75" style="width:150.75pt;height:18.75pt" o:ole="">
                  <v:imagedata r:id="rId34" o:title=""/>
                </v:shape>
                <o:OLEObject Type="Embed" ProgID="Equation.3" ShapeID="_x0000_i1039" DrawAspect="Content" ObjectID="_1803563238" r:id="rId35"/>
              </w:object>
            </w:r>
            <w:r>
              <w:rPr>
                <w:rFonts w:eastAsia="Times New Roman" w:cs="Times New Roman"/>
                <w:lang w:val="en-US" w:eastAsia="ru-RU"/>
              </w:rPr>
              <w:t>,</w:t>
            </w:r>
            <w:r w:rsidR="00396734">
              <w:rPr>
                <w:rFonts w:eastAsia="Times New Roman" w:cs="Times New Roman"/>
                <w:lang w:eastAsia="ru-RU"/>
              </w:rPr>
              <w:t xml:space="preserve"> где</w:t>
            </w:r>
          </w:p>
          <w:p w14:paraId="1A6C6A70" w14:textId="09761EF4" w:rsidR="00AD65A4" w:rsidRPr="00C73171" w:rsidRDefault="00396734" w:rsidP="007E34AB">
            <w:pPr>
              <w:ind w:firstLine="0"/>
            </w:pPr>
            <w:r w:rsidRPr="00AD65A4">
              <w:rPr>
                <w:rFonts w:eastAsia="Times New Roman" w:cs="Times New Roman"/>
                <w:position w:val="-14"/>
                <w:lang w:eastAsia="ru-RU"/>
              </w:rPr>
              <w:object w:dxaOrig="1359" w:dyaOrig="420" w14:anchorId="3CECB18A">
                <v:shape id="_x0000_i1040" type="#_x0000_t75" style="width:67.5pt;height:21pt" o:ole="">
                  <v:imagedata r:id="rId36" o:title=""/>
                </v:shape>
                <o:OLEObject Type="Embed" ProgID="Equation.DSMT4" ShapeID="_x0000_i1040" DrawAspect="Content" ObjectID="_1803563239" r:id="rId37"/>
              </w:object>
            </w:r>
            <w:r w:rsidR="00C73171">
              <w:rPr>
                <w:rFonts w:eastAsia="Times New Roman" w:cs="Times New Roman"/>
                <w:lang w:val="en-US" w:eastAsia="ru-RU"/>
              </w:rPr>
              <w:t xml:space="preserve"> –</w:t>
            </w:r>
            <w:r w:rsidR="00C73171">
              <w:rPr>
                <w:rFonts w:eastAsia="Times New Roman" w:cs="Times New Roman"/>
                <w:lang w:eastAsia="ru-RU"/>
              </w:rPr>
              <w:t xml:space="preserve"> произвольные функции</w:t>
            </w:r>
          </w:p>
        </w:tc>
      </w:tr>
      <w:tr w:rsidR="00AD7916" w14:paraId="23E67EBE" w14:textId="77777777" w:rsidTr="007E34AB">
        <w:tc>
          <w:tcPr>
            <w:tcW w:w="562" w:type="dxa"/>
          </w:tcPr>
          <w:p w14:paraId="38AB93BA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5F43A14E" w:rsidR="00AD7916" w:rsidRPr="00AD65A4" w:rsidRDefault="00AD65A4" w:rsidP="00AD65A4">
            <w:pPr>
              <w:ind w:firstLine="0"/>
              <w:rPr>
                <w:lang w:val="en-US"/>
              </w:rPr>
            </w:pPr>
            <w:r w:rsidRPr="00AD65A4">
              <w:rPr>
                <w:rFonts w:eastAsia="Times New Roman" w:cs="Times New Roman"/>
                <w:position w:val="-38"/>
                <w:lang w:eastAsia="ru-RU"/>
              </w:rPr>
              <w:object w:dxaOrig="2840" w:dyaOrig="900" w14:anchorId="6097A67E">
                <v:shape id="_x0000_i1041" type="#_x0000_t75" style="width:141.75pt;height:45pt" o:ole="">
                  <v:imagedata r:id="rId38" o:title=""/>
                </v:shape>
                <o:OLEObject Type="Embed" ProgID="Equation.DSMT4" ShapeID="_x0000_i1041" DrawAspect="Content" ObjectID="_1803563240" r:id="rId39"/>
              </w:object>
            </w:r>
          </w:p>
        </w:tc>
        <w:tc>
          <w:tcPr>
            <w:tcW w:w="711" w:type="dxa"/>
          </w:tcPr>
          <w:p w14:paraId="5A565C6E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6646E2A" w14:textId="77777777" w:rsidR="00AD7916" w:rsidRPr="00D95CBD" w:rsidRDefault="00D95CBD" w:rsidP="00D95CBD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1+2x–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  <w:p w14:paraId="3E24C6AC" w14:textId="0B9A7791" w:rsidR="00D95CBD" w:rsidRPr="00D95CBD" w:rsidRDefault="00D95CBD" w:rsidP="003F4C42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+</w:t>
            </w:r>
            <w:r w:rsidR="00AF12B6" w:rsidRPr="003F4C42">
              <w:rPr>
                <w:rFonts w:eastAsiaTheme="minorEastAsia" w:cs="Times New Roman"/>
                <w:i/>
                <w:lang w:val="en-US"/>
              </w:rPr>
              <w:t>φ</w:t>
            </w:r>
            <w:r w:rsidR="00AF12B6" w:rsidRPr="003F4C42">
              <w:rPr>
                <w:rFonts w:eastAsiaTheme="minorEastAsia"/>
                <w:i/>
                <w:lang w:val="en-US"/>
              </w:rPr>
              <w:t>(x)</w:t>
            </w:r>
            <w:r w:rsidRPr="003F4C42">
              <w:rPr>
                <w:rFonts w:eastAsiaTheme="minorEastAsia"/>
                <w:i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2x+y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ψ(z)dz</m:t>
                  </m:r>
                </m:e>
              </m:nary>
            </m:oMath>
          </w:p>
        </w:tc>
      </w:tr>
      <w:tr w:rsidR="00AD7916" w14:paraId="66A64F4E" w14:textId="77777777" w:rsidTr="007E34AB">
        <w:tc>
          <w:tcPr>
            <w:tcW w:w="562" w:type="dxa"/>
          </w:tcPr>
          <w:p w14:paraId="5C98F2B9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48A0AA9C" w14:textId="77777777" w:rsidR="00AD7916" w:rsidRPr="00C06B0A" w:rsidRDefault="00000000" w:rsidP="00ED02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–2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31297FF1" w14:textId="2C25BC57" w:rsidR="00C06B0A" w:rsidRPr="00D95CBD" w:rsidRDefault="00C06B0A" w:rsidP="00C06B0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=φ(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y)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72A489C8" w14:textId="53740B4D" w:rsidR="00D95CBD" w:rsidRPr="00C06B0A" w:rsidRDefault="00000000" w:rsidP="003F4C4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=ψ(y)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27669BA" w14:textId="77777777" w:rsidR="00AD7916" w:rsidRDefault="00C73171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773B61">
              <w:rPr>
                <w:rFonts w:eastAsia="Times New Roman" w:cs="Times New Roman"/>
                <w:position w:val="-32"/>
                <w:lang w:eastAsia="ru-RU"/>
              </w:rPr>
              <w:object w:dxaOrig="3320" w:dyaOrig="780" w14:anchorId="73027C5B">
                <v:shape id="_x0000_i1042" type="#_x0000_t75" style="width:165.75pt;height:39pt" o:ole="">
                  <v:imagedata r:id="rId40" o:title=""/>
                </v:shape>
                <o:OLEObject Type="Embed" ProgID="Equation.3" ShapeID="_x0000_i1042" DrawAspect="Content" ObjectID="_1803563241" r:id="rId41"/>
              </w:objec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14:paraId="2DA6B9A7" w14:textId="01301D54" w:rsidR="003A085C" w:rsidRDefault="00C73171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773B61">
              <w:rPr>
                <w:rFonts w:eastAsia="Times New Roman" w:cs="Times New Roman"/>
                <w:position w:val="-14"/>
                <w:lang w:eastAsia="ru-RU"/>
              </w:rPr>
              <w:object w:dxaOrig="1880" w:dyaOrig="420" w14:anchorId="379AB4DB">
                <v:shape id="_x0000_i1043" type="#_x0000_t75" style="width:93.75pt;height:21pt" o:ole="">
                  <v:imagedata r:id="rId42" o:title=""/>
                </v:shape>
                <o:OLEObject Type="Embed" ProgID="Equation.3" ShapeID="_x0000_i1043" DrawAspect="Content" ObjectID="_1803563242" r:id="rId43"/>
              </w:objec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r w:rsidR="00396734">
              <w:rPr>
                <w:rFonts w:eastAsia="Times New Roman" w:cs="Times New Roman"/>
                <w:lang w:eastAsia="ru-RU"/>
              </w:rPr>
              <w:t>где</w:t>
            </w:r>
            <w:r w:rsidR="0017038B">
              <w:rPr>
                <w:rFonts w:eastAsia="Times New Roman" w:cs="Times New Roman"/>
                <w:lang w:eastAsia="ru-RU"/>
              </w:rPr>
              <w:t xml:space="preserve"> </w:t>
            </w:r>
            <w:r w:rsidR="0032519F" w:rsidRPr="0017038B">
              <w:rPr>
                <w:rFonts w:eastAsia="Times New Roman" w:cs="Times New Roman"/>
                <w:i/>
                <w:position w:val="-4"/>
                <w:lang w:eastAsia="ru-RU"/>
              </w:rPr>
              <w:object w:dxaOrig="200" w:dyaOrig="300" w14:anchorId="564E30F6">
                <v:shape id="_x0000_i1044" type="#_x0000_t75" style="width:10.5pt;height:15pt" o:ole="">
                  <v:imagedata r:id="rId44" o:title=""/>
                </v:shape>
                <o:OLEObject Type="Embed" ProgID="Equation.DSMT4" ShapeID="_x0000_i1044" DrawAspect="Content" ObjectID="_1803563243" r:id="rId45"/>
              </w:objec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φ(</w:t>
            </w:r>
            <w:r w:rsidR="0017038B" w:rsidRPr="0017038B">
              <w:rPr>
                <w:rFonts w:eastAsia="Times New Roman" w:cs="Times New Roman"/>
                <w:i/>
                <w:lang w:val="en-US" w:eastAsia="ru-RU"/>
              </w:rPr>
              <w:t>x</w: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)</w:t>
            </w:r>
            <w:r w:rsidR="003A085C" w:rsidRPr="0017038B">
              <w:rPr>
                <w:rFonts w:eastAsia="Times New Roman" w:cs="Times New Roman"/>
                <w:i/>
                <w:lang w:eastAsia="ru-RU"/>
              </w:rPr>
              <w:t>,</w:t>
            </w:r>
          </w:p>
          <w:p w14:paraId="1D5267F6" w14:textId="3C5D891E" w:rsidR="00C73171" w:rsidRDefault="003A085C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AD65A4">
              <w:rPr>
                <w:rFonts w:eastAsia="Times New Roman" w:cs="Times New Roman"/>
                <w:position w:val="-14"/>
                <w:lang w:eastAsia="ru-RU"/>
              </w:rPr>
              <w:object w:dxaOrig="700" w:dyaOrig="420" w14:anchorId="0B31FA68">
                <v:shape id="_x0000_i1045" type="#_x0000_t75" style="width:34.5pt;height:21pt" o:ole="">
                  <v:imagedata r:id="rId46" o:title=""/>
                </v:shape>
                <o:OLEObject Type="Embed" ProgID="Equation.DSMT4" ShapeID="_x0000_i1045" DrawAspect="Content" ObjectID="_1803563244" r:id="rId47"/>
              </w:objec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396734" w:rsidRPr="0017038B">
              <w:rPr>
                <w:rFonts w:eastAsia="Times New Roman" w:cs="Times New Roman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lang w:eastAsia="ru-RU"/>
              </w:rPr>
              <w:t>произвольные</w:t>
            </w:r>
            <w:r w:rsidR="00C73171">
              <w:rPr>
                <w:rFonts w:eastAsia="Times New Roman" w:cs="Times New Roman"/>
                <w:lang w:eastAsia="ru-RU"/>
              </w:rPr>
              <w:t xml:space="preserve"> функция</w:t>
            </w:r>
          </w:p>
          <w:p w14:paraId="0C02E8B6" w14:textId="65061DC5" w:rsidR="00C73171" w:rsidRPr="0017038B" w:rsidRDefault="00C73171" w:rsidP="007E34AB">
            <w:pPr>
              <w:ind w:firstLine="0"/>
            </w:pP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A085C" w14:paraId="5B1512AB" w14:textId="77777777" w:rsidTr="007E34AB">
        <w:tc>
          <w:tcPr>
            <w:tcW w:w="2406" w:type="dxa"/>
          </w:tcPr>
          <w:p w14:paraId="64328A18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A085C" w14:paraId="48303782" w14:textId="77777777" w:rsidTr="007E34AB">
        <w:tc>
          <w:tcPr>
            <w:tcW w:w="2406" w:type="dxa"/>
          </w:tcPr>
          <w:p w14:paraId="527A0768" w14:textId="5EB3DCF2" w:rsidR="003A085C" w:rsidRPr="006224C5" w:rsidRDefault="003A085C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F7E49B1" w:rsidR="003A085C" w:rsidRDefault="003A085C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7152FD54" w:rsidR="003A085C" w:rsidRDefault="003A085C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6B153B2B" w:rsidR="00AD7916" w:rsidRPr="00EB1BA5" w:rsidRDefault="00861491" w:rsidP="00AD7916">
      <w:r>
        <w:t>Компетенции: ОПК-1, ОПК-2, ОПК-3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7F7FA322" w:rsidR="00BB2661" w:rsidRDefault="00BB2661" w:rsidP="00BB2661">
      <w:r>
        <w:t xml:space="preserve">1. Расположите </w:t>
      </w:r>
      <w:r w:rsidR="003227A8">
        <w:t>ДУ</w:t>
      </w:r>
      <w:r>
        <w:t xml:space="preserve"> в</w:t>
      </w:r>
      <w:r w:rsidR="00D33CD1">
        <w:t xml:space="preserve"> направлении</w:t>
      </w:r>
      <w:r>
        <w:t xml:space="preserve"> возрастания</w:t>
      </w:r>
      <w:r w:rsidR="00D33CD1">
        <w:t xml:space="preserve"> их порядка</w:t>
      </w:r>
      <w:r>
        <w:t>:</w:t>
      </w:r>
    </w:p>
    <w:p w14:paraId="20BF944B" w14:textId="36BB55B3" w:rsidR="00BB2661" w:rsidRPr="00D33CD1" w:rsidRDefault="00BB2661" w:rsidP="00BB2661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e>
        </m:d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–2u</m:t>
            </m:r>
          </m:e>
        </m:d>
        <m:r>
          <w:rPr>
            <w:rFonts w:ascii="Cambria Math" w:eastAsiaTheme="minorEastAsia" w:hAnsi="Cambria Math"/>
          </w:rPr>
          <m:t>+3=0</m:t>
        </m:r>
      </m:oMath>
    </w:p>
    <w:p w14:paraId="04554FCA" w14:textId="52B5B436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xxy</m:t>
                </m:r>
              </m:sub>
            </m:sSub>
            <m:r>
              <w:rPr>
                <w:rFonts w:ascii="Cambria Math" w:eastAsiaTheme="minorEastAsia" w:hAnsi="Cambria Math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–2xy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+u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x=0</m:t>
            </m:r>
          </m:sub>
        </m:sSub>
      </m:oMath>
    </w:p>
    <w:p w14:paraId="5FE172F9" w14:textId="02DEE32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xyxy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–u+2=0</m:t>
        </m:r>
      </m:oMath>
    </w:p>
    <w:p w14:paraId="18E8849B" w14:textId="4AB3FC83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sinxy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</m:oMath>
      <w:r w:rsidR="00161256" w:rsidRPr="00161256">
        <w:rPr>
          <w:rFonts w:eastAsiaTheme="minorEastAsia"/>
        </w:rPr>
        <w:t>–</w:t>
      </w:r>
      <m:oMath>
        <m:r>
          <w:rPr>
            <w:rFonts w:ascii="Cambria Math" w:eastAsiaTheme="minorEastAsia" w:hAnsi="Cambria Math"/>
          </w:rPr>
          <m:t>–</m:t>
        </m:r>
        <m:r>
          <w:rPr>
            <w:rFonts w:ascii="Cambria Math" w:eastAsiaTheme="minorEastAsia" w:hAnsi="Cambria Math"/>
            <w:lang w:val="en-US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</w:rPr>
              <m:t>+u</m:t>
            </m:r>
          </m:e>
        </m:d>
        <m:r>
          <w:rPr>
            <w:rFonts w:ascii="Cambria Math" w:eastAsiaTheme="minorEastAsia" w:hAnsi="Cambria Math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  <m:r>
              <w:rPr>
                <w:rFonts w:ascii="Cambria Math" w:eastAsiaTheme="minorEastAsia" w:hAnsi="Cambria Math"/>
              </w:rPr>
              <m:t>+xcosx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404DA71" w14:textId="6FF5B9AF" w:rsidR="00BB2661" w:rsidRDefault="00BB2661" w:rsidP="00BB2661">
      <w:r>
        <w:t xml:space="preserve">Правильный ответ: </w:t>
      </w:r>
      <w:r w:rsidR="000A149D">
        <w:t>А</w:t>
      </w:r>
      <w:r w:rsidR="00FD030C">
        <w:t xml:space="preserve">, </w:t>
      </w:r>
      <w:r w:rsidR="000A149D">
        <w:t>Г, Б, В</w:t>
      </w:r>
    </w:p>
    <w:p w14:paraId="493CE529" w14:textId="166E30BC" w:rsidR="00BB2661" w:rsidRDefault="00861491" w:rsidP="00BB2661">
      <w:r>
        <w:t>Компетенции: ОПК-1, ОПК-2, ОПК-3</w:t>
      </w:r>
    </w:p>
    <w:p w14:paraId="0BD1ECB0" w14:textId="77777777" w:rsidR="00BB2661" w:rsidRPr="00BB2661" w:rsidRDefault="00BB2661" w:rsidP="00BB2661"/>
    <w:p w14:paraId="17533FCF" w14:textId="29A3AF91" w:rsidR="00640F75" w:rsidRDefault="00640F75" w:rsidP="00640F75">
      <w:r>
        <w:t xml:space="preserve">2. Расположите </w:t>
      </w:r>
      <w:r w:rsidR="00BC536F">
        <w:t>ДУ</w:t>
      </w:r>
      <w:r>
        <w:t xml:space="preserve"> в порядке возрастания </w:t>
      </w:r>
      <w:r w:rsidR="00BC536F">
        <w:t xml:space="preserve">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t>:</w:t>
      </w:r>
    </w:p>
    <w:p w14:paraId="6FC3A138" w14:textId="1397E13D" w:rsidR="00640F75" w:rsidRPr="00BB2661" w:rsidRDefault="00640F75" w:rsidP="0039237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xx</m:t>
            </m:r>
          </m:sub>
        </m:sSub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yy</m:t>
            </m:r>
          </m:sub>
        </m:sSub>
        <m:r>
          <w:rPr>
            <w:rFonts w:ascii="Cambria Math"/>
          </w:rPr>
          <m:t>=0</m:t>
        </m:r>
      </m:oMath>
    </w:p>
    <w:p w14:paraId="3F0CC3F3" w14:textId="40AAA963" w:rsidR="00640F75" w:rsidRPr="00BB2661" w:rsidRDefault="00640F75" w:rsidP="0039237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2y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xx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yy</m:t>
            </m:r>
          </m:sub>
        </m:sSub>
        <m:r>
          <w:rPr>
            <w:rFonts w:ascii="Cambria Math"/>
          </w:rPr>
          <m:t>=0</m:t>
        </m:r>
      </m:oMath>
    </w:p>
    <w:p w14:paraId="67C61C9D" w14:textId="41550FFA" w:rsidR="00640F75" w:rsidRPr="00BB2661" w:rsidRDefault="00640F75" w:rsidP="0039237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xx</m:t>
            </m:r>
          </m:sub>
        </m:sSub>
        <m:r>
          <w:rPr>
            <w:rFonts w:ascii="Cambria Math"/>
          </w:rPr>
          <m:t>+81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yy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18</m:t>
        </m:r>
        <m:r>
          <w:rPr>
            <w:rFonts w:ascii="Cambria Math"/>
            <w:lang w:val="en-US"/>
          </w:rPr>
          <m:t>xy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xy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/>
            <w:lang w:val="en-US"/>
          </w:rPr>
          <m:t>x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</m:t>
            </m:r>
          </m:sub>
        </m:sSub>
        <m:r>
          <w:rPr>
            <w:rFonts w:ascii="Cambria Math"/>
          </w:rPr>
          <m:t>=0</m:t>
        </m:r>
      </m:oMath>
    </w:p>
    <w:p w14:paraId="0147433F" w14:textId="5646EC68" w:rsidR="00640F75" w:rsidRDefault="00454F5C" w:rsidP="00640F75">
      <w:r>
        <w:t>Правильный ответ: А, В, Б</w:t>
      </w:r>
    </w:p>
    <w:p w14:paraId="25EB773E" w14:textId="50368EEB" w:rsidR="00640F75" w:rsidRDefault="00861491" w:rsidP="00640F75">
      <w:r>
        <w:t>Компетенции: ОПК-1, ОПК-2, ОПК-3</w:t>
      </w:r>
    </w:p>
    <w:p w14:paraId="0D7AA7AE" w14:textId="510676FE" w:rsidR="00AD7916" w:rsidRDefault="00AD7916" w:rsidP="00AD7916"/>
    <w:p w14:paraId="3BD7332F" w14:textId="31D788B0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11864">
        <w:t>ДУ в порядке возрастания суммарного числа начальных и граничных условий</w:t>
      </w:r>
      <w:r w:rsidR="00640F75" w:rsidRPr="00651072">
        <w:t>:</w:t>
      </w:r>
    </w:p>
    <w:p w14:paraId="49D36EE9" w14:textId="4CFF5400" w:rsidR="00640F75" w:rsidRPr="002B0615" w:rsidRDefault="00640F75" w:rsidP="00640F7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4F52BC82" w14:textId="7820778F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>Б</w:t>
      </w:r>
      <w:r w:rsidR="002B0615" w:rsidRPr="00CA512F"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–</m:t>
        </m:r>
        <m:r>
          <w:rPr>
            <w:rFonts w:ascii="Cambria Math" w:hAnsi="Cambria Math" w:cs="Times New Roman"/>
          </w:rPr>
          <m:t>∞&lt;x&lt;+∞,</m:t>
        </m:r>
        <m:r>
          <w:rPr>
            <w:rFonts w:ascii="Cambria Math" w:hAnsi="Cambria Math"/>
          </w:rPr>
          <m:t xml:space="preserve">  t&gt;0</m:t>
        </m:r>
      </m:oMath>
    </w:p>
    <w:p w14:paraId="3416953A" w14:textId="76F8389A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61BC357F" w14:textId="5203B254" w:rsidR="00640F75" w:rsidRPr="00651072" w:rsidRDefault="00640F75" w:rsidP="00640F75">
      <w:r w:rsidRPr="00651072">
        <w:t xml:space="preserve">Правильный ответ: </w:t>
      </w:r>
      <w:r w:rsidR="002B0615">
        <w:t>Б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</w:p>
    <w:p w14:paraId="0C5D28E6" w14:textId="55238D1A" w:rsidR="00640F75" w:rsidRPr="00651072" w:rsidRDefault="00861491" w:rsidP="00640F75">
      <w:r>
        <w:t>Компетенции: ОПК-1, ОПК-2, ОПК-3</w:t>
      </w:r>
    </w:p>
    <w:p w14:paraId="000FC904" w14:textId="764D06A8" w:rsidR="00640F75" w:rsidRPr="00651072" w:rsidRDefault="00640F75" w:rsidP="00AD7916"/>
    <w:p w14:paraId="57F3C386" w14:textId="77777777" w:rsidR="007936E4" w:rsidRDefault="004A6607" w:rsidP="007936E4">
      <w:r w:rsidRPr="00651072">
        <w:t>4</w:t>
      </w:r>
      <w:r w:rsidR="00640F75" w:rsidRPr="00651072">
        <w:t xml:space="preserve">. Расположите </w:t>
      </w:r>
      <w:r w:rsidR="007936E4">
        <w:t xml:space="preserve">ДУ в порядке возрастания возможных значений 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 w:rsidR="007936E4">
        <w:t>:</w:t>
      </w:r>
    </w:p>
    <w:p w14:paraId="4CF5C069" w14:textId="0A0DEC3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7936E4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–2y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0AE34B7F" w14:textId="1421643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7D503309" w14:textId="4042A025" w:rsidR="00640F75" w:rsidRPr="00651072" w:rsidRDefault="00640F75" w:rsidP="007936E4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+y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08C2ED23" w14:textId="2EAB7A7A" w:rsidR="00640F75" w:rsidRPr="00651072" w:rsidRDefault="00640F75" w:rsidP="00640F75">
      <w:r w:rsidRPr="00651072">
        <w:t xml:space="preserve">Правильный ответ: </w:t>
      </w:r>
      <w:r w:rsidR="00E033B6">
        <w:t>Б, В, А</w:t>
      </w:r>
    </w:p>
    <w:p w14:paraId="39101DC6" w14:textId="3A109D18" w:rsidR="00640F75" w:rsidRPr="00651072" w:rsidRDefault="00861491" w:rsidP="00640F75">
      <w:r>
        <w:t>Компетенции: ОПК-1, ОПК-2, ОПК-3</w:t>
      </w:r>
    </w:p>
    <w:p w14:paraId="04054A14" w14:textId="77777777" w:rsidR="00640F75" w:rsidRPr="00E033B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0CFB3912" w14:textId="1DFBFC56" w:rsidR="00CA512F" w:rsidRDefault="00D874BB" w:rsidP="00CA512F">
      <w:r>
        <w:t>____________________</w:t>
      </w:r>
      <w:r w:rsidR="00CA512F" w:rsidRPr="00CA512F">
        <w:t xml:space="preserve"> – </w:t>
      </w:r>
      <w:r w:rsidR="002164CE">
        <w:t>граничное условие 1</w:t>
      </w:r>
      <w:r w:rsidR="00CA512F">
        <w:t>-го рода</w:t>
      </w:r>
      <w:r w:rsidR="002164CE">
        <w:t xml:space="preserve"> </w:t>
      </w:r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=μ(t)</m:t>
        </m:r>
      </m:oMath>
      <w:r w:rsidR="002164CE" w:rsidRPr="00D169A3">
        <w:t>.</w:t>
      </w:r>
    </w:p>
    <w:p w14:paraId="479D9C90" w14:textId="60392993" w:rsidR="00D874BB" w:rsidRDefault="00D874BB" w:rsidP="00D874BB">
      <w:r w:rsidRPr="00D874BB">
        <w:t>.</w:t>
      </w:r>
    </w:p>
    <w:p w14:paraId="22D64992" w14:textId="0A76CC56" w:rsidR="00D874BB" w:rsidRPr="00D874BB" w:rsidRDefault="00D874BB" w:rsidP="00D874BB">
      <w:r>
        <w:t>Правильный ответ:</w:t>
      </w:r>
      <w:r w:rsidR="00CA512F">
        <w:t xml:space="preserve"> </w:t>
      </w:r>
      <w:r w:rsidR="002164CE">
        <w:t>заданный режим</w:t>
      </w:r>
      <w:r>
        <w:t>.</w:t>
      </w:r>
    </w:p>
    <w:p w14:paraId="243E0F9C" w14:textId="5DF09AA6" w:rsidR="00D874BB" w:rsidRPr="00AC4067" w:rsidRDefault="00861491" w:rsidP="00D874BB">
      <w:r>
        <w:t>Компетенции: ОПК-1, ОПК-2, ОПК-3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5C26B8F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2164CE">
        <w:t>граничное условие 2</w:t>
      </w:r>
      <w:r w:rsidR="00CA512F">
        <w:t xml:space="preserve">-го рода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=ν(t)</m:t>
        </m:r>
      </m:oMath>
      <w:r w:rsidRPr="00D169A3">
        <w:t>.</w:t>
      </w:r>
    </w:p>
    <w:p w14:paraId="606220A8" w14:textId="50A6D00C" w:rsidR="00D169A3" w:rsidRPr="00D874BB" w:rsidRDefault="00CA512F" w:rsidP="00D169A3">
      <w:r>
        <w:t>Правильный ответ:</w:t>
      </w:r>
      <w:r w:rsidR="00AC4067">
        <w:t xml:space="preserve"> </w:t>
      </w:r>
      <w:r w:rsidR="002164CE">
        <w:t>заданная сила</w:t>
      </w:r>
    </w:p>
    <w:p w14:paraId="2F8BC465" w14:textId="4159E4BD" w:rsidR="00D169A3" w:rsidRPr="00AC4067" w:rsidRDefault="00861491" w:rsidP="00D169A3">
      <w:r>
        <w:t>Компетенции: ОПК-1, ОПК-2, ОПК-3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A42F627" w:rsidR="00470BF5" w:rsidRPr="00D874BB" w:rsidRDefault="00470BF5" w:rsidP="00470BF5">
      <w:r>
        <w:t>________________ –</w:t>
      </w:r>
      <w:r w:rsidR="00CA512F" w:rsidRPr="00CA512F">
        <w:t xml:space="preserve"> </w:t>
      </w:r>
      <w:r w:rsidR="00CA512F">
        <w:t xml:space="preserve">граничное условие 3-го рода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 h[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n-US"/>
          </w:rPr>
          <m:t>θ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]</m:t>
        </m:r>
      </m:oMath>
      <w:r w:rsidR="00CA512F" w:rsidRPr="00D169A3">
        <w:t>.</w:t>
      </w:r>
    </w:p>
    <w:p w14:paraId="11037313" w14:textId="3341CB0D" w:rsidR="00D169A3" w:rsidRPr="00D874BB" w:rsidRDefault="00D169A3" w:rsidP="00D169A3">
      <w:r>
        <w:t>Правильный ответ:</w:t>
      </w:r>
      <w:r w:rsidR="002164CE">
        <w:t xml:space="preserve"> упругое закрепление.</w:t>
      </w:r>
    </w:p>
    <w:p w14:paraId="4C625CAB" w14:textId="5BF87D87" w:rsidR="00D169A3" w:rsidRPr="00AC4067" w:rsidRDefault="00861491" w:rsidP="00D169A3">
      <w:r>
        <w:t>Компетенции: ОПК-1, ОПК-2, ОПК-3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673038BC" w:rsidR="00D169A3" w:rsidRPr="00C4056B" w:rsidRDefault="00D169A3" w:rsidP="00D169A3">
      <w:pPr>
        <w:rPr>
          <w:i/>
        </w:rPr>
      </w:pPr>
      <w:r>
        <w:lastRenderedPageBreak/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EA5F03">
        <w:t xml:space="preserve">функция класса </w:t>
      </w:r>
      <m:oMath>
        <m:r>
          <w:rPr>
            <w:rFonts w:ascii="Cambria Math" w:hAnsi="Cambria Math"/>
          </w:rPr>
          <m:t>u(x,y)∈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A5F03" w:rsidRPr="00EA5F03">
        <w:rPr>
          <w:rFonts w:eastAsiaTheme="minorEastAsia"/>
        </w:rPr>
        <w:t>(</w:t>
      </w:r>
      <w:r w:rsidR="00EA5F03" w:rsidRPr="00C4056B">
        <w:rPr>
          <w:rFonts w:eastAsiaTheme="minorEastAsia"/>
          <w:i/>
          <w:lang w:val="en-US"/>
        </w:rPr>
        <w:t>G</w:t>
      </w:r>
      <w:r w:rsidR="00EA5F03" w:rsidRPr="00EA5F03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∩C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>G⊂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A5F03" w:rsidRPr="00EA5F03">
        <w:rPr>
          <w:rFonts w:eastAsiaTheme="minorEastAsia"/>
        </w:rPr>
        <w:t xml:space="preserve">, </w:t>
      </w:r>
      <w:r w:rsidR="00EA5F03">
        <w:rPr>
          <w:rFonts w:eastAsiaTheme="minorEastAsia"/>
        </w:rPr>
        <w:t xml:space="preserve">удовлетворяющая в </w:t>
      </w:r>
      <m:oMath>
        <m:r>
          <w:rPr>
            <w:rFonts w:ascii="Cambria Math" w:eastAsiaTheme="minorEastAsia" w:hAnsi="Cambria Math"/>
          </w:rPr>
          <m:t xml:space="preserve">G </m:t>
        </m:r>
      </m:oMath>
      <w:r w:rsidR="00EA5F03">
        <w:rPr>
          <w:rFonts w:eastAsiaTheme="minorEastAsia"/>
        </w:rPr>
        <w:t xml:space="preserve">уравнению Лапласа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C4056B" w:rsidRPr="00C4056B">
        <w:rPr>
          <w:rFonts w:eastAsiaTheme="minorEastAsia"/>
        </w:rPr>
        <w:t>.</w:t>
      </w:r>
    </w:p>
    <w:p w14:paraId="131DCBAE" w14:textId="3E80B637" w:rsidR="00D169A3" w:rsidRPr="00D874BB" w:rsidRDefault="00D169A3" w:rsidP="00D169A3">
      <w:r>
        <w:t>Правильный ответ:</w:t>
      </w:r>
      <w:r w:rsidR="00C4056B" w:rsidRPr="00C4056B">
        <w:t xml:space="preserve"> </w:t>
      </w:r>
      <w:r w:rsidR="00C4056B">
        <w:t>гармоническая функция</w:t>
      </w:r>
      <w:r>
        <w:t>.</w:t>
      </w:r>
    </w:p>
    <w:p w14:paraId="791B8C69" w14:textId="4EB32012" w:rsidR="00D169A3" w:rsidRDefault="00861491" w:rsidP="00D169A3">
      <w:r>
        <w:t>Компетенции: ОПК-1, ОПК-2, ОПК-3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489E111" w:rsidR="00776893" w:rsidRDefault="004C1163" w:rsidP="00776893">
      <w:r>
        <w:t xml:space="preserve">Преобразование </w:t>
      </w:r>
      <m:oMath>
        <m:r>
          <w:rPr>
            <w:rFonts w:ascii="Cambria Math" w:hAnsi="Cambria Math"/>
          </w:rPr>
          <m:t>F: ξ=φ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 η=ψ(x,y)</m:t>
        </m:r>
      </m:oMath>
      <w:r w:rsidRPr="004C1163">
        <w:rPr>
          <w:rFonts w:eastAsiaTheme="minorEastAsia"/>
        </w:rPr>
        <w:t xml:space="preserve"> </w:t>
      </w:r>
      <w:r w:rsidR="00EF1C4D">
        <w:rPr>
          <w:rFonts w:eastAsiaTheme="minorEastAsia"/>
        </w:rPr>
        <w:t xml:space="preserve">является биекцией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если якобиан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δ(ξ,η)</m:t>
            </m:r>
          </m:num>
          <m:den>
            <m:r>
              <w:rPr>
                <w:rFonts w:ascii="Cambria Math" w:eastAsiaTheme="minorEastAsia" w:hAnsi="Cambria Math"/>
              </w:rPr>
              <m:t>δ(x,y)</m:t>
            </m:r>
          </m:den>
        </m:f>
      </m:oMath>
      <w:r w:rsidR="00776893" w:rsidRPr="00776893">
        <w:t xml:space="preserve"> </w:t>
      </w:r>
      <w:r w:rsidR="00D05BBC">
        <w:t>__________________.</w:t>
      </w:r>
    </w:p>
    <w:p w14:paraId="5769CC58" w14:textId="3DDD56B6" w:rsidR="00776893" w:rsidRPr="00D874BB" w:rsidRDefault="00776893" w:rsidP="00776893">
      <w:r>
        <w:t>Правильный ответ:</w:t>
      </w:r>
      <w:r w:rsidR="00EF1C4D">
        <w:t xml:space="preserve"> отличен от нуля</w:t>
      </w:r>
      <w:r>
        <w:t>.</w:t>
      </w:r>
    </w:p>
    <w:p w14:paraId="243B7F3E" w14:textId="2A8217BF" w:rsidR="00776893" w:rsidRDefault="00861491" w:rsidP="00776893">
      <w:r>
        <w:t>Компетенции: ОПК-1, ОПК-2, ОПК-3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79B23E32" w:rsidR="0050337A" w:rsidRPr="0033167B" w:rsidRDefault="0050337A" w:rsidP="00C07209">
      <w:pPr>
        <w:rPr>
          <w:rFonts w:eastAsiaTheme="minorEastAsia"/>
        </w:rPr>
      </w:pPr>
      <w:r>
        <w:t xml:space="preserve">1. </w:t>
      </w:r>
      <w:r w:rsidR="0033167B">
        <w:t xml:space="preserve">Собственные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3167B" w:rsidRPr="0033167B">
        <w:rPr>
          <w:rFonts w:eastAsiaTheme="minorEastAsia"/>
        </w:rPr>
        <w:t xml:space="preserve"> </w:t>
      </w:r>
      <w:r w:rsidR="0033167B">
        <w:rPr>
          <w:rFonts w:eastAsiaTheme="minorEastAsia"/>
        </w:rPr>
        <w:t>задачи Штурма-</w:t>
      </w:r>
      <w:proofErr w:type="spellStart"/>
      <w:r w:rsidR="0033167B">
        <w:rPr>
          <w:rFonts w:eastAsiaTheme="minorEastAsia"/>
        </w:rPr>
        <w:t>Лиувилля</w:t>
      </w:r>
      <w:proofErr w:type="spellEnd"/>
      <m:oMath>
        <m:r>
          <w:rPr>
            <w:rFonts w:ascii="Cambria Math" w:eastAsiaTheme="minorEastAsia" w:hAnsi="Cambria Math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"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+λX=0,   0&lt;x&lt;l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C07209">
        <w:t xml:space="preserve"> равны</w:t>
      </w:r>
      <w:r w:rsidR="006047A2">
        <w:t xml:space="preserve">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46090F75" w:rsidR="0050337A" w:rsidRPr="00C07209" w:rsidRDefault="0050337A" w:rsidP="00C07209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="00C07209" w:rsidRPr="00C07209">
        <w:rPr>
          <w:rFonts w:eastAsiaTheme="minorEastAsia"/>
        </w:rPr>
        <w:t>.</w:t>
      </w:r>
    </w:p>
    <w:p w14:paraId="7572326C" w14:textId="300E625D" w:rsidR="0050337A" w:rsidRPr="00091C57" w:rsidRDefault="00861491" w:rsidP="0050337A">
      <w:r>
        <w:t>Компетенции: ОПК-1, ОПК-2, ОПК-3</w:t>
      </w:r>
    </w:p>
    <w:p w14:paraId="39054009" w14:textId="570A7BC3" w:rsidR="0050337A" w:rsidRDefault="0050337A" w:rsidP="0050337A"/>
    <w:p w14:paraId="1676094E" w14:textId="5595F88F" w:rsidR="006047A2" w:rsidRDefault="006047A2" w:rsidP="006047A2">
      <w:r w:rsidRPr="006047A2">
        <w:t>2</w:t>
      </w:r>
      <w:r>
        <w:t xml:space="preserve">. Найти </w:t>
      </w:r>
      <w:r w:rsidR="00036257">
        <w:t>область гиперболичности</w:t>
      </w:r>
      <w:r w:rsidR="00091C57">
        <w:t xml:space="preserve"> ДУ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yy</m:t>
            </m:r>
          </m:sub>
        </m:sSub>
      </m:oMath>
      <w:r w:rsidR="00091C57" w:rsidRPr="00091C57">
        <w:rPr>
          <w:rFonts w:eastAsiaTheme="minorEastAsia"/>
        </w:rPr>
        <w:t>=0</w:t>
      </w:r>
      <w:r w:rsidR="00091C57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72F61A4" w:rsidR="006047A2" w:rsidRPr="00091C57" w:rsidRDefault="006047A2" w:rsidP="006047A2">
      <w:r>
        <w:t xml:space="preserve">Правильный ответ: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x&gt;0</m:t>
                </m:r>
              </m:e>
              <m:e>
                <m:r>
                  <w:rPr>
                    <w:rFonts w:ascii="Cambria Math" w:hAnsi="Cambria Math"/>
                  </w:rPr>
                  <m:t>y&lt;0</m:t>
                </m:r>
              </m:e>
            </m:eqArr>
          </m:e>
        </m:d>
      </m:oMath>
      <w:r w:rsidR="00091C57" w:rsidRPr="00091C57">
        <w:rPr>
          <w:rFonts w:eastAsiaTheme="minorEastAsia"/>
        </w:rPr>
        <w:t xml:space="preserve"> </w:t>
      </w:r>
      <w:r w:rsidR="00091C57">
        <w:rPr>
          <w:rFonts w:eastAsiaTheme="minorEastAsia"/>
        </w:rPr>
        <w:t xml:space="preserve">или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y&gt;0</m:t>
                </m:r>
              </m:e>
            </m:eqArr>
          </m:e>
        </m:d>
      </m:oMath>
      <w:r w:rsidR="00091C57" w:rsidRPr="00091C57">
        <w:rPr>
          <w:rFonts w:eastAsiaTheme="minorEastAsia"/>
        </w:rPr>
        <w:t>.</w:t>
      </w:r>
    </w:p>
    <w:p w14:paraId="12BDE633" w14:textId="62894341" w:rsidR="006047A2" w:rsidRDefault="00861491" w:rsidP="006047A2">
      <w:r>
        <w:t>Компетенции: ОПК-1, ОПК-2, ОПК-3</w:t>
      </w:r>
    </w:p>
    <w:p w14:paraId="483AC580" w14:textId="09B6F4BA" w:rsidR="006047A2" w:rsidRDefault="006047A2" w:rsidP="0050337A"/>
    <w:p w14:paraId="5E54A1E5" w14:textId="58F823F9" w:rsidR="00F11FDA" w:rsidRDefault="00F11FDA" w:rsidP="00F11FDA">
      <w:r>
        <w:t xml:space="preserve">3. Найти </w:t>
      </w:r>
      <w:r w:rsidR="009603D1">
        <w:t xml:space="preserve">значение параметра </w:t>
      </w:r>
      <w:r w:rsidR="009603D1" w:rsidRPr="009603D1">
        <w:rPr>
          <w:i/>
        </w:rPr>
        <w:t>а</w:t>
      </w:r>
      <w:r w:rsidR="009603D1">
        <w:t xml:space="preserve">, </w:t>
      </w:r>
      <w:r w:rsidR="009603D1" w:rsidRPr="009603D1">
        <w:t>при котором</w:t>
      </w:r>
      <w:r w:rsidR="009603D1">
        <w:rPr>
          <w:i/>
        </w:rPr>
        <w:t xml:space="preserve"> </w:t>
      </w:r>
      <w:r w:rsidR="009603D1">
        <w:t xml:space="preserve">функция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будет гармонической </m:t>
        </m:r>
      </m:oMath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3E15097A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-12</m:t>
        </m:r>
      </m:oMath>
      <w:r>
        <w:t>.</w:t>
      </w:r>
    </w:p>
    <w:p w14:paraId="2671C61D" w14:textId="03718AD6" w:rsidR="00F11FDA" w:rsidRDefault="00861491" w:rsidP="00F11FDA">
      <w:r>
        <w:t>Компетенции: ОПК-1, ОПК-2, ОПК-3</w:t>
      </w:r>
    </w:p>
    <w:p w14:paraId="4AD73313" w14:textId="77777777" w:rsidR="00F11FDA" w:rsidRDefault="00F11FDA" w:rsidP="0050337A"/>
    <w:p w14:paraId="5E8EC674" w14:textId="71AA015B" w:rsidR="001C3A9C" w:rsidRDefault="001C3A9C" w:rsidP="001C3A9C">
      <w:r>
        <w:t xml:space="preserve">4. </w:t>
      </w:r>
      <w:r w:rsidR="00E12822">
        <w:t xml:space="preserve">Сколько начальных условий необходимо поставить для уравнения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 xml:space="preserve">,  t&gt;0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1ABE169E" w:rsidR="001C3A9C" w:rsidRDefault="00861491" w:rsidP="001C3A9C">
      <w:r>
        <w:t>Компетенции: ОПК-1, ОПК-2, ОПК-3</w:t>
      </w:r>
    </w:p>
    <w:p w14:paraId="1B3DDBBF" w14:textId="440E08FF" w:rsidR="00F56671" w:rsidRDefault="00F56671" w:rsidP="001C3A9C"/>
    <w:p w14:paraId="3D5ACBAF" w14:textId="58D8F4A2" w:rsidR="00F56671" w:rsidRPr="00E37E04" w:rsidRDefault="00F56671" w:rsidP="00E37E04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E37E04">
        <w:t xml:space="preserve">числа начальных и числа граничных условий для ДУ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  <w:r w:rsidR="00E37E04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2D136DE6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3</m:t>
        </m:r>
      </m:oMath>
      <w:r>
        <w:t>.</w:t>
      </w:r>
    </w:p>
    <w:p w14:paraId="6B4F4073" w14:textId="1CB82DD6" w:rsidR="00F56671" w:rsidRDefault="00861491" w:rsidP="00F56671">
      <w:r>
        <w:t>Компетенции: ОПК-1, ОПК-2, ОПК-3</w:t>
      </w:r>
    </w:p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7E170D14" w:rsidR="00F51BB9" w:rsidRDefault="00F51BB9" w:rsidP="00F51BB9">
      <w:r w:rsidRPr="00F51BB9">
        <w:lastRenderedPageBreak/>
        <w:t>1</w:t>
      </w:r>
      <w:r>
        <w:t>. Решить задач</w:t>
      </w:r>
      <w:r w:rsidR="00862536">
        <w:t>у, используя метод разделения переменных (метод Фурье)</w:t>
      </w:r>
      <w:r w:rsidR="005D53BF">
        <w:t>:</w:t>
      </w:r>
    </w:p>
    <w:p w14:paraId="555DAC2E" w14:textId="6614ECD4" w:rsidR="00862536" w:rsidRDefault="00862536" w:rsidP="00862536">
      <w:pPr>
        <w:spacing w:line="360" w:lineRule="auto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lang w:eastAsia="ru-RU"/>
        </w:rPr>
        <w:t xml:space="preserve">Проинтегрировать уравнение малых продольных колебаний цилиндрического стержня, когда один </w:t>
      </w:r>
      <w:r>
        <w:rPr>
          <w:rFonts w:eastAsia="Times New Roman" w:cs="Times New Roman"/>
          <w:lang w:eastAsia="ru-RU"/>
        </w:rPr>
        <w:t xml:space="preserve">конец его закреплен, а другой </w:t>
      </w:r>
      <w:r w:rsidR="00E30700">
        <w:rPr>
          <w:rFonts w:eastAsia="Times New Roman" w:cs="Times New Roman"/>
          <w:lang w:eastAsia="ru-RU"/>
        </w:rPr>
        <w:t xml:space="preserve">– </w:t>
      </w:r>
      <w:r w:rsidRPr="00AB71DA">
        <w:rPr>
          <w:rFonts w:eastAsia="Times New Roman" w:cs="Times New Roman"/>
          <w:lang w:eastAsia="ru-RU"/>
        </w:rPr>
        <w:t>свободный.</w:t>
      </w:r>
    </w:p>
    <w:p w14:paraId="0CBA360E" w14:textId="78CFDD00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09F939D0" w14:textId="1FBC96DD" w:rsidR="008A4398" w:rsidRPr="00AB71DA" w:rsidRDefault="002B3406" w:rsidP="0039237C">
      <w:pPr>
        <w:spacing w:line="360" w:lineRule="auto"/>
        <w:rPr>
          <w:rFonts w:eastAsia="Times New Roman" w:cs="Times New Roman"/>
          <w:b/>
          <w:lang w:eastAsia="ru-RU"/>
        </w:rPr>
      </w:pPr>
      <w:r>
        <w:t>1</w:t>
      </w:r>
      <w:r w:rsidR="008A4398">
        <w:t xml:space="preserve">. </w:t>
      </w:r>
      <w:r w:rsidR="008A4398" w:rsidRPr="00AB71DA">
        <w:rPr>
          <w:rFonts w:eastAsia="Times New Roman" w:cs="Times New Roman"/>
          <w:lang w:eastAsia="ru-RU"/>
        </w:rPr>
        <w:t xml:space="preserve">Данная задача сводится к решению уравнения: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lang w:eastAsia="ru-RU"/>
              </w:rPr>
              <m:t>xx</m:t>
            </m:r>
          </m:sub>
        </m:sSub>
        <m:r>
          <w:rPr>
            <w:rFonts w:ascii="Cambria Math" w:eastAsia="Times New Roman" w:cs="Times New Roman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="Times New Roman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cs="Times New Roman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Cambria Math"/>
            <w:lang w:eastAsia="ru-RU"/>
          </w:rPr>
          <m:t>⋅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lang w:eastAsia="ru-RU"/>
              </w:rPr>
              <m:t>tt</m:t>
            </m:r>
          </m:sub>
        </m:sSub>
        <m:r>
          <w:rPr>
            <w:rFonts w:ascii="Cambria Math" w:eastAsia="Times New Roman" w:cs="Times New Roman"/>
            <w:lang w:eastAsia="ru-RU"/>
          </w:rPr>
          <m:t>=0</m:t>
        </m:r>
      </m:oMath>
      <w:r w:rsidR="008A4398">
        <w:rPr>
          <w:rFonts w:eastAsia="Times New Roman" w:cs="Times New Roman"/>
          <w:lang w:eastAsia="ru-RU"/>
        </w:rPr>
        <w:t>, при таких граничных</w:t>
      </w:r>
      <w:r w:rsidR="008A4398" w:rsidRPr="00AB71DA">
        <w:rPr>
          <w:rFonts w:eastAsia="Times New Roman" w:cs="Times New Roman"/>
          <w:lang w:eastAsia="ru-RU"/>
        </w:rPr>
        <w:t xml:space="preserve"> и начальных условиях: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0,t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=0</m:t>
        </m:r>
      </m:oMath>
      <w:r w:rsidR="00B300AE">
        <w:rPr>
          <w:rFonts w:eastAsia="Times New Roman" w:cs="Times New Roman"/>
          <w:lang w:eastAsia="ru-RU"/>
        </w:rPr>
        <w:t>,</w:t>
      </w:r>
      <w:r w:rsidR="008A4398" w:rsidRPr="00AB71DA">
        <w:rPr>
          <w:rFonts w:eastAsia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l,t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=0</m:t>
        </m:r>
      </m:oMath>
      <w:r w:rsidR="008A4398" w:rsidRPr="00AB71DA">
        <w:rPr>
          <w:rFonts w:eastAsia="Times New Roman" w:cs="Times New Roman"/>
          <w:lang w:eastAsia="ru-RU"/>
        </w:rPr>
        <w:t xml:space="preserve">, </w:t>
      </w:r>
      <w:r w:rsidR="008A4398" w:rsidRPr="00AB71DA">
        <w:rPr>
          <w:rFonts w:eastAsia="Times New Roman" w:cs="Times New Roman"/>
          <w:i/>
          <w:iCs/>
          <w:lang w:eastAsia="ru-RU"/>
        </w:rPr>
        <w:t>(</w:t>
      </w:r>
      <m:oMath>
        <m:r>
          <w:rPr>
            <w:rFonts w:ascii="Cambria Math" w:eastAsia="Times New Roman" w:hAnsi="Cambria Math" w:cs="Times New Roman"/>
            <w:lang w:eastAsia="ru-RU"/>
          </w:rPr>
          <m:t>t&gt;0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>)</w:t>
      </w:r>
      <w:r w:rsidR="008A4398" w:rsidRPr="00AB71DA">
        <w:rPr>
          <w:rFonts w:eastAsia="Times New Roman" w:cs="Times New Roman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x,0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=φ(x)</m:t>
        </m:r>
      </m:oMath>
      <w:r w:rsidR="008A4398">
        <w:rPr>
          <w:rFonts w:eastAsia="Times New Roman" w:cs="Times New Roman"/>
          <w:lang w:eastAsia="ru-RU"/>
        </w:rPr>
        <w:t>,</w:t>
      </w:r>
      <w:r w:rsidR="008A4398" w:rsidRPr="00AB71DA">
        <w:rPr>
          <w:rFonts w:eastAsia="Times New Roman" w:cs="Times New Roman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x,0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=ψ(x)</m:t>
        </m:r>
      </m:oMath>
      <w:r w:rsidR="008A4398" w:rsidRPr="00AB71DA">
        <w:rPr>
          <w:rFonts w:eastAsia="Times New Roman" w:cs="Times New Roman"/>
          <w:lang w:eastAsia="ru-RU"/>
        </w:rPr>
        <w:t xml:space="preserve"> </w:t>
      </w:r>
      <w:r w:rsidR="00B300AE">
        <w:rPr>
          <w:rFonts w:eastAsia="Times New Roman" w:cs="Times New Roman"/>
          <w:i/>
          <w:iCs/>
          <w:lang w:eastAsia="ru-RU"/>
        </w:rPr>
        <w:t>(</w:t>
      </w:r>
      <m:oMath>
        <m:r>
          <w:rPr>
            <w:rFonts w:ascii="Cambria Math" w:eastAsia="Times New Roman" w:hAnsi="Cambria Math" w:cs="Times New Roman"/>
            <w:lang w:eastAsia="ru-RU"/>
          </w:rPr>
          <m:t>0≤x≤l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>).</w:t>
      </w:r>
      <w:r w:rsidR="008A4398" w:rsidRPr="00AB71DA">
        <w:rPr>
          <w:rFonts w:eastAsia="Times New Roman" w:cs="Times New Roman"/>
          <w:lang w:eastAsia="ru-RU"/>
        </w:rPr>
        <w:t xml:space="preserve"> Здесь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u</m:t>
        </m:r>
        <m:r>
          <w:rPr>
            <w:rFonts w:ascii="Cambria Math" w:eastAsia="Times New Roman" w:hAnsi="Cambria Math" w:cs="Times New Roman"/>
            <w:lang w:eastAsia="ru-RU"/>
          </w:rPr>
          <m:t>(</m:t>
        </m:r>
        <m:r>
          <w:rPr>
            <w:rFonts w:ascii="Cambria Math" w:eastAsia="Times New Roman" w:hAnsi="Cambria Math" w:cs="Times New Roman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lang w:eastAsia="ru-RU"/>
          </w:rPr>
          <m:t xml:space="preserve">, </m:t>
        </m:r>
        <m:r>
          <w:rPr>
            <w:rFonts w:ascii="Cambria Math" w:eastAsia="Times New Roman" w:hAnsi="Cambria Math" w:cs="Times New Roman"/>
            <w:lang w:val="en-US" w:eastAsia="ru-RU"/>
          </w:rPr>
          <m:t>t</m:t>
        </m:r>
        <m:r>
          <w:rPr>
            <w:rFonts w:ascii="Cambria Math" w:eastAsia="Times New Roman" w:hAnsi="Cambria Math" w:cs="Times New Roman"/>
            <w:lang w:eastAsia="ru-RU"/>
          </w:rPr>
          <m:t>)</m:t>
        </m:r>
      </m:oMath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смещение </w:t>
      </w:r>
      <w:r w:rsidR="008A4398">
        <w:rPr>
          <w:rFonts w:eastAsia="Times New Roman" w:cs="Times New Roman"/>
          <w:lang w:eastAsia="ru-RU"/>
        </w:rPr>
        <w:t xml:space="preserve">сечения </w:t>
      </w:r>
      <w:r w:rsidR="008A4398" w:rsidRPr="00AB71DA">
        <w:rPr>
          <w:rFonts w:eastAsia="Times New Roman" w:cs="Times New Roman"/>
          <w:lang w:eastAsia="ru-RU"/>
        </w:rPr>
        <w:t xml:space="preserve">с абсциссой </w:t>
      </w:r>
      <m:oMath>
        <m:r>
          <w:rPr>
            <w:rFonts w:ascii="Cambria Math" w:eastAsia="Times New Roman" w:hAnsi="Cambria Math" w:cs="Times New Roman"/>
            <w:lang w:eastAsia="ru-RU"/>
          </w:rPr>
          <m:t>x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>,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="008A4398" w:rsidRPr="00AB71DA">
        <w:rPr>
          <w:rFonts w:eastAsia="Times New Roman" w:cs="Times New Roman"/>
          <w:i/>
          <w:iCs/>
          <w:lang w:val="en-US" w:eastAsia="ru-RU"/>
        </w:rPr>
        <w:t>l</w:t>
      </w:r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длина стержня,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cs="Times New Roman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lang w:eastAsia="ru-RU"/>
              </w:rPr>
              <m:t>Е</m:t>
            </m:r>
          </m:num>
          <m:den>
            <m:r>
              <w:rPr>
                <w:rFonts w:ascii="Cambria Math" w:eastAsia="Times New Roman" w:cs="Times New Roman"/>
                <w:lang w:eastAsia="ru-RU"/>
              </w:rPr>
              <m:t>ρ</m:t>
            </m:r>
          </m:den>
        </m:f>
      </m:oMath>
      <w:r w:rsidR="008A4398" w:rsidRPr="00AB71DA">
        <w:rPr>
          <w:rFonts w:eastAsia="Times New Roman" w:cs="Times New Roman"/>
          <w:lang w:eastAsia="ru-RU"/>
        </w:rPr>
        <w:t xml:space="preserve">, </w:t>
      </w:r>
      <m:oMath>
        <m:r>
          <w:rPr>
            <w:rFonts w:ascii="Cambria Math" w:eastAsia="Times New Roman" w:cs="Times New Roman"/>
            <w:lang w:eastAsia="ru-RU"/>
          </w:rPr>
          <m:t>ρ</m:t>
        </m:r>
      </m:oMath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плотность, </w:t>
      </w:r>
      <m:oMath>
        <m:r>
          <w:rPr>
            <w:rFonts w:ascii="Cambria Math" w:eastAsia="Times New Roman" w:cs="Times New Roman"/>
            <w:lang w:eastAsia="ru-RU"/>
          </w:rPr>
          <m:t>E</m:t>
        </m:r>
      </m:oMath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>модуль Юнга.</w:t>
      </w:r>
    </w:p>
    <w:p w14:paraId="28E3074E" w14:textId="6D1F0D10" w:rsidR="002B3406" w:rsidRPr="008A4398" w:rsidRDefault="002B3406" w:rsidP="008A4398">
      <w:pPr>
        <w:rPr>
          <w:rFonts w:eastAsiaTheme="minorEastAsia"/>
        </w:rPr>
      </w:pPr>
    </w:p>
    <w:p w14:paraId="605ED6D0" w14:textId="11814913" w:rsidR="00B60BB6" w:rsidRDefault="002A35C6" w:rsidP="0039237C">
      <w:pPr>
        <w:rPr>
          <w:rFonts w:eastAsia="Times New Roman" w:cs="Times New Roman"/>
          <w:lang w:eastAsia="ru-RU"/>
        </w:rPr>
      </w:pPr>
      <w:r>
        <w:rPr>
          <w:rFonts w:eastAsiaTheme="minorEastAsia"/>
        </w:rPr>
        <w:t>2</w:t>
      </w:r>
      <w:r w:rsidR="008D73F0">
        <w:rPr>
          <w:rFonts w:eastAsiaTheme="minorEastAsia"/>
        </w:rPr>
        <w:t xml:space="preserve">. </w:t>
      </w:r>
      <w:r w:rsidR="008D73F0" w:rsidRPr="00AB71DA">
        <w:rPr>
          <w:rFonts w:eastAsia="Times New Roman" w:cs="Times New Roman"/>
          <w:lang w:eastAsia="ru-RU"/>
        </w:rPr>
        <w:t xml:space="preserve">Ищем решение в виде: </w:t>
      </w:r>
      <m:oMath>
        <m:r>
          <w:rPr>
            <w:rFonts w:ascii="Cambria Math" w:eastAsia="Times New Roman" w:cs="Times New Roman"/>
            <w:lang w:eastAsia="ru-RU"/>
          </w:rPr>
          <m:t>u(x,t)=X(x)T(t)</m:t>
        </m:r>
      </m:oMath>
      <w:r w:rsidR="008D73F0" w:rsidRPr="00AB71DA">
        <w:rPr>
          <w:rFonts w:eastAsia="Times New Roman" w:cs="Times New Roman"/>
          <w:lang w:eastAsia="ru-RU"/>
        </w:rPr>
        <w:t>. Подставив в начальное уравне</w:t>
      </w:r>
      <w:proofErr w:type="spellStart"/>
      <w:r w:rsidR="008D73F0">
        <w:rPr>
          <w:rFonts w:eastAsia="Times New Roman" w:cs="Times New Roman"/>
          <w:lang w:eastAsia="ru-RU"/>
        </w:rPr>
        <w:t>ние</w:t>
      </w:r>
      <w:proofErr w:type="spellEnd"/>
      <w:r w:rsidR="008D73F0">
        <w:rPr>
          <w:rFonts w:eastAsia="Times New Roman" w:cs="Times New Roman"/>
          <w:lang w:eastAsia="ru-RU"/>
        </w:rPr>
        <w:t xml:space="preserve"> и раз</w:t>
      </w:r>
      <w:r w:rsidR="008D73F0" w:rsidRPr="00AB71DA">
        <w:rPr>
          <w:rFonts w:eastAsia="Times New Roman" w:cs="Times New Roman"/>
          <w:lang w:eastAsia="ru-RU"/>
        </w:rPr>
        <w:t xml:space="preserve">делив переменные, находим: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cs="Times New Roman"/>
                <w:lang w:eastAsia="ru-RU"/>
              </w:rPr>
              <m:t>″</m:t>
            </m:r>
          </m:sup>
        </m:sSup>
        <m:r>
          <w:rPr>
            <w:rFonts w:ascii="Cambria Math" w:eastAsia="Times New Roman" w:cs="Times New Roman"/>
            <w:lang w:eastAsia="ru-RU"/>
          </w:rPr>
          <m:t>+λx=0</m:t>
        </m:r>
      </m:oMath>
      <w:r w:rsidR="008D73F0" w:rsidRPr="00AB71DA">
        <w:rPr>
          <w:rFonts w:eastAsia="Times New Roman" w:cs="Times New Roman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cs="Times New Roman"/>
                <w:lang w:eastAsia="ru-RU"/>
              </w:rPr>
              <m:t>T</m:t>
            </m:r>
          </m:e>
          <m:sup>
            <m:r>
              <w:rPr>
                <w:rFonts w:ascii="Cambria Math" w:eastAsia="Times New Roman" w:cs="Times New Roman"/>
                <w:lang w:eastAsia="ru-RU"/>
              </w:rPr>
              <m:t>″</m:t>
            </m:r>
          </m:sup>
        </m:sSup>
        <m:r>
          <w:rPr>
            <w:rFonts w:ascii="Cambria Math" w:eastAsia="Times New Roman" w:cs="Times New Roman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cs="Times New Roman"/>
            <w:lang w:eastAsia="ru-RU"/>
          </w:rPr>
          <m:t>λT=0</m:t>
        </m:r>
      </m:oMath>
      <w:r w:rsidR="008D73F0" w:rsidRPr="00AB71DA">
        <w:rPr>
          <w:rFonts w:eastAsia="Times New Roman" w:cs="Times New Roman"/>
          <w:lang w:eastAsia="ru-RU"/>
        </w:rPr>
        <w:t>,</w:t>
      </w:r>
    </w:p>
    <w:p w14:paraId="4BE2367E" w14:textId="77777777" w:rsidR="008D73F0" w:rsidRPr="00AB71DA" w:rsidRDefault="008D73F0" w:rsidP="003E4AD4">
      <w:pPr>
        <w:spacing w:line="360" w:lineRule="auto"/>
        <w:ind w:firstLine="0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lang w:eastAsia="ru-RU"/>
        </w:rPr>
        <w:t>откуда</w:t>
      </w:r>
    </w:p>
    <w:p w14:paraId="40515D0F" w14:textId="79374A53" w:rsidR="008D73F0" w:rsidRPr="00AB71DA" w:rsidRDefault="00000000" w:rsidP="0039237C">
      <w:pPr>
        <w:spacing w:line="360" w:lineRule="auto"/>
        <w:jc w:val="center"/>
        <w:rPr>
          <w:rFonts w:eastAsia="Times New Roman" w:cs="Times New Roman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λ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cs="Times New Roman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(2n+1)π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2l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cs="Times New Roman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cs="Times New Roman"/>
              <w:lang w:eastAsia="ru-RU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cs="Times New Roman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uncPr>
            <m:fName>
              <m:r>
                <w:rPr>
                  <w:rFonts w:ascii="Cambria Math" w:eastAsia="Times New Roman" w:cs="Times New Roman"/>
                  <w:lang w:eastAsia="ru-RU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lang w:eastAsia="ru-RU"/>
                    </w:rPr>
                    <m:t>(2n+1)</m:t>
                  </m:r>
                </m:num>
                <m:den>
                  <m:r>
                    <w:rPr>
                      <w:rFonts w:ascii="Cambria Math" w:eastAsia="Times New Roman" w:cs="Times New Roman"/>
                      <w:lang w:eastAsia="ru-RU"/>
                    </w:rPr>
                    <m:t>2l</m:t>
                  </m:r>
                </m:den>
              </m:f>
            </m:e>
          </m:func>
          <m:r>
            <w:rPr>
              <w:rFonts w:ascii="Cambria Math" w:eastAsia="Times New Roman" w:cs="Times New Roman"/>
              <w:lang w:eastAsia="ru-RU"/>
            </w:rPr>
            <m:t>πx;</m:t>
          </m:r>
          <m:r>
            <m:rPr>
              <m:sty m:val="p"/>
            </m:rPr>
            <w:rPr>
              <w:rFonts w:ascii="Cambria Math" w:eastAsia="Times New Roman" w:cs="Times New Roman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cs="Times New Roman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uncPr>
            <m:fName>
              <m:r>
                <w:rPr>
                  <w:rFonts w:ascii="Cambria Math" w:eastAsia="Times New Roman" w:cs="Times New Roman"/>
                  <w:lang w:eastAsia="ru-RU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lang w:eastAsia="ru-RU"/>
                    </w:rPr>
                    <m:t>(2n+1)</m:t>
                  </m:r>
                </m:num>
                <m:den>
                  <m:r>
                    <w:rPr>
                      <w:rFonts w:ascii="Cambria Math" w:eastAsia="Times New Roman" w:cs="Times New Roman"/>
                      <w:lang w:eastAsia="ru-RU"/>
                    </w:rPr>
                    <m:t>2l</m:t>
                  </m:r>
                </m:den>
              </m:f>
            </m:e>
          </m:func>
          <m:r>
            <w:rPr>
              <w:rFonts w:ascii="Cambria Math" w:eastAsia="Times New Roman" w:cs="Times New Roman"/>
              <w:lang w:eastAsia="ru-RU"/>
            </w:rPr>
            <m:t>πat+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uncPr>
            <m:fName>
              <m:r>
                <w:rPr>
                  <w:rFonts w:ascii="Cambria Math" w:eastAsia="Times New Roman" w:cs="Times New Roman"/>
                  <w:lang w:eastAsia="ru-RU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lang w:eastAsia="ru-RU"/>
                    </w:rPr>
                    <m:t>(2n+1)</m:t>
                  </m:r>
                </m:num>
                <m:den>
                  <m:r>
                    <w:rPr>
                      <w:rFonts w:ascii="Cambria Math" w:eastAsia="Times New Roman" w:cs="Times New Roman"/>
                      <w:lang w:eastAsia="ru-RU"/>
                    </w:rPr>
                    <m:t>2l</m:t>
                  </m:r>
                </m:den>
              </m:f>
            </m:e>
          </m:func>
          <m:r>
            <w:rPr>
              <w:rFonts w:ascii="Cambria Math" w:eastAsia="Times New Roman" w:cs="Times New Roman"/>
              <w:lang w:eastAsia="ru-RU"/>
            </w:rPr>
            <m:t>πat.</m:t>
          </m:r>
        </m:oMath>
      </m:oMathPara>
    </w:p>
    <w:p w14:paraId="1708E584" w14:textId="77777777" w:rsidR="008D73F0" w:rsidRPr="008D73F0" w:rsidRDefault="008D73F0" w:rsidP="008D73F0">
      <w:pPr>
        <w:rPr>
          <w:rFonts w:eastAsiaTheme="minorEastAsia"/>
        </w:rPr>
      </w:pPr>
    </w:p>
    <w:p w14:paraId="54E2BF8D" w14:textId="31C1CB28" w:rsidR="008D73F0" w:rsidRPr="00AB71DA" w:rsidRDefault="00B60BB6" w:rsidP="008D73F0">
      <w:pPr>
        <w:spacing w:line="360" w:lineRule="auto"/>
        <w:ind w:firstLine="543"/>
        <w:rPr>
          <w:rFonts w:eastAsia="Times New Roman" w:cs="Times New Roman"/>
          <w:lang w:eastAsia="ru-RU"/>
        </w:rPr>
      </w:pPr>
      <w:r>
        <w:rPr>
          <w:rFonts w:eastAsiaTheme="minorEastAsia"/>
        </w:rPr>
        <w:t xml:space="preserve">3. </w:t>
      </w:r>
      <w:r w:rsidR="008D73F0">
        <w:rPr>
          <w:rFonts w:eastAsiaTheme="minorEastAsia"/>
        </w:rPr>
        <w:t>Находим о</w:t>
      </w:r>
      <w:r w:rsidR="008D73F0" w:rsidRPr="00AB71DA">
        <w:rPr>
          <w:rFonts w:eastAsia="Times New Roman" w:cs="Times New Roman"/>
          <w:lang w:eastAsia="ru-RU"/>
        </w:rPr>
        <w:t>б</w:t>
      </w:r>
      <w:r w:rsidR="008D73F0">
        <w:rPr>
          <w:rFonts w:eastAsia="Times New Roman" w:cs="Times New Roman"/>
          <w:lang w:eastAsia="ru-RU"/>
        </w:rPr>
        <w:t xml:space="preserve">щее решение основной задачи </w:t>
      </w:r>
    </w:p>
    <w:p w14:paraId="19DB76A4" w14:textId="1AA5C434" w:rsidR="008D73F0" w:rsidRPr="00AB71DA" w:rsidRDefault="0039237C" w:rsidP="0039237C">
      <w:pPr>
        <w:spacing w:line="360" w:lineRule="auto"/>
        <w:jc w:val="center"/>
        <w:rPr>
          <w:rFonts w:eastAsia="Times New Roman" w:cs="Times New Roman"/>
          <w:u w:val="single"/>
          <w:lang w:eastAsia="ru-RU"/>
        </w:rPr>
      </w:pPr>
      <m:oMathPara>
        <m:oMath>
          <m:r>
            <w:rPr>
              <w:rFonts w:ascii="Cambria Math" w:eastAsia="Times New Roman" w:cs="Times New Roman"/>
              <w:lang w:eastAsia="ru-RU"/>
            </w:rPr>
            <m:t>u(x,t)=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naryPr>
            <m:sub>
              <m:r>
                <w:rPr>
                  <w:rFonts w:ascii="Cambria Math" w:eastAsia="Times New Roman" w:cs="Times New Roman"/>
                  <w:lang w:eastAsia="ru-RU"/>
                </w:rPr>
                <m:t>n=0</m:t>
              </m:r>
            </m:sub>
            <m:sup>
              <m:r>
                <w:rPr>
                  <w:rFonts w:ascii="Cambria Math" w:eastAsia="Times New Roman" w:cs="Times New Roman"/>
                  <w:lang w:eastAsia="ru-RU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lang w:eastAsia="ru-RU"/>
                            </w:rPr>
                            <m:t>(2n+1)πat</m:t>
                          </m:r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lang w:eastAsia="ru-RU"/>
                            </w:rPr>
                            <m:t>2l</m:t>
                          </m:r>
                        </m:den>
                      </m:f>
                    </m:e>
                  </m:func>
                  <m:r>
                    <w:rPr>
                      <w:rFonts w:ascii="Cambria Math" w:eastAsia="Times New Roman" w:cs="Times New Roman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lang w:eastAsia="ru-RU"/>
                            </w:rPr>
                            <m:t>(2n+1)πat</m:t>
                          </m:r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lang w:eastAsia="ru-RU"/>
                            </w:rPr>
                            <m:t>2l</m:t>
                          </m:r>
                        </m:den>
                      </m:f>
                    </m:e>
                  </m:func>
                </m:e>
              </m:d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cs="Times New Roman"/>
                      <w:lang w:eastAsia="ru-RU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(2n+1)π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2l</m:t>
                      </m:r>
                    </m:den>
                  </m:f>
                </m:e>
              </m:func>
              <m:r>
                <w:rPr>
                  <w:rFonts w:ascii="Cambria Math" w:eastAsia="Times New Roman" w:cs="Times New Roman"/>
                  <w:lang w:eastAsia="ru-RU"/>
                </w:rPr>
                <m:t>x.</m:t>
              </m:r>
            </m:e>
          </m:nary>
        </m:oMath>
      </m:oMathPara>
    </w:p>
    <w:p w14:paraId="4B3B5F3D" w14:textId="48D355D9" w:rsidR="00B60BB6" w:rsidRPr="002D532D" w:rsidRDefault="00B60BB6" w:rsidP="008D73F0">
      <w:pPr>
        <w:rPr>
          <w:rFonts w:eastAsiaTheme="minorEastAsia"/>
          <w:i/>
        </w:rPr>
      </w:pPr>
    </w:p>
    <w:p w14:paraId="4725593C" w14:textId="77777777" w:rsidR="008D73F0" w:rsidRPr="00AB71DA" w:rsidRDefault="00E20755" w:rsidP="008D73F0">
      <w:pPr>
        <w:keepNext/>
        <w:spacing w:line="360" w:lineRule="auto"/>
        <w:rPr>
          <w:rFonts w:eastAsia="Times New Roman" w:cs="Times New Roman"/>
          <w:lang w:eastAsia="ru-RU"/>
        </w:rPr>
      </w:pPr>
      <w:r>
        <w:rPr>
          <w:rFonts w:eastAsiaTheme="minorEastAsia"/>
          <w:iCs/>
        </w:rPr>
        <w:t>4</w:t>
      </w:r>
      <w:r w:rsidR="008D73F0">
        <w:rPr>
          <w:rFonts w:eastAsiaTheme="minorEastAsia"/>
          <w:iCs/>
        </w:rPr>
        <w:t xml:space="preserve">. </w:t>
      </w:r>
      <w:r w:rsidR="008D73F0" w:rsidRPr="00AB71DA">
        <w:rPr>
          <w:rFonts w:eastAsia="Times New Roman" w:cs="Times New Roman"/>
          <w:lang w:eastAsia="ru-RU"/>
        </w:rPr>
        <w:t>Используя начальные условия, находим неизвестные коэффициенты.</w:t>
      </w:r>
    </w:p>
    <w:p w14:paraId="57D4FA88" w14:textId="0E0765F5" w:rsidR="006077E3" w:rsidRPr="008D73F0" w:rsidRDefault="00000000" w:rsidP="0039237C">
      <w:pPr>
        <w:spacing w:line="360" w:lineRule="auto"/>
        <w:jc w:val="center"/>
        <w:rPr>
          <w:rFonts w:eastAsia="Times New Roman" w:cs="Times New Roman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Pr>
            <m:num>
              <m:r>
                <w:rPr>
                  <w:rFonts w:ascii="Cambria Math" w:eastAsia="Times New Roman" w:cs="Times New Roman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cs="Times New Roman"/>
                  <w:lang w:eastAsia="ru-RU"/>
                </w:rPr>
                <m:t>l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naryPr>
            <m:sub>
              <m:r>
                <w:rPr>
                  <w:rFonts w:ascii="Cambria Math" w:eastAsia="Times New Roman" w:cs="Times New Roman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cs="Times New Roman"/>
                  <w:lang w:eastAsia="ru-RU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ϕ</m:t>
                  </m:r>
                </m:e>
                <m:sub>
                  <m:r>
                    <w:rPr>
                      <w:rFonts w:ascii="Cambria Math" w:eastAsia="Times New Roman" w:cs="Times New Roman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lang w:eastAsia="ru-RU"/>
                </w:rPr>
                <m:t>(x)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cs="Times New Roman"/>
                      <w:lang w:eastAsia="ru-RU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(2n+1)π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2l</m:t>
                      </m:r>
                    </m:den>
                  </m:f>
                </m:e>
              </m:func>
              <m:r>
                <w:rPr>
                  <w:rFonts w:ascii="Cambria Math" w:eastAsia="Times New Roman" w:cs="Times New Roman"/>
                  <w:lang w:eastAsia="ru-RU"/>
                </w:rPr>
                <m:t>dx;</m:t>
              </m:r>
            </m:e>
          </m:nary>
          <m:r>
            <m:rPr>
              <m:sty m:val="p"/>
            </m:rPr>
            <w:rPr>
              <w:rFonts w:ascii="Cambria Math" w:eastAsia="Times New Roman" w:cs="Times New Roman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cs="Times New Roman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Pr>
            <m:num>
              <m:r>
                <w:rPr>
                  <w:rFonts w:ascii="Cambria Math" w:eastAsia="Times New Roman" w:cs="Times New Roman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cs="Times New Roman"/>
                  <w:lang w:eastAsia="ru-RU"/>
                </w:rPr>
                <m:t>aπ(2n+1)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naryPr>
            <m:sub>
              <m:r>
                <w:rPr>
                  <w:rFonts w:ascii="Cambria Math" w:eastAsia="Times New Roman" w:cs="Times New Roman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cs="Times New Roman"/>
                  <w:lang w:eastAsia="ru-RU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ϕ</m:t>
                  </m:r>
                </m:e>
                <m:sub>
                  <m:r>
                    <w:rPr>
                      <w:rFonts w:ascii="Cambria Math" w:eastAsia="Times New Roman" w:cs="Times New Roman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cs="Times New Roman"/>
                  <w:lang w:eastAsia="ru-RU"/>
                </w:rPr>
                <m:t>(x)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cs="Times New Roman"/>
                      <w:lang w:eastAsia="ru-RU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(2n+1)π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2l</m:t>
                      </m:r>
                    </m:den>
                  </m:f>
                </m:e>
              </m:func>
              <m:r>
                <w:rPr>
                  <w:rFonts w:ascii="Cambria Math" w:eastAsia="Times New Roman" w:cs="Times New Roman"/>
                  <w:lang w:eastAsia="ru-RU"/>
                </w:rPr>
                <m:t>dx.</m:t>
              </m:r>
            </m:e>
          </m:nary>
        </m:oMath>
      </m:oMathPara>
    </w:p>
    <w:p w14:paraId="46C975EE" w14:textId="23B086FA" w:rsidR="002F44E5" w:rsidRDefault="002F44E5" w:rsidP="002F44E5">
      <w:pPr>
        <w:rPr>
          <w:rFonts w:eastAsia="Times New Roman" w:cs="Times New Roman"/>
          <w:lang w:eastAsia="ru-RU"/>
        </w:rPr>
      </w:pPr>
      <w:r>
        <w:t>Подстав</w:t>
      </w:r>
      <w:r w:rsidR="008D73F0">
        <w:t xml:space="preserve">ив эти коэффициенты в </w:t>
      </w:r>
      <w:r w:rsidR="008D73F0">
        <w:rPr>
          <w:rFonts w:eastAsiaTheme="minorEastAsia"/>
        </w:rPr>
        <w:t>о</w:t>
      </w:r>
      <w:r w:rsidR="008D73F0" w:rsidRPr="00AB71DA">
        <w:rPr>
          <w:rFonts w:eastAsia="Times New Roman" w:cs="Times New Roman"/>
          <w:lang w:eastAsia="ru-RU"/>
        </w:rPr>
        <w:t>б</w:t>
      </w:r>
      <w:r w:rsidR="008D73F0">
        <w:rPr>
          <w:rFonts w:eastAsia="Times New Roman" w:cs="Times New Roman"/>
          <w:lang w:eastAsia="ru-RU"/>
        </w:rPr>
        <w:t xml:space="preserve">щее решение основной задачи, </w:t>
      </w:r>
      <w:r>
        <w:rPr>
          <w:rFonts w:eastAsia="Times New Roman" w:cs="Times New Roman"/>
          <w:lang w:eastAsia="ru-RU"/>
        </w:rPr>
        <w:t>получим окончательный ответ.</w:t>
      </w:r>
    </w:p>
    <w:p w14:paraId="6FEBC937" w14:textId="77777777" w:rsidR="00FE21E3" w:rsidRDefault="00FE21E3" w:rsidP="00FE21E3">
      <w:r>
        <w:t>Критерии оценивания:</w:t>
      </w:r>
    </w:p>
    <w:p w14:paraId="439337A5" w14:textId="77777777" w:rsidR="00FE21E3" w:rsidRDefault="00FE21E3" w:rsidP="00FE21E3">
      <w:r>
        <w:t>– построение соответствующей краевой задачи;</w:t>
      </w:r>
    </w:p>
    <w:p w14:paraId="01CA87BE" w14:textId="77777777" w:rsidR="00FE21E3" w:rsidRDefault="00FE21E3" w:rsidP="00FE21E3">
      <w:r>
        <w:t>– формулировка задачи Штурма-</w:t>
      </w:r>
      <w:proofErr w:type="spellStart"/>
      <w:r>
        <w:t>Лиувилля</w:t>
      </w:r>
      <w:proofErr w:type="spellEnd"/>
      <w:r>
        <w:t>;</w:t>
      </w:r>
    </w:p>
    <w:p w14:paraId="51C62C7C" w14:textId="77777777" w:rsidR="00FE21E3" w:rsidRDefault="00FE21E3" w:rsidP="00FE21E3">
      <w:r>
        <w:t xml:space="preserve">– </w:t>
      </w:r>
      <w:r w:rsidRPr="0023607F">
        <w:t xml:space="preserve">определение </w:t>
      </w:r>
      <w:r>
        <w:t>общего решения основной задачи;</w:t>
      </w:r>
    </w:p>
    <w:p w14:paraId="3AA56E30" w14:textId="77777777" w:rsidR="00FE21E3" w:rsidRDefault="00FE21E3" w:rsidP="00FE21E3">
      <w:pPr>
        <w:rPr>
          <w:rFonts w:eastAsiaTheme="minorEastAsia"/>
        </w:rPr>
      </w:pPr>
      <w:r>
        <w:lastRenderedPageBreak/>
        <w:t>– использования начальных условий для нахождения неопределенных коэффициентов в общем решении основной задачи.</w:t>
      </w:r>
    </w:p>
    <w:p w14:paraId="0DE99181" w14:textId="52CA53B1" w:rsidR="00840510" w:rsidRDefault="00861491" w:rsidP="00F51BB9">
      <w:r>
        <w:t>Компетенции: ОПК-1, ОПК-2, ОПК-3</w:t>
      </w:r>
    </w:p>
    <w:p w14:paraId="268B1ED7" w14:textId="422AF3AC" w:rsidR="00F51BB9" w:rsidRDefault="00F51BB9" w:rsidP="00F51BB9"/>
    <w:p w14:paraId="606C1704" w14:textId="721A43C9" w:rsidR="00CF300E" w:rsidRDefault="007628AC" w:rsidP="00CF300E">
      <w:r>
        <w:t>2. Решить ДУ гиперболического типа</w:t>
      </w:r>
      <w:r w:rsidR="00CF300E">
        <w:t xml:space="preserve">, </w:t>
      </w:r>
      <w:r w:rsidR="002F44E5">
        <w:rPr>
          <w:rFonts w:eastAsia="Times New Roman" w:cs="Times New Roman"/>
          <w:szCs w:val="28"/>
          <w:lang w:eastAsia="ru-RU"/>
        </w:rPr>
        <w:t>используя метод Римана</w:t>
      </w:r>
      <w:r w:rsidR="00CF300E">
        <w:t>:</w:t>
      </w:r>
    </w:p>
    <w:p w14:paraId="50414CF2" w14:textId="52FD4087" w:rsidR="00D269F9" w:rsidRPr="0064360F" w:rsidRDefault="00000000" w:rsidP="0039237C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=0,</m:t>
                </m:r>
              </m:e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-∞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&lt;x&lt;+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∞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1&lt;y&lt;+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∞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;</m:t>
                </m:r>
              </m:e>
            </m:mr>
          </m:m>
        </m:oMath>
      </m:oMathPara>
    </w:p>
    <w:p w14:paraId="6B52AAA1" w14:textId="5FFC03D4" w:rsidR="00D269F9" w:rsidRDefault="00000000" w:rsidP="0039237C">
      <w:pPr>
        <w:jc w:val="center"/>
        <w:rPr>
          <w:rFonts w:eastAsia="Times New Roman" w:cs="Times New Roman"/>
          <w:szCs w:val="28"/>
          <w:lang w:eastAsia="ru-RU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cs="Times New Roman"/>
                            <w:szCs w:val="28"/>
                            <w:lang w:eastAsia="ru-RU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y=1</m:t>
                    </m:r>
                  </m:sub>
                </m:s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=ϕ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cs="Times New Roman"/>
                                <w:szCs w:val="28"/>
                                <w:lang w:eastAsia="ru-RU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cs="Times New Roman"/>
                                <w:szCs w:val="28"/>
                                <w:lang w:eastAsia="ru-RU"/>
                              </w:rPr>
                              <m:t>∂y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y=1</m:t>
                    </m:r>
                  </m:sub>
                </m:s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=ψ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="Times New Roman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-∞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&lt;x&lt;+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∞</m:t>
                </m:r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.</m:t>
                </m:r>
              </m:e>
            </m:mr>
          </m:m>
        </m:oMath>
      </m:oMathPara>
    </w:p>
    <w:p w14:paraId="1A8F51C8" w14:textId="35F74D06" w:rsidR="00CF300E" w:rsidRDefault="00CF300E" w:rsidP="00D269F9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35A081ED" w14:textId="23CFA627" w:rsidR="000C04B6" w:rsidRDefault="00CF300E" w:rsidP="0039237C">
      <w:pPr>
        <w:rPr>
          <w:szCs w:val="28"/>
        </w:rPr>
      </w:pPr>
      <w:r>
        <w:t xml:space="preserve">1. </w:t>
      </w:r>
      <w:r w:rsidR="000C04B6">
        <w:rPr>
          <w:szCs w:val="28"/>
        </w:rPr>
        <w:t xml:space="preserve">Построим функцию Римана. В уравнении используем замену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Cs w:val="28"/>
              </w:rPr>
            </m:ctrlPr>
          </m:mPr>
          <m:mr>
            <m:e>
              <m:r>
                <w:rPr>
                  <w:rFonts w:ascii="Cambria Math"/>
                  <w:szCs w:val="28"/>
                </w:rPr>
                <m:t>ξ=xy,</m:t>
              </m:r>
            </m:e>
            <m:e>
              <m:r>
                <w:rPr>
                  <w:rFonts w:ascii="Cambria Math"/>
                  <w:szCs w:val="28"/>
                </w:rPr>
                <m:t>η=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x</m:t>
                  </m:r>
                </m:den>
              </m:f>
            </m:e>
          </m:mr>
        </m:m>
      </m:oMath>
      <w:r w:rsidR="000C04B6">
        <w:rPr>
          <w:szCs w:val="28"/>
        </w:rPr>
        <w:t xml:space="preserve">. Получим уравнение вида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ξη</m:t>
            </m:r>
          </m:sub>
        </m:sSub>
        <m:r>
          <w:rPr>
            <w:rFonts w:asci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Cs w:val="28"/>
                  </w:rPr>
                  <m:t>2ξ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u</m:t>
            </m:r>
          </m:e>
          <m:sub>
            <m:r>
              <w:rPr>
                <w:rFonts w:ascii="Cambria Math"/>
                <w:szCs w:val="28"/>
              </w:rPr>
              <m:t>η</m:t>
            </m:r>
          </m:sub>
        </m:sSub>
        <m:r>
          <w:rPr>
            <w:rFonts w:ascii="Cambria Math"/>
            <w:szCs w:val="28"/>
          </w:rPr>
          <m:t>=0</m:t>
        </m:r>
      </m:oMath>
      <w:r w:rsidR="000C04B6">
        <w:rPr>
          <w:szCs w:val="28"/>
        </w:rPr>
        <w:t>. Согласно теории, функция Римана должна удовлетворять однородному сопряжённому уравнению</w:t>
      </w:r>
    </w:p>
    <w:p w14:paraId="69A5219C" w14:textId="0294641E" w:rsidR="000C04B6" w:rsidRDefault="00000000" w:rsidP="0039237C">
      <w:pPr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v</m:t>
              </m:r>
            </m:e>
            <m:sub>
              <m:r>
                <w:rPr>
                  <w:rFonts w:ascii="Cambria Math"/>
                  <w:szCs w:val="28"/>
                </w:rPr>
                <m:t>ξη</m:t>
              </m:r>
            </m:sub>
          </m:sSub>
          <m:r>
            <w:rPr>
              <w:rFonts w:ascii="Cambria Math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2ξ</m:t>
                  </m:r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v</m:t>
              </m:r>
            </m:e>
            <m:sub>
              <m:r>
                <w:rPr>
                  <w:rFonts w:ascii="Cambria Math"/>
                  <w:szCs w:val="28"/>
                </w:rPr>
                <m:t>η</m:t>
              </m:r>
            </m:sub>
          </m:sSub>
          <m:r>
            <w:rPr>
              <w:rFonts w:ascii="Cambria Math"/>
              <w:szCs w:val="28"/>
            </w:rPr>
            <m:t>=0</m:t>
          </m:r>
        </m:oMath>
      </m:oMathPara>
    </w:p>
    <w:p w14:paraId="7F074691" w14:textId="77777777" w:rsidR="000C04B6" w:rsidRDefault="000C04B6" w:rsidP="000C04B6">
      <w:pPr>
        <w:ind w:firstLine="0"/>
        <w:rPr>
          <w:szCs w:val="28"/>
        </w:rPr>
      </w:pPr>
      <w:r>
        <w:rPr>
          <w:szCs w:val="28"/>
        </w:rPr>
        <w:t>и таким условиям на характеристиках:</w:t>
      </w:r>
    </w:p>
    <w:p w14:paraId="552B3444" w14:textId="1EFDDBB9" w:rsidR="000C04B6" w:rsidRDefault="00000000" w:rsidP="0039237C">
      <w:pPr>
        <w:ind w:firstLine="0"/>
        <w:jc w:val="center"/>
        <w:rPr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Cs w:val="28"/>
                </w:rPr>
              </m:ctrlPr>
            </m:mPr>
            <m:mr>
              <m:e>
                <m:r>
                  <w:rPr>
                    <w:rFonts w:ascii="Cambria Math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ξ,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Cs w:val="28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/>
                            <w:szCs w:val="28"/>
                          </w:rPr>
                          <m:t>ξ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2ξ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Cs w:val="28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8"/>
                          </w:rPr>
                          <m:t>dξ</m:t>
                        </m:r>
                      </m:e>
                    </m:nary>
                  </m:sup>
                </m:sSup>
                <m:r>
                  <w:rPr>
                    <w:rFonts w:ascii="Cambria Math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szCs w:val="28"/>
                          </w:rPr>
                          <m:t>ξ</m:t>
                        </m:r>
                      </m:den>
                    </m:f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MQ</m:t>
                    </m:r>
                  </m:e>
                </m:d>
                <m:r>
                  <w:rPr>
                    <w:rFonts w:ascii="Cambria Math"/>
                    <w:szCs w:val="28"/>
                  </w:rPr>
                  <m:t>.</m:t>
                </m:r>
              </m:e>
            </m:mr>
            <m:mr>
              <m:e>
                <m:r>
                  <w:rPr>
                    <w:rFonts w:ascii="Cambria Math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Cs w:val="28"/>
                      </w:rPr>
                      <m:t>,η;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/>
                            <w:szCs w:val="28"/>
                          </w:rPr>
                          <m:t>η</m:t>
                        </m:r>
                      </m:sup>
                      <m:e>
                        <m:r>
                          <w:rPr>
                            <w:rFonts w:ascii="Cambria Math"/>
                            <w:szCs w:val="28"/>
                          </w:rPr>
                          <m:t>dη</m:t>
                        </m:r>
                      </m:e>
                    </m:nary>
                  </m:sup>
                </m:sSup>
                <m:r>
                  <w:rPr>
                    <w:rFonts w:ascii="Cambria Math"/>
                    <w:szCs w:val="28"/>
                  </w:rPr>
                  <m:t>=1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MP</m:t>
                    </m:r>
                  </m:e>
                </m:d>
                <m:r>
                  <w:rPr>
                    <w:rFonts w:ascii="Cambria Math"/>
                    <w:szCs w:val="28"/>
                  </w:rPr>
                  <m:t>.</m:t>
                </m:r>
              </m:e>
            </m:mr>
          </m:m>
        </m:oMath>
      </m:oMathPara>
    </w:p>
    <w:p w14:paraId="7580FDD3" w14:textId="77777777" w:rsidR="000C04B6" w:rsidRDefault="000C04B6" w:rsidP="000C04B6">
      <w:pPr>
        <w:rPr>
          <w:szCs w:val="28"/>
        </w:rPr>
      </w:pPr>
      <w:r>
        <w:rPr>
          <w:szCs w:val="28"/>
        </w:rPr>
        <w:t>В данном случае такой функцией является</w:t>
      </w:r>
    </w:p>
    <w:p w14:paraId="26B38D82" w14:textId="2B994058" w:rsidR="00CF300E" w:rsidRPr="00B345B4" w:rsidRDefault="0039237C" w:rsidP="0039237C">
      <w:pPr>
        <w:ind w:firstLine="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v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ξ,η;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/>
                      <w:szCs w:val="28"/>
                    </w:rPr>
                    <m:t>ξ</m:t>
                  </m:r>
                </m:den>
              </m:f>
              <m:r>
                <w:rPr>
                  <w:rFonts w:ascii="Cambria Math"/>
                  <w:szCs w:val="28"/>
                </w:rPr>
                <m:t>.</m:t>
              </m:r>
            </m:e>
          </m:rad>
        </m:oMath>
      </m:oMathPara>
    </w:p>
    <w:p w14:paraId="66E1BC33" w14:textId="77777777" w:rsidR="00BE4B17" w:rsidRDefault="00CF300E" w:rsidP="00BE4B17">
      <w:pPr>
        <w:rPr>
          <w:szCs w:val="28"/>
        </w:rPr>
      </w:pPr>
      <w:r>
        <w:rPr>
          <w:rFonts w:eastAsiaTheme="minorEastAsia"/>
        </w:rPr>
        <w:t>2</w:t>
      </w:r>
      <w:r w:rsidR="00BE4B17">
        <w:rPr>
          <w:rFonts w:eastAsiaTheme="minorEastAsia"/>
        </w:rPr>
        <w:t xml:space="preserve">. </w:t>
      </w:r>
      <w:r w:rsidR="00BE4B17">
        <w:rPr>
          <w:szCs w:val="28"/>
        </w:rPr>
        <w:t>Формула Римана</w:t>
      </w:r>
    </w:p>
    <w:p w14:paraId="7CFDEBC8" w14:textId="00FF98DC" w:rsidR="00BE4B17" w:rsidRDefault="005366FF" w:rsidP="005366FF">
      <w:pPr>
        <w:ind w:firstLine="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M</m:t>
              </m:r>
            </m:e>
          </m:d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  <m:r>
                <w:rPr>
                  <w:rFonts w:ascii="Cambria Math"/>
                  <w:szCs w:val="28"/>
                </w:rPr>
                <m:t>P+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  <m:r>
                <w:rPr>
                  <w:rFonts w:ascii="Cambria Math"/>
                  <w:szCs w:val="28"/>
                </w:rPr>
                <m:t>Q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QP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v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u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+2buv</m:t>
                  </m:r>
                </m:e>
              </m:d>
              <m:r>
                <w:rPr>
                  <w:rFonts w:ascii="Cambria Math"/>
                  <w:szCs w:val="28"/>
                </w:rPr>
                <m:t>dx</m:t>
              </m:r>
            </m:e>
          </m:nary>
          <m:r>
            <w:rPr>
              <w:rFonts w:ascii="Cambria Math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∂y</m:t>
                  </m:r>
                </m:den>
              </m:f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∂v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∂y</m:t>
                  </m:r>
                </m:den>
              </m:f>
              <m:r>
                <w:rPr>
                  <w:rFonts w:ascii="Cambria Math"/>
                  <w:szCs w:val="28"/>
                </w:rPr>
                <m:t>+2auv</m:t>
              </m:r>
            </m:e>
          </m:d>
          <m:r>
            <w:rPr>
              <w:rFonts w:ascii="Cambria Math"/>
              <w:szCs w:val="28"/>
            </w:rPr>
            <m:t>dy</m:t>
          </m:r>
          <m:r>
            <w:rPr>
              <w:rFonts w:ascii="Cambria Math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-</m:t>
          </m:r>
          <m:nary>
            <m:naryPr>
              <m:chr m:val="∬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D</m:t>
              </m:r>
            </m:sub>
            <m:sup/>
            <m:e>
              <m:r>
                <w:rPr>
                  <w:rFonts w:ascii="Cambria Math"/>
                  <w:szCs w:val="28"/>
                </w:rPr>
                <m:t>vf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x,y</m:t>
                  </m:r>
                </m:e>
              </m:d>
              <m:r>
                <w:rPr>
                  <w:rFonts w:ascii="Cambria Math"/>
                  <w:szCs w:val="28"/>
                </w:rPr>
                <m:t>dxdy</m:t>
              </m:r>
            </m:e>
          </m:nary>
          <m:r>
            <w:rPr>
              <w:rFonts w:ascii="Cambria Math"/>
              <w:szCs w:val="28"/>
            </w:rPr>
            <m:t>,</m:t>
          </m:r>
        </m:oMath>
      </m:oMathPara>
    </w:p>
    <w:p w14:paraId="344B5024" w14:textId="73C5574F" w:rsidR="00BE4B17" w:rsidRDefault="00BE4B17" w:rsidP="005366FF">
      <w:pPr>
        <w:ind w:firstLine="0"/>
        <w:rPr>
          <w:szCs w:val="28"/>
        </w:rPr>
      </w:pPr>
      <w:r>
        <w:rPr>
          <w:szCs w:val="28"/>
        </w:rPr>
        <w:t xml:space="preserve">даёт решение задачи Коши, если оно существует, при таких условиях на кривой </w:t>
      </w:r>
      <m:oMath>
        <m:r>
          <w:rPr>
            <w:rFonts w:ascii="Cambria Math"/>
            <w:szCs w:val="28"/>
          </w:rPr>
          <m:t>AB</m:t>
        </m:r>
      </m:oMath>
      <w:r>
        <w:rPr>
          <w:szCs w:val="28"/>
        </w:rPr>
        <w:t>:</w:t>
      </w:r>
    </w:p>
    <w:p w14:paraId="3BBF6EF8" w14:textId="2C86FDF3" w:rsidR="00F60621" w:rsidRPr="00F60621" w:rsidRDefault="00000000" w:rsidP="005366FF">
      <w:pPr>
        <w:ind w:firstLine="0"/>
        <w:jc w:val="center"/>
        <w:rPr>
          <w:rFonts w:eastAsiaTheme="minorEastAsia"/>
          <w:i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Cs w:val="2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Cs w:val="28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  <w:szCs w:val="28"/>
                      </w:rPr>
                      <m:t>AB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=ϕ,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Cs w:val="28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Cs w:val="28"/>
                              </w:rPr>
                              <m:t>∂n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/>
                        <w:szCs w:val="28"/>
                      </w:rPr>
                      <m:t>AB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=ψ.</m:t>
                </m:r>
              </m:e>
            </m:mr>
          </m:m>
        </m:oMath>
      </m:oMathPara>
    </w:p>
    <w:p w14:paraId="1805CA0E" w14:textId="29B75680" w:rsidR="00BE4B17" w:rsidRDefault="00CF300E" w:rsidP="005366FF">
      <w:pPr>
        <w:ind w:firstLine="851"/>
        <w:rPr>
          <w:szCs w:val="28"/>
        </w:rPr>
      </w:pPr>
      <w:r>
        <w:rPr>
          <w:rFonts w:eastAsiaTheme="minorEastAsia"/>
        </w:rPr>
        <w:t xml:space="preserve">3. </w:t>
      </w:r>
      <w:r w:rsidR="00BE4B17">
        <w:rPr>
          <w:szCs w:val="28"/>
        </w:rPr>
        <w:t xml:space="preserve">Формула Римана при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Cs w:val="28"/>
              </w:rPr>
            </m:ctrlPr>
          </m:mPr>
          <m:mr>
            <m:e>
              <m:r>
                <w:rPr>
                  <w:rFonts w:ascii="Cambria Math"/>
                  <w:szCs w:val="28"/>
                </w:rPr>
                <m:t>a=0,</m:t>
              </m:r>
            </m:e>
            <m:e>
              <m:r>
                <w:rPr>
                  <w:rFonts w:ascii="Cambria Math"/>
                  <w:szCs w:val="28"/>
                </w:rPr>
                <m:t>b=</m:t>
              </m:r>
              <m:r>
                <w:rPr>
                  <w:rFonts w:ascii="Cambria Math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2ξ,</m:t>
                  </m:r>
                </m:den>
              </m:f>
            </m:e>
            <m:e>
              <m:r>
                <w:rPr>
                  <w:rFonts w:ascii="Cambria Math"/>
                  <w:szCs w:val="28"/>
                </w:rPr>
                <m:t>f=0</m:t>
              </m:r>
            </m:e>
          </m:mr>
        </m:m>
      </m:oMath>
      <w:r w:rsidR="00BE4B17">
        <w:rPr>
          <w:szCs w:val="28"/>
        </w:rPr>
        <w:t xml:space="preserve"> имеет вид </w:t>
      </w:r>
    </w:p>
    <w:p w14:paraId="31253468" w14:textId="46E1F953" w:rsidR="00BE4B17" w:rsidRDefault="005366FF" w:rsidP="005366FF">
      <w:pPr>
        <w:ind w:firstLine="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  <m:r>
                <w:rPr>
                  <w:rFonts w:ascii="Cambria Math"/>
                  <w:szCs w:val="28"/>
                </w:rPr>
                <m:t>P+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  <m:r>
                <w:rPr>
                  <w:rFonts w:ascii="Cambria Math"/>
                  <w:szCs w:val="28"/>
                </w:rPr>
                <m:t>Q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r>
            <w:rPr>
              <w:rFonts w:asci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QP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v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∂ξ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u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∂ξ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uv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ξ</m:t>
                      </m:r>
                    </m:den>
                  </m:f>
                </m:e>
              </m:d>
              <m:r>
                <w:rPr>
                  <w:rFonts w:ascii="Cambria Math"/>
                  <w:szCs w:val="28"/>
                </w:rPr>
                <m:t>dξ</m:t>
              </m:r>
            </m:e>
          </m:nary>
          <m:r>
            <w:rPr>
              <w:rFonts w:ascii="Cambria Math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∂u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∂η</m:t>
                  </m:r>
                </m:den>
              </m:f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∂v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∂η</m:t>
                  </m:r>
                </m:den>
              </m:f>
            </m:e>
          </m:d>
          <m:r>
            <w:rPr>
              <w:rFonts w:ascii="Cambria Math"/>
              <w:szCs w:val="28"/>
            </w:rPr>
            <m:t>dη=</m:t>
          </m:r>
          <m:r>
            <m:rPr>
              <m:sty m:val="p"/>
            </m:rPr>
            <w:rPr>
              <w:rFonts w:ascii="Cambria Math"/>
              <w:szCs w:val="28"/>
            </w:rPr>
            <w:br/>
          </m:r>
        </m:oMath>
        <m:oMath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</m:e>
            <m:sub>
              <m:r>
                <w:rPr>
                  <w:rFonts w:ascii="Cambria Math"/>
                  <w:szCs w:val="28"/>
                </w:rPr>
                <m:t>P</m:t>
              </m:r>
            </m:sub>
          </m:sSub>
          <m:r>
            <w:rPr>
              <w:rFonts w:asci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uv</m:t>
                  </m:r>
                </m:e>
              </m:d>
            </m:e>
            <m:sub>
              <m:r>
                <w:rPr>
                  <w:rFonts w:ascii="Cambria Math"/>
                  <w:szCs w:val="28"/>
                </w:rPr>
                <m:t>Q</m:t>
              </m:r>
            </m:sub>
          </m:sSub>
          <m:r>
            <w:rPr>
              <w:rFonts w:ascii="Cambria Math"/>
              <w:szCs w:val="28"/>
            </w:rPr>
            <m:t>+</m:t>
          </m:r>
          <m:nary>
            <m:naryPr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0</m:t>
                      </m:r>
                    </m:sub>
                  </m:sSub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∂ξ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Cs w:val="28"/>
                            </w:rPr>
                            <m:t>ξ</m:t>
                          </m:r>
                        </m:e>
                        <m:sup>
                          <m:r>
                            <w:rPr>
                              <w:rFonts w:ascii="Cambria Math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∂η</m:t>
                      </m:r>
                    </m:den>
                  </m:f>
                </m:e>
              </m:d>
              <m:r>
                <w:rPr>
                  <w:rFonts w:ascii="Cambria Math"/>
                  <w:szCs w:val="28"/>
                </w:rPr>
                <m:t>dξ</m:t>
              </m:r>
            </m:e>
          </m:nary>
          <m:r>
            <w:rPr>
              <w:rFonts w:ascii="Cambria Math"/>
              <w:szCs w:val="28"/>
            </w:rPr>
            <m:t>-</m:t>
          </m:r>
          <m:nary>
            <m:naryPr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ξ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8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  <w:szCs w:val="28"/>
                        </w:rPr>
                        <m:t>0</m:t>
                      </m:r>
                    </m:sub>
                  </m:sSub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∂ξ</m:t>
                      </m:r>
                    </m:den>
                  </m:f>
                  <m:r>
                    <w:rPr>
                      <w:rFonts w:asci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∂η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Cs w:val="28"/>
                            </w:rPr>
                            <m:t>ξ</m:t>
                          </m:r>
                        </m:e>
                        <m:sup>
                          <m:r>
                            <w:rPr>
                              <w:rFonts w:ascii="Cambria Math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Cs w:val="28"/>
                        </w:rPr>
                        <m:t>v</m:t>
                      </m:r>
                    </m:num>
                    <m:den>
                      <m:r>
                        <w:rPr>
                          <w:rFonts w:ascii="Cambria Math"/>
                          <w:szCs w:val="28"/>
                        </w:rPr>
                        <m:t>ξ</m:t>
                      </m:r>
                    </m:den>
                  </m:f>
                </m:e>
              </m:d>
              <m:r>
                <w:rPr>
                  <w:rFonts w:ascii="Cambria Math"/>
                  <w:szCs w:val="28"/>
                </w:rPr>
                <m:t>dξ.</m:t>
              </m:r>
            </m:e>
          </m:nary>
        </m:oMath>
      </m:oMathPara>
    </w:p>
    <w:p w14:paraId="7257CBF5" w14:textId="2E4D1654" w:rsidR="00695F3F" w:rsidRDefault="00695F3F" w:rsidP="00695F3F">
      <w:r>
        <w:t>Используя заданные дополнительные условиями, выполним следующие преобразования:</w:t>
      </w:r>
    </w:p>
    <w:p w14:paraId="2D386A72" w14:textId="68518E06" w:rsidR="00695F3F" w:rsidRDefault="00000000" w:rsidP="005366F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</w:rPr>
                        <m:t>∂ξ+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ξ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∂η</m:t>
                          </m:r>
                        </m:den>
                      </m:f>
                    </m:den>
                  </m:f>
                </m:e>
              </m:d>
            </m:e>
            <m:sub>
              <m:r>
                <w:rPr>
                  <w:rFonts w:ascii="Cambria Math"/>
                </w:rPr>
                <m:t>ξη=1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η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ξ</m:t>
                          </m:r>
                        </m:den>
                      </m:f>
                    </m:e>
                  </m:rad>
                </m:e>
              </m:d>
            </m:e>
            <m:sub>
              <m:r>
                <w:rPr>
                  <w:rFonts w:ascii="Cambria Math"/>
                </w:rPr>
                <m:t>ξη=1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/>
                        </w:rPr>
                        <m:t>∂y</m:t>
                      </m:r>
                    </m:den>
                  </m:f>
                </m:e>
              </m:d>
            </m:e>
            <m:sub>
              <m:r>
                <w:rPr>
                  <w:rFonts w:ascii="Cambria Math"/>
                </w:rPr>
                <m:t>y=1</m:t>
              </m:r>
            </m:sub>
          </m:sSub>
          <m:r>
            <w:rPr>
              <w:rFonts w:asci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ξ</m:t>
              </m:r>
            </m:e>
            <m: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ξ</m:t>
              </m:r>
            </m:e>
          </m:d>
          <m:r>
            <w:rPr>
              <w:rFonts w:ascii="Cambria Math"/>
            </w:rPr>
            <m:t>,</m:t>
          </m:r>
        </m:oMath>
      </m:oMathPara>
    </w:p>
    <w:p w14:paraId="6858639D" w14:textId="4E353213" w:rsidR="00695F3F" w:rsidRDefault="00000000" w:rsidP="005366FF">
      <w:pPr>
        <w:jc w:val="center"/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∂v</m:t>
              </m:r>
            </m:num>
            <m:den>
              <m:r>
                <w:rPr>
                  <w:rFonts w:ascii="Cambria Math"/>
                </w:rPr>
                <m:t>∂ξ</m:t>
              </m:r>
            </m:den>
          </m:f>
          <m:r>
            <w:rPr>
              <w:rFonts w:asci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∂v</m:t>
                  </m:r>
                </m:num>
                <m:den>
                  <m:r>
                    <w:rPr>
                      <w:rFonts w:ascii="Cambria Math"/>
                    </w:rPr>
                    <m:t>∂η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ξ</m:t>
              </m:r>
            </m:e>
            <m: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v</m:t>
              </m:r>
            </m:num>
            <m:den>
              <m:r>
                <w:rPr>
                  <w:rFonts w:ascii="Cambria Math"/>
                </w:rPr>
                <m:t>ξ=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0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/>
                </w:rPr>
                <m:t>.</m:t>
              </m:r>
            </m:den>
          </m:f>
        </m:oMath>
      </m:oMathPara>
    </w:p>
    <w:p w14:paraId="21F273D3" w14:textId="77777777" w:rsidR="00695F3F" w:rsidRDefault="00695F3F" w:rsidP="00695F3F">
      <w:pPr>
        <w:pStyle w:val="af4"/>
        <w:ind w:firstLine="851"/>
      </w:pPr>
      <w:r>
        <w:t xml:space="preserve">Учитывая, что </w:t>
      </w:r>
    </w:p>
    <w:p w14:paraId="6D522DCE" w14:textId="7E5F5496" w:rsidR="00695F3F" w:rsidRDefault="00000000" w:rsidP="005366FF">
      <m:oMathPara>
        <m:oMath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P</m:t>
                    </m:r>
                  </m:e>
                </m:d>
                <m:r>
                  <w:rPr>
                    <w:rFonts w:ascii="Cambria Math"/>
                  </w:rPr>
                  <m:t>=ϕ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d>
                <m:r>
                  <w:rPr>
                    <w:rFonts w:ascii="Cambria Math"/>
                  </w:rPr>
                  <m:t>=ϕ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P</m:t>
                    </m:r>
                  </m:e>
                </m:d>
                <m:r>
                  <w:rPr>
                    <w:rFonts w:ascii="Cambria Math"/>
                  </w:rPr>
                  <m:t>=1,</m:t>
                </m:r>
              </m:e>
              <m:e>
                <m:r>
                  <w:rPr>
                    <w:rFonts w:asci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0</m:t>
                        </m:r>
                      </m:sub>
                    </m:sSub>
                  </m:e>
                </m:rad>
              </m:e>
            </m:mr>
          </m:m>
          <m:r>
            <w:rPr>
              <w:rFonts w:ascii="Cambria Math"/>
            </w:rPr>
            <m:t>,</m:t>
          </m:r>
        </m:oMath>
      </m:oMathPara>
    </w:p>
    <w:p w14:paraId="1060CEC3" w14:textId="3C882EAD" w:rsidR="00695F3F" w:rsidRDefault="003E3471" w:rsidP="00695F3F">
      <w:pPr>
        <w:ind w:firstLine="0"/>
      </w:pPr>
      <w:r>
        <w:t>п</w:t>
      </w:r>
      <w:r w:rsidR="00695F3F">
        <w:t>олучим</w:t>
      </w:r>
      <w:r>
        <w:t xml:space="preserve"> решение данной задачи в новых переменных</w:t>
      </w:r>
    </w:p>
    <w:p w14:paraId="60630CB9" w14:textId="29A39E9D" w:rsidR="003E3471" w:rsidRPr="003E3471" w:rsidRDefault="005366FF" w:rsidP="005366FF">
      <w:pPr>
        <w:rPr>
          <w:rFonts w:eastAsiaTheme="minorEastAsia"/>
          <w:lang w:val="en-US"/>
        </w:rPr>
      </w:pPr>
      <m:oMathPara>
        <m:oMath>
          <m:r>
            <w:rPr>
              <w:rFonts w:asci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ξ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η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/>
                </w:rPr>
                <m:t>4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den>
              </m:f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ξ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/>
                </w:rPr>
                <m:t>dξ</m:t>
              </m:r>
            </m:e>
          </m:nary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den>
              </m:f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ξ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ξ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ξ</m:t>
                          </m:r>
                        </m:e>
                        <m:sup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  <m:r>
                <w:rPr>
                  <w:rFonts w:ascii="Cambria Math"/>
                </w:rPr>
                <m:t>dξ</m:t>
              </m:r>
            </m:e>
          </m:nary>
          <m:r>
            <w:rPr>
              <w:rFonts w:ascii="Cambria Math"/>
            </w:rPr>
            <m:t>.</m:t>
          </m:r>
        </m:oMath>
      </m:oMathPara>
    </w:p>
    <w:p w14:paraId="4041D258" w14:textId="2B8F8ECB" w:rsidR="003E3471" w:rsidRDefault="003E3471" w:rsidP="003E3471">
      <w:r>
        <w:t xml:space="preserve">В старых переменных </w:t>
      </w:r>
      <w:r>
        <w:rPr>
          <w:position w:val="-6"/>
        </w:rPr>
        <w:object w:dxaOrig="220" w:dyaOrig="240" w14:anchorId="52EBFD6E">
          <v:shape id="_x0000_i1046" type="#_x0000_t75" style="width:10.5pt;height:12pt" o:ole="">
            <v:imagedata r:id="rId48" o:title=""/>
          </v:shape>
          <o:OLEObject Type="Embed" ProgID="Equation.3" ShapeID="_x0000_i1046" DrawAspect="Content" ObjectID="_1803563245" r:id="rId49"/>
        </w:object>
      </w:r>
      <w:r>
        <w:t xml:space="preserve">, </w:t>
      </w:r>
      <w:r>
        <w:rPr>
          <w:position w:val="-12"/>
        </w:rPr>
        <w:object w:dxaOrig="240" w:dyaOrig="300" w14:anchorId="42665833">
          <v:shape id="_x0000_i1047" type="#_x0000_t75" style="width:12pt;height:15pt" o:ole="">
            <v:imagedata r:id="rId50" o:title=""/>
          </v:shape>
          <o:OLEObject Type="Embed" ProgID="Equation.3" ShapeID="_x0000_i1047" DrawAspect="Content" ObjectID="_1803563246" r:id="rId51"/>
        </w:object>
      </w:r>
      <w:r>
        <w:t>, эта формула примет вид</w:t>
      </w:r>
    </w:p>
    <w:p w14:paraId="382F4127" w14:textId="00329F5A" w:rsidR="003E3471" w:rsidRDefault="005366FF" w:rsidP="005366FF">
      <m:oMathPara>
        <m:oMath>
          <m:r>
            <w:rPr>
              <w:rFonts w:asci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x,y</m:t>
              </m: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xy</m:t>
              </m:r>
            </m:e>
          </m:d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y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x</m:t>
                  </m:r>
                </m:num>
                <m:den>
                  <m:r>
                    <w:rPr>
                      <w:rFonts w:ascii="Cambria Math"/>
                    </w:rPr>
                    <m:t>y</m:t>
                  </m:r>
                </m:den>
              </m:f>
            </m:e>
          </m:d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xy</m:t>
                  </m:r>
                </m:e>
              </m:rad>
            </m:num>
            <m:den>
              <m:r>
                <w:rPr>
                  <w:rFonts w:ascii="Cambria Math"/>
                </w:rPr>
                <m:t>4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xy</m:t>
              </m:r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x</m:t>
                  </m:r>
                </m:num>
                <m:den>
                  <m:r>
                    <w:rPr>
                      <w:rFonts w:ascii="Cambria Math"/>
                    </w:rPr>
                    <m:t>y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z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z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/>
                </w:rPr>
                <m:t>dz</m:t>
              </m:r>
            </m:e>
          </m:nary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xy</m:t>
                  </m:r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xy</m:t>
              </m:r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x</m:t>
                  </m:r>
                </m:num>
                <m:den>
                  <m:r>
                    <w:rPr>
                      <w:rFonts w:ascii="Cambria Math"/>
                    </w:rPr>
                    <m:t>y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z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z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/>
                </w:rPr>
                <m:t>dz.</m:t>
              </m:r>
            </m:e>
          </m:nary>
        </m:oMath>
      </m:oMathPara>
    </w:p>
    <w:p w14:paraId="07E33E14" w14:textId="7A9C909B" w:rsidR="003E3471" w:rsidRDefault="003E3471" w:rsidP="005366FF">
      <w:r>
        <w:t xml:space="preserve">Ответ. </w:t>
      </w:r>
      <m:oMath>
        <m:r>
          <w:rPr>
            <w:rFonts w:asci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xy</m:t>
            </m:r>
          </m:e>
        </m:d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y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e>
        </m:d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xy</m:t>
                </m:r>
              </m:e>
            </m:rad>
          </m:num>
          <m:den>
            <m:r>
              <w:rPr>
                <w:rFonts w:ascii="Cambria Math"/>
              </w:rPr>
              <m:t>4</m:t>
            </m:r>
          </m:den>
        </m:f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xy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ϕ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z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/>
              </w:rPr>
              <m:t>dz</m:t>
            </m:r>
          </m:e>
        </m:nary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xy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xy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ψ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z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z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/>
              </w:rPr>
              <m:t>dz.</m:t>
            </m:r>
          </m:e>
        </m:nary>
      </m:oMath>
    </w:p>
    <w:p w14:paraId="3BF163AF" w14:textId="77777777" w:rsidR="00FE21E3" w:rsidRDefault="00FE21E3" w:rsidP="00FE21E3">
      <w:r>
        <w:t>Критерии оценивания:</w:t>
      </w:r>
    </w:p>
    <w:p w14:paraId="368A065F" w14:textId="77777777" w:rsidR="00FE21E3" w:rsidRPr="00550EF7" w:rsidRDefault="00FE21E3" w:rsidP="00FE21E3">
      <w:r>
        <w:t xml:space="preserve">– </w:t>
      </w:r>
      <w:r w:rsidRPr="0064360F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остроение функции</w:t>
      </w:r>
      <w:r w:rsidRPr="0064360F">
        <w:rPr>
          <w:rFonts w:eastAsia="Times New Roman" w:cs="Times New Roman"/>
          <w:szCs w:val="28"/>
          <w:lang w:eastAsia="ru-RU"/>
        </w:rPr>
        <w:t xml:space="preserve"> Римана</w:t>
      </w:r>
      <w:r>
        <w:t>;</w:t>
      </w:r>
    </w:p>
    <w:p w14:paraId="6823342A" w14:textId="77777777" w:rsidR="00FE21E3" w:rsidRDefault="00FE21E3" w:rsidP="00FE21E3">
      <w:r>
        <w:t>– условия применения формулы Римана;</w:t>
      </w:r>
    </w:p>
    <w:p w14:paraId="29951E4E" w14:textId="77777777" w:rsidR="00FE21E3" w:rsidRPr="000C04B6" w:rsidRDefault="00FE21E3" w:rsidP="00FE21E3">
      <w:r>
        <w:t>– построение формулы Римана для данной задачи.</w:t>
      </w:r>
    </w:p>
    <w:p w14:paraId="278F1619" w14:textId="46663E01" w:rsidR="00CF300E" w:rsidRDefault="00861491" w:rsidP="00CF300E">
      <w:r>
        <w:t>Компетенции: ОПК-1, ОПК-2, ОПК-3</w:t>
      </w:r>
    </w:p>
    <w:sectPr w:rsidR="00CF300E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1EE8" w14:textId="77777777" w:rsidR="00F24AE6" w:rsidRDefault="00F24AE6" w:rsidP="006943A0">
      <w:r>
        <w:separator/>
      </w:r>
    </w:p>
  </w:endnote>
  <w:endnote w:type="continuationSeparator" w:id="0">
    <w:p w14:paraId="744F3345" w14:textId="77777777" w:rsidR="00F24AE6" w:rsidRDefault="00F24AE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1746" w14:textId="77777777" w:rsidR="00F24AE6" w:rsidRDefault="00F24AE6" w:rsidP="006943A0">
      <w:r>
        <w:separator/>
      </w:r>
    </w:p>
  </w:footnote>
  <w:footnote w:type="continuationSeparator" w:id="0">
    <w:p w14:paraId="6CD05009" w14:textId="77777777" w:rsidR="00F24AE6" w:rsidRDefault="00F24AE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1B45"/>
    <w:rsid w:val="00036257"/>
    <w:rsid w:val="0005142C"/>
    <w:rsid w:val="0006311A"/>
    <w:rsid w:val="00066D92"/>
    <w:rsid w:val="00080CA9"/>
    <w:rsid w:val="00091C57"/>
    <w:rsid w:val="00095C56"/>
    <w:rsid w:val="000A149D"/>
    <w:rsid w:val="000A40D2"/>
    <w:rsid w:val="000A7ADF"/>
    <w:rsid w:val="000C04B6"/>
    <w:rsid w:val="000D01B5"/>
    <w:rsid w:val="00110278"/>
    <w:rsid w:val="001604E0"/>
    <w:rsid w:val="00161256"/>
    <w:rsid w:val="0017038B"/>
    <w:rsid w:val="00172F27"/>
    <w:rsid w:val="00177DD5"/>
    <w:rsid w:val="0018234E"/>
    <w:rsid w:val="001824D3"/>
    <w:rsid w:val="00191CF7"/>
    <w:rsid w:val="001B7D97"/>
    <w:rsid w:val="001C3A9C"/>
    <w:rsid w:val="002103A3"/>
    <w:rsid w:val="002164CE"/>
    <w:rsid w:val="00226CB9"/>
    <w:rsid w:val="0023607F"/>
    <w:rsid w:val="00255535"/>
    <w:rsid w:val="00271063"/>
    <w:rsid w:val="002A0645"/>
    <w:rsid w:val="002A0D2B"/>
    <w:rsid w:val="002A35C6"/>
    <w:rsid w:val="002B0615"/>
    <w:rsid w:val="002B3406"/>
    <w:rsid w:val="002C4C2C"/>
    <w:rsid w:val="002D532D"/>
    <w:rsid w:val="002F20EB"/>
    <w:rsid w:val="002F44E5"/>
    <w:rsid w:val="002F47FF"/>
    <w:rsid w:val="00304076"/>
    <w:rsid w:val="00311864"/>
    <w:rsid w:val="003227A8"/>
    <w:rsid w:val="0032519F"/>
    <w:rsid w:val="0033167B"/>
    <w:rsid w:val="0034622D"/>
    <w:rsid w:val="00347C37"/>
    <w:rsid w:val="003549D3"/>
    <w:rsid w:val="003835EB"/>
    <w:rsid w:val="0039237C"/>
    <w:rsid w:val="00396734"/>
    <w:rsid w:val="003A085C"/>
    <w:rsid w:val="003C06A3"/>
    <w:rsid w:val="003E3471"/>
    <w:rsid w:val="003E4AD4"/>
    <w:rsid w:val="003F4C42"/>
    <w:rsid w:val="00400AF7"/>
    <w:rsid w:val="00404085"/>
    <w:rsid w:val="00432D00"/>
    <w:rsid w:val="00452200"/>
    <w:rsid w:val="00454F5C"/>
    <w:rsid w:val="00461D7F"/>
    <w:rsid w:val="0046213D"/>
    <w:rsid w:val="00470BF5"/>
    <w:rsid w:val="00495EDC"/>
    <w:rsid w:val="004A6607"/>
    <w:rsid w:val="004C1163"/>
    <w:rsid w:val="004D3213"/>
    <w:rsid w:val="004F7442"/>
    <w:rsid w:val="005000F6"/>
    <w:rsid w:val="0050337A"/>
    <w:rsid w:val="0052738E"/>
    <w:rsid w:val="00530271"/>
    <w:rsid w:val="00531429"/>
    <w:rsid w:val="005366FF"/>
    <w:rsid w:val="00542091"/>
    <w:rsid w:val="00550EF7"/>
    <w:rsid w:val="0058464E"/>
    <w:rsid w:val="00596279"/>
    <w:rsid w:val="005A0A44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83C5D"/>
    <w:rsid w:val="006943A0"/>
    <w:rsid w:val="00695F3F"/>
    <w:rsid w:val="006A0789"/>
    <w:rsid w:val="006D19EA"/>
    <w:rsid w:val="007149B0"/>
    <w:rsid w:val="00721A69"/>
    <w:rsid w:val="00736951"/>
    <w:rsid w:val="007628AC"/>
    <w:rsid w:val="00770CF3"/>
    <w:rsid w:val="00775E7F"/>
    <w:rsid w:val="00776854"/>
    <w:rsid w:val="00776893"/>
    <w:rsid w:val="007936E4"/>
    <w:rsid w:val="007A0204"/>
    <w:rsid w:val="007D1EEA"/>
    <w:rsid w:val="007E2926"/>
    <w:rsid w:val="007E34AB"/>
    <w:rsid w:val="008159DB"/>
    <w:rsid w:val="00840510"/>
    <w:rsid w:val="00851238"/>
    <w:rsid w:val="00861491"/>
    <w:rsid w:val="00862536"/>
    <w:rsid w:val="00874826"/>
    <w:rsid w:val="00874B3E"/>
    <w:rsid w:val="008A4398"/>
    <w:rsid w:val="008B5AFD"/>
    <w:rsid w:val="008C1727"/>
    <w:rsid w:val="008C4450"/>
    <w:rsid w:val="008C74E9"/>
    <w:rsid w:val="008D73F0"/>
    <w:rsid w:val="008D77C8"/>
    <w:rsid w:val="008E2DDD"/>
    <w:rsid w:val="0091443C"/>
    <w:rsid w:val="0092015D"/>
    <w:rsid w:val="0093039F"/>
    <w:rsid w:val="009349E8"/>
    <w:rsid w:val="0095688A"/>
    <w:rsid w:val="009603D1"/>
    <w:rsid w:val="00964295"/>
    <w:rsid w:val="009655E1"/>
    <w:rsid w:val="00985878"/>
    <w:rsid w:val="009B6C90"/>
    <w:rsid w:val="009C76DD"/>
    <w:rsid w:val="009E1098"/>
    <w:rsid w:val="009F744D"/>
    <w:rsid w:val="00A00792"/>
    <w:rsid w:val="00A07227"/>
    <w:rsid w:val="00A450AB"/>
    <w:rsid w:val="00A50845"/>
    <w:rsid w:val="00A528C0"/>
    <w:rsid w:val="00A62DE5"/>
    <w:rsid w:val="00A93D69"/>
    <w:rsid w:val="00AA6323"/>
    <w:rsid w:val="00AC4067"/>
    <w:rsid w:val="00AD2DFE"/>
    <w:rsid w:val="00AD4B9F"/>
    <w:rsid w:val="00AD65A4"/>
    <w:rsid w:val="00AD7916"/>
    <w:rsid w:val="00AE64BB"/>
    <w:rsid w:val="00AF12B6"/>
    <w:rsid w:val="00AF2AD9"/>
    <w:rsid w:val="00B1360C"/>
    <w:rsid w:val="00B300AE"/>
    <w:rsid w:val="00B345B4"/>
    <w:rsid w:val="00B50A6C"/>
    <w:rsid w:val="00B5777E"/>
    <w:rsid w:val="00B60BB6"/>
    <w:rsid w:val="00B644C3"/>
    <w:rsid w:val="00B65645"/>
    <w:rsid w:val="00B7649F"/>
    <w:rsid w:val="00B978E6"/>
    <w:rsid w:val="00BB2661"/>
    <w:rsid w:val="00BB4E23"/>
    <w:rsid w:val="00BC536F"/>
    <w:rsid w:val="00BD0D49"/>
    <w:rsid w:val="00BD5CF0"/>
    <w:rsid w:val="00BE4B17"/>
    <w:rsid w:val="00C06B0A"/>
    <w:rsid w:val="00C07209"/>
    <w:rsid w:val="00C102A9"/>
    <w:rsid w:val="00C4056B"/>
    <w:rsid w:val="00C426D2"/>
    <w:rsid w:val="00C446EB"/>
    <w:rsid w:val="00C70737"/>
    <w:rsid w:val="00C73171"/>
    <w:rsid w:val="00C74995"/>
    <w:rsid w:val="00C87CED"/>
    <w:rsid w:val="00CA512F"/>
    <w:rsid w:val="00CE6176"/>
    <w:rsid w:val="00CF300E"/>
    <w:rsid w:val="00D05BBC"/>
    <w:rsid w:val="00D12E81"/>
    <w:rsid w:val="00D169A3"/>
    <w:rsid w:val="00D269F9"/>
    <w:rsid w:val="00D33CD1"/>
    <w:rsid w:val="00D46517"/>
    <w:rsid w:val="00D63F7C"/>
    <w:rsid w:val="00D874BB"/>
    <w:rsid w:val="00D95CBD"/>
    <w:rsid w:val="00DB7C34"/>
    <w:rsid w:val="00DE1E8E"/>
    <w:rsid w:val="00E033B6"/>
    <w:rsid w:val="00E04874"/>
    <w:rsid w:val="00E12822"/>
    <w:rsid w:val="00E20755"/>
    <w:rsid w:val="00E23612"/>
    <w:rsid w:val="00E30700"/>
    <w:rsid w:val="00E37DC0"/>
    <w:rsid w:val="00E37E04"/>
    <w:rsid w:val="00E413E1"/>
    <w:rsid w:val="00E453A4"/>
    <w:rsid w:val="00E52910"/>
    <w:rsid w:val="00E65761"/>
    <w:rsid w:val="00E93313"/>
    <w:rsid w:val="00E94326"/>
    <w:rsid w:val="00EA5F03"/>
    <w:rsid w:val="00EB1BA5"/>
    <w:rsid w:val="00ED02A2"/>
    <w:rsid w:val="00EE5F03"/>
    <w:rsid w:val="00EF1C4D"/>
    <w:rsid w:val="00F11FDA"/>
    <w:rsid w:val="00F12E82"/>
    <w:rsid w:val="00F24AE6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C7EFC"/>
    <w:rsid w:val="00FD030C"/>
    <w:rsid w:val="00FE21E3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caption"/>
    <w:basedOn w:val="a"/>
    <w:next w:val="a"/>
    <w:qFormat/>
    <w:rsid w:val="00695F3F"/>
    <w:pPr>
      <w:ind w:firstLine="0"/>
    </w:pPr>
    <w:rPr>
      <w:rFonts w:eastAsia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9FD8-B39B-4983-9146-1AFC2619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1294</Words>
  <Characters>9654</Characters>
  <Application>Microsoft Office Word</Application>
  <DocSecurity>0</DocSecurity>
  <Lines>482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108</cp:revision>
  <dcterms:created xsi:type="dcterms:W3CDTF">2024-11-25T08:12:00Z</dcterms:created>
  <dcterms:modified xsi:type="dcterms:W3CDTF">2025-03-15T14:00:00Z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