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10A4" w14:textId="65678392" w:rsidR="00DF1C81" w:rsidRPr="00A06911" w:rsidRDefault="00DF1C81" w:rsidP="00DF1C81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Комплект оценочных материалов по дисциплине</w:t>
      </w: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br/>
        <w:t>«</w:t>
      </w:r>
      <w:r w:rsidR="00F446FB" w:rsidRPr="00A069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Практикум на ЭВМ по </w:t>
      </w:r>
      <w:proofErr w:type="spellStart"/>
      <w:r w:rsidR="00F446FB" w:rsidRPr="00A069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гидроаэродинамике</w:t>
      </w:r>
      <w:proofErr w:type="spellEnd"/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»</w:t>
      </w:r>
    </w:p>
    <w:p w14:paraId="741152B2" w14:textId="77777777" w:rsidR="00DF1C81" w:rsidRPr="00A06911" w:rsidRDefault="00DF1C81" w:rsidP="00DF1C81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579E5EE3" w14:textId="77777777" w:rsidR="00DF1C81" w:rsidRPr="00A06911" w:rsidRDefault="00DF1C81" w:rsidP="00DF1C81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1AB1DC7" w14:textId="77777777" w:rsidR="00DF1C81" w:rsidRPr="00F92E2A" w:rsidRDefault="00DF1C81" w:rsidP="006058E3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75FC4AD2" w14:textId="77777777" w:rsidR="006058E3" w:rsidRPr="00F92E2A" w:rsidRDefault="006058E3" w:rsidP="006058E3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4CA24A09" w14:textId="77777777" w:rsidR="00DF1C81" w:rsidRPr="00F92E2A" w:rsidRDefault="00DF1C81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выбор правильного ответа</w:t>
      </w:r>
    </w:p>
    <w:p w14:paraId="2FBB465A" w14:textId="77777777" w:rsidR="006058E3" w:rsidRPr="00F92E2A" w:rsidRDefault="006058E3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FF2718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1. Выберите один правильный ответ</w:t>
      </w:r>
    </w:p>
    <w:p w14:paraId="3F8B85CE" w14:textId="1E815CE3" w:rsidR="00DF1C81" w:rsidRPr="00A06911" w:rsidRDefault="00DF27AE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Определение жидкости как сплошной среды</w:t>
      </w:r>
      <w:r w:rsidR="00F075C8"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1945B5D0" w14:textId="70291CE7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91206231"/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DF27AE" w:rsidRPr="00A06911">
        <w:rPr>
          <w:rFonts w:ascii="Times New Roman" w:eastAsia="Times New Roman" w:hAnsi="Times New Roman" w:cs="Times New Roman"/>
          <w:sz w:val="28"/>
          <w:szCs w:val="24"/>
        </w:rPr>
        <w:t>Жидкость является сплошной если в ней не содержится пузырьков воздуха</w:t>
      </w:r>
    </w:p>
    <w:p w14:paraId="225CB71E" w14:textId="0CB53094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DF27AE" w:rsidRPr="00A06911">
        <w:rPr>
          <w:rFonts w:ascii="Times New Roman" w:eastAsia="Times New Roman" w:hAnsi="Times New Roman" w:cs="Times New Roman"/>
          <w:sz w:val="28"/>
          <w:szCs w:val="24"/>
        </w:rPr>
        <w:t>Жидкость является сплошной если в ней не содержится твёрдых частиц</w:t>
      </w:r>
    </w:p>
    <w:p w14:paraId="59E9C979" w14:textId="1653094E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DF27AE" w:rsidRPr="00A06911">
        <w:rPr>
          <w:rFonts w:ascii="Times New Roman" w:eastAsia="Times New Roman" w:hAnsi="Times New Roman" w:cs="Times New Roman"/>
          <w:sz w:val="28"/>
          <w:szCs w:val="24"/>
        </w:rPr>
        <w:t>Жидкость рассматривается как сплошная среда, если в ней нет пустот или разрывов</w:t>
      </w:r>
    </w:p>
    <w:p w14:paraId="78E2FD0C" w14:textId="6CBA7C2B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0"/>
      <w:r w:rsidR="00DF27AE" w:rsidRPr="00A06911">
        <w:rPr>
          <w:rFonts w:ascii="Times New Roman" w:eastAsia="Times New Roman" w:hAnsi="Times New Roman" w:cs="Times New Roman"/>
          <w:sz w:val="28"/>
          <w:szCs w:val="24"/>
        </w:rPr>
        <w:t>Вещество, находящееся в жидком агрегатном состоянии, занимающем промежуточное положение между твёрдым и газообразным состояниями.</w:t>
      </w:r>
    </w:p>
    <w:p w14:paraId="3712AA40" w14:textId="4940682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DF27AE" w:rsidRPr="00A06911">
        <w:rPr>
          <w:rFonts w:ascii="Times New Roman" w:eastAsia="Aptos" w:hAnsi="Times New Roman" w:cs="Times New Roman"/>
          <w:sz w:val="28"/>
          <w:szCs w:val="24"/>
        </w:rPr>
        <w:t>В</w:t>
      </w:r>
    </w:p>
    <w:p w14:paraId="621A1A83" w14:textId="4B402590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75C8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" w:name="_Hlk191206349"/>
      <w:r w:rsidR="00AC7344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</w:t>
      </w:r>
      <w:r w:rsidR="00F075C8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К-</w:t>
      </w:r>
      <w:r w:rsidR="00FE0947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F075C8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F075C8" w:rsidRPr="00A06911">
        <w:rPr>
          <w:rFonts w:ascii="Times New Roman" w:hAnsi="Times New Roman" w:cs="Times New Roman"/>
          <w:color w:val="000000"/>
          <w:sz w:val="24"/>
          <w:szCs w:val="24"/>
        </w:rPr>
        <w:t>ПК-</w:t>
      </w:r>
      <w:bookmarkEnd w:id="1"/>
      <w:r w:rsidR="00AC7344" w:rsidRPr="00A06911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E77F573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0FF8CB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2. Выберите один правильный ответ</w:t>
      </w:r>
    </w:p>
    <w:p w14:paraId="2EC8708B" w14:textId="0F41B3B8" w:rsidR="00DF1C81" w:rsidRPr="00A06911" w:rsidRDefault="0021654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Линия тока жидкости</w:t>
      </w:r>
      <w:r w:rsidR="00DF1C81"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7084B39B" w14:textId="0878A177" w:rsidR="00D21D92" w:rsidRPr="00A06911" w:rsidRDefault="00D21D92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216541" w:rsidRPr="00A06911">
        <w:rPr>
          <w:rFonts w:ascii="Times New Roman" w:eastAsia="Times New Roman" w:hAnsi="Times New Roman" w:cs="Times New Roman"/>
          <w:sz w:val="28"/>
          <w:szCs w:val="24"/>
        </w:rPr>
        <w:t>Условная трубчатая поверхность, образованная линиями тока, проходящими через выделенный в подвижной среде контур.</w:t>
      </w:r>
    </w:p>
    <w:p w14:paraId="32A22E57" w14:textId="6817D06D" w:rsidR="00D21D92" w:rsidRPr="00A06911" w:rsidRDefault="00D21D92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216541" w:rsidRPr="00A06911">
        <w:rPr>
          <w:rFonts w:ascii="Times New Roman" w:eastAsia="Times New Roman" w:hAnsi="Times New Roman" w:cs="Times New Roman"/>
          <w:sz w:val="28"/>
          <w:szCs w:val="24"/>
        </w:rPr>
        <w:t>Условная линия, построенная таким образом, что во всех её точках векторы скорости подвижной среды (жидкости или газа) образуют к ней касательные</w:t>
      </w:r>
    </w:p>
    <w:p w14:paraId="77ADFD1C" w14:textId="222D3C11" w:rsidR="00D21D92" w:rsidRPr="00A06911" w:rsidRDefault="00D21D92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065AE2" w:rsidRPr="00A06911">
        <w:rPr>
          <w:rFonts w:ascii="Times New Roman" w:eastAsia="Times New Roman" w:hAnsi="Times New Roman" w:cs="Times New Roman"/>
          <w:sz w:val="28"/>
          <w:szCs w:val="24"/>
        </w:rPr>
        <w:t>Точка на плоскости, поглощающая жидкость</w:t>
      </w:r>
    </w:p>
    <w:p w14:paraId="1DAB52BD" w14:textId="7ACC2367" w:rsidR="00D21D92" w:rsidRPr="00A06911" w:rsidRDefault="00D21D92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065AE2" w:rsidRPr="00A06911">
        <w:rPr>
          <w:rFonts w:ascii="Times New Roman" w:eastAsia="Times New Roman" w:hAnsi="Times New Roman" w:cs="Times New Roman"/>
          <w:sz w:val="28"/>
          <w:szCs w:val="24"/>
        </w:rPr>
        <w:t>Точка, выделяющая жидкость</w:t>
      </w:r>
    </w:p>
    <w:p w14:paraId="53DDF2F9" w14:textId="49A07599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216541" w:rsidRPr="00A06911">
        <w:rPr>
          <w:rFonts w:ascii="Times New Roman" w:eastAsia="Aptos" w:hAnsi="Times New Roman" w:cs="Times New Roman"/>
          <w:sz w:val="28"/>
          <w:szCs w:val="24"/>
        </w:rPr>
        <w:t>Б</w:t>
      </w:r>
    </w:p>
    <w:p w14:paraId="04BF0A42" w14:textId="4F67F53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D21D92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216541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УК-</w:t>
      </w:r>
      <w:r w:rsidR="00FE0947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216541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ПК-1</w:t>
      </w:r>
    </w:p>
    <w:p w14:paraId="2FF94A9D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9B02B33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3. Выберите один правильный ответ</w:t>
      </w:r>
    </w:p>
    <w:p w14:paraId="467605EA" w14:textId="07410AA4" w:rsidR="00DF1C81" w:rsidRPr="00A06911" w:rsidRDefault="00F33F6E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Напишите уравнение неразрывности (закон сохранения вещества)</w:t>
      </w:r>
      <w:r w:rsidR="00DF1C81"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474A89E7" w14:textId="15849333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w:bookmarkStart w:id="2" w:name="_Hlk191324879"/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∇</m:t>
            </m:r>
          </m:e>
        </m:d>
        <w:bookmarkEnd w:id="2"/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v</m:t>
            </m:r>
          </m:e>
        </m:acc>
        <m:r>
          <w:rPr>
            <w:rFonts w:ascii="Cambria Math" w:eastAsia="Times New Roman" w:hAnsi="Cambria Math" w:cs="Times New Roman"/>
            <w:sz w:val="28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∇</m:t>
            </m:r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f</m:t>
            </m:r>
          </m:e>
        </m:acc>
      </m:oMath>
    </w:p>
    <w:p w14:paraId="11992EF9" w14:textId="1266A8C2" w:rsidR="00DF1C81" w:rsidRPr="00F92E2A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bookmarkStart w:id="3" w:name="_Hlk191324716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p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=0</m:t>
        </m:r>
      </m:oMath>
      <w:bookmarkEnd w:id="3"/>
    </w:p>
    <w:p w14:paraId="3CABC7F2" w14:textId="213B1168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dU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dt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4"/>
              </w:rPr>
              <m:t>∇</m:t>
            </m:r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U+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</m:oMath>
      <w:r w:rsidR="00064656" w:rsidRPr="00A06911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5225F50" w14:textId="4CDF6BF1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∂t</m:t>
            </m:r>
          </m:den>
        </m:f>
        <m:r>
          <w:rPr>
            <w:rFonts w:ascii="Cambria Math" w:eastAsia="Times New Roman" w:hAnsi="Cambria Math" w:cs="Times New Roman"/>
            <w:sz w:val="28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4"/>
          </w:rPr>
          <m:t>∇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p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v</m:t>
                </m:r>
              </m:e>
            </m:acc>
          </m:e>
        </m:d>
        <m:r>
          <w:rPr>
            <w:rFonts w:ascii="Cambria Math" w:eastAsia="Times New Roman" w:hAnsi="Cambria Math" w:cs="Times New Roman"/>
            <w:sz w:val="28"/>
            <w:szCs w:val="24"/>
          </w:rPr>
          <m:t>=0</m:t>
        </m:r>
      </m:oMath>
    </w:p>
    <w:p w14:paraId="32AF5615" w14:textId="4B83E22B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D6784A" w:rsidRPr="00A06911">
        <w:rPr>
          <w:rFonts w:ascii="Times New Roman" w:eastAsia="Aptos" w:hAnsi="Times New Roman" w:cs="Times New Roman"/>
          <w:sz w:val="28"/>
          <w:szCs w:val="24"/>
        </w:rPr>
        <w:t>Б</w:t>
      </w:r>
    </w:p>
    <w:p w14:paraId="0B862B30" w14:textId="6DC4696B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4656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F33F6E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УК-</w:t>
      </w:r>
      <w:r w:rsidR="00FE0947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F33F6E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ПК-1</w:t>
      </w:r>
    </w:p>
    <w:p w14:paraId="353395D2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7077AC6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4. Выберите один правильный ответ</w:t>
      </w:r>
    </w:p>
    <w:p w14:paraId="14FDBD79" w14:textId="2CACB840" w:rsidR="00DF1C81" w:rsidRPr="00A06911" w:rsidRDefault="00B477CF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Жидкость, при движении которой возникают как нормальные, так и касательные напряжения</w:t>
      </w:r>
      <w:r w:rsidR="00600178"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5BDF37ED" w14:textId="2DBC1EC6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B477CF" w:rsidRPr="00A06911">
        <w:rPr>
          <w:rFonts w:ascii="Times New Roman" w:eastAsia="Times New Roman" w:hAnsi="Times New Roman" w:cs="Times New Roman"/>
          <w:sz w:val="28"/>
          <w:szCs w:val="24"/>
        </w:rPr>
        <w:t>Прозрачная жидкость</w:t>
      </w:r>
    </w:p>
    <w:p w14:paraId="1D716347" w14:textId="733A7882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Б) </w:t>
      </w:r>
      <w:r w:rsidR="00B477CF" w:rsidRPr="00A06911">
        <w:rPr>
          <w:rFonts w:ascii="Times New Roman" w:eastAsia="Times New Roman" w:hAnsi="Times New Roman" w:cs="Times New Roman"/>
          <w:sz w:val="28"/>
          <w:szCs w:val="24"/>
        </w:rPr>
        <w:t>Вязкая жидкость</w:t>
      </w:r>
    </w:p>
    <w:p w14:paraId="21FA6F04" w14:textId="434331A3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B477CF" w:rsidRPr="00A06911">
        <w:rPr>
          <w:rFonts w:ascii="Times New Roman" w:eastAsia="Times New Roman" w:hAnsi="Times New Roman" w:cs="Times New Roman"/>
          <w:sz w:val="28"/>
          <w:szCs w:val="24"/>
        </w:rPr>
        <w:t>Идеальная жидкость</w:t>
      </w:r>
    </w:p>
    <w:p w14:paraId="1F81A63A" w14:textId="614FD792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B477CF" w:rsidRPr="00A06911">
        <w:rPr>
          <w:rFonts w:ascii="Times New Roman" w:eastAsia="Times New Roman" w:hAnsi="Times New Roman" w:cs="Times New Roman"/>
          <w:sz w:val="28"/>
          <w:szCs w:val="24"/>
        </w:rPr>
        <w:t>Линейная жидкость</w:t>
      </w:r>
    </w:p>
    <w:p w14:paraId="4BD2B445" w14:textId="65117986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B477CF" w:rsidRPr="00A06911">
        <w:rPr>
          <w:rFonts w:ascii="Times New Roman" w:eastAsia="Aptos" w:hAnsi="Times New Roman" w:cs="Times New Roman"/>
          <w:sz w:val="28"/>
          <w:szCs w:val="24"/>
        </w:rPr>
        <w:t>Б</w:t>
      </w:r>
    </w:p>
    <w:p w14:paraId="6D5A938E" w14:textId="21DF1A39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4656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4" w:name="_Hlk191328047"/>
      <w:r w:rsidR="00B477CF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УК-</w:t>
      </w:r>
      <w:r w:rsidR="00FE0947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B477CF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ПК-1</w:t>
      </w:r>
      <w:bookmarkEnd w:id="4"/>
    </w:p>
    <w:p w14:paraId="46DB9C48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2074CFF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21C07C" w14:textId="77777777" w:rsidR="00DF1C81" w:rsidRPr="00A06911" w:rsidRDefault="00DF1C81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соответствия</w:t>
      </w:r>
    </w:p>
    <w:p w14:paraId="32E2139D" w14:textId="437701B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1. Установите правильное соответствие. Каждому элементу левого столбца соответствует только один элемент правого столбца</w:t>
      </w:r>
      <w:r w:rsidR="00F92E2A">
        <w:rPr>
          <w:rFonts w:ascii="Times New Roman" w:eastAsia="Aptos" w:hAnsi="Times New Roman" w:cs="Times New Roman"/>
          <w:sz w:val="28"/>
          <w:szCs w:val="24"/>
        </w:rPr>
        <w:t>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A06911" w14:paraId="4CAF70DB" w14:textId="77777777" w:rsidTr="006058E3">
        <w:tc>
          <w:tcPr>
            <w:tcW w:w="562" w:type="dxa"/>
          </w:tcPr>
          <w:p w14:paraId="286FD431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52C3304" w14:textId="1491E50E" w:rsidR="00DF1C81" w:rsidRPr="00A06911" w:rsidRDefault="006F304B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Линия тока</w:t>
            </w:r>
          </w:p>
        </w:tc>
        <w:tc>
          <w:tcPr>
            <w:tcW w:w="711" w:type="dxa"/>
          </w:tcPr>
          <w:p w14:paraId="6BAE0AC6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0EE04478" w14:textId="544D8096" w:rsidR="00DF1C81" w:rsidRPr="00A06911" w:rsidRDefault="006F304B" w:rsidP="006058E3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Линия пути, проходимая жидкой частицей за определенный промежуток времени</w:t>
            </w:r>
          </w:p>
        </w:tc>
      </w:tr>
      <w:tr w:rsidR="00DF1C81" w:rsidRPr="00A06911" w14:paraId="1BF137A4" w14:textId="77777777" w:rsidTr="006058E3">
        <w:tc>
          <w:tcPr>
            <w:tcW w:w="562" w:type="dxa"/>
          </w:tcPr>
          <w:p w14:paraId="0189636B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0EB7BBE4" w14:textId="662F36A0" w:rsidR="00DF1C81" w:rsidRPr="00A06911" w:rsidRDefault="006F304B" w:rsidP="006058E3">
            <w:pPr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Траектория</w:t>
            </w:r>
          </w:p>
        </w:tc>
        <w:tc>
          <w:tcPr>
            <w:tcW w:w="711" w:type="dxa"/>
          </w:tcPr>
          <w:p w14:paraId="39AFE043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B3B45CB" w14:textId="3B07D937" w:rsidR="00DF1C81" w:rsidRPr="00A06911" w:rsidRDefault="006F304B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Объем жидкости конечных размеров, состоящий из одних и тех же жидких частиц</w:t>
            </w:r>
          </w:p>
        </w:tc>
      </w:tr>
      <w:tr w:rsidR="00DF1C81" w:rsidRPr="00A06911" w14:paraId="1A595584" w14:textId="77777777" w:rsidTr="006058E3">
        <w:tc>
          <w:tcPr>
            <w:tcW w:w="562" w:type="dxa"/>
          </w:tcPr>
          <w:p w14:paraId="0FF05F94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138F71CE" w14:textId="49A8027E" w:rsidR="00DF1C81" w:rsidRPr="00A06911" w:rsidRDefault="006F304B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Элементарная струйка</w:t>
            </w:r>
          </w:p>
        </w:tc>
        <w:tc>
          <w:tcPr>
            <w:tcW w:w="711" w:type="dxa"/>
          </w:tcPr>
          <w:p w14:paraId="010DB8CB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0676E5C4" w14:textId="266CA5B9" w:rsidR="00DF1C81" w:rsidRPr="00A06911" w:rsidRDefault="006F304B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 xml:space="preserve">Линия в жидкости, в каждой точке которой векторы скоростей </w:t>
            </w:r>
            <w:proofErr w:type="spellStart"/>
            <w:r w:rsidRPr="00A06911">
              <w:rPr>
                <w:rFonts w:ascii="Times New Roman" w:eastAsia="Aptos" w:hAnsi="Times New Roman" w:cs="Times New Roman"/>
                <w:sz w:val="28"/>
              </w:rPr>
              <w:t>касательны</w:t>
            </w:r>
            <w:proofErr w:type="spellEnd"/>
            <w:r w:rsidRPr="00A06911">
              <w:rPr>
                <w:rFonts w:ascii="Times New Roman" w:eastAsia="Aptos" w:hAnsi="Times New Roman" w:cs="Times New Roman"/>
                <w:sz w:val="28"/>
              </w:rPr>
              <w:t xml:space="preserve"> к ней в данный момент времени</w:t>
            </w:r>
          </w:p>
        </w:tc>
      </w:tr>
      <w:tr w:rsidR="00DF1C81" w:rsidRPr="00A06911" w14:paraId="19D70DFE" w14:textId="77777777" w:rsidTr="006058E3">
        <w:tc>
          <w:tcPr>
            <w:tcW w:w="562" w:type="dxa"/>
          </w:tcPr>
          <w:p w14:paraId="70326899" w14:textId="71D68E25" w:rsidR="00DF1C81" w:rsidRPr="00A06911" w:rsidRDefault="00E4024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58E3A6A1" w14:textId="6CE104DA" w:rsidR="00DF1C81" w:rsidRPr="00A06911" w:rsidRDefault="006F304B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Жидкий объем</w:t>
            </w:r>
          </w:p>
        </w:tc>
        <w:tc>
          <w:tcPr>
            <w:tcW w:w="711" w:type="dxa"/>
          </w:tcPr>
          <w:p w14:paraId="307C53DE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CAA3C46" w14:textId="70C6B16A" w:rsidR="00DF1C81" w:rsidRPr="00A06911" w:rsidRDefault="006F304B" w:rsidP="006058E3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Объемный пучок линий тока малого поперечного сечения</w:t>
            </w:r>
          </w:p>
        </w:tc>
      </w:tr>
    </w:tbl>
    <w:p w14:paraId="6A408477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A06911" w14:paraId="42515E45" w14:textId="77777777" w:rsidTr="006058E3">
        <w:tc>
          <w:tcPr>
            <w:tcW w:w="2406" w:type="dxa"/>
          </w:tcPr>
          <w:p w14:paraId="4826B61A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1024DA5E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70D9F03C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73E20E74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DF1C81" w:rsidRPr="00A06911" w14:paraId="5696E266" w14:textId="77777777" w:rsidTr="006058E3">
        <w:tc>
          <w:tcPr>
            <w:tcW w:w="2406" w:type="dxa"/>
          </w:tcPr>
          <w:p w14:paraId="469A46B9" w14:textId="76DCDEA5" w:rsidR="00DF1C81" w:rsidRPr="00A06911" w:rsidRDefault="006F304B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2797EFE4" w14:textId="153E1627" w:rsidR="00DF1C81" w:rsidRPr="00A06911" w:rsidRDefault="00481CF2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0ADAB8A7" w14:textId="4B748AE4" w:rsidR="00DF1C81" w:rsidRPr="00A06911" w:rsidRDefault="00595689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3EA8256" w14:textId="5A5961F0" w:rsidR="00DF1C81" w:rsidRPr="00A06911" w:rsidRDefault="006F304B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14:paraId="757855FE" w14:textId="2D05C75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E40241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5" w:name="_Hlk191329632"/>
      <w:r w:rsidR="006F304B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УК-1, ПК-1</w:t>
      </w:r>
      <w:bookmarkEnd w:id="5"/>
    </w:p>
    <w:p w14:paraId="2487E38B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C30FF20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A06911" w14:paraId="1003CBED" w14:textId="77777777" w:rsidTr="006058E3">
        <w:tc>
          <w:tcPr>
            <w:tcW w:w="562" w:type="dxa"/>
          </w:tcPr>
          <w:p w14:paraId="054CBEE0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C4348AD" w14:textId="511DBD21" w:rsidR="00DF1C81" w:rsidRPr="00A06911" w:rsidRDefault="00444723" w:rsidP="006058E3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Скалярное произведение векторов</w:t>
            </w:r>
          </w:p>
        </w:tc>
        <w:tc>
          <w:tcPr>
            <w:tcW w:w="711" w:type="dxa"/>
          </w:tcPr>
          <w:p w14:paraId="6C48029D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1994549" w14:textId="546E371E" w:rsidR="00DF1C81" w:rsidRPr="00A06911" w:rsidRDefault="00C92C26" w:rsidP="006058E3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naryPr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S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dS=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V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∂b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nary>
                <m:r>
                  <w:rPr>
                    <w:rFonts w:ascii="Cambria Math" w:eastAsia="Aptos" w:hAnsi="Cambria Math" w:cs="Times New Roman"/>
                    <w:sz w:val="28"/>
                  </w:rPr>
                  <m:t>dV</m:t>
                </m:r>
              </m:oMath>
            </m:oMathPara>
          </w:p>
        </w:tc>
      </w:tr>
      <w:tr w:rsidR="00DF1C81" w:rsidRPr="00A06911" w14:paraId="268D0C37" w14:textId="77777777" w:rsidTr="006058E3">
        <w:tc>
          <w:tcPr>
            <w:tcW w:w="562" w:type="dxa"/>
          </w:tcPr>
          <w:p w14:paraId="7CB304BB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AC97EA1" w14:textId="59B38003" w:rsidR="00DF1C81" w:rsidRPr="00A06911" w:rsidRDefault="00444723" w:rsidP="006058E3">
            <w:pPr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теоремы Остроградского – Гаусса</w:t>
            </w:r>
          </w:p>
        </w:tc>
        <w:tc>
          <w:tcPr>
            <w:tcW w:w="711" w:type="dxa"/>
          </w:tcPr>
          <w:p w14:paraId="1F0BDAB4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4D1FABE" w14:textId="7B76D92A" w:rsidR="00DF1C81" w:rsidRPr="00A06911" w:rsidRDefault="00C92C26" w:rsidP="006058E3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∂a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</w:tr>
      <w:tr w:rsidR="00DF1C81" w:rsidRPr="00A06911" w14:paraId="54E36562" w14:textId="77777777" w:rsidTr="006058E3">
        <w:tc>
          <w:tcPr>
            <w:tcW w:w="562" w:type="dxa"/>
          </w:tcPr>
          <w:p w14:paraId="0C1A4E82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6842915D" w14:textId="440C5B29" w:rsidR="00DF1C81" w:rsidRPr="00A06911" w:rsidRDefault="00D31459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дивергенции вектора</w:t>
            </w:r>
          </w:p>
        </w:tc>
        <w:tc>
          <w:tcPr>
            <w:tcW w:w="711" w:type="dxa"/>
          </w:tcPr>
          <w:p w14:paraId="5CCF8934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20CF89BA" w14:textId="671A15A5" w:rsidR="00DF1C81" w:rsidRPr="00A06911" w:rsidRDefault="00C92C26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DF1C81" w:rsidRPr="00A06911" w14:paraId="23C58D34" w14:textId="77777777" w:rsidTr="006058E3">
        <w:tc>
          <w:tcPr>
            <w:tcW w:w="562" w:type="dxa"/>
          </w:tcPr>
          <w:p w14:paraId="32B53F03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6E3F2AD5" w14:textId="0C8F03C7" w:rsidR="00DF1C81" w:rsidRPr="00A06911" w:rsidRDefault="00D31459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формула вихря (ротора) вектора</w:t>
            </w:r>
          </w:p>
        </w:tc>
        <w:tc>
          <w:tcPr>
            <w:tcW w:w="711" w:type="dxa"/>
          </w:tcPr>
          <w:p w14:paraId="085B17EE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9B1C454" w14:textId="45BA1353" w:rsidR="00DF1C81" w:rsidRPr="00A06911" w:rsidRDefault="00C92C26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e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ijk</m:t>
                    </m:r>
                  </m:sub>
                </m:sSub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∂a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6CC6D0B1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A06911" w14:paraId="16E51568" w14:textId="77777777" w:rsidTr="006058E3">
        <w:tc>
          <w:tcPr>
            <w:tcW w:w="2406" w:type="dxa"/>
          </w:tcPr>
          <w:p w14:paraId="2240F71C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3154BAB9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1A8C24F9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0D732F2A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DF1C81" w:rsidRPr="00A06911" w14:paraId="4A5DF21E" w14:textId="77777777" w:rsidTr="006058E3">
        <w:tc>
          <w:tcPr>
            <w:tcW w:w="2406" w:type="dxa"/>
          </w:tcPr>
          <w:p w14:paraId="6D7304A1" w14:textId="0D22E854" w:rsidR="00DF1C81" w:rsidRPr="00A06911" w:rsidRDefault="00E4024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70858A20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4E10CE5B" w14:textId="1BE1822F" w:rsidR="00DF1C81" w:rsidRPr="00A06911" w:rsidRDefault="00550E10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75C96614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111E559F" w14:textId="7AE7DA6D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740EC" w:rsidRPr="00A069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B74AE" w:rsidRPr="00A0691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УК-1, ПК-1</w:t>
      </w:r>
    </w:p>
    <w:p w14:paraId="53C77DBE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72FB8B8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A06911" w14:paraId="21653226" w14:textId="77777777" w:rsidTr="006058E3">
        <w:tc>
          <w:tcPr>
            <w:tcW w:w="562" w:type="dxa"/>
          </w:tcPr>
          <w:p w14:paraId="4FD5BA8B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lastRenderedPageBreak/>
              <w:t>1)</w:t>
            </w:r>
          </w:p>
        </w:tc>
        <w:tc>
          <w:tcPr>
            <w:tcW w:w="4251" w:type="dxa"/>
          </w:tcPr>
          <w:p w14:paraId="55624222" w14:textId="47F23A18" w:rsidR="00DF1C81" w:rsidRPr="00A06911" w:rsidRDefault="00CB5150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Модифицированная турбулентная вязкость</w:t>
            </w:r>
          </w:p>
        </w:tc>
        <w:tc>
          <w:tcPr>
            <w:tcW w:w="711" w:type="dxa"/>
          </w:tcPr>
          <w:p w14:paraId="358FF1D0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6E3C7BC5" w14:textId="340964DB" w:rsidR="00DF1C81" w:rsidRPr="00A06911" w:rsidRDefault="000740EC" w:rsidP="006058E3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P=</m:t>
                </m:r>
                <m:rad>
                  <m:radPr>
                    <m:degHide m:val="1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u</m:t>
                    </m:r>
                  </m:e>
                </m:acc>
                <m:r>
                  <w:rPr>
                    <w:rFonts w:ascii="Cambria Math" w:eastAsia="Aptos" w:hAnsi="Cambria Math" w:cs="Times New Roman"/>
                    <w:sz w:val="28"/>
                  </w:rPr>
                  <m:t>∙I∙l</m:t>
                </m:r>
              </m:oMath>
            </m:oMathPara>
          </w:p>
        </w:tc>
      </w:tr>
      <w:tr w:rsidR="00DF1C81" w:rsidRPr="00A06911" w14:paraId="17B955A9" w14:textId="77777777" w:rsidTr="006058E3">
        <w:tc>
          <w:tcPr>
            <w:tcW w:w="562" w:type="dxa"/>
          </w:tcPr>
          <w:p w14:paraId="42419FC4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6A9AF260" w14:textId="0553904A" w:rsidR="00DF1C81" w:rsidRPr="00A06911" w:rsidRDefault="00CB5150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Турбулентная кинетическая энергия</w:t>
            </w:r>
          </w:p>
        </w:tc>
        <w:tc>
          <w:tcPr>
            <w:tcW w:w="711" w:type="dxa"/>
          </w:tcPr>
          <w:p w14:paraId="5551345A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752349E" w14:textId="27833E2A" w:rsidR="00DF1C81" w:rsidRPr="00A06911" w:rsidRDefault="00CC4A4D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ε=ρ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С</m:t>
                    </m:r>
                  </m:e>
                  <m:sub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μ</m:t>
                    </m:r>
                  </m:sub>
                </m:sSub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μ∙</m:t>
                    </m:r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'</m:t>
                        </m:r>
                      </m:sup>
                    </m:sSup>
                  </m:den>
                </m:f>
              </m:oMath>
            </m:oMathPara>
          </w:p>
        </w:tc>
      </w:tr>
      <w:tr w:rsidR="00DF1C81" w:rsidRPr="00A06911" w14:paraId="6C2FC36C" w14:textId="77777777" w:rsidTr="006058E3">
        <w:tc>
          <w:tcPr>
            <w:tcW w:w="562" w:type="dxa"/>
          </w:tcPr>
          <w:p w14:paraId="3C17FA14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EE1A841" w14:textId="57DCCE90" w:rsidR="00DF1C81" w:rsidRPr="00A06911" w:rsidRDefault="00CC4A4D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Скорость диссипации турбулентности</w:t>
            </w:r>
          </w:p>
        </w:tc>
        <w:tc>
          <w:tcPr>
            <w:tcW w:w="711" w:type="dxa"/>
          </w:tcPr>
          <w:p w14:paraId="3200C165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62081C3A" w14:textId="2890102A" w:rsidR="00DF1C81" w:rsidRPr="00A06911" w:rsidRDefault="00CB5150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k=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∙I</m:t>
                        </m:r>
                      </m:e>
                    </m:d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DF1C81" w:rsidRPr="00A06911" w14:paraId="3784A60D" w14:textId="77777777" w:rsidTr="006058E3">
        <w:tc>
          <w:tcPr>
            <w:tcW w:w="562" w:type="dxa"/>
          </w:tcPr>
          <w:p w14:paraId="7F68E4B7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761B42A1" w14:textId="49113BE6" w:rsidR="00DF1C81" w:rsidRPr="00A06911" w:rsidRDefault="00CC4A4D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Удельная скорость диссипации</w:t>
            </w:r>
          </w:p>
        </w:tc>
        <w:tc>
          <w:tcPr>
            <w:tcW w:w="711" w:type="dxa"/>
          </w:tcPr>
          <w:p w14:paraId="0ED807F6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10B62A62" w14:textId="1508E32D" w:rsidR="00DF1C81" w:rsidRPr="00A06911" w:rsidRDefault="00CC4A4D" w:rsidP="006058E3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ω=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ε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k</m:t>
                    </m:r>
                  </m:den>
                </m:f>
              </m:oMath>
            </m:oMathPara>
          </w:p>
        </w:tc>
      </w:tr>
    </w:tbl>
    <w:p w14:paraId="76E32041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A06911" w14:paraId="5B6441E8" w14:textId="77777777" w:rsidTr="006058E3">
        <w:tc>
          <w:tcPr>
            <w:tcW w:w="2406" w:type="dxa"/>
          </w:tcPr>
          <w:p w14:paraId="02594E29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371827C7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34BACF91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7DB9C916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DF1C81" w:rsidRPr="00A06911" w14:paraId="5BFB5EBF" w14:textId="77777777" w:rsidTr="006058E3">
        <w:tc>
          <w:tcPr>
            <w:tcW w:w="2406" w:type="dxa"/>
          </w:tcPr>
          <w:p w14:paraId="3041574B" w14:textId="263215C8" w:rsidR="00DF1C81" w:rsidRPr="00A06911" w:rsidRDefault="00CB5150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55BEB54E" w14:textId="2416AD93" w:rsidR="00DF1C81" w:rsidRPr="00A06911" w:rsidRDefault="00CC4A4D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103E621B" w14:textId="493091BD" w:rsidR="00DF1C81" w:rsidRPr="00A06911" w:rsidRDefault="00CC4A4D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44466772" w14:textId="4E9A98DF" w:rsidR="00DF1C81" w:rsidRPr="00A06911" w:rsidRDefault="000740EC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556EB986" w14:textId="752CE714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740EC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6" w:name="_Hlk191557542"/>
      <w:r w:rsidR="00CC4A4D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  <w:bookmarkEnd w:id="6"/>
    </w:p>
    <w:p w14:paraId="13D0385A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60E9309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A06911" w14:paraId="50A71B0B" w14:textId="77777777" w:rsidTr="006058E3">
        <w:tc>
          <w:tcPr>
            <w:tcW w:w="562" w:type="dxa"/>
          </w:tcPr>
          <w:p w14:paraId="682B9EE7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251" w:type="dxa"/>
          </w:tcPr>
          <w:p w14:paraId="6C7BED91" w14:textId="0A9A3576" w:rsidR="00DF1C81" w:rsidRPr="00A06911" w:rsidRDefault="004E4130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Физическая величина</w:t>
            </w:r>
          </w:p>
        </w:tc>
        <w:tc>
          <w:tcPr>
            <w:tcW w:w="711" w:type="dxa"/>
          </w:tcPr>
          <w:p w14:paraId="6955B1DC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103" w:type="dxa"/>
          </w:tcPr>
          <w:p w14:paraId="17952B34" w14:textId="38B934C0" w:rsidR="00DF1C81" w:rsidRPr="00A06911" w:rsidRDefault="004E4130" w:rsidP="006058E3">
            <w:pPr>
              <w:jc w:val="center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Единица измерения</w:t>
            </w:r>
          </w:p>
        </w:tc>
      </w:tr>
      <w:tr w:rsidR="00DF1C81" w:rsidRPr="00A06911" w14:paraId="5127F2CC" w14:textId="77777777" w:rsidTr="006058E3">
        <w:tc>
          <w:tcPr>
            <w:tcW w:w="562" w:type="dxa"/>
          </w:tcPr>
          <w:p w14:paraId="35C554D5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E542F11" w14:textId="26A773BE" w:rsidR="00DF1C81" w:rsidRPr="00A06911" w:rsidRDefault="0053459A" w:rsidP="006058E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Алгоритм PISO</w:t>
            </w:r>
          </w:p>
        </w:tc>
        <w:tc>
          <w:tcPr>
            <w:tcW w:w="711" w:type="dxa"/>
          </w:tcPr>
          <w:p w14:paraId="2E9E8827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1495C41F" w14:textId="6AB71198" w:rsidR="0053459A" w:rsidRPr="00A06911" w:rsidRDefault="0053459A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 xml:space="preserve">Алгоритм </w:t>
            </w:r>
            <w:proofErr w:type="spellStart"/>
            <w:r w:rsidRPr="00A06911">
              <w:rPr>
                <w:rFonts w:ascii="Times New Roman" w:eastAsia="Aptos" w:hAnsi="Times New Roman" w:cs="Times New Roman"/>
                <w:sz w:val="28"/>
              </w:rPr>
              <w:t>трехдиагональной</w:t>
            </w:r>
            <w:proofErr w:type="spellEnd"/>
            <w:r w:rsidRPr="00A06911">
              <w:rPr>
                <w:rFonts w:ascii="Times New Roman" w:eastAsia="Aptos" w:hAnsi="Times New Roman" w:cs="Times New Roman"/>
                <w:sz w:val="28"/>
              </w:rPr>
              <w:t xml:space="preserve"> матрицы</w:t>
            </w:r>
          </w:p>
          <w:p w14:paraId="50919DD2" w14:textId="77777777" w:rsidR="0053459A" w:rsidRPr="00A06911" w:rsidRDefault="0053459A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прямой метод для одномерных</w:t>
            </w:r>
          </w:p>
          <w:p w14:paraId="12DA0614" w14:textId="7D6062D8" w:rsidR="00DF1C81" w:rsidRPr="00A06911" w:rsidRDefault="0053459A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ситуаций</w:t>
            </w:r>
          </w:p>
        </w:tc>
      </w:tr>
      <w:tr w:rsidR="00DF1C81" w:rsidRPr="00A06911" w14:paraId="6FBB895A" w14:textId="77777777" w:rsidTr="006058E3">
        <w:tc>
          <w:tcPr>
            <w:tcW w:w="562" w:type="dxa"/>
          </w:tcPr>
          <w:p w14:paraId="049A6B88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331BF7B4" w14:textId="1EF64A9A" w:rsidR="00DF1C81" w:rsidRPr="00A06911" w:rsidRDefault="0053459A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Методы Якоби</w:t>
            </w:r>
          </w:p>
        </w:tc>
        <w:tc>
          <w:tcPr>
            <w:tcW w:w="711" w:type="dxa"/>
          </w:tcPr>
          <w:p w14:paraId="52FA902D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8BD3BC0" w14:textId="6B3261CB" w:rsidR="0053459A" w:rsidRPr="00A06911" w:rsidRDefault="0053459A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Точечно-итерационные</w:t>
            </w:r>
          </w:p>
          <w:p w14:paraId="7179FBBE" w14:textId="7EA9FEA0" w:rsidR="00DF1C81" w:rsidRPr="00A06911" w:rsidRDefault="0053459A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алгоритмы общего назначения</w:t>
            </w:r>
          </w:p>
        </w:tc>
      </w:tr>
      <w:tr w:rsidR="00DF1C81" w:rsidRPr="00A06911" w14:paraId="3466C4D2" w14:textId="77777777" w:rsidTr="006058E3">
        <w:tc>
          <w:tcPr>
            <w:tcW w:w="562" w:type="dxa"/>
          </w:tcPr>
          <w:p w14:paraId="0891401A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754E968" w14:textId="04DCF6D7" w:rsidR="00DF1C81" w:rsidRPr="00A06911" w:rsidRDefault="0053459A" w:rsidP="006058E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Итерационный метод Гаусса-</w:t>
            </w:r>
            <w:proofErr w:type="spellStart"/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Зайделя</w:t>
            </w:r>
            <w:proofErr w:type="spellEnd"/>
          </w:p>
        </w:tc>
        <w:tc>
          <w:tcPr>
            <w:tcW w:w="711" w:type="dxa"/>
          </w:tcPr>
          <w:p w14:paraId="1F8B0AF5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34301A1E" w14:textId="620B6D80" w:rsidR="00DF1C81" w:rsidRPr="00A06911" w:rsidRDefault="0053459A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Алгоритм для определения решений системы линейных уравнений с диагональным доминированием.</w:t>
            </w:r>
          </w:p>
        </w:tc>
      </w:tr>
      <w:tr w:rsidR="00DF1C81" w:rsidRPr="00A06911" w14:paraId="4F4FCC5E" w14:textId="77777777" w:rsidTr="006058E3">
        <w:tc>
          <w:tcPr>
            <w:tcW w:w="562" w:type="dxa"/>
          </w:tcPr>
          <w:p w14:paraId="6599708C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4A7F96E8" w14:textId="17E64500" w:rsidR="00DF1C81" w:rsidRPr="00A06911" w:rsidRDefault="0053459A" w:rsidP="006058E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Times New Roman" w:hAnsi="Times New Roman" w:cs="Times New Roman"/>
                <w:iCs/>
                <w:sz w:val="28"/>
              </w:rPr>
              <w:t>TDMA</w:t>
            </w:r>
          </w:p>
        </w:tc>
        <w:tc>
          <w:tcPr>
            <w:tcW w:w="711" w:type="dxa"/>
          </w:tcPr>
          <w:p w14:paraId="1BCD1947" w14:textId="77777777" w:rsidR="00DF1C81" w:rsidRPr="00A06911" w:rsidRDefault="00DF1C81" w:rsidP="006058E3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64F67DA" w14:textId="1FFC7731" w:rsidR="00DF1C81" w:rsidRPr="00A06911" w:rsidRDefault="0053459A" w:rsidP="006058E3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iCs/>
                <w:sz w:val="28"/>
              </w:rPr>
              <w:t>математическая процедура, которая генерирует последовательность улучшающихся приближённых решений для класса задач</w:t>
            </w:r>
          </w:p>
        </w:tc>
      </w:tr>
    </w:tbl>
    <w:p w14:paraId="43601880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A06911" w14:paraId="63C35F79" w14:textId="77777777" w:rsidTr="006058E3">
        <w:tc>
          <w:tcPr>
            <w:tcW w:w="2406" w:type="dxa"/>
          </w:tcPr>
          <w:p w14:paraId="5898C4FC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77C9D342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14BA7168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4F9D61F2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DF1C81" w:rsidRPr="00A06911" w14:paraId="313543CA" w14:textId="77777777" w:rsidTr="006058E3">
        <w:tc>
          <w:tcPr>
            <w:tcW w:w="2406" w:type="dxa"/>
          </w:tcPr>
          <w:p w14:paraId="593287A3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28A5A86" w14:textId="77777777" w:rsidR="00DF1C81" w:rsidRPr="00A06911" w:rsidRDefault="00DF1C81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10BF8626" w14:textId="4BFCD3D0" w:rsidR="00DF1C81" w:rsidRPr="00A06911" w:rsidRDefault="002E58FA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1E8A0D84" w14:textId="4D33A117" w:rsidR="00DF1C81" w:rsidRPr="00A06911" w:rsidRDefault="004E4130" w:rsidP="006058E3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376771E" w14:textId="5F2D8E89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2E58FA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7" w:name="_Hlk191743594"/>
      <w:r w:rsidR="0053459A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  <w:bookmarkEnd w:id="7"/>
    </w:p>
    <w:p w14:paraId="52C4B8D3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FF36B50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868D526" w14:textId="77777777" w:rsidR="00DF1C81" w:rsidRPr="00F92E2A" w:rsidRDefault="00DF1C81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правильной последовательности</w:t>
      </w:r>
    </w:p>
    <w:p w14:paraId="51B31E83" w14:textId="77777777" w:rsidR="006058E3" w:rsidRPr="00F92E2A" w:rsidRDefault="006058E3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C5DAAA" w14:textId="1F149AE1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1. </w:t>
      </w:r>
      <w:bookmarkStart w:id="8" w:name="_Hlk191215093"/>
      <w:r w:rsidRPr="00A06911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bookmarkEnd w:id="8"/>
      <w:r w:rsidR="00304B9C" w:rsidRPr="00A06911">
        <w:rPr>
          <w:rFonts w:ascii="Times New Roman" w:eastAsia="Aptos" w:hAnsi="Times New Roman" w:cs="Times New Roman"/>
          <w:sz w:val="28"/>
          <w:szCs w:val="24"/>
        </w:rPr>
        <w:t>операции</w:t>
      </w:r>
      <w:r w:rsidR="00E954DE" w:rsidRPr="00A06911">
        <w:rPr>
          <w:rFonts w:ascii="Times New Roman" w:eastAsia="Aptos" w:hAnsi="Times New Roman" w:cs="Times New Roman"/>
          <w:sz w:val="28"/>
          <w:szCs w:val="24"/>
        </w:rPr>
        <w:t xml:space="preserve"> для моделирования течения жидкости в правильной последовательности</w:t>
      </w:r>
      <w:r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296266A7" w14:textId="74E57269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E954DE" w:rsidRPr="00A06911">
        <w:rPr>
          <w:rFonts w:ascii="Times New Roman" w:eastAsia="Times New Roman" w:hAnsi="Times New Roman" w:cs="Times New Roman"/>
          <w:sz w:val="28"/>
          <w:szCs w:val="24"/>
        </w:rPr>
        <w:t xml:space="preserve">постройка расчётной </w:t>
      </w:r>
      <w:proofErr w:type="spellStart"/>
      <w:r w:rsidR="00E954DE" w:rsidRPr="00A06911">
        <w:rPr>
          <w:rFonts w:ascii="Times New Roman" w:eastAsia="Times New Roman" w:hAnsi="Times New Roman" w:cs="Times New Roman"/>
          <w:sz w:val="28"/>
          <w:szCs w:val="24"/>
        </w:rPr>
        <w:t>сеткит</w:t>
      </w:r>
      <w:proofErr w:type="spellEnd"/>
    </w:p>
    <w:p w14:paraId="3F08E5AA" w14:textId="467840E9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E954DE" w:rsidRPr="00A06911">
        <w:rPr>
          <w:rFonts w:ascii="Times New Roman" w:eastAsia="Times New Roman" w:hAnsi="Times New Roman" w:cs="Times New Roman"/>
          <w:sz w:val="28"/>
          <w:szCs w:val="24"/>
        </w:rPr>
        <w:t xml:space="preserve">создание 3Д модели проточной части </w:t>
      </w:r>
    </w:p>
    <w:p w14:paraId="535F9228" w14:textId="49A97C39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В) </w:t>
      </w:r>
      <w:r w:rsidR="00E954DE" w:rsidRPr="00A06911">
        <w:rPr>
          <w:rFonts w:ascii="Times New Roman" w:eastAsia="Times New Roman" w:hAnsi="Times New Roman" w:cs="Times New Roman"/>
          <w:sz w:val="28"/>
          <w:szCs w:val="24"/>
        </w:rPr>
        <w:t>выбор модели течения</w:t>
      </w:r>
    </w:p>
    <w:p w14:paraId="1476FBD9" w14:textId="00B9815B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E954DE" w:rsidRPr="00A06911">
        <w:rPr>
          <w:rFonts w:ascii="Times New Roman" w:eastAsia="Times New Roman" w:hAnsi="Times New Roman" w:cs="Times New Roman"/>
          <w:sz w:val="28"/>
          <w:szCs w:val="24"/>
        </w:rPr>
        <w:t>указание начальных и граничных условий</w:t>
      </w:r>
    </w:p>
    <w:p w14:paraId="33A87C37" w14:textId="1527F71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E954DE" w:rsidRPr="00A06911">
        <w:rPr>
          <w:rFonts w:ascii="Times New Roman" w:eastAsia="Aptos" w:hAnsi="Times New Roman" w:cs="Times New Roman"/>
          <w:sz w:val="28"/>
          <w:szCs w:val="24"/>
        </w:rPr>
        <w:t>Б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E954DE" w:rsidRPr="00A06911">
        <w:rPr>
          <w:rFonts w:ascii="Times New Roman" w:eastAsia="Aptos" w:hAnsi="Times New Roman" w:cs="Times New Roman"/>
          <w:sz w:val="28"/>
          <w:szCs w:val="24"/>
        </w:rPr>
        <w:t>Г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1A50BF" w:rsidRPr="00A06911">
        <w:rPr>
          <w:rFonts w:ascii="Times New Roman" w:eastAsia="Aptos" w:hAnsi="Times New Roman" w:cs="Times New Roman"/>
          <w:sz w:val="28"/>
          <w:szCs w:val="24"/>
        </w:rPr>
        <w:t>А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E954DE" w:rsidRPr="00A06911">
        <w:rPr>
          <w:rFonts w:ascii="Times New Roman" w:eastAsia="Aptos" w:hAnsi="Times New Roman" w:cs="Times New Roman"/>
          <w:sz w:val="28"/>
          <w:szCs w:val="24"/>
        </w:rPr>
        <w:t>В</w:t>
      </w:r>
    </w:p>
    <w:p w14:paraId="61B20F4A" w14:textId="58F405A3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A50BF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9" w:name="_Hlk191745714"/>
      <w:r w:rsidR="00E954DE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  <w:bookmarkEnd w:id="9"/>
    </w:p>
    <w:p w14:paraId="07016466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B7560B7" w14:textId="69EB6631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2. </w:t>
      </w:r>
      <w:bookmarkStart w:id="10" w:name="_Hlk191225954"/>
      <w:r w:rsidR="005870A2" w:rsidRPr="00A06911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bookmarkEnd w:id="10"/>
      <w:r w:rsidR="00985359" w:rsidRPr="00A06911">
        <w:rPr>
          <w:rFonts w:ascii="Times New Roman" w:eastAsia="Aptos" w:hAnsi="Times New Roman" w:cs="Times New Roman"/>
          <w:sz w:val="28"/>
          <w:szCs w:val="24"/>
        </w:rPr>
        <w:t>этапы дискретизации расчетной области в правильной последовательности</w:t>
      </w:r>
      <w:r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410C2725" w14:textId="6993DB81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985359" w:rsidRPr="00A06911">
        <w:rPr>
          <w:rFonts w:ascii="Times New Roman" w:eastAsia="Times New Roman" w:hAnsi="Times New Roman" w:cs="Times New Roman"/>
          <w:sz w:val="28"/>
          <w:szCs w:val="24"/>
        </w:rPr>
        <w:t>построение поверхностной сетки с адаптацией к геометрии</w:t>
      </w:r>
    </w:p>
    <w:p w14:paraId="0A46880B" w14:textId="7513AEAB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985359" w:rsidRPr="00A06911">
        <w:rPr>
          <w:rFonts w:ascii="Times New Roman" w:eastAsia="Times New Roman" w:hAnsi="Times New Roman" w:cs="Times New Roman"/>
          <w:sz w:val="28"/>
          <w:szCs w:val="24"/>
        </w:rPr>
        <w:t>генерация объемной сетки</w:t>
      </w:r>
    </w:p>
    <w:p w14:paraId="4EDDBA0E" w14:textId="0C8B06A2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</w:t>
      </w:r>
      <w:r w:rsidR="005870A2"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85359" w:rsidRPr="00A06911">
        <w:rPr>
          <w:rFonts w:ascii="Times New Roman" w:eastAsia="Times New Roman" w:hAnsi="Times New Roman" w:cs="Times New Roman"/>
          <w:sz w:val="28"/>
          <w:szCs w:val="24"/>
        </w:rPr>
        <w:t>анализ геометрии</w:t>
      </w:r>
    </w:p>
    <w:p w14:paraId="2B377D6F" w14:textId="46EA29FF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985359" w:rsidRPr="00A06911">
        <w:rPr>
          <w:rFonts w:ascii="Times New Roman" w:eastAsia="Times New Roman" w:hAnsi="Times New Roman" w:cs="Times New Roman"/>
          <w:sz w:val="28"/>
          <w:szCs w:val="24"/>
        </w:rPr>
        <w:t>приближение топологических криволинейных ребер отрезками</w:t>
      </w:r>
    </w:p>
    <w:p w14:paraId="0AD3D6B5" w14:textId="6CCD15BA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985359" w:rsidRPr="00A06911">
        <w:rPr>
          <w:rFonts w:ascii="Times New Roman" w:eastAsia="Aptos" w:hAnsi="Times New Roman" w:cs="Times New Roman"/>
          <w:sz w:val="28"/>
          <w:szCs w:val="24"/>
        </w:rPr>
        <w:t>В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5870A2" w:rsidRPr="00A06911">
        <w:rPr>
          <w:rFonts w:ascii="Times New Roman" w:eastAsia="Aptos" w:hAnsi="Times New Roman" w:cs="Times New Roman"/>
          <w:sz w:val="28"/>
          <w:szCs w:val="24"/>
        </w:rPr>
        <w:t>Г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C2F62" w:rsidRPr="00A06911">
        <w:rPr>
          <w:rFonts w:ascii="Times New Roman" w:eastAsia="Aptos" w:hAnsi="Times New Roman" w:cs="Times New Roman"/>
          <w:sz w:val="28"/>
          <w:szCs w:val="24"/>
        </w:rPr>
        <w:t>А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985359" w:rsidRPr="00A06911">
        <w:rPr>
          <w:rFonts w:ascii="Times New Roman" w:eastAsia="Aptos" w:hAnsi="Times New Roman" w:cs="Times New Roman"/>
          <w:sz w:val="28"/>
          <w:szCs w:val="24"/>
        </w:rPr>
        <w:t>Б</w:t>
      </w:r>
    </w:p>
    <w:p w14:paraId="7BE086E3" w14:textId="7BAC93D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DC2F62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985359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6FA3A7F3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46F0E49" w14:textId="4724ABE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6E4E60" w:rsidRPr="00A06911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r w:rsidR="00B97608" w:rsidRPr="00A06911">
        <w:rPr>
          <w:rFonts w:ascii="Times New Roman" w:eastAsia="Aptos" w:hAnsi="Times New Roman" w:cs="Times New Roman"/>
          <w:sz w:val="28"/>
          <w:szCs w:val="24"/>
        </w:rPr>
        <w:t>этапы построение смещенной сетки в правильной последовательности</w:t>
      </w:r>
      <w:r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6383EDD8" w14:textId="69FC246B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B97608" w:rsidRPr="00A06911">
        <w:rPr>
          <w:rFonts w:ascii="Times New Roman" w:eastAsia="Times New Roman" w:hAnsi="Times New Roman" w:cs="Times New Roman"/>
          <w:sz w:val="28"/>
          <w:szCs w:val="24"/>
        </w:rPr>
        <w:t>диагностика смещенной сетки</w:t>
      </w:r>
    </w:p>
    <w:p w14:paraId="574863E4" w14:textId="2C32754C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B97608" w:rsidRPr="00A06911">
        <w:rPr>
          <w:rFonts w:ascii="Times New Roman" w:eastAsia="Times New Roman" w:hAnsi="Times New Roman" w:cs="Times New Roman"/>
          <w:sz w:val="28"/>
          <w:szCs w:val="24"/>
        </w:rPr>
        <w:t>согласование границ со смещением и без</w:t>
      </w:r>
    </w:p>
    <w:p w14:paraId="0F2CF54D" w14:textId="0CE3F007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B97608" w:rsidRPr="00A06911">
        <w:rPr>
          <w:rFonts w:ascii="Times New Roman" w:eastAsia="Times New Roman" w:hAnsi="Times New Roman" w:cs="Times New Roman"/>
          <w:sz w:val="28"/>
          <w:szCs w:val="24"/>
        </w:rPr>
        <w:t>определение величины смещения в узлах сетки</w:t>
      </w:r>
    </w:p>
    <w:p w14:paraId="4ACB4BC9" w14:textId="1B74C3F6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B97608" w:rsidRPr="00A06911">
        <w:rPr>
          <w:rFonts w:ascii="Times New Roman" w:eastAsia="Times New Roman" w:hAnsi="Times New Roman" w:cs="Times New Roman"/>
          <w:sz w:val="28"/>
          <w:szCs w:val="24"/>
        </w:rPr>
        <w:t>определение направления сдвига в узлах сетки</w:t>
      </w:r>
    </w:p>
    <w:p w14:paraId="74273C6D" w14:textId="47E70BDC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Г, В, </w:t>
      </w:r>
      <w:r w:rsidR="001B0236" w:rsidRPr="00A06911">
        <w:rPr>
          <w:rFonts w:ascii="Times New Roman" w:eastAsia="Aptos" w:hAnsi="Times New Roman" w:cs="Times New Roman"/>
          <w:sz w:val="28"/>
          <w:szCs w:val="24"/>
        </w:rPr>
        <w:t>Б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1B0236" w:rsidRPr="00A06911">
        <w:rPr>
          <w:rFonts w:ascii="Times New Roman" w:eastAsia="Aptos" w:hAnsi="Times New Roman" w:cs="Times New Roman"/>
          <w:sz w:val="28"/>
          <w:szCs w:val="24"/>
        </w:rPr>
        <w:t>А</w:t>
      </w:r>
    </w:p>
    <w:p w14:paraId="20461CB5" w14:textId="6FD354B3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B0236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B97608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3CC81004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21B2F22" w14:textId="23D3EC0A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4. Расположите </w:t>
      </w:r>
      <w:r w:rsidR="00B97608" w:rsidRPr="00A06911">
        <w:rPr>
          <w:rFonts w:ascii="Times New Roman" w:eastAsia="Aptos" w:hAnsi="Times New Roman" w:cs="Times New Roman"/>
          <w:sz w:val="28"/>
          <w:szCs w:val="24"/>
        </w:rPr>
        <w:t>этапы формирования и обработки сетки в тонких областях в правильной последовательности</w:t>
      </w:r>
      <w:r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27490265" w14:textId="287CFF45" w:rsidR="00C2555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А)</w:t>
      </w:r>
      <w:r w:rsidR="001B0236"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5551" w:rsidRPr="00A06911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пар близких поверхностей </w:t>
      </w:r>
      <w:r w:rsidR="00C25551"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="00C25551"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𝑖</w:t>
      </w:r>
      <w:r w:rsidR="00C25551"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5551" w:rsidRPr="00A06911">
        <w:rPr>
          <w:rFonts w:ascii="Cambria Math" w:eastAsia="Times New Roman" w:hAnsi="Cambria Math" w:cs="Cambria Math"/>
          <w:sz w:val="28"/>
          <w:szCs w:val="24"/>
        </w:rPr>
        <w:t>∪</w:t>
      </w:r>
      <w:r w:rsidR="00C25551"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5551"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="00C25551"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j</w:t>
      </w:r>
      <w:r w:rsidR="00C25551" w:rsidRPr="00A06911">
        <w:rPr>
          <w:rFonts w:ascii="Times New Roman" w:eastAsia="Times New Roman" w:hAnsi="Times New Roman" w:cs="Times New Roman"/>
          <w:sz w:val="28"/>
          <w:szCs w:val="24"/>
        </w:rPr>
        <w:t xml:space="preserve"> из</w:t>
      </w:r>
    </w:p>
    <w:p w14:paraId="49E27D2C" w14:textId="7D3415FC" w:rsidR="00DF1C81" w:rsidRPr="00A06911" w:rsidRDefault="00C2555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связных треугольников 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cr/>
      </w:r>
      <w:r w:rsidR="00DF1C81" w:rsidRPr="00A06911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>коррекция тонких областей</w:t>
      </w:r>
    </w:p>
    <w:p w14:paraId="1A7F96C6" w14:textId="77777777" w:rsidR="00C2555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>В)</w:t>
      </w:r>
      <w:r w:rsidR="001B0236"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5551" w:rsidRPr="00A06911">
        <w:rPr>
          <w:rFonts w:ascii="Times New Roman" w:eastAsia="Times New Roman" w:hAnsi="Times New Roman" w:cs="Times New Roman"/>
          <w:sz w:val="28"/>
          <w:szCs w:val="24"/>
        </w:rPr>
        <w:t>формирование пар близких треугольников смещенной</w:t>
      </w:r>
    </w:p>
    <w:p w14:paraId="10E8DD86" w14:textId="2F547BA2" w:rsidR="00DF1C81" w:rsidRPr="00A06911" w:rsidRDefault="00C2555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сетки </w:t>
      </w:r>
      <w:r w:rsidRPr="00A06911">
        <w:rPr>
          <w:rFonts w:ascii="Cambria Math" w:eastAsia="Times New Roman" w:hAnsi="Cambria Math" w:cs="Cambria Math"/>
          <w:sz w:val="28"/>
          <w:szCs w:val="24"/>
        </w:rPr>
        <w:t>𝐵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>′</w:t>
      </w:r>
    </w:p>
    <w:p w14:paraId="50871DAB" w14:textId="05AFDE9A" w:rsidR="00DF1C81" w:rsidRPr="00A06911" w:rsidRDefault="00DF1C81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C25551" w:rsidRPr="00A06911">
        <w:rPr>
          <w:rFonts w:ascii="Times New Roman" w:eastAsia="Times New Roman" w:hAnsi="Times New Roman" w:cs="Times New Roman"/>
          <w:sz w:val="28"/>
          <w:szCs w:val="24"/>
        </w:rPr>
        <w:t xml:space="preserve">«отображение» сетки </w:t>
      </w:r>
      <w:r w:rsidR="00C25551"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="00C25551"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𝑖</w:t>
      </w:r>
      <w:r w:rsidR="00C25551" w:rsidRPr="00A06911">
        <w:rPr>
          <w:rFonts w:ascii="Times New Roman" w:eastAsia="Times New Roman" w:hAnsi="Times New Roman" w:cs="Times New Roman"/>
          <w:sz w:val="28"/>
          <w:szCs w:val="24"/>
        </w:rPr>
        <w:t xml:space="preserve"> на сетку </w:t>
      </w:r>
      <w:r w:rsidR="00C25551" w:rsidRPr="00A06911">
        <w:rPr>
          <w:rFonts w:ascii="Cambria Math" w:eastAsia="Times New Roman" w:hAnsi="Cambria Math" w:cs="Cambria Math"/>
          <w:sz w:val="28"/>
          <w:szCs w:val="24"/>
        </w:rPr>
        <w:t>𝑅</w:t>
      </w:r>
      <w:r w:rsidR="00C25551" w:rsidRPr="00A06911">
        <w:rPr>
          <w:rFonts w:ascii="Cambria Math" w:eastAsia="Times New Roman" w:hAnsi="Cambria Math" w:cs="Cambria Math"/>
          <w:sz w:val="28"/>
          <w:szCs w:val="24"/>
          <w:vertAlign w:val="subscript"/>
        </w:rPr>
        <w:t>j</w:t>
      </w:r>
    </w:p>
    <w:p w14:paraId="6A8A079A" w14:textId="003D565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C25551" w:rsidRPr="00A06911">
        <w:rPr>
          <w:rFonts w:ascii="Times New Roman" w:eastAsia="Aptos" w:hAnsi="Times New Roman" w:cs="Times New Roman"/>
          <w:sz w:val="28"/>
          <w:szCs w:val="24"/>
        </w:rPr>
        <w:t>В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А, </w:t>
      </w:r>
      <w:r w:rsidR="00C25551" w:rsidRPr="00A06911">
        <w:rPr>
          <w:rFonts w:ascii="Times New Roman" w:eastAsia="Aptos" w:hAnsi="Times New Roman" w:cs="Times New Roman"/>
          <w:sz w:val="28"/>
          <w:szCs w:val="24"/>
        </w:rPr>
        <w:t>Г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C25551" w:rsidRPr="00A06911">
        <w:rPr>
          <w:rFonts w:ascii="Times New Roman" w:eastAsia="Aptos" w:hAnsi="Times New Roman" w:cs="Times New Roman"/>
          <w:sz w:val="28"/>
          <w:szCs w:val="24"/>
        </w:rPr>
        <w:t>Б</w:t>
      </w:r>
    </w:p>
    <w:p w14:paraId="4C52A105" w14:textId="488FFD73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B0236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1" w:name="_Hlk191752198"/>
      <w:r w:rsidR="00C25551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  <w:bookmarkEnd w:id="11"/>
    </w:p>
    <w:p w14:paraId="18F8233F" w14:textId="5FA667DF" w:rsidR="00C25551" w:rsidRPr="00A06911" w:rsidRDefault="00C25551" w:rsidP="006058E3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817AD45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26CE6FB" w14:textId="77777777" w:rsidR="00DF1C81" w:rsidRPr="00F92E2A" w:rsidRDefault="00DF1C81" w:rsidP="006058E3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281ED4D7" w14:textId="77777777" w:rsidR="006058E3" w:rsidRPr="00F92E2A" w:rsidRDefault="006058E3" w:rsidP="006058E3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E5DC6A" w14:textId="77777777" w:rsidR="00DF1C81" w:rsidRPr="00F92E2A" w:rsidRDefault="00DF1C81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на дополнение</w:t>
      </w:r>
    </w:p>
    <w:p w14:paraId="1725753D" w14:textId="77777777" w:rsidR="006058E3" w:rsidRPr="00F92E2A" w:rsidRDefault="006058E3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5B458EF2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12" w:name="_Hlk189828122"/>
      <w:r w:rsidRPr="00A06911">
        <w:rPr>
          <w:rFonts w:ascii="Times New Roman" w:eastAsia="Aptos" w:hAnsi="Times New Roman" w:cs="Times New Roman"/>
          <w:sz w:val="28"/>
          <w:szCs w:val="24"/>
        </w:rPr>
        <w:t>1. Напишите пропущенное слово (словосочетание).</w:t>
      </w:r>
    </w:p>
    <w:p w14:paraId="1689D2DA" w14:textId="5CABCC78" w:rsidR="00DF1C81" w:rsidRPr="00A06911" w:rsidRDefault="00692F4D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Жидкость рассматривается как </w:t>
      </w:r>
      <w:r w:rsidR="006058E3" w:rsidRPr="006058E3">
        <w:rPr>
          <w:rFonts w:ascii="Times New Roman" w:eastAsia="Aptos" w:hAnsi="Times New Roman" w:cs="Times New Roman"/>
          <w:sz w:val="28"/>
          <w:szCs w:val="24"/>
        </w:rPr>
        <w:t>___________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среда, потому что она движется без образования разрывов и пустот</w:t>
      </w:r>
      <w:r w:rsidR="00DF1C81"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406AAF1D" w14:textId="2ACC00A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692F4D" w:rsidRPr="00A06911">
        <w:rPr>
          <w:rFonts w:ascii="Times New Roman" w:eastAsia="Aptos" w:hAnsi="Times New Roman" w:cs="Times New Roman"/>
          <w:sz w:val="28"/>
          <w:szCs w:val="24"/>
        </w:rPr>
        <w:t>сплошная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CD508" w14:textId="67BF5C10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00B4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3" w:name="_Hlk191752657"/>
      <w:r w:rsidR="00692F4D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  <w:bookmarkEnd w:id="13"/>
    </w:p>
    <w:bookmarkEnd w:id="12"/>
    <w:p w14:paraId="68158A84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6FD866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2. Напишите пропущенное слово (словосочетание).</w:t>
      </w:r>
    </w:p>
    <w:p w14:paraId="66CD90DA" w14:textId="606E4EBF" w:rsidR="00DF1C81" w:rsidRPr="00A06911" w:rsidRDefault="00692F4D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 xml:space="preserve">Теорема Гельмгольца о скоростях и перемещениях точек жидкой частицы гласит, что во всякий данный момент времени </w:t>
      </w:r>
      <w:r w:rsidR="006058E3" w:rsidRPr="006058E3">
        <w:rPr>
          <w:rFonts w:ascii="Times New Roman" w:eastAsia="Aptos" w:hAnsi="Times New Roman" w:cs="Times New Roman"/>
          <w:sz w:val="28"/>
          <w:szCs w:val="24"/>
        </w:rPr>
        <w:t>___________</w:t>
      </w:r>
      <w:r w:rsidRPr="00A06911">
        <w:rPr>
          <w:rFonts w:ascii="Times New Roman" w:eastAsia="Aptos" w:hAnsi="Times New Roman" w:cs="Times New Roman"/>
          <w:color w:val="000000" w:themeColor="text1"/>
          <w:sz w:val="28"/>
          <w:szCs w:val="24"/>
        </w:rPr>
        <w:t xml:space="preserve"> равна векторной сумме трёх скоростей</w:t>
      </w:r>
    </w:p>
    <w:p w14:paraId="773AE631" w14:textId="013A40DF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88149F" w:rsidRPr="00A06911">
        <w:rPr>
          <w:rFonts w:ascii="Times New Roman" w:eastAsia="Aptos" w:hAnsi="Times New Roman" w:cs="Times New Roman"/>
          <w:sz w:val="28"/>
          <w:szCs w:val="24"/>
        </w:rPr>
        <w:t>скорость любой точки бесконечно малой жидкой частицы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299DCE54" w14:textId="0037FE80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00B4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8149F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26012EFB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740B15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3. Напишите пропущенное слово (словосочетание).</w:t>
      </w:r>
    </w:p>
    <w:p w14:paraId="7CD9EB6F" w14:textId="714763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________________ – </w:t>
      </w:r>
      <w:r w:rsidR="0088149F" w:rsidRPr="00A06911">
        <w:rPr>
          <w:rFonts w:ascii="Times New Roman" w:eastAsia="Aptos" w:hAnsi="Times New Roman" w:cs="Times New Roman"/>
          <w:sz w:val="28"/>
          <w:szCs w:val="24"/>
        </w:rPr>
        <w:t>линия, изображающая путь</w:t>
      </w:r>
      <w:r w:rsidR="00E27687" w:rsidRPr="00A06911">
        <w:rPr>
          <w:rFonts w:ascii="Times New Roman" w:eastAsia="Aptos" w:hAnsi="Times New Roman" w:cs="Times New Roman"/>
          <w:sz w:val="28"/>
          <w:szCs w:val="24"/>
        </w:rPr>
        <w:t>,</w:t>
      </w:r>
      <w:r w:rsidR="0088149F" w:rsidRPr="00A06911">
        <w:rPr>
          <w:rFonts w:ascii="Times New Roman" w:eastAsia="Aptos" w:hAnsi="Times New Roman" w:cs="Times New Roman"/>
          <w:sz w:val="28"/>
          <w:szCs w:val="24"/>
        </w:rPr>
        <w:t xml:space="preserve"> пройденный частицей за определенный промежуток времени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4F29F41D" w14:textId="7BE36CD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88149F" w:rsidRPr="00A06911">
        <w:rPr>
          <w:rFonts w:ascii="Times New Roman" w:eastAsia="Aptos" w:hAnsi="Times New Roman" w:cs="Times New Roman"/>
          <w:sz w:val="28"/>
          <w:szCs w:val="24"/>
        </w:rPr>
        <w:t>траектория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1786E0DE" w14:textId="6C7C0F62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9045D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E27687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2C6D6071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19A6F0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4. Напишите пропущенное слово (словосочетание).</w:t>
      </w:r>
    </w:p>
    <w:p w14:paraId="222647DD" w14:textId="782471EF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_________________ – </w:t>
      </w:r>
      <w:r w:rsidR="00E27687" w:rsidRPr="00A06911">
        <w:rPr>
          <w:rFonts w:ascii="Times New Roman" w:eastAsia="Aptos" w:hAnsi="Times New Roman" w:cs="Times New Roman"/>
          <w:sz w:val="28"/>
          <w:szCs w:val="24"/>
        </w:rPr>
        <w:t>мгновенная векторная линия, в каждой точке которой в данный момент времени касательная по направлению совпадает с вектором скорости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. </w:t>
      </w:r>
    </w:p>
    <w:p w14:paraId="319FBABC" w14:textId="01155E72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CE3552" w:rsidRPr="00A06911">
        <w:rPr>
          <w:rFonts w:ascii="Times New Roman" w:eastAsia="Aptos" w:hAnsi="Times New Roman" w:cs="Times New Roman"/>
          <w:sz w:val="28"/>
          <w:szCs w:val="24"/>
        </w:rPr>
        <w:t>линия тока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B82C8" w14:textId="5E6672EB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9045D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4" w:name="_Hlk191753494"/>
      <w:r w:rsidR="00CE3552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  <w:bookmarkEnd w:id="14"/>
    </w:p>
    <w:p w14:paraId="35650D3F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0B9F485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5. Напишите пропущенное слово (словосочетание).</w:t>
      </w:r>
    </w:p>
    <w:p w14:paraId="78E6427E" w14:textId="70303B40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__________________</w:t>
      </w:r>
      <w:r w:rsidR="0019045D" w:rsidRPr="00A06911">
        <w:rPr>
          <w:rFonts w:ascii="Times New Roman" w:eastAsia="Aptos" w:hAnsi="Times New Roman" w:cs="Times New Roman"/>
          <w:sz w:val="28"/>
          <w:szCs w:val="24"/>
        </w:rPr>
        <w:t xml:space="preserve"> – </w:t>
      </w:r>
      <w:r w:rsidR="00CE3552" w:rsidRPr="00A06911">
        <w:rPr>
          <w:rFonts w:ascii="Times New Roman" w:eastAsia="Aptos" w:hAnsi="Times New Roman" w:cs="Times New Roman"/>
          <w:sz w:val="28"/>
          <w:szCs w:val="24"/>
        </w:rPr>
        <w:t>поверхность, образованная линиями тока, проведёнными в данный момент времени через все точки замкнутого контура, нормального к линиям тока и находящегося в области движения жидкости</w:t>
      </w:r>
    </w:p>
    <w:p w14:paraId="3491D41C" w14:textId="57623F0A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CE3552" w:rsidRPr="00A06911">
        <w:rPr>
          <w:rFonts w:ascii="Times New Roman" w:eastAsia="Aptos" w:hAnsi="Times New Roman" w:cs="Times New Roman"/>
          <w:sz w:val="28"/>
          <w:szCs w:val="24"/>
        </w:rPr>
        <w:t>трубка тока</w:t>
      </w:r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5983109C" w14:textId="4C17B11F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406C2F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CE3552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142113BB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3FEA55B" w14:textId="77777777" w:rsidR="00DF1C81" w:rsidRPr="00F92E2A" w:rsidRDefault="00DF1C81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кратким свободным ответом</w:t>
      </w:r>
    </w:p>
    <w:p w14:paraId="7B645DAF" w14:textId="77777777" w:rsidR="006058E3" w:rsidRPr="00F92E2A" w:rsidRDefault="006058E3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6B1A6547" w14:textId="680B73FC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CE3552" w:rsidRPr="00A06911">
        <w:rPr>
          <w:rFonts w:ascii="Times New Roman" w:eastAsia="Aptos" w:hAnsi="Times New Roman" w:cs="Times New Roman"/>
          <w:sz w:val="28"/>
          <w:szCs w:val="24"/>
        </w:rPr>
        <w:t xml:space="preserve">Идеальная жидкость 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(Ответ запишите в виде </w:t>
      </w:r>
      <w:r w:rsidR="00065536"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определения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6EAC5119" w14:textId="6D8D3A3A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CE3552" w:rsidRPr="00A06911">
        <w:rPr>
          <w:rFonts w:ascii="Times New Roman" w:eastAsia="Aptos" w:hAnsi="Times New Roman" w:cs="Times New Roman"/>
          <w:sz w:val="28"/>
          <w:szCs w:val="24"/>
        </w:rPr>
        <w:t xml:space="preserve">Абстрактная жидкость (сжимаемая или несжимаемая), в которой отсутствует вязкость. </w:t>
      </w:r>
    </w:p>
    <w:p w14:paraId="63B0131B" w14:textId="0C940EBC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5536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7B664E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74D9E9B8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6E81BCC" w14:textId="6163B6CB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7B664E" w:rsidRPr="00A06911">
        <w:rPr>
          <w:rFonts w:ascii="Times New Roman" w:eastAsia="Aptos" w:hAnsi="Times New Roman" w:cs="Times New Roman"/>
          <w:sz w:val="28"/>
          <w:szCs w:val="24"/>
        </w:rPr>
        <w:t xml:space="preserve">Вязкая жидкость 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(Ответ запишите в виде </w:t>
      </w:r>
      <w:r w:rsidR="007B664E"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определения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717F46EF" w14:textId="69B7D84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7B664E" w:rsidRPr="00A06911">
        <w:rPr>
          <w:rFonts w:ascii="Times New Roman" w:eastAsia="Aptos" w:hAnsi="Times New Roman" w:cs="Times New Roman"/>
          <w:sz w:val="28"/>
          <w:szCs w:val="24"/>
        </w:rPr>
        <w:t>Среда, в которой тензор напряжений является суммой шарового тензора и тензора касательных (вязких) напряжений</w:t>
      </w:r>
    </w:p>
    <w:p w14:paraId="3AD13942" w14:textId="385379B9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9409E1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7B664E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078E6B54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B81A87" w14:textId="3AB94C7C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7B664E" w:rsidRPr="00A06911">
        <w:rPr>
          <w:rFonts w:ascii="Times New Roman" w:eastAsia="Aptos" w:hAnsi="Times New Roman" w:cs="Times New Roman"/>
          <w:sz w:val="28"/>
          <w:szCs w:val="24"/>
        </w:rPr>
        <w:t>Динамическая вязкость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7B664E"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1ADEA2E8" w14:textId="4E577B2E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660AEB" w:rsidRPr="00A06911">
        <w:rPr>
          <w:rFonts w:ascii="Times New Roman" w:eastAsia="Aptos" w:hAnsi="Times New Roman" w:cs="Times New Roman"/>
          <w:sz w:val="28"/>
          <w:szCs w:val="24"/>
        </w:rPr>
        <w:t>: определяет</w:t>
      </w:r>
      <w:r w:rsidR="007B664E" w:rsidRPr="00A06911">
        <w:rPr>
          <w:rFonts w:ascii="Times New Roman" w:eastAsia="Aptos" w:hAnsi="Times New Roman" w:cs="Times New Roman"/>
          <w:sz w:val="28"/>
          <w:szCs w:val="24"/>
        </w:rPr>
        <w:t xml:space="preserve"> величину сопротивления текучести жидкости при перемещении её слоя площадью 1 см² на расстояние в 1 см со скоростью 1 см/сек.</w:t>
      </w:r>
    </w:p>
    <w:p w14:paraId="6A1C6D7A" w14:textId="248A5162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9409E1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7B664E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5FA0E14C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9F003BD" w14:textId="363E58CB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7B664E" w:rsidRPr="00A06911">
        <w:rPr>
          <w:rFonts w:ascii="Times New Roman" w:eastAsia="Aptos" w:hAnsi="Times New Roman" w:cs="Times New Roman"/>
          <w:sz w:val="28"/>
          <w:szCs w:val="24"/>
        </w:rPr>
        <w:t>Кинематическая вязкость</w:t>
      </w:r>
      <w:r w:rsidRPr="00A06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7B664E"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47CC4F6A" w14:textId="2F403FA3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660AEB" w:rsidRPr="00A06911">
        <w:rPr>
          <w:rFonts w:ascii="Times New Roman" w:eastAsia="Aptos" w:hAnsi="Times New Roman" w:cs="Times New Roman"/>
          <w:sz w:val="28"/>
          <w:szCs w:val="24"/>
        </w:rPr>
        <w:t>: это</w:t>
      </w:r>
      <w:r w:rsidR="007E201C" w:rsidRPr="00A06911">
        <w:rPr>
          <w:rFonts w:ascii="Times New Roman" w:eastAsia="Aptos" w:hAnsi="Times New Roman" w:cs="Times New Roman"/>
          <w:sz w:val="28"/>
          <w:szCs w:val="24"/>
        </w:rPr>
        <w:t xml:space="preserve"> соотношение коэффициента динамической вязкости жидкости к её плотности</w:t>
      </w:r>
    </w:p>
    <w:p w14:paraId="040F629D" w14:textId="1BF9850A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322A23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7E201C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5D46D0FD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F8C00A2" w14:textId="25D026A0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5. </w:t>
      </w:r>
      <w:r w:rsidR="006902BB" w:rsidRPr="00A06911">
        <w:rPr>
          <w:rFonts w:ascii="Times New Roman" w:eastAsia="Aptos" w:hAnsi="Times New Roman" w:cs="Times New Roman"/>
          <w:sz w:val="28"/>
          <w:szCs w:val="24"/>
        </w:rPr>
        <w:t>Закон сохранения энергии для идеальной жидкости</w:t>
      </w:r>
      <w:r w:rsidRPr="00A06911">
        <w:rPr>
          <w:rFonts w:ascii="Times New Roman" w:eastAsia="Aptos" w:hAnsi="Times New Roman" w:cs="Times New Roman"/>
          <w:sz w:val="28"/>
          <w:szCs w:val="24"/>
        </w:rPr>
        <w:t>:</w:t>
      </w:r>
      <w:r w:rsidR="00EA70A7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(Ответ запишите в виде </w:t>
      </w:r>
      <w:r w:rsidR="006902BB"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формулы</w:t>
      </w:r>
      <w:r w:rsidRPr="00A06911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290103C5" w14:textId="046636C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m:oMath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ptos" w:hAnsi="Cambria Math" w:cs="Times New Roman"/>
                <w:sz w:val="28"/>
                <w:szCs w:val="24"/>
              </w:rPr>
              <m:t>P</m:t>
            </m:r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ρ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+</m:t>
        </m:r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+gh</m:t>
        </m:r>
      </m:oMath>
      <w:r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26FA69E5" w14:textId="2433EE49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322A23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5" w:name="_Hlk192193423"/>
      <w:r w:rsidR="006902BB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  <w:bookmarkEnd w:id="15"/>
    </w:p>
    <w:p w14:paraId="6FBD3B0C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98F38CA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8279EC" w14:textId="77777777" w:rsidR="00DF1C81" w:rsidRPr="00F92E2A" w:rsidRDefault="00DF1C81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A06911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развернутым ответом</w:t>
      </w:r>
    </w:p>
    <w:p w14:paraId="2861F474" w14:textId="77777777" w:rsidR="006058E3" w:rsidRPr="00F92E2A" w:rsidRDefault="006058E3" w:rsidP="006058E3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8C12BA" w14:textId="42173A6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BC3FFA" w:rsidRPr="00A06911">
        <w:rPr>
          <w:rFonts w:ascii="Times New Roman" w:eastAsia="Aptos" w:hAnsi="Times New Roman" w:cs="Times New Roman"/>
          <w:sz w:val="28"/>
          <w:szCs w:val="24"/>
        </w:rPr>
        <w:t>Решить задачу</w:t>
      </w:r>
      <w:r w:rsidRPr="00A06911">
        <w:rPr>
          <w:rFonts w:ascii="Times New Roman" w:eastAsia="Aptos" w:hAnsi="Times New Roman" w:cs="Times New Roman"/>
          <w:sz w:val="28"/>
          <w:szCs w:val="24"/>
        </w:rPr>
        <w:t>:</w:t>
      </w:r>
    </w:p>
    <w:p w14:paraId="25381744" w14:textId="61159622" w:rsidR="00BC3FFA" w:rsidRPr="00A06911" w:rsidRDefault="00BC3FFA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Несжимаемая однородная жидкость плотности ρ движется по трубке</w:t>
      </w:r>
      <w:r w:rsidR="001C7943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A06911">
        <w:rPr>
          <w:rFonts w:ascii="Times New Roman" w:eastAsia="Aptos" w:hAnsi="Times New Roman" w:cs="Times New Roman"/>
          <w:sz w:val="28"/>
          <w:szCs w:val="24"/>
        </w:rPr>
        <w:t>переменного сечения (площади поперечных сечений S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и S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2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известны). С</w:t>
      </w:r>
      <w:r w:rsidR="001C7943" w:rsidRPr="00A06911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трубкой соединен манометр U-образной формы, содержащий ртуть плотности </w:t>
      </w:r>
      <w:proofErr w:type="spellStart"/>
      <w:r w:rsidRPr="00A06911">
        <w:rPr>
          <w:rFonts w:ascii="Times New Roman" w:eastAsia="Aptos" w:hAnsi="Times New Roman" w:cs="Times New Roman"/>
          <w:sz w:val="28"/>
          <w:szCs w:val="24"/>
        </w:rPr>
        <w:t>ρ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рт</w:t>
      </w:r>
      <w:proofErr w:type="spellEnd"/>
      <w:r w:rsidRPr="00A06911">
        <w:rPr>
          <w:rFonts w:ascii="Times New Roman" w:eastAsia="Aptos" w:hAnsi="Times New Roman" w:cs="Times New Roman"/>
          <w:sz w:val="28"/>
          <w:szCs w:val="24"/>
        </w:rPr>
        <w:t xml:space="preserve"> (трубка </w:t>
      </w:r>
      <w:proofErr w:type="spellStart"/>
      <w:r w:rsidRPr="00A06911">
        <w:rPr>
          <w:rFonts w:ascii="Times New Roman" w:eastAsia="Aptos" w:hAnsi="Times New Roman" w:cs="Times New Roman"/>
          <w:sz w:val="28"/>
          <w:szCs w:val="24"/>
        </w:rPr>
        <w:t>Вентурра</w:t>
      </w:r>
      <w:proofErr w:type="spellEnd"/>
      <w:r w:rsidRPr="00A06911">
        <w:rPr>
          <w:rFonts w:ascii="Times New Roman" w:eastAsia="Aptos" w:hAnsi="Times New Roman" w:cs="Times New Roman"/>
          <w:sz w:val="28"/>
          <w:szCs w:val="24"/>
        </w:rPr>
        <w:t xml:space="preserve">). Разность уровней ртути в манометре </w:t>
      </w:r>
      <w:proofErr w:type="spellStart"/>
      <w:r w:rsidRPr="00A06911">
        <w:rPr>
          <w:rFonts w:ascii="Times New Roman" w:eastAsia="Aptos" w:hAnsi="Times New Roman" w:cs="Times New Roman"/>
          <w:sz w:val="28"/>
          <w:szCs w:val="24"/>
        </w:rPr>
        <w:t>Δh</w:t>
      </w:r>
      <w:proofErr w:type="spellEnd"/>
      <w:r w:rsidRPr="00A06911">
        <w:rPr>
          <w:rFonts w:ascii="Times New Roman" w:eastAsia="Aptos" w:hAnsi="Times New Roman" w:cs="Times New Roman"/>
          <w:sz w:val="28"/>
          <w:szCs w:val="24"/>
        </w:rPr>
        <w:t xml:space="preserve">. </w:t>
      </w:r>
    </w:p>
    <w:p w14:paraId="24EB063F" w14:textId="4C4EBACB" w:rsidR="00BC3FFA" w:rsidRPr="00A06911" w:rsidRDefault="00BC3FFA" w:rsidP="006058E3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noProof/>
        </w:rPr>
        <w:drawing>
          <wp:inline distT="0" distB="0" distL="0" distR="0" wp14:anchorId="0360D74A" wp14:editId="47552321">
            <wp:extent cx="1348548" cy="1131510"/>
            <wp:effectExtent l="0" t="0" r="4445" b="0"/>
            <wp:docPr id="1892902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020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245" cy="114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C36A8" w14:textId="5C71074A" w:rsidR="00406C2F" w:rsidRDefault="00BC3FFA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Определить скорость течения жидкости по трубе.</w:t>
      </w:r>
    </w:p>
    <w:p w14:paraId="43C852D3" w14:textId="77777777" w:rsidR="0023310B" w:rsidRDefault="0023310B" w:rsidP="00233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771E311B" w14:textId="76C409C3" w:rsidR="0023310B" w:rsidRDefault="0023310B" w:rsidP="00233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5C4ECB73" w14:textId="77777777" w:rsidR="0023310B" w:rsidRDefault="0023310B" w:rsidP="00233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EB8D183" w14:textId="6F31D68A" w:rsidR="00DC0760" w:rsidRPr="00A06911" w:rsidRDefault="00DC0760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Обозначим p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A06911">
        <w:rPr>
          <w:rFonts w:ascii="Times New Roman" w:eastAsia="Aptos" w:hAnsi="Times New Roman" w:cs="Times New Roman"/>
          <w:sz w:val="28"/>
          <w:szCs w:val="24"/>
        </w:rPr>
        <w:t>, v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соответственно</w:t>
      </w:r>
    </w:p>
    <w:p w14:paraId="24010082" w14:textId="66006045" w:rsidR="00DC0760" w:rsidRPr="00A06911" w:rsidRDefault="00DC0760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давление и скорость жидкости в трубе с поперечным сечением S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A06911">
        <w:rPr>
          <w:rFonts w:ascii="Times New Roman" w:eastAsia="Aptos" w:hAnsi="Times New Roman" w:cs="Times New Roman"/>
          <w:sz w:val="28"/>
          <w:szCs w:val="24"/>
        </w:rPr>
        <w:t>, а в сечении S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2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- p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2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и v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2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(см. рисунок). Выберем</w:t>
      </w:r>
    </w:p>
    <w:p w14:paraId="557D542A" w14:textId="377A25E3" w:rsidR="00DC0760" w:rsidRPr="00A06911" w:rsidRDefault="00DC0760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линию тока из сечения S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в сечение S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2</w:t>
      </w:r>
      <w:r w:rsidRPr="00A06911">
        <w:rPr>
          <w:rFonts w:ascii="Times New Roman" w:eastAsia="Aptos" w:hAnsi="Times New Roman" w:cs="Times New Roman"/>
          <w:sz w:val="28"/>
          <w:szCs w:val="24"/>
        </w:rPr>
        <w:t>, вдоль нее будет справедливо</w:t>
      </w:r>
    </w:p>
    <w:p w14:paraId="4BDE02FB" w14:textId="4412C066" w:rsidR="00BC3FFA" w:rsidRPr="00A06911" w:rsidRDefault="00DC0760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уравнение Бернулли:</w:t>
      </w:r>
    </w:p>
    <w:p w14:paraId="4542EC6A" w14:textId="08D2C25A" w:rsidR="00DC0760" w:rsidRPr="00A06911" w:rsidRDefault="00C92C26" w:rsidP="006058E3">
      <w:pPr>
        <w:spacing w:after="0" w:line="240" w:lineRule="auto"/>
        <w:jc w:val="both"/>
        <w:rPr>
          <w:rFonts w:ascii="Times New Roman" w:eastAsia="Aptos" w:hAnsi="Times New Roman" w:cs="Times New Roman"/>
          <w:i/>
          <w:sz w:val="28"/>
          <w:szCs w:val="24"/>
        </w:rPr>
      </w:pPr>
      <m:oMathPara>
        <m:oMath>
          <m:f>
            <m:f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2</m:t>
              </m:r>
            </m:den>
          </m:f>
          <m:r>
            <w:rPr>
              <w:rFonts w:ascii="Cambria Math" w:eastAsia="Aptos" w:hAnsi="Cambria Math" w:cs="Times New Roman"/>
              <w:sz w:val="28"/>
              <w:szCs w:val="24"/>
            </w:rPr>
            <m:t>+</m:t>
          </m:r>
          <m:f>
            <m:f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ρ</m:t>
              </m:r>
            </m:den>
          </m:f>
          <m:r>
            <w:rPr>
              <w:rFonts w:ascii="Cambria Math" w:eastAsia="Aptos" w:hAnsi="Cambria Math" w:cs="Times New Roman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2</m:t>
              </m:r>
            </m:den>
          </m:f>
          <m:r>
            <w:rPr>
              <w:rFonts w:ascii="Cambria Math" w:eastAsia="Aptos" w:hAnsi="Cambria Math" w:cs="Times New Roman"/>
              <w:sz w:val="28"/>
              <w:szCs w:val="24"/>
            </w:rPr>
            <m:t>+</m:t>
          </m:r>
          <m:f>
            <m:f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ρ</m:t>
              </m:r>
            </m:den>
          </m:f>
        </m:oMath>
      </m:oMathPara>
    </w:p>
    <w:p w14:paraId="18FA0622" w14:textId="77777777" w:rsidR="004A089F" w:rsidRPr="00A06911" w:rsidRDefault="004A089F" w:rsidP="006058E3">
      <w:pPr>
        <w:spacing w:after="0" w:line="240" w:lineRule="auto"/>
        <w:jc w:val="both"/>
        <w:rPr>
          <w:rFonts w:ascii="Times New Roman" w:eastAsia="Aptos" w:hAnsi="Times New Roman" w:cs="Times New Roman"/>
          <w:iCs/>
          <w:sz w:val="28"/>
          <w:szCs w:val="24"/>
        </w:rPr>
      </w:pPr>
      <w:r w:rsidRPr="00A06911">
        <w:rPr>
          <w:rFonts w:ascii="Times New Roman" w:eastAsia="Aptos" w:hAnsi="Times New Roman" w:cs="Times New Roman"/>
          <w:iCs/>
          <w:sz w:val="28"/>
          <w:szCs w:val="24"/>
        </w:rPr>
        <w:t>Из закона сохранения массы жидкости, протекающей через поперечное</w:t>
      </w:r>
    </w:p>
    <w:p w14:paraId="1E2E4BD8" w14:textId="4ACA04D7" w:rsidR="004A089F" w:rsidRPr="00A06911" w:rsidRDefault="004A089F" w:rsidP="006058E3">
      <w:pPr>
        <w:spacing w:after="0" w:line="240" w:lineRule="auto"/>
        <w:jc w:val="both"/>
        <w:rPr>
          <w:rFonts w:ascii="Times New Roman" w:eastAsia="Aptos" w:hAnsi="Times New Roman" w:cs="Times New Roman"/>
          <w:iCs/>
          <w:sz w:val="28"/>
          <w:szCs w:val="24"/>
        </w:rPr>
      </w:pPr>
      <w:r w:rsidRPr="00A06911">
        <w:rPr>
          <w:rFonts w:ascii="Times New Roman" w:eastAsia="Aptos" w:hAnsi="Times New Roman" w:cs="Times New Roman"/>
          <w:iCs/>
          <w:sz w:val="28"/>
          <w:szCs w:val="24"/>
        </w:rPr>
        <w:t>сечение трубы в единицу времени следует, что</w:t>
      </w:r>
    </w:p>
    <w:bookmarkStart w:id="16" w:name="_Hlk192189889"/>
    <w:p w14:paraId="45993C05" w14:textId="2D0E2EE0" w:rsidR="004A089F" w:rsidRPr="00A06911" w:rsidRDefault="00C92C26" w:rsidP="006058E3">
      <w:pPr>
        <w:spacing w:after="0" w:line="240" w:lineRule="auto"/>
        <w:jc w:val="both"/>
        <w:rPr>
          <w:rFonts w:ascii="Times New Roman" w:eastAsia="Aptos" w:hAnsi="Times New Roman" w:cs="Times New Roman"/>
          <w:iCs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v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S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1</m:t>
              </m:r>
            </m:sub>
          </m:sSub>
          <w:bookmarkEnd w:id="16"/>
          <m:r>
            <w:rPr>
              <w:rFonts w:ascii="Cambria Math" w:eastAsia="Aptos" w:hAnsi="Cambria Math" w:cs="Times New Roman"/>
              <w:sz w:val="28"/>
              <w:szCs w:val="24"/>
            </w:rPr>
            <m:t>=</m:t>
          </m:r>
          <m:sSub>
            <m:sSubPr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v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S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2</m:t>
              </m:r>
            </m:sub>
          </m:sSub>
        </m:oMath>
      </m:oMathPara>
    </w:p>
    <w:p w14:paraId="7FD4AA43" w14:textId="1450E28E" w:rsidR="004A089F" w:rsidRPr="00A06911" w:rsidRDefault="004A089F" w:rsidP="006058E3">
      <w:pPr>
        <w:spacing w:after="0" w:line="240" w:lineRule="auto"/>
        <w:jc w:val="both"/>
        <w:rPr>
          <w:rFonts w:ascii="Times New Roman" w:eastAsia="Aptos" w:hAnsi="Times New Roman" w:cs="Times New Roman"/>
          <w:iCs/>
          <w:sz w:val="28"/>
          <w:szCs w:val="24"/>
        </w:rPr>
      </w:pPr>
      <w:r w:rsidRPr="00A06911">
        <w:rPr>
          <w:rFonts w:ascii="Times New Roman" w:eastAsia="Aptos" w:hAnsi="Times New Roman" w:cs="Times New Roman"/>
          <w:iCs/>
          <w:sz w:val="28"/>
          <w:szCs w:val="24"/>
        </w:rPr>
        <w:t>Решая эти два уравнения относительно v</w:t>
      </w:r>
      <w:r w:rsidRPr="00A06911">
        <w:rPr>
          <w:rFonts w:ascii="Times New Roman" w:eastAsia="Aptos" w:hAnsi="Times New Roman" w:cs="Times New Roman"/>
          <w:iCs/>
          <w:sz w:val="28"/>
          <w:szCs w:val="24"/>
          <w:vertAlign w:val="subscript"/>
        </w:rPr>
        <w:t>1</w:t>
      </w:r>
      <w:r w:rsidRPr="00A06911">
        <w:rPr>
          <w:rFonts w:ascii="Times New Roman" w:eastAsia="Aptos" w:hAnsi="Times New Roman" w:cs="Times New Roman"/>
          <w:iCs/>
          <w:sz w:val="28"/>
          <w:szCs w:val="24"/>
        </w:rPr>
        <w:t>, получаем</w:t>
      </w:r>
    </w:p>
    <w:bookmarkStart w:id="17" w:name="_Hlk192190608"/>
    <w:p w14:paraId="4DC20D6B" w14:textId="7632CAC1" w:rsidR="004A089F" w:rsidRPr="00A06911" w:rsidRDefault="00C92C26" w:rsidP="006058E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v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1</m:t>
              </m:r>
            </m:sub>
          </m:sSub>
          <m:r>
            <w:rPr>
              <w:rFonts w:ascii="Cambria Math" w:eastAsia="Aptos" w:hAnsi="Cambria Math" w:cs="Times New Roman"/>
              <w:sz w:val="28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4"/>
                        </w:rPr>
                      </m:ctrlPr>
                    </m:dPr>
                    <m:e>
                      <w:bookmarkStart w:id="18" w:name="_Hlk192190038"/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i/>
                              <w:iCs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4"/>
                            </w:rPr>
                            <m:t>1</m:t>
                          </m:r>
                        </m:sub>
                      </m:sSub>
                      <w:bookmarkEnd w:id="18"/>
                      <m:r>
                        <w:rPr>
                          <w:rFonts w:ascii="Cambria Math" w:eastAsia="Aptos" w:hAnsi="Cambria Math" w:cs="Times New Roman"/>
                          <w:sz w:val="28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i/>
                              <w:iCs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Aptos" w:hAnsi="Cambria Math" w:cs="Times New Roman"/>
                              <w:sz w:val="28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ρ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ptos" w:hAnsi="Cambria Math" w:cs="Times New Roman"/>
                              <w:i/>
                              <w:iCs/>
                              <w:sz w:val="28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Aptos" w:hAnsi="Cambria Math" w:cs="Times New Roman"/>
                                  <w:i/>
                                  <w:iCs/>
                                  <w:sz w:val="28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Aptos" w:hAnsi="Cambria Math" w:cs="Times New Roman"/>
                                  <w:i/>
                                  <w:iCs/>
                                  <w:sz w:val="28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eastAsia="Aptos" w:hAnsi="Cambria Math" w:cs="Times New Roman"/>
                          <w:sz w:val="28"/>
                          <w:szCs w:val="24"/>
                        </w:rPr>
                        <m:t>-1</m:t>
                      </m:r>
                    </m:e>
                  </m:d>
                </m:den>
              </m:f>
            </m:e>
          </m:rad>
        </m:oMath>
      </m:oMathPara>
    </w:p>
    <w:bookmarkEnd w:id="17"/>
    <w:p w14:paraId="76535889" w14:textId="77777777" w:rsidR="004A089F" w:rsidRPr="00A06911" w:rsidRDefault="004A089F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lastRenderedPageBreak/>
        <w:t>Поскольку разность уровней ртути в манометре измеряет разность давлений</w:t>
      </w:r>
    </w:p>
    <w:p w14:paraId="720BAF65" w14:textId="7670247B" w:rsidR="004A089F" w:rsidRPr="00A06911" w:rsidRDefault="004A089F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p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− p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2</w:t>
      </w:r>
      <w:r w:rsidRPr="00A06911">
        <w:rPr>
          <w:rFonts w:ascii="Times New Roman" w:eastAsia="Aptos" w:hAnsi="Times New Roman" w:cs="Times New Roman"/>
          <w:sz w:val="28"/>
          <w:szCs w:val="24"/>
        </w:rPr>
        <w:t xml:space="preserve"> = </w:t>
      </w:r>
      <w:proofErr w:type="spellStart"/>
      <w:r w:rsidRPr="00A06911">
        <w:rPr>
          <w:rFonts w:ascii="Times New Roman" w:eastAsia="Aptos" w:hAnsi="Times New Roman" w:cs="Times New Roman"/>
          <w:sz w:val="28"/>
          <w:szCs w:val="24"/>
        </w:rPr>
        <w:t>ρ</w:t>
      </w:r>
      <w:r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рт</w:t>
      </w:r>
      <w:r w:rsidRPr="00A06911">
        <w:rPr>
          <w:rFonts w:ascii="Times New Roman" w:eastAsia="Aptos" w:hAnsi="Times New Roman" w:cs="Times New Roman"/>
          <w:sz w:val="28"/>
          <w:szCs w:val="24"/>
        </w:rPr>
        <w:t>gΔh</w:t>
      </w:r>
      <w:proofErr w:type="spellEnd"/>
      <w:r w:rsidRPr="00A06911">
        <w:rPr>
          <w:rFonts w:ascii="Times New Roman" w:eastAsia="Aptos" w:hAnsi="Times New Roman" w:cs="Times New Roman"/>
          <w:sz w:val="28"/>
          <w:szCs w:val="24"/>
        </w:rPr>
        <w:t xml:space="preserve"> , окончательно имеем:</w:t>
      </w:r>
    </w:p>
    <w:p w14:paraId="63FE5604" w14:textId="5DC0792A" w:rsidR="00ED74AE" w:rsidRPr="00A06911" w:rsidRDefault="00C92C26" w:rsidP="006058E3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m:oMathPara>
        <m:oMath>
          <m:sSub>
            <m:sSubPr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v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1</m:t>
              </m:r>
            </m:sub>
          </m:sSub>
          <m:r>
            <w:rPr>
              <w:rFonts w:ascii="Cambria Math" w:eastAsia="Aptos" w:hAnsi="Cambria Math" w:cs="Times New Roman"/>
              <w:sz w:val="28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Aptos" w:hAnsi="Cambria Math" w:cs="Times New Roman"/>
                          <w:sz w:val="28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="Aptos" w:hAnsi="Cambria Math" w:cs="Times New Roman"/>
                          <w:sz w:val="28"/>
                          <w:szCs w:val="24"/>
                        </w:rPr>
                        <m:t>рт</m:t>
                      </m:r>
                    </m:sub>
                  </m:sSub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g∆h</m:t>
                  </m:r>
                </m:num>
                <m:den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ρ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Aptos" w:hAnsi="Cambria Math" w:cs="Times New Roman"/>
                          <w:i/>
                          <w:iCs/>
                          <w:sz w:val="28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ptos" w:hAnsi="Cambria Math" w:cs="Times New Roman"/>
                              <w:i/>
                              <w:iCs/>
                              <w:sz w:val="28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Aptos" w:hAnsi="Cambria Math" w:cs="Times New Roman"/>
                                  <w:i/>
                                  <w:iCs/>
                                  <w:sz w:val="28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Aptos" w:hAnsi="Cambria Math" w:cs="Times New Roman"/>
                                  <w:i/>
                                  <w:iCs/>
                                  <w:sz w:val="28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Aptos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eastAsia="Aptos" w:hAnsi="Cambria Math" w:cs="Times New Roman"/>
                          <w:sz w:val="28"/>
                          <w:szCs w:val="24"/>
                        </w:rPr>
                        <m:t>-1</m:t>
                      </m:r>
                    </m:e>
                  </m:d>
                </m:den>
              </m:f>
            </m:e>
          </m:rad>
        </m:oMath>
      </m:oMathPara>
    </w:p>
    <w:p w14:paraId="413B367E" w14:textId="77777777" w:rsidR="00ED74AE" w:rsidRPr="00A06911" w:rsidRDefault="00ED74AE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351AA6A" w14:textId="5F050E59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2F036B2B" w14:textId="4BA91248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F21D91" w:rsidRPr="00A06911">
        <w:rPr>
          <w:rFonts w:ascii="Times New Roman" w:eastAsia="Aptos" w:hAnsi="Times New Roman" w:cs="Times New Roman"/>
          <w:sz w:val="28"/>
          <w:szCs w:val="24"/>
        </w:rPr>
        <w:t>выбор линии тока вдоль которой будет справедливо уравнение Бернулли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31330F1D" w14:textId="2D621F69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F21D91" w:rsidRPr="00A06911">
        <w:rPr>
          <w:rFonts w:ascii="Times New Roman" w:eastAsia="Aptos" w:hAnsi="Times New Roman" w:cs="Times New Roman"/>
          <w:sz w:val="28"/>
          <w:szCs w:val="24"/>
        </w:rPr>
        <w:t>запись закона сохранения массы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0ED791BF" w14:textId="203100F0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F21D91" w:rsidRPr="00A06911">
        <w:rPr>
          <w:rFonts w:ascii="Times New Roman" w:eastAsia="Aptos" w:hAnsi="Times New Roman" w:cs="Times New Roman"/>
          <w:sz w:val="28"/>
          <w:szCs w:val="24"/>
        </w:rPr>
        <w:t>решение уравнения Бернулли</w:t>
      </w:r>
      <w:r w:rsidR="001C7943" w:rsidRPr="00A06911">
        <w:rPr>
          <w:rFonts w:ascii="Times New Roman" w:eastAsia="Aptos" w:hAnsi="Times New Roman" w:cs="Times New Roman"/>
          <w:sz w:val="28"/>
          <w:szCs w:val="24"/>
        </w:rPr>
        <w:t xml:space="preserve"> и уравнения сохранения массы относительно v</w:t>
      </w:r>
      <w:r w:rsidR="001C7943" w:rsidRPr="00A06911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18CCE5E6" w14:textId="01036335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C3711A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079C616E" w14:textId="7777777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5526745" w14:textId="438B68A7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2. Решить задачу:</w:t>
      </w:r>
    </w:p>
    <w:p w14:paraId="3F97966D" w14:textId="1A0F34DF" w:rsidR="00EA70A7" w:rsidRPr="00A06911" w:rsidRDefault="001C7943" w:rsidP="006058E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Найти скорость v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</w:rPr>
        <w:t>0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истечения тяжелой несжимаемой жидкости из малого</w:t>
      </w:r>
      <w:r w:rsidR="002C3284"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отверстия в стенке широкого сосуда. Считать, что давление на свободной</w:t>
      </w:r>
      <w:r w:rsidR="002C3284"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поверхности и в струе жидкости на выходе из сосуда равно атмосферному -</w:t>
      </w:r>
      <w:proofErr w:type="spellStart"/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p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</w:rPr>
        <w:t>a</w:t>
      </w:r>
      <w:proofErr w:type="spellEnd"/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, а площадь свободной поверхности S много больше площади отверстия</w:t>
      </w:r>
      <w:r w:rsidR="002C3284"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S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</w:rPr>
        <w:t>0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. Уровень жидкости в сосуде относительно дна - H, расстояние от</w:t>
      </w:r>
      <w:r w:rsidR="002C3284"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отверстия до дна - h (см. рисунок).</w:t>
      </w:r>
    </w:p>
    <w:p w14:paraId="4F26C164" w14:textId="7F7871FC" w:rsidR="002C3284" w:rsidRPr="00A06911" w:rsidRDefault="002C3284" w:rsidP="006058E3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06911">
        <w:rPr>
          <w:noProof/>
        </w:rPr>
        <w:drawing>
          <wp:inline distT="0" distB="0" distL="0" distR="0" wp14:anchorId="4AB9D4B8" wp14:editId="049BAC6E">
            <wp:extent cx="1380060" cy="1402871"/>
            <wp:effectExtent l="0" t="0" r="0" b="6985"/>
            <wp:docPr id="499203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039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771" cy="1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77174" w14:textId="77777777" w:rsidR="0023310B" w:rsidRDefault="0023310B" w:rsidP="00233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6D885378" w14:textId="3282B60B" w:rsidR="0023310B" w:rsidRDefault="0023310B" w:rsidP="00233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21F704C1" w14:textId="77777777" w:rsidR="0023310B" w:rsidRDefault="0023310B" w:rsidP="00233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3B49FFB" w14:textId="6BB77111" w:rsidR="00DF1C81" w:rsidRPr="00A06911" w:rsidRDefault="002C3284" w:rsidP="006058E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Выбираем линию тока, идущую от поверхности к отверстию. На поверхности и в струе непосредственно за отверстием давление одинаково - </w:t>
      </w:r>
      <w:proofErr w:type="spellStart"/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p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</w:rPr>
        <w:t>a</w:t>
      </w:r>
      <w:proofErr w:type="spellEnd"/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, а скорость снижения уровня жидкости в сосуде пренебрежимо мала (v ≈ 0), поскольку S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</w:rPr>
        <w:t>0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&lt;&lt; S.</w:t>
      </w:r>
      <w:r w:rsidR="00FE53CB"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Направим ось z вертикально вверх, т.е. против направления вектора</w:t>
      </w:r>
      <w:r w:rsidR="00FE53CB"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ускорения свободного падения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kern w:val="0"/>
                <w:sz w:val="28"/>
                <w:szCs w:val="28"/>
              </w:rPr>
              <m:t>g</m:t>
            </m:r>
          </m:e>
        </m:acc>
      </m:oMath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При таких условиях уравнение </w:t>
      </w:r>
      <w:bookmarkStart w:id="19" w:name="_Hlk192193361"/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Бернулли</w:t>
      </w:r>
      <w:bookmarkEnd w:id="19"/>
      <w:r w:rsidR="00FE53CB"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6911">
        <w:rPr>
          <w:rFonts w:ascii="Times New Roman" w:hAnsi="Times New Roman" w:cs="Times New Roman"/>
          <w:color w:val="000000"/>
          <w:kern w:val="0"/>
          <w:sz w:val="28"/>
          <w:szCs w:val="28"/>
        </w:rPr>
        <w:t>принимает вид:</w:t>
      </w:r>
    </w:p>
    <w:p w14:paraId="34BE7547" w14:textId="334707FC" w:rsidR="00FE53CB" w:rsidRPr="00A06911" w:rsidRDefault="00C92C26" w:rsidP="006058E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kern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</w:rPr>
                <m:t>ρ</m:t>
              </m:r>
            </m:den>
          </m:f>
          <m:r>
            <w:rPr>
              <w:rFonts w:ascii="Cambria Math" w:hAnsi="Cambria Math" w:cs="Times New Roman"/>
              <w:color w:val="000000"/>
              <w:kern w:val="0"/>
              <w:sz w:val="28"/>
              <w:szCs w:val="28"/>
            </w:rPr>
            <m:t>+gH=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kern w:val="0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kern w:val="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kern w:val="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kern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kern w:val="0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kern w:val="0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  <w:kern w:val="0"/>
              <w:sz w:val="28"/>
              <w:szCs w:val="28"/>
            </w:rPr>
            <m:t>+gh</m:t>
          </m:r>
        </m:oMath>
      </m:oMathPara>
    </w:p>
    <w:p w14:paraId="6CA7E508" w14:textId="163458B2" w:rsidR="00FE53CB" w:rsidRPr="00A06911" w:rsidRDefault="00FE53CB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  <w:lang w:val="en-US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откуда следует известная формула Торричелли</w:t>
      </w:r>
    </w:p>
    <w:p w14:paraId="024A7090" w14:textId="258CC78E" w:rsidR="00FE53CB" w:rsidRPr="00A06911" w:rsidRDefault="00C92C26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2g</m:t>
              </m:r>
              <m:d>
                <m:d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  <w:lang w:val="en-US"/>
                    </w:rPr>
                    <m:t>H-h</m:t>
                  </m:r>
                </m:e>
              </m:d>
            </m:e>
          </m:rad>
        </m:oMath>
      </m:oMathPara>
    </w:p>
    <w:p w14:paraId="736A5E36" w14:textId="470A2E88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52AD2B89" w14:textId="45A008A0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FE53CB" w:rsidRPr="00A06911">
        <w:rPr>
          <w:rFonts w:ascii="Times New Roman" w:eastAsia="Aptos" w:hAnsi="Times New Roman" w:cs="Times New Roman"/>
          <w:sz w:val="28"/>
          <w:szCs w:val="24"/>
        </w:rPr>
        <w:t>выбор линии тока идущую от поверхности к отверстию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586C1297" w14:textId="01699809" w:rsidR="00DF1C81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FE53CB" w:rsidRPr="00A06911">
        <w:rPr>
          <w:rFonts w:ascii="Times New Roman" w:eastAsia="Aptos" w:hAnsi="Times New Roman" w:cs="Times New Roman"/>
          <w:sz w:val="28"/>
          <w:szCs w:val="24"/>
        </w:rPr>
        <w:t xml:space="preserve">выбор направления оси </w:t>
      </w:r>
      <w:r w:rsidR="00FE53CB" w:rsidRPr="00A06911">
        <w:rPr>
          <w:rFonts w:ascii="Times New Roman" w:eastAsia="Aptos" w:hAnsi="Times New Roman" w:cs="Times New Roman"/>
          <w:sz w:val="28"/>
          <w:szCs w:val="24"/>
          <w:lang w:val="en-US"/>
        </w:rPr>
        <w:t>z</w:t>
      </w:r>
      <w:r w:rsidRPr="00A06911">
        <w:rPr>
          <w:rFonts w:ascii="Times New Roman" w:eastAsia="Aptos" w:hAnsi="Times New Roman" w:cs="Times New Roman"/>
          <w:sz w:val="28"/>
          <w:szCs w:val="24"/>
        </w:rPr>
        <w:t>;</w:t>
      </w:r>
    </w:p>
    <w:p w14:paraId="2D8F9DAF" w14:textId="77777777" w:rsidR="00FE53CB" w:rsidRPr="00A0691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>–</w:t>
      </w:r>
      <w:r w:rsidR="00E061C7" w:rsidRPr="00A06911">
        <w:t xml:space="preserve"> </w:t>
      </w:r>
      <w:r w:rsidR="00FE53CB" w:rsidRPr="00A06911">
        <w:rPr>
          <w:rFonts w:ascii="Times New Roman" w:eastAsia="Aptos" w:hAnsi="Times New Roman" w:cs="Times New Roman"/>
          <w:sz w:val="28"/>
          <w:szCs w:val="24"/>
        </w:rPr>
        <w:t>запись уравнения Бернулли</w:t>
      </w:r>
    </w:p>
    <w:p w14:paraId="4512134E" w14:textId="6274D897" w:rsidR="00DF1C81" w:rsidRPr="00A06911" w:rsidRDefault="00FE53CB" w:rsidP="0060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t xml:space="preserve">– запись уравнения </w:t>
      </w:r>
      <w:r w:rsidR="00C3711A" w:rsidRPr="00A06911">
        <w:rPr>
          <w:rFonts w:ascii="Times New Roman" w:eastAsia="Aptos" w:hAnsi="Times New Roman" w:cs="Times New Roman"/>
          <w:sz w:val="28"/>
          <w:szCs w:val="24"/>
        </w:rPr>
        <w:t>Торричелли</w:t>
      </w:r>
      <w:r w:rsidR="00DF1C81" w:rsidRPr="00A06911">
        <w:rPr>
          <w:rFonts w:ascii="Times New Roman" w:eastAsia="Aptos" w:hAnsi="Times New Roman" w:cs="Times New Roman"/>
          <w:sz w:val="28"/>
          <w:szCs w:val="24"/>
        </w:rPr>
        <w:t>.</w:t>
      </w:r>
    </w:p>
    <w:p w14:paraId="617B791E" w14:textId="04E006EE" w:rsidR="00DF1C81" w:rsidRPr="00DF1C81" w:rsidRDefault="00DF1C81" w:rsidP="006058E3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A06911">
        <w:rPr>
          <w:rFonts w:ascii="Times New Roman" w:eastAsia="Aptos" w:hAnsi="Times New Roman" w:cs="Times New Roman"/>
          <w:sz w:val="28"/>
          <w:szCs w:val="24"/>
        </w:rPr>
        <w:lastRenderedPageBreak/>
        <w:t xml:space="preserve">Компетенции (индикаторы): </w:t>
      </w:r>
      <w:r w:rsidR="00C3711A" w:rsidRPr="00A06911">
        <w:rPr>
          <w:rFonts w:ascii="Times New Roman" w:eastAsia="Aptos" w:hAnsi="Times New Roman" w:cs="Times New Roman"/>
          <w:sz w:val="28"/>
          <w:szCs w:val="24"/>
        </w:rPr>
        <w:t>УК-1, ПК-1</w:t>
      </w:r>
    </w:p>
    <w:sectPr w:rsidR="00DF1C81" w:rsidRPr="00DF1C81" w:rsidSect="00DF1C81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83FA5" w14:textId="77777777" w:rsidR="00C92C26" w:rsidRPr="00FE53CB" w:rsidRDefault="00C92C26">
      <w:pPr>
        <w:spacing w:after="0" w:line="240" w:lineRule="auto"/>
      </w:pPr>
      <w:r w:rsidRPr="00FE53CB">
        <w:separator/>
      </w:r>
    </w:p>
  </w:endnote>
  <w:endnote w:type="continuationSeparator" w:id="0">
    <w:p w14:paraId="58AB21A9" w14:textId="77777777" w:rsidR="00C92C26" w:rsidRPr="00FE53CB" w:rsidRDefault="00C92C26">
      <w:pPr>
        <w:spacing w:after="0" w:line="240" w:lineRule="auto"/>
      </w:pPr>
      <w:r w:rsidRPr="00FE53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D097A9D" w14:textId="77777777" w:rsidR="00F3251D" w:rsidRPr="00FE53CB" w:rsidRDefault="00A431A0">
        <w:pPr>
          <w:pStyle w:val="af"/>
          <w:jc w:val="center"/>
          <w:rPr>
            <w:sz w:val="24"/>
          </w:rPr>
        </w:pPr>
        <w:r w:rsidRPr="00FE53CB">
          <w:rPr>
            <w:sz w:val="24"/>
          </w:rPr>
          <w:fldChar w:fldCharType="begin"/>
        </w:r>
        <w:r w:rsidRPr="00FE53CB">
          <w:rPr>
            <w:sz w:val="24"/>
          </w:rPr>
          <w:instrText>PAGE   \* MERGEFORMAT</w:instrText>
        </w:r>
        <w:r w:rsidRPr="00FE53CB">
          <w:rPr>
            <w:sz w:val="24"/>
          </w:rPr>
          <w:fldChar w:fldCharType="separate"/>
        </w:r>
        <w:r w:rsidRPr="00FE53CB">
          <w:rPr>
            <w:sz w:val="24"/>
          </w:rPr>
          <w:t>2</w:t>
        </w:r>
        <w:r w:rsidRPr="00FE53CB">
          <w:rPr>
            <w:sz w:val="24"/>
          </w:rPr>
          <w:fldChar w:fldCharType="end"/>
        </w:r>
      </w:p>
    </w:sdtContent>
  </w:sdt>
  <w:p w14:paraId="6FB1CEF8" w14:textId="77777777" w:rsidR="00F3251D" w:rsidRPr="00FE53CB" w:rsidRDefault="00F3251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8D312" w14:textId="77777777" w:rsidR="00C92C26" w:rsidRPr="00FE53CB" w:rsidRDefault="00C92C26">
      <w:pPr>
        <w:spacing w:after="0" w:line="240" w:lineRule="auto"/>
      </w:pPr>
      <w:r w:rsidRPr="00FE53CB">
        <w:separator/>
      </w:r>
    </w:p>
  </w:footnote>
  <w:footnote w:type="continuationSeparator" w:id="0">
    <w:p w14:paraId="337BFACC" w14:textId="77777777" w:rsidR="00C92C26" w:rsidRPr="00FE53CB" w:rsidRDefault="00C92C26">
      <w:pPr>
        <w:spacing w:after="0" w:line="240" w:lineRule="auto"/>
      </w:pPr>
      <w:r w:rsidRPr="00FE53C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9"/>
    <w:rsid w:val="00064656"/>
    <w:rsid w:val="00065536"/>
    <w:rsid w:val="00065AE2"/>
    <w:rsid w:val="000740EC"/>
    <w:rsid w:val="000D460B"/>
    <w:rsid w:val="000F18E9"/>
    <w:rsid w:val="00110279"/>
    <w:rsid w:val="0019045D"/>
    <w:rsid w:val="001A50BF"/>
    <w:rsid w:val="001A69A7"/>
    <w:rsid w:val="001B0236"/>
    <w:rsid w:val="001C7943"/>
    <w:rsid w:val="00216541"/>
    <w:rsid w:val="0023310B"/>
    <w:rsid w:val="002C3284"/>
    <w:rsid w:val="002E58FA"/>
    <w:rsid w:val="002F77D5"/>
    <w:rsid w:val="00304B9C"/>
    <w:rsid w:val="00322A23"/>
    <w:rsid w:val="003D26A7"/>
    <w:rsid w:val="003D68D2"/>
    <w:rsid w:val="00406C2F"/>
    <w:rsid w:val="00444723"/>
    <w:rsid w:val="00481CF2"/>
    <w:rsid w:val="004A089F"/>
    <w:rsid w:val="004E4130"/>
    <w:rsid w:val="0053226C"/>
    <w:rsid w:val="0053459A"/>
    <w:rsid w:val="00550E10"/>
    <w:rsid w:val="00563D64"/>
    <w:rsid w:val="005870A2"/>
    <w:rsid w:val="00595689"/>
    <w:rsid w:val="00600178"/>
    <w:rsid w:val="006058E3"/>
    <w:rsid w:val="00660AEB"/>
    <w:rsid w:val="006902BB"/>
    <w:rsid w:val="00692F4D"/>
    <w:rsid w:val="006E4E60"/>
    <w:rsid w:val="006F304B"/>
    <w:rsid w:val="00770968"/>
    <w:rsid w:val="007857BA"/>
    <w:rsid w:val="007B664E"/>
    <w:rsid w:val="007E201C"/>
    <w:rsid w:val="00805169"/>
    <w:rsid w:val="0088149F"/>
    <w:rsid w:val="0093029C"/>
    <w:rsid w:val="009409E1"/>
    <w:rsid w:val="00985359"/>
    <w:rsid w:val="00A06911"/>
    <w:rsid w:val="00A229F5"/>
    <w:rsid w:val="00A431A0"/>
    <w:rsid w:val="00A91279"/>
    <w:rsid w:val="00AC6FFF"/>
    <w:rsid w:val="00AC7344"/>
    <w:rsid w:val="00AF22B1"/>
    <w:rsid w:val="00B15E8E"/>
    <w:rsid w:val="00B477CF"/>
    <w:rsid w:val="00B97608"/>
    <w:rsid w:val="00BC3FFA"/>
    <w:rsid w:val="00BE17F9"/>
    <w:rsid w:val="00C07E53"/>
    <w:rsid w:val="00C25551"/>
    <w:rsid w:val="00C2757E"/>
    <w:rsid w:val="00C3711A"/>
    <w:rsid w:val="00C51F4C"/>
    <w:rsid w:val="00C92C26"/>
    <w:rsid w:val="00CB5150"/>
    <w:rsid w:val="00CC4A4D"/>
    <w:rsid w:val="00CE3552"/>
    <w:rsid w:val="00D21D92"/>
    <w:rsid w:val="00D31459"/>
    <w:rsid w:val="00D6784A"/>
    <w:rsid w:val="00DC0760"/>
    <w:rsid w:val="00DC2F62"/>
    <w:rsid w:val="00DD6022"/>
    <w:rsid w:val="00DF1C81"/>
    <w:rsid w:val="00DF27AE"/>
    <w:rsid w:val="00E0573F"/>
    <w:rsid w:val="00E061C7"/>
    <w:rsid w:val="00E221A0"/>
    <w:rsid w:val="00E27687"/>
    <w:rsid w:val="00E40241"/>
    <w:rsid w:val="00E954DE"/>
    <w:rsid w:val="00EA70A7"/>
    <w:rsid w:val="00ED74AE"/>
    <w:rsid w:val="00F000B4"/>
    <w:rsid w:val="00F075C8"/>
    <w:rsid w:val="00F12605"/>
    <w:rsid w:val="00F21D91"/>
    <w:rsid w:val="00F3251D"/>
    <w:rsid w:val="00F33F6E"/>
    <w:rsid w:val="00F446FB"/>
    <w:rsid w:val="00F52370"/>
    <w:rsid w:val="00F92E2A"/>
    <w:rsid w:val="00FB11C1"/>
    <w:rsid w:val="00FB74AE"/>
    <w:rsid w:val="00FE0947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4272"/>
  <w15:chartTrackingRefBased/>
  <w15:docId w15:val="{5FDE3439-60DE-473E-8922-F58D4F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92"/>
  </w:style>
  <w:style w:type="paragraph" w:styleId="1">
    <w:name w:val="heading 1"/>
    <w:basedOn w:val="a"/>
    <w:next w:val="a"/>
    <w:link w:val="10"/>
    <w:uiPriority w:val="9"/>
    <w:qFormat/>
    <w:rsid w:val="00BE1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E1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E1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E1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1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1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1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1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1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1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1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1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1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17F9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F1C81"/>
  </w:style>
  <w:style w:type="paragraph" w:styleId="ac">
    <w:name w:val="No Spacing"/>
    <w:uiPriority w:val="1"/>
    <w:qFormat/>
    <w:rsid w:val="00DF1C8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Style6">
    <w:name w:val="Style6"/>
    <w:basedOn w:val="a"/>
    <w:uiPriority w:val="99"/>
    <w:rsid w:val="00DF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4">
    <w:name w:val="Font Style24"/>
    <w:uiPriority w:val="99"/>
    <w:rsid w:val="00DF1C81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F1C81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F1C81"/>
    <w:rPr>
      <w:rFonts w:ascii="Times New Roman" w:hAnsi="Times New Roman"/>
      <w:sz w:val="28"/>
      <w:szCs w:val="24"/>
    </w:rPr>
  </w:style>
  <w:style w:type="character" w:styleId="af1">
    <w:name w:val="Placeholder Text"/>
    <w:basedOn w:val="a0"/>
    <w:uiPriority w:val="99"/>
    <w:semiHidden/>
    <w:rsid w:val="00DF1C81"/>
    <w:rPr>
      <w:color w:val="808080"/>
    </w:rPr>
  </w:style>
  <w:style w:type="table" w:styleId="af2">
    <w:name w:val="Table Grid"/>
    <w:basedOn w:val="a1"/>
    <w:uiPriority w:val="39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next w:val="af3"/>
    <w:uiPriority w:val="40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Grid Table Light"/>
    <w:basedOn w:val="a1"/>
    <w:uiPriority w:val="40"/>
    <w:rsid w:val="00DF1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7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Артем Левашов</cp:lastModifiedBy>
  <cp:revision>9</cp:revision>
  <dcterms:created xsi:type="dcterms:W3CDTF">2025-03-03T08:15:00Z</dcterms:created>
  <dcterms:modified xsi:type="dcterms:W3CDTF">2025-03-28T13:17:00Z</dcterms:modified>
</cp:coreProperties>
</file>