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2C79D5F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C16280" w:rsidRPr="00C16280">
        <w:t>Теория игр и ее приложения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47879640" w14:textId="77777777" w:rsidR="00874B3E" w:rsidRDefault="00874B3E" w:rsidP="00874B3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1D6091E1" w14:textId="77777777" w:rsidR="00C16280" w:rsidRDefault="00C16280" w:rsidP="00C16280">
      <w:r>
        <w:t>1. Выберите один правильный ответ</w:t>
      </w:r>
    </w:p>
    <w:p w14:paraId="1CC939A2" w14:textId="77777777" w:rsidR="00C16280" w:rsidRDefault="00C16280" w:rsidP="00C16280">
      <w:r>
        <w:t xml:space="preserve">Матричная игра – это частный случай антагонистической игры, при котором обязательно выполняется одно из требований:  </w:t>
      </w:r>
    </w:p>
    <w:p w14:paraId="6EB4CDF8" w14:textId="77777777" w:rsidR="00C16280" w:rsidRDefault="00C16280" w:rsidP="00C16280">
      <w:r>
        <w:t xml:space="preserve">А) один из игроков имеет бесконечное число стратегий.  </w:t>
      </w:r>
    </w:p>
    <w:p w14:paraId="294EA64B" w14:textId="77777777" w:rsidR="00C16280" w:rsidRDefault="00C16280" w:rsidP="00C16280">
      <w:r>
        <w:t xml:space="preserve">Б) оба игрока имеют бесконечно много стратегий.  </w:t>
      </w:r>
    </w:p>
    <w:p w14:paraId="494E672F" w14:textId="77777777" w:rsidR="00C16280" w:rsidRDefault="00C16280" w:rsidP="00C16280">
      <w:r>
        <w:t xml:space="preserve">В) оба игрока имеют одно и то же число стратегий.  </w:t>
      </w:r>
    </w:p>
    <w:p w14:paraId="5FD94B0B" w14:textId="77777777" w:rsidR="00C16280" w:rsidRDefault="00C16280" w:rsidP="00C16280">
      <w:r>
        <w:t>Г) оба игрока имеют конечное число стратегий.</w:t>
      </w:r>
    </w:p>
    <w:p w14:paraId="2E20BE16" w14:textId="77777777" w:rsidR="00C16280" w:rsidRDefault="00C16280" w:rsidP="00C16280">
      <w:r>
        <w:t>Правильный ответ: Г</w:t>
      </w:r>
    </w:p>
    <w:p w14:paraId="39292AB5" w14:textId="21D86AC9" w:rsidR="00C16280" w:rsidRDefault="008D1ACC" w:rsidP="00C16280">
      <w:r>
        <w:t>Компетенции: ОПК-1, ОПК-3</w:t>
      </w:r>
    </w:p>
    <w:p w14:paraId="7B583DFD" w14:textId="77777777" w:rsidR="00C16280" w:rsidRDefault="00C16280" w:rsidP="00C16280"/>
    <w:p w14:paraId="034F03C2" w14:textId="77777777" w:rsidR="00C16280" w:rsidRDefault="00C16280" w:rsidP="00C16280">
      <w:r>
        <w:t>2. Выберите один правильный ответ</w:t>
      </w:r>
    </w:p>
    <w:p w14:paraId="094FCBDF" w14:textId="77777777" w:rsidR="00C16280" w:rsidRDefault="00C16280" w:rsidP="00C16280">
      <w:r>
        <w:t xml:space="preserve">В матричной игре произвольной размерности смешанная стратегия любого игрока – это:  </w:t>
      </w:r>
    </w:p>
    <w:p w14:paraId="554CEBCD" w14:textId="77777777" w:rsidR="00C16280" w:rsidRDefault="00C16280" w:rsidP="00C16280">
      <w:r>
        <w:t xml:space="preserve">А) число.  </w:t>
      </w:r>
    </w:p>
    <w:p w14:paraId="02FEF461" w14:textId="77777777" w:rsidR="00C16280" w:rsidRDefault="00C16280" w:rsidP="00C16280">
      <w:r>
        <w:t xml:space="preserve">Б) множество.  </w:t>
      </w:r>
    </w:p>
    <w:p w14:paraId="09F1DA6C" w14:textId="77777777" w:rsidR="00C16280" w:rsidRDefault="00C16280" w:rsidP="00C16280">
      <w:r>
        <w:t xml:space="preserve">В) вектор, или упорядоченное множество. </w:t>
      </w:r>
    </w:p>
    <w:p w14:paraId="1E552905" w14:textId="77777777" w:rsidR="00C16280" w:rsidRDefault="00C16280" w:rsidP="00C16280">
      <w:r>
        <w:t xml:space="preserve">Г) функция. </w:t>
      </w:r>
    </w:p>
    <w:p w14:paraId="44136FBC" w14:textId="77777777" w:rsidR="00C16280" w:rsidRDefault="00C16280" w:rsidP="00C16280">
      <w:r>
        <w:t>Правильный ответ: В</w:t>
      </w:r>
    </w:p>
    <w:p w14:paraId="38B26277" w14:textId="48ECA56C" w:rsidR="00C16280" w:rsidRDefault="008D1ACC" w:rsidP="00C16280">
      <w:r>
        <w:t>Компетенции: ОПК-1, ОПК-3</w:t>
      </w:r>
    </w:p>
    <w:p w14:paraId="2E784540" w14:textId="77777777" w:rsidR="00C16280" w:rsidRDefault="00C16280" w:rsidP="00C16280"/>
    <w:p w14:paraId="57056FCE" w14:textId="77777777" w:rsidR="00C16280" w:rsidRDefault="00C16280" w:rsidP="00C16280">
      <w:r>
        <w:t>3. Выберите один правильный ответ</w:t>
      </w:r>
    </w:p>
    <w:p w14:paraId="069F1D96" w14:textId="77777777" w:rsidR="00C16280" w:rsidRDefault="00C16280" w:rsidP="00C16280">
      <w:r>
        <w:t xml:space="preserve">Биматричная игра может быть определена: </w:t>
      </w:r>
    </w:p>
    <w:p w14:paraId="213EBE9D" w14:textId="77777777" w:rsidR="00C16280" w:rsidRDefault="00C16280" w:rsidP="00C16280">
      <w:r>
        <w:t xml:space="preserve">А) двумя матрицами только с положительными элементами.  </w:t>
      </w:r>
    </w:p>
    <w:p w14:paraId="7F234C92" w14:textId="77777777" w:rsidR="00C16280" w:rsidRDefault="00C16280" w:rsidP="00C16280">
      <w:r>
        <w:t xml:space="preserve">Б) двумя произвольными матрицами. </w:t>
      </w:r>
    </w:p>
    <w:p w14:paraId="083D7E72" w14:textId="77777777" w:rsidR="00C16280" w:rsidRDefault="00C16280" w:rsidP="00C16280">
      <w:r>
        <w:t xml:space="preserve">В) одной матрицей. </w:t>
      </w:r>
    </w:p>
    <w:p w14:paraId="3A288334" w14:textId="77777777" w:rsidR="00C16280" w:rsidRDefault="00C16280" w:rsidP="00C16280">
      <w:r>
        <w:t>Г) двумя матрицами только с отрицательными элементами</w:t>
      </w:r>
    </w:p>
    <w:p w14:paraId="3F3E26AD" w14:textId="77777777" w:rsidR="00C16280" w:rsidRDefault="00C16280" w:rsidP="00C16280">
      <w:r>
        <w:t>Правильный ответ: Б</w:t>
      </w:r>
    </w:p>
    <w:p w14:paraId="4E5E8AF2" w14:textId="5770B27C" w:rsidR="00C16280" w:rsidRDefault="008D1ACC" w:rsidP="00C16280">
      <w:r>
        <w:t>Компетенции: ОПК-1, ОПК-3</w:t>
      </w:r>
    </w:p>
    <w:p w14:paraId="1C05466D" w14:textId="77777777" w:rsidR="00C16280" w:rsidRDefault="00C16280" w:rsidP="00C16280"/>
    <w:p w14:paraId="116B7547" w14:textId="77777777" w:rsidR="00C16280" w:rsidRDefault="00C16280" w:rsidP="00C16280">
      <w:r>
        <w:t>4. Выберите один правильный ответ</w:t>
      </w:r>
    </w:p>
    <w:p w14:paraId="627EE8AD" w14:textId="7A373983" w:rsidR="00C16280" w:rsidRDefault="00C16280" w:rsidP="00C16280">
      <w:r>
        <w:t xml:space="preserve">В матричной игре элемент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ij</m:t>
            </m:r>
          </m:sub>
        </m:sSub>
      </m:oMath>
      <w:r>
        <w:t xml:space="preserve"> представляет собой:  </w:t>
      </w:r>
    </w:p>
    <w:p w14:paraId="39B1246B" w14:textId="5759AF5C" w:rsidR="00C16280" w:rsidRDefault="00C16280" w:rsidP="00C16280">
      <w:r>
        <w:t xml:space="preserve">А) выигрыш первого игрока при использовании им </w:t>
      </w:r>
      <m:oMath>
        <m:r>
          <w:rPr>
            <w:rFonts w:ascii="Cambria Math" w:hAnsi="Cambria Math"/>
          </w:rPr>
          <m:t>i-й</m:t>
        </m:r>
      </m:oMath>
      <w:r>
        <w:t xml:space="preserve"> стратегии, а вторым игроком – </w:t>
      </w:r>
      <m:oMath>
        <m:r>
          <w:rPr>
            <w:rFonts w:ascii="Cambria Math"/>
          </w:rPr>
          <m:t>j</m:t>
        </m:r>
        <m:r>
          <w:rPr>
            <w:rFonts w:ascii="Cambria Math"/>
          </w:rPr>
          <m:t>-й</m:t>
        </m:r>
      </m:oMath>
      <w:r>
        <w:t xml:space="preserve"> стратегии. </w:t>
      </w:r>
    </w:p>
    <w:p w14:paraId="5BCEE21A" w14:textId="3B809E39" w:rsidR="00C16280" w:rsidRDefault="00C16280" w:rsidP="00C16280">
      <w:r>
        <w:t xml:space="preserve">Б) оптимальную стратегию первого игрока при использовании противником </w:t>
      </w:r>
      <m:oMath>
        <m:r>
          <w:rPr>
            <w:rFonts w:ascii="Cambria Math"/>
          </w:rPr>
          <m:t>i</m:t>
        </m:r>
        <m:r>
          <w:rPr>
            <w:rFonts w:ascii="Cambria Math"/>
          </w:rPr>
          <m:t>-й</m:t>
        </m:r>
      </m:oMath>
      <w:r>
        <w:t xml:space="preserve"> или </w:t>
      </w:r>
      <m:oMath>
        <m:r>
          <w:rPr>
            <w:rFonts w:ascii="Cambria Math"/>
          </w:rPr>
          <m:t>j</m:t>
        </m:r>
        <m:r>
          <w:rPr>
            <w:rFonts w:ascii="Cambria Math"/>
          </w:rPr>
          <m:t>-й</m:t>
        </m:r>
      </m:oMath>
      <w:r>
        <w:t xml:space="preserve"> стратегии.  </w:t>
      </w:r>
    </w:p>
    <w:p w14:paraId="2AC4F95B" w14:textId="3C73FA8C" w:rsidR="00C16280" w:rsidRDefault="00C16280" w:rsidP="00C16280">
      <w:r>
        <w:lastRenderedPageBreak/>
        <w:t xml:space="preserve">В) проигрыш первого игрока при использовании им </w:t>
      </w:r>
      <m:oMath>
        <m:r>
          <w:rPr>
            <w:rFonts w:ascii="Cambria Math" w:hAnsi="Cambria Math"/>
          </w:rPr>
          <m:t>j-й</m:t>
        </m:r>
      </m:oMath>
      <w:r>
        <w:t xml:space="preserve"> стратегии, а вторым игроком </w:t>
      </w:r>
      <m:oMath>
        <m:r>
          <w:rPr>
            <w:rFonts w:ascii="Cambria Math"/>
          </w:rPr>
          <m:t>i</m:t>
        </m:r>
        <m:r>
          <w:rPr>
            <w:rFonts w:ascii="Cambria Math"/>
          </w:rPr>
          <m:t>-й</m:t>
        </m:r>
      </m:oMath>
      <w:r>
        <w:t xml:space="preserve"> стратегии. </w:t>
      </w:r>
    </w:p>
    <w:p w14:paraId="619EDFD7" w14:textId="592EC4CC" w:rsidR="00C16280" w:rsidRDefault="00C16280" w:rsidP="00C16280">
      <w:r>
        <w:t xml:space="preserve">Г) выигрыш первого игрока при использовании им </w:t>
      </w:r>
      <m:oMath>
        <m:r>
          <w:rPr>
            <w:rFonts w:ascii="Cambria Math" w:hAnsi="Cambria Math"/>
          </w:rPr>
          <m:t>j-й</m:t>
        </m:r>
      </m:oMath>
      <w:r>
        <w:t xml:space="preserve"> стратегии, а вторым игроком – </w:t>
      </w:r>
      <m:oMath>
        <m:r>
          <w:rPr>
            <w:rFonts w:ascii="Cambria Math"/>
          </w:rPr>
          <m:t>i</m:t>
        </m:r>
        <m:r>
          <w:rPr>
            <w:rFonts w:ascii="Cambria Math"/>
          </w:rPr>
          <m:t>-й</m:t>
        </m:r>
      </m:oMath>
      <w:r>
        <w:t xml:space="preserve"> стратегии.</w:t>
      </w:r>
    </w:p>
    <w:p w14:paraId="26FE1565" w14:textId="77777777" w:rsidR="00C16280" w:rsidRDefault="00C16280" w:rsidP="00C16280">
      <w:r>
        <w:t>Правильный ответ: А</w:t>
      </w:r>
    </w:p>
    <w:p w14:paraId="7C8798CE" w14:textId="4C5465C9" w:rsidR="00C16280" w:rsidRDefault="008D1ACC" w:rsidP="00C16280">
      <w:r>
        <w:t>Компетенции: ОПК-1, ОПК-3</w:t>
      </w:r>
    </w:p>
    <w:p w14:paraId="78FE2439" w14:textId="77777777" w:rsidR="00C16280" w:rsidRDefault="00C16280" w:rsidP="00C16280"/>
    <w:p w14:paraId="48C0959E" w14:textId="77777777" w:rsidR="00C16280" w:rsidRDefault="00C16280" w:rsidP="00C16280">
      <w:r>
        <w:t>5. Выберите один правильный ответ</w:t>
      </w:r>
    </w:p>
    <w:p w14:paraId="1F38B26E" w14:textId="77777777" w:rsidR="00C16280" w:rsidRDefault="00C16280" w:rsidP="00C16280">
      <w:r>
        <w:t xml:space="preserve">Антагонистическая игра может быть задана:  </w:t>
      </w:r>
    </w:p>
    <w:p w14:paraId="5D21EC3E" w14:textId="77777777" w:rsidR="00C16280" w:rsidRDefault="00C16280" w:rsidP="00C16280">
      <w:r>
        <w:t xml:space="preserve">А) седловыми точками.  </w:t>
      </w:r>
    </w:p>
    <w:p w14:paraId="7970EEE5" w14:textId="77777777" w:rsidR="00C16280" w:rsidRDefault="00C16280" w:rsidP="00C16280">
      <w:r>
        <w:t xml:space="preserve">Б) множеством стратегий обоих игроков и функцией выигрыша второго игрока. </w:t>
      </w:r>
    </w:p>
    <w:p w14:paraId="7C89C85D" w14:textId="77777777" w:rsidR="00C16280" w:rsidRDefault="00C16280" w:rsidP="00C16280">
      <w:r>
        <w:t>В) седловой точкой и ценой игры.</w:t>
      </w:r>
    </w:p>
    <w:p w14:paraId="4CD89DAE" w14:textId="77777777" w:rsidR="00C16280" w:rsidRDefault="00C16280" w:rsidP="00C16280">
      <w:r>
        <w:t>Г) функцией выигрыша второго игрока</w:t>
      </w:r>
    </w:p>
    <w:p w14:paraId="2D260CD4" w14:textId="77777777" w:rsidR="00C16280" w:rsidRDefault="00C16280" w:rsidP="00C16280">
      <w:r>
        <w:t>Правильный ответ: Б</w:t>
      </w:r>
    </w:p>
    <w:p w14:paraId="68AB3E86" w14:textId="7525CF4B" w:rsidR="00C16280" w:rsidRDefault="008D1ACC" w:rsidP="00C16280">
      <w:r>
        <w:t>Компетенции: ОПК-1, ОПК-3</w:t>
      </w:r>
    </w:p>
    <w:p w14:paraId="68DE0CBC" w14:textId="77777777" w:rsidR="00C16280" w:rsidRDefault="00C16280" w:rsidP="00C16280"/>
    <w:p w14:paraId="796EFF60" w14:textId="77777777" w:rsidR="00C16280" w:rsidRDefault="00C16280" w:rsidP="00C16280">
      <w:r>
        <w:t>6. Выберите один правильный ответ</w:t>
      </w:r>
    </w:p>
    <w:p w14:paraId="32480508" w14:textId="12B32E39" w:rsidR="00C16280" w:rsidRDefault="00C16280" w:rsidP="00C16280">
      <w:r>
        <w:t xml:space="preserve">Для платежной матрицы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20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21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23</m:t>
                  </m:r>
                </m:e>
                <m:e>
                  <m:r>
                    <w:rPr>
                      <w:rFonts w:ascii="Cambria Math"/>
                    </w:rPr>
                    <m:t>13</m:t>
                  </m:r>
                </m:e>
                <m:e>
                  <m:r>
                    <w:rPr>
                      <w:rFonts w:ascii="Cambria Math"/>
                    </w:rPr>
                    <m:t>20</m:t>
                  </m:r>
                </m:e>
              </m:mr>
            </m:m>
          </m:e>
        </m:d>
      </m:oMath>
      <w:r>
        <w:t xml:space="preserve"> матричной игры определите седловую точку:  </w:t>
      </w:r>
    </w:p>
    <w:p w14:paraId="0FF5C0D4" w14:textId="231B779B" w:rsidR="00C16280" w:rsidRDefault="00C16280" w:rsidP="00C16280">
      <w:r>
        <w:t xml:space="preserve">А) </w:t>
      </w:r>
      <m:oMath>
        <m:r>
          <w:rPr>
            <w:rFonts w:ascii="Cambria Math" w:hAnsi="Cambria Math"/>
          </w:rPr>
          <m:t>10</m:t>
        </m:r>
      </m:oMath>
      <w:r>
        <w:t xml:space="preserve"> </w:t>
      </w:r>
    </w:p>
    <w:p w14:paraId="61F32BFA" w14:textId="6E7805AE" w:rsidR="00C16280" w:rsidRDefault="00C16280" w:rsidP="00C16280">
      <w:r>
        <w:t xml:space="preserve">Б) </w:t>
      </w:r>
      <m:oMath>
        <m:r>
          <w:rPr>
            <w:rFonts w:ascii="Cambria Math" w:hAnsi="Cambria Math"/>
          </w:rPr>
          <m:t>13</m:t>
        </m:r>
      </m:oMath>
    </w:p>
    <w:p w14:paraId="48EB010B" w14:textId="5372FD47" w:rsidR="00C16280" w:rsidRDefault="00C16280" w:rsidP="00C16280">
      <w:r>
        <w:t xml:space="preserve">В) </w:t>
      </w:r>
      <m:oMath>
        <m:r>
          <w:rPr>
            <w:rFonts w:ascii="Cambria Math" w:hAnsi="Cambria Math"/>
          </w:rPr>
          <m:t>0</m:t>
        </m:r>
      </m:oMath>
    </w:p>
    <w:p w14:paraId="7A93DA0F" w14:textId="1D86786E" w:rsidR="00C16280" w:rsidRDefault="00C16280" w:rsidP="00C16280">
      <w:r>
        <w:t xml:space="preserve">Г) </w:t>
      </w:r>
      <m:oMath>
        <m:r>
          <w:rPr>
            <w:rFonts w:ascii="Cambria Math" w:hAnsi="Cambria Math"/>
          </w:rPr>
          <m:t>-1</m:t>
        </m:r>
      </m:oMath>
    </w:p>
    <w:p w14:paraId="15217434" w14:textId="77777777" w:rsidR="00C16280" w:rsidRDefault="00C16280" w:rsidP="00C16280">
      <w:r>
        <w:t>Правильный ответ: Б</w:t>
      </w:r>
    </w:p>
    <w:p w14:paraId="3F73A105" w14:textId="61713E0A" w:rsidR="00C16280" w:rsidRDefault="008D1ACC" w:rsidP="00C16280">
      <w:r>
        <w:t>Компетенции: ОПК-1, ОПК-3</w:t>
      </w:r>
    </w:p>
    <w:p w14:paraId="698BC68F" w14:textId="77777777" w:rsidR="00C16280" w:rsidRPr="00C16280" w:rsidRDefault="00C16280" w:rsidP="00C16280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1B40030" w14:textId="77777777" w:rsidR="00C16280" w:rsidRPr="00AB6A8D" w:rsidRDefault="00C16280" w:rsidP="00C16280">
      <w:r w:rsidRPr="00AB6A8D"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7177D10E" w14:textId="77777777" w:rsidR="00C16280" w:rsidRPr="00AB6A8D" w:rsidRDefault="00C16280" w:rsidP="00C16280">
      <w:r w:rsidRPr="00C01766">
        <w:t>Установите соответствие между терминами и их определениями</w:t>
      </w:r>
      <w: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"/>
        <w:gridCol w:w="5003"/>
        <w:gridCol w:w="850"/>
        <w:gridCol w:w="2971"/>
      </w:tblGrid>
      <w:tr w:rsidR="00C16280" w:rsidRPr="00AB6A8D" w14:paraId="792BA5C0" w14:textId="77777777" w:rsidTr="004D117F">
        <w:trPr>
          <w:trHeight w:val="702"/>
        </w:trPr>
        <w:tc>
          <w:tcPr>
            <w:tcW w:w="521" w:type="dxa"/>
            <w:vAlign w:val="center"/>
          </w:tcPr>
          <w:p w14:paraId="1C9BF8F5" w14:textId="77777777" w:rsidR="00C16280" w:rsidRPr="00C01766" w:rsidRDefault="00C16280" w:rsidP="00C16280">
            <w:pPr>
              <w:ind w:firstLine="0"/>
            </w:pPr>
            <w:r w:rsidRPr="00AB6A8D">
              <w:t xml:space="preserve"> </w:t>
            </w:r>
          </w:p>
        </w:tc>
        <w:tc>
          <w:tcPr>
            <w:tcW w:w="5003" w:type="dxa"/>
            <w:vAlign w:val="center"/>
          </w:tcPr>
          <w:p w14:paraId="26AA8494" w14:textId="77777777" w:rsidR="00C16280" w:rsidRPr="00C16280" w:rsidRDefault="00C16280" w:rsidP="00C16280">
            <w:pPr>
              <w:ind w:firstLine="0"/>
              <w:jc w:val="center"/>
            </w:pPr>
            <w:r w:rsidRPr="00475003">
              <w:t>Описание</w:t>
            </w:r>
          </w:p>
        </w:tc>
        <w:tc>
          <w:tcPr>
            <w:tcW w:w="850" w:type="dxa"/>
            <w:vAlign w:val="center"/>
          </w:tcPr>
          <w:p w14:paraId="76ACF6BB" w14:textId="77777777" w:rsidR="00C16280" w:rsidRPr="00AB6A8D" w:rsidRDefault="00C16280" w:rsidP="00C16280">
            <w:pPr>
              <w:ind w:firstLine="0"/>
              <w:jc w:val="center"/>
            </w:pPr>
          </w:p>
        </w:tc>
        <w:tc>
          <w:tcPr>
            <w:tcW w:w="2971" w:type="dxa"/>
            <w:vAlign w:val="center"/>
          </w:tcPr>
          <w:p w14:paraId="64826362" w14:textId="77777777" w:rsidR="00C16280" w:rsidRPr="00AB6A8D" w:rsidRDefault="00C16280" w:rsidP="00C16280">
            <w:pPr>
              <w:ind w:firstLine="0"/>
              <w:jc w:val="center"/>
            </w:pPr>
            <w:r w:rsidRPr="00475003">
              <w:t>Термин</w:t>
            </w:r>
          </w:p>
        </w:tc>
      </w:tr>
      <w:tr w:rsidR="00C16280" w:rsidRPr="00AB6A8D" w14:paraId="51B10106" w14:textId="77777777" w:rsidTr="004D117F">
        <w:trPr>
          <w:trHeight w:val="840"/>
        </w:trPr>
        <w:tc>
          <w:tcPr>
            <w:tcW w:w="521" w:type="dxa"/>
            <w:vAlign w:val="center"/>
          </w:tcPr>
          <w:p w14:paraId="1A82C052" w14:textId="77777777" w:rsidR="00C16280" w:rsidRPr="00AB6A8D" w:rsidRDefault="00C16280" w:rsidP="00C16280">
            <w:pPr>
              <w:ind w:firstLine="0"/>
            </w:pPr>
            <w:r w:rsidRPr="00AB6A8D">
              <w:t>1)</w:t>
            </w:r>
          </w:p>
        </w:tc>
        <w:tc>
          <w:tcPr>
            <w:tcW w:w="5003" w:type="dxa"/>
            <w:vAlign w:val="center"/>
          </w:tcPr>
          <w:p w14:paraId="2518D026" w14:textId="77777777" w:rsidR="00C16280" w:rsidRPr="00AB6A8D" w:rsidRDefault="00C16280" w:rsidP="00C16280">
            <w:pPr>
              <w:ind w:firstLine="0"/>
            </w:pPr>
            <w:r>
              <w:t>Конечная парная игра с ненулевой суммой</w:t>
            </w:r>
          </w:p>
        </w:tc>
        <w:tc>
          <w:tcPr>
            <w:tcW w:w="850" w:type="dxa"/>
            <w:vAlign w:val="center"/>
          </w:tcPr>
          <w:p w14:paraId="43F60AC9" w14:textId="77777777" w:rsidR="00C16280" w:rsidRPr="00AB6A8D" w:rsidRDefault="00C16280" w:rsidP="00C16280">
            <w:pPr>
              <w:ind w:firstLine="0"/>
            </w:pPr>
            <w:r w:rsidRPr="00AB6A8D">
              <w:t>А)</w:t>
            </w:r>
          </w:p>
        </w:tc>
        <w:tc>
          <w:tcPr>
            <w:tcW w:w="2971" w:type="dxa"/>
            <w:vAlign w:val="center"/>
          </w:tcPr>
          <w:p w14:paraId="510897B6" w14:textId="77777777" w:rsidR="00C16280" w:rsidRPr="00AB6A8D" w:rsidRDefault="00C16280" w:rsidP="00C16280">
            <w:pPr>
              <w:ind w:firstLine="0"/>
            </w:pPr>
            <w:r w:rsidRPr="00F3583A">
              <w:t>Биматричная игра</w:t>
            </w:r>
          </w:p>
        </w:tc>
      </w:tr>
      <w:tr w:rsidR="00C16280" w:rsidRPr="00AB6A8D" w14:paraId="2661613F" w14:textId="77777777" w:rsidTr="004D117F">
        <w:trPr>
          <w:trHeight w:val="838"/>
        </w:trPr>
        <w:tc>
          <w:tcPr>
            <w:tcW w:w="521" w:type="dxa"/>
            <w:vAlign w:val="center"/>
          </w:tcPr>
          <w:p w14:paraId="0E813034" w14:textId="77777777" w:rsidR="00C16280" w:rsidRPr="00AB6A8D" w:rsidRDefault="00C16280" w:rsidP="00C16280">
            <w:pPr>
              <w:ind w:firstLine="0"/>
            </w:pPr>
            <w:r w:rsidRPr="00AB6A8D">
              <w:t>2)</w:t>
            </w:r>
          </w:p>
        </w:tc>
        <w:tc>
          <w:tcPr>
            <w:tcW w:w="5003" w:type="dxa"/>
            <w:vAlign w:val="center"/>
          </w:tcPr>
          <w:p w14:paraId="0D22F962" w14:textId="77777777" w:rsidR="00C16280" w:rsidRPr="00AB6A8D" w:rsidRDefault="00C16280" w:rsidP="00C16280">
            <w:pPr>
              <w:ind w:firstLine="0"/>
            </w:pPr>
            <w:r>
              <w:t>Игры, задающиеся в виде дерева игры.</w:t>
            </w:r>
          </w:p>
        </w:tc>
        <w:tc>
          <w:tcPr>
            <w:tcW w:w="850" w:type="dxa"/>
            <w:vAlign w:val="center"/>
          </w:tcPr>
          <w:p w14:paraId="11C5EAD0" w14:textId="77777777" w:rsidR="00C16280" w:rsidRPr="00AB6A8D" w:rsidRDefault="00C16280" w:rsidP="00C16280">
            <w:pPr>
              <w:ind w:firstLine="0"/>
            </w:pPr>
            <w:r w:rsidRPr="00AB6A8D">
              <w:t>Б)</w:t>
            </w:r>
          </w:p>
        </w:tc>
        <w:tc>
          <w:tcPr>
            <w:tcW w:w="2971" w:type="dxa"/>
            <w:vAlign w:val="center"/>
          </w:tcPr>
          <w:p w14:paraId="70CDE89A" w14:textId="77777777" w:rsidR="00C16280" w:rsidRPr="00AB6A8D" w:rsidRDefault="00C16280" w:rsidP="00C16280">
            <w:pPr>
              <w:ind w:firstLine="0"/>
            </w:pPr>
            <w:r w:rsidRPr="00F3583A">
              <w:t>Позиционные игры</w:t>
            </w:r>
          </w:p>
        </w:tc>
      </w:tr>
      <w:tr w:rsidR="00C16280" w:rsidRPr="00AB6A8D" w14:paraId="70820556" w14:textId="77777777" w:rsidTr="004D117F">
        <w:trPr>
          <w:trHeight w:val="1067"/>
        </w:trPr>
        <w:tc>
          <w:tcPr>
            <w:tcW w:w="521" w:type="dxa"/>
            <w:vAlign w:val="center"/>
          </w:tcPr>
          <w:p w14:paraId="00DC66C3" w14:textId="77777777" w:rsidR="00C16280" w:rsidRPr="00AB6A8D" w:rsidRDefault="00C16280" w:rsidP="00C16280">
            <w:pPr>
              <w:ind w:firstLine="0"/>
            </w:pPr>
            <w:r w:rsidRPr="00AB6A8D">
              <w:lastRenderedPageBreak/>
              <w:t>3)</w:t>
            </w:r>
          </w:p>
        </w:tc>
        <w:tc>
          <w:tcPr>
            <w:tcW w:w="5003" w:type="dxa"/>
            <w:vAlign w:val="center"/>
          </w:tcPr>
          <w:p w14:paraId="225EF526" w14:textId="77777777" w:rsidR="00C16280" w:rsidRPr="00AB6A8D" w:rsidRDefault="00C16280" w:rsidP="00C16280">
            <w:pPr>
              <w:ind w:firstLine="0"/>
            </w:pPr>
            <w:r>
              <w:t>Игра, в которой выигрыш одного игрока равен проигрышу второго, а, следовательно, цели этих игроков прямо противоположны.</w:t>
            </w:r>
          </w:p>
        </w:tc>
        <w:tc>
          <w:tcPr>
            <w:tcW w:w="850" w:type="dxa"/>
            <w:vAlign w:val="center"/>
          </w:tcPr>
          <w:p w14:paraId="2FEF7006" w14:textId="77777777" w:rsidR="00C16280" w:rsidRPr="00AB6A8D" w:rsidRDefault="00C16280" w:rsidP="00C16280">
            <w:pPr>
              <w:ind w:firstLine="0"/>
            </w:pPr>
            <w:r w:rsidRPr="00AB6A8D">
              <w:t>В)</w:t>
            </w:r>
          </w:p>
        </w:tc>
        <w:tc>
          <w:tcPr>
            <w:tcW w:w="2971" w:type="dxa"/>
            <w:vAlign w:val="center"/>
          </w:tcPr>
          <w:p w14:paraId="0FA96485" w14:textId="77777777" w:rsidR="00C16280" w:rsidRPr="00AB6A8D" w:rsidRDefault="00C16280" w:rsidP="00C16280">
            <w:pPr>
              <w:ind w:firstLine="0"/>
            </w:pPr>
            <w:r>
              <w:t>Дифференциальные игры</w:t>
            </w:r>
          </w:p>
        </w:tc>
      </w:tr>
      <w:tr w:rsidR="00C16280" w:rsidRPr="00AB6A8D" w14:paraId="01B0F921" w14:textId="77777777" w:rsidTr="004D117F">
        <w:trPr>
          <w:trHeight w:val="1045"/>
        </w:trPr>
        <w:tc>
          <w:tcPr>
            <w:tcW w:w="521" w:type="dxa"/>
            <w:vAlign w:val="center"/>
          </w:tcPr>
          <w:p w14:paraId="4713B395" w14:textId="77777777" w:rsidR="00C16280" w:rsidRPr="00AB6A8D" w:rsidRDefault="00C16280" w:rsidP="00C16280">
            <w:pPr>
              <w:ind w:firstLine="0"/>
            </w:pPr>
            <w:r w:rsidRPr="00AB6A8D">
              <w:t>4)</w:t>
            </w:r>
          </w:p>
        </w:tc>
        <w:tc>
          <w:tcPr>
            <w:tcW w:w="5003" w:type="dxa"/>
            <w:vAlign w:val="center"/>
          </w:tcPr>
          <w:p w14:paraId="59DD3C9C" w14:textId="77777777" w:rsidR="00C16280" w:rsidRPr="00AB6A8D" w:rsidRDefault="00C16280" w:rsidP="00C16280">
            <w:pPr>
              <w:ind w:firstLine="0"/>
            </w:pPr>
            <w:r>
              <w:t>Игры, в которых ходы делаются непрерывно</w:t>
            </w:r>
          </w:p>
        </w:tc>
        <w:tc>
          <w:tcPr>
            <w:tcW w:w="850" w:type="dxa"/>
            <w:vAlign w:val="center"/>
          </w:tcPr>
          <w:p w14:paraId="176B1294" w14:textId="77777777" w:rsidR="00C16280" w:rsidRPr="00AB6A8D" w:rsidRDefault="00C16280" w:rsidP="00C16280">
            <w:pPr>
              <w:ind w:firstLine="0"/>
            </w:pPr>
            <w:r w:rsidRPr="00AB6A8D">
              <w:t>Г)</w:t>
            </w:r>
          </w:p>
        </w:tc>
        <w:tc>
          <w:tcPr>
            <w:tcW w:w="2971" w:type="dxa"/>
            <w:vAlign w:val="center"/>
          </w:tcPr>
          <w:p w14:paraId="01B46C72" w14:textId="77777777" w:rsidR="00C16280" w:rsidRPr="00AB6A8D" w:rsidRDefault="00C16280" w:rsidP="00C16280">
            <w:pPr>
              <w:ind w:firstLine="0"/>
            </w:pPr>
            <w:r>
              <w:t>Антагонистическая игра</w:t>
            </w:r>
          </w:p>
        </w:tc>
      </w:tr>
    </w:tbl>
    <w:p w14:paraId="535ADE0E" w14:textId="77777777" w:rsidR="00C16280" w:rsidRPr="00AB6A8D" w:rsidRDefault="00C16280" w:rsidP="00C16280">
      <w:r w:rsidRPr="00C16280">
        <w:t>П</w:t>
      </w:r>
      <w:r w:rsidRPr="00AB6A8D">
        <w:t xml:space="preserve">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16280" w:rsidRPr="00AB6A8D" w14:paraId="7ED96A43" w14:textId="77777777" w:rsidTr="004D117F">
        <w:tc>
          <w:tcPr>
            <w:tcW w:w="2406" w:type="dxa"/>
          </w:tcPr>
          <w:p w14:paraId="60058E95" w14:textId="77777777" w:rsidR="00C16280" w:rsidRPr="00C16280" w:rsidRDefault="00C16280" w:rsidP="00C16280">
            <w:r w:rsidRPr="00C16280">
              <w:t>1</w:t>
            </w:r>
          </w:p>
        </w:tc>
        <w:tc>
          <w:tcPr>
            <w:tcW w:w="2407" w:type="dxa"/>
          </w:tcPr>
          <w:p w14:paraId="503BDF9E" w14:textId="77777777" w:rsidR="00C16280" w:rsidRPr="00C16280" w:rsidRDefault="00C16280" w:rsidP="00C16280">
            <w:r w:rsidRPr="00C16280">
              <w:t>2</w:t>
            </w:r>
          </w:p>
        </w:tc>
        <w:tc>
          <w:tcPr>
            <w:tcW w:w="2407" w:type="dxa"/>
          </w:tcPr>
          <w:p w14:paraId="23FE830C" w14:textId="77777777" w:rsidR="00C16280" w:rsidRPr="00C16280" w:rsidRDefault="00C16280" w:rsidP="00C16280">
            <w:r w:rsidRPr="00C16280">
              <w:t>3</w:t>
            </w:r>
          </w:p>
        </w:tc>
        <w:tc>
          <w:tcPr>
            <w:tcW w:w="2407" w:type="dxa"/>
          </w:tcPr>
          <w:p w14:paraId="75F6243F" w14:textId="77777777" w:rsidR="00C16280" w:rsidRPr="00C16280" w:rsidRDefault="00C16280" w:rsidP="00C16280">
            <w:r w:rsidRPr="00C16280">
              <w:t>4</w:t>
            </w:r>
          </w:p>
        </w:tc>
      </w:tr>
      <w:tr w:rsidR="00C16280" w:rsidRPr="00AB6A8D" w14:paraId="104D1042" w14:textId="77777777" w:rsidTr="004D117F">
        <w:tc>
          <w:tcPr>
            <w:tcW w:w="2406" w:type="dxa"/>
          </w:tcPr>
          <w:p w14:paraId="75CE8366" w14:textId="77777777" w:rsidR="00C16280" w:rsidRPr="00AB6A8D" w:rsidRDefault="00C16280" w:rsidP="00C16280">
            <w:r>
              <w:t>А</w:t>
            </w:r>
          </w:p>
        </w:tc>
        <w:tc>
          <w:tcPr>
            <w:tcW w:w="2407" w:type="dxa"/>
          </w:tcPr>
          <w:p w14:paraId="0E93D206" w14:textId="77777777" w:rsidR="00C16280" w:rsidRPr="00AB6A8D" w:rsidRDefault="00C16280" w:rsidP="00C16280">
            <w:r>
              <w:t>Б</w:t>
            </w:r>
          </w:p>
        </w:tc>
        <w:tc>
          <w:tcPr>
            <w:tcW w:w="2407" w:type="dxa"/>
          </w:tcPr>
          <w:p w14:paraId="57ECEE4B" w14:textId="77777777" w:rsidR="00C16280" w:rsidRPr="00AB6A8D" w:rsidRDefault="00C16280" w:rsidP="00C16280">
            <w:r>
              <w:t>Г</w:t>
            </w:r>
          </w:p>
        </w:tc>
        <w:tc>
          <w:tcPr>
            <w:tcW w:w="2407" w:type="dxa"/>
          </w:tcPr>
          <w:p w14:paraId="377EA357" w14:textId="77777777" w:rsidR="00C16280" w:rsidRPr="00AB6A8D" w:rsidRDefault="00C16280" w:rsidP="00C16280">
            <w:r>
              <w:t>В</w:t>
            </w:r>
          </w:p>
        </w:tc>
      </w:tr>
    </w:tbl>
    <w:p w14:paraId="77756AAC" w14:textId="72AD6EEC" w:rsidR="00C16280" w:rsidRPr="00AB6A8D" w:rsidRDefault="008D1ACC" w:rsidP="00C16280">
      <w:r>
        <w:t>Компетенции: ОПК-1, ОПК-3</w:t>
      </w:r>
    </w:p>
    <w:p w14:paraId="6E8A3940" w14:textId="77777777" w:rsidR="00C16280" w:rsidRPr="00AB6A8D" w:rsidRDefault="00C16280" w:rsidP="00C16280"/>
    <w:p w14:paraId="47C33453" w14:textId="77777777" w:rsidR="00C16280" w:rsidRPr="00C16280" w:rsidRDefault="00C16280" w:rsidP="00C16280">
      <w:r w:rsidRPr="00C16280"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779AE707" w14:textId="77777777" w:rsidR="00C16280" w:rsidRDefault="00C16280" w:rsidP="00C16280">
      <w:r>
        <w:t>Установите соответствие между свойством характеристической функции и его значением</w:t>
      </w:r>
    </w:p>
    <w:tbl>
      <w:tblPr>
        <w:tblStyle w:val="11"/>
        <w:tblW w:w="9341" w:type="dxa"/>
        <w:tblLook w:val="04A0" w:firstRow="1" w:lastRow="0" w:firstColumn="1" w:lastColumn="0" w:noHBand="0" w:noVBand="1"/>
      </w:tblPr>
      <w:tblGrid>
        <w:gridCol w:w="1159"/>
        <w:gridCol w:w="3167"/>
        <w:gridCol w:w="1221"/>
        <w:gridCol w:w="3794"/>
      </w:tblGrid>
      <w:tr w:rsidR="00C16280" w:rsidRPr="00AB6A8D" w14:paraId="258B32C5" w14:textId="77777777" w:rsidTr="00C16280">
        <w:trPr>
          <w:trHeight w:val="495"/>
        </w:trPr>
        <w:tc>
          <w:tcPr>
            <w:tcW w:w="1159" w:type="dxa"/>
            <w:vAlign w:val="center"/>
          </w:tcPr>
          <w:p w14:paraId="2005D0DD" w14:textId="77777777" w:rsidR="00C16280" w:rsidRPr="00C16280" w:rsidRDefault="00C16280" w:rsidP="00C16280">
            <w:pPr>
              <w:ind w:firstLine="0"/>
            </w:pPr>
          </w:p>
        </w:tc>
        <w:tc>
          <w:tcPr>
            <w:tcW w:w="3167" w:type="dxa"/>
            <w:vAlign w:val="center"/>
          </w:tcPr>
          <w:p w14:paraId="1A2A7BC3" w14:textId="77777777" w:rsidR="00C16280" w:rsidRPr="00C16280" w:rsidRDefault="00C16280" w:rsidP="00C16280">
            <w:pPr>
              <w:ind w:firstLine="0"/>
            </w:pPr>
            <w:r w:rsidRPr="00C16280">
              <w:t>Свойство характеристической функции</w:t>
            </w:r>
          </w:p>
        </w:tc>
        <w:tc>
          <w:tcPr>
            <w:tcW w:w="1221" w:type="dxa"/>
            <w:vAlign w:val="center"/>
          </w:tcPr>
          <w:p w14:paraId="6ADABAA2" w14:textId="77777777" w:rsidR="00C16280" w:rsidRPr="00C16280" w:rsidRDefault="00C16280" w:rsidP="00C16280">
            <w:pPr>
              <w:ind w:firstLine="0"/>
            </w:pPr>
          </w:p>
        </w:tc>
        <w:tc>
          <w:tcPr>
            <w:tcW w:w="3794" w:type="dxa"/>
            <w:vAlign w:val="center"/>
          </w:tcPr>
          <w:p w14:paraId="6436CE0A" w14:textId="77777777" w:rsidR="00C16280" w:rsidRPr="00C16280" w:rsidRDefault="00C16280" w:rsidP="00C16280">
            <w:pPr>
              <w:ind w:firstLine="0"/>
            </w:pPr>
            <w:r w:rsidRPr="00C16280">
              <w:t>Значение</w:t>
            </w:r>
          </w:p>
        </w:tc>
      </w:tr>
      <w:tr w:rsidR="00C16280" w:rsidRPr="00AB6A8D" w14:paraId="44E543E8" w14:textId="77777777" w:rsidTr="00C16280">
        <w:trPr>
          <w:trHeight w:val="873"/>
        </w:trPr>
        <w:tc>
          <w:tcPr>
            <w:tcW w:w="1159" w:type="dxa"/>
            <w:vAlign w:val="center"/>
          </w:tcPr>
          <w:p w14:paraId="682780F0" w14:textId="77777777" w:rsidR="00C16280" w:rsidRPr="00C16280" w:rsidRDefault="00C16280" w:rsidP="00C16280">
            <w:pPr>
              <w:ind w:firstLine="0"/>
            </w:pPr>
            <w:r w:rsidRPr="00C16280">
              <w:t>1)</w:t>
            </w:r>
          </w:p>
        </w:tc>
        <w:tc>
          <w:tcPr>
            <w:tcW w:w="3167" w:type="dxa"/>
            <w:vAlign w:val="center"/>
          </w:tcPr>
          <w:p w14:paraId="4E8A5B11" w14:textId="77777777" w:rsidR="00C16280" w:rsidRPr="00C16280" w:rsidRDefault="00C16280" w:rsidP="00C16280">
            <w:pPr>
              <w:ind w:firstLine="0"/>
            </w:pPr>
            <w:r w:rsidRPr="00C16280">
              <w:t>Персональность</w:t>
            </w:r>
          </w:p>
        </w:tc>
        <w:tc>
          <w:tcPr>
            <w:tcW w:w="1221" w:type="dxa"/>
            <w:vAlign w:val="center"/>
          </w:tcPr>
          <w:p w14:paraId="2CD479E3" w14:textId="77777777" w:rsidR="00C16280" w:rsidRPr="00C16280" w:rsidRDefault="00C16280" w:rsidP="00C16280">
            <w:pPr>
              <w:ind w:firstLine="0"/>
            </w:pPr>
            <w:r w:rsidRPr="00C16280">
              <w:t>А)</w:t>
            </w:r>
          </w:p>
        </w:tc>
        <w:tc>
          <w:tcPr>
            <w:tcW w:w="3794" w:type="dxa"/>
            <w:vAlign w:val="center"/>
          </w:tcPr>
          <w:p w14:paraId="6E54C3B7" w14:textId="77777777" w:rsidR="00C16280" w:rsidRPr="00C16280" w:rsidRDefault="00C16280" w:rsidP="00C16280">
            <w:pPr>
              <w:ind w:firstLine="0"/>
            </w:pPr>
            <w:r w:rsidRPr="00C16280">
              <w:t>У больших коалиций выигрыши больше</w:t>
            </w:r>
          </w:p>
        </w:tc>
      </w:tr>
      <w:tr w:rsidR="00C16280" w:rsidRPr="00AB6A8D" w14:paraId="59B69979" w14:textId="77777777" w:rsidTr="00C16280">
        <w:trPr>
          <w:trHeight w:val="873"/>
        </w:trPr>
        <w:tc>
          <w:tcPr>
            <w:tcW w:w="1159" w:type="dxa"/>
            <w:vAlign w:val="center"/>
          </w:tcPr>
          <w:p w14:paraId="2A6B0202" w14:textId="77777777" w:rsidR="00C16280" w:rsidRPr="00C16280" w:rsidRDefault="00C16280" w:rsidP="00C16280">
            <w:pPr>
              <w:ind w:firstLine="0"/>
            </w:pPr>
            <w:r w:rsidRPr="00C16280">
              <w:t>2)</w:t>
            </w:r>
          </w:p>
        </w:tc>
        <w:tc>
          <w:tcPr>
            <w:tcW w:w="3167" w:type="dxa"/>
            <w:vAlign w:val="center"/>
          </w:tcPr>
          <w:p w14:paraId="6638E1B0" w14:textId="77777777" w:rsidR="00C16280" w:rsidRPr="00C16280" w:rsidRDefault="00C16280" w:rsidP="00C16280">
            <w:pPr>
              <w:ind w:firstLine="0"/>
            </w:pPr>
            <w:r w:rsidRPr="00C16280">
              <w:t>Дополнительность</w:t>
            </w:r>
          </w:p>
        </w:tc>
        <w:tc>
          <w:tcPr>
            <w:tcW w:w="1221" w:type="dxa"/>
            <w:vAlign w:val="center"/>
          </w:tcPr>
          <w:p w14:paraId="2F370A69" w14:textId="77777777" w:rsidR="00C16280" w:rsidRPr="00C16280" w:rsidRDefault="00C16280" w:rsidP="00C16280">
            <w:pPr>
              <w:ind w:firstLine="0"/>
            </w:pPr>
            <w:r w:rsidRPr="00C16280">
              <w:t>Б)</w:t>
            </w:r>
          </w:p>
        </w:tc>
        <w:tc>
          <w:tcPr>
            <w:tcW w:w="3794" w:type="dxa"/>
            <w:vAlign w:val="center"/>
          </w:tcPr>
          <w:p w14:paraId="6D972014" w14:textId="77777777" w:rsidR="00C16280" w:rsidRPr="00C16280" w:rsidRDefault="00C16280" w:rsidP="00C16280">
            <w:pPr>
              <w:ind w:firstLine="0"/>
            </w:pPr>
            <w:r w:rsidRPr="00C16280">
              <w:t>Общий выигрыш коалиции должен быть не меньше суммарного выигрыша всех участников коалиции</w:t>
            </w:r>
          </w:p>
        </w:tc>
      </w:tr>
      <w:tr w:rsidR="00C16280" w:rsidRPr="00AB6A8D" w14:paraId="4AC885D3" w14:textId="77777777" w:rsidTr="00C16280">
        <w:trPr>
          <w:trHeight w:val="1393"/>
        </w:trPr>
        <w:tc>
          <w:tcPr>
            <w:tcW w:w="1159" w:type="dxa"/>
            <w:vAlign w:val="center"/>
          </w:tcPr>
          <w:p w14:paraId="4D2A9AB0" w14:textId="77777777" w:rsidR="00C16280" w:rsidRPr="00C16280" w:rsidRDefault="00C16280" w:rsidP="00C16280">
            <w:pPr>
              <w:ind w:firstLine="0"/>
            </w:pPr>
            <w:r w:rsidRPr="00C16280">
              <w:t>3)</w:t>
            </w:r>
          </w:p>
        </w:tc>
        <w:tc>
          <w:tcPr>
            <w:tcW w:w="3167" w:type="dxa"/>
            <w:vAlign w:val="center"/>
          </w:tcPr>
          <w:p w14:paraId="767D22B5" w14:textId="77777777" w:rsidR="00C16280" w:rsidRPr="00C16280" w:rsidRDefault="00C16280" w:rsidP="00C16280">
            <w:pPr>
              <w:ind w:firstLine="0"/>
            </w:pPr>
            <w:r w:rsidRPr="00C16280">
              <w:t>Монотонность</w:t>
            </w:r>
          </w:p>
        </w:tc>
        <w:tc>
          <w:tcPr>
            <w:tcW w:w="1221" w:type="dxa"/>
            <w:vAlign w:val="center"/>
          </w:tcPr>
          <w:p w14:paraId="39A9729D" w14:textId="77777777" w:rsidR="00C16280" w:rsidRPr="00C16280" w:rsidRDefault="00C16280" w:rsidP="00C16280">
            <w:pPr>
              <w:ind w:firstLine="0"/>
            </w:pPr>
            <w:r w:rsidRPr="00C16280">
              <w:t>В)</w:t>
            </w:r>
          </w:p>
        </w:tc>
        <w:tc>
          <w:tcPr>
            <w:tcW w:w="3794" w:type="dxa"/>
            <w:vAlign w:val="center"/>
          </w:tcPr>
          <w:p w14:paraId="349ECA6D" w14:textId="77777777" w:rsidR="00C16280" w:rsidRPr="00C16280" w:rsidRDefault="00C16280" w:rsidP="00C16280">
            <w:pPr>
              <w:ind w:firstLine="0"/>
            </w:pPr>
            <w:r w:rsidRPr="00C16280">
              <w:t>Сумма выигрышей коалиции и остальных игроков должна равняться общей сумме выигрышей всех игроков</w:t>
            </w:r>
          </w:p>
        </w:tc>
      </w:tr>
      <w:tr w:rsidR="00C16280" w:rsidRPr="00AB6A8D" w14:paraId="580E5731" w14:textId="77777777" w:rsidTr="00C16280">
        <w:trPr>
          <w:trHeight w:val="1369"/>
        </w:trPr>
        <w:tc>
          <w:tcPr>
            <w:tcW w:w="1159" w:type="dxa"/>
            <w:vAlign w:val="center"/>
          </w:tcPr>
          <w:p w14:paraId="09C2BB69" w14:textId="77777777" w:rsidR="00C16280" w:rsidRPr="00C16280" w:rsidRDefault="00C16280" w:rsidP="00C16280">
            <w:pPr>
              <w:ind w:firstLine="0"/>
            </w:pPr>
            <w:r w:rsidRPr="00C16280">
              <w:t>4)</w:t>
            </w:r>
          </w:p>
        </w:tc>
        <w:tc>
          <w:tcPr>
            <w:tcW w:w="3167" w:type="dxa"/>
            <w:vAlign w:val="center"/>
          </w:tcPr>
          <w:p w14:paraId="0E9C50C3" w14:textId="77777777" w:rsidR="00C16280" w:rsidRPr="00C16280" w:rsidRDefault="00C16280" w:rsidP="00C16280">
            <w:pPr>
              <w:ind w:firstLine="0"/>
            </w:pPr>
            <w:r w:rsidRPr="00C16280">
              <w:t>Супер аддитивность</w:t>
            </w:r>
          </w:p>
        </w:tc>
        <w:tc>
          <w:tcPr>
            <w:tcW w:w="1221" w:type="dxa"/>
            <w:vAlign w:val="center"/>
          </w:tcPr>
          <w:p w14:paraId="1DD3035C" w14:textId="77777777" w:rsidR="00C16280" w:rsidRPr="00C16280" w:rsidRDefault="00C16280" w:rsidP="00C16280">
            <w:pPr>
              <w:ind w:firstLine="0"/>
            </w:pPr>
            <w:r w:rsidRPr="00C16280">
              <w:t>Г)</w:t>
            </w:r>
          </w:p>
        </w:tc>
        <w:tc>
          <w:tcPr>
            <w:tcW w:w="3794" w:type="dxa"/>
            <w:vAlign w:val="center"/>
          </w:tcPr>
          <w:p w14:paraId="4334B4F1" w14:textId="77777777" w:rsidR="00C16280" w:rsidRPr="00C16280" w:rsidRDefault="00C16280" w:rsidP="00C16280">
            <w:pPr>
              <w:ind w:firstLine="0"/>
            </w:pPr>
            <w:r w:rsidRPr="00C16280">
              <w:t>Пустая коалиция не получает ничего</w:t>
            </w:r>
          </w:p>
        </w:tc>
      </w:tr>
    </w:tbl>
    <w:p w14:paraId="16C7F884" w14:textId="77777777" w:rsidR="00C16280" w:rsidRPr="00C16280" w:rsidRDefault="00C16280" w:rsidP="00C16280">
      <w:r w:rsidRPr="00C16280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1"/>
        <w:gridCol w:w="2333"/>
        <w:gridCol w:w="2333"/>
        <w:gridCol w:w="2332"/>
      </w:tblGrid>
      <w:tr w:rsidR="00C16280" w:rsidRPr="00AB6A8D" w14:paraId="4BE3B4EA" w14:textId="77777777" w:rsidTr="004D117F">
        <w:trPr>
          <w:trHeight w:val="543"/>
        </w:trPr>
        <w:tc>
          <w:tcPr>
            <w:tcW w:w="2331" w:type="dxa"/>
          </w:tcPr>
          <w:p w14:paraId="10959934" w14:textId="77777777" w:rsidR="00C16280" w:rsidRPr="00C16280" w:rsidRDefault="00C16280" w:rsidP="00C16280">
            <w:r w:rsidRPr="00C16280">
              <w:t>1</w:t>
            </w:r>
          </w:p>
        </w:tc>
        <w:tc>
          <w:tcPr>
            <w:tcW w:w="2333" w:type="dxa"/>
          </w:tcPr>
          <w:p w14:paraId="56230AAC" w14:textId="77777777" w:rsidR="00C16280" w:rsidRPr="00C16280" w:rsidRDefault="00C16280" w:rsidP="00C16280">
            <w:r w:rsidRPr="00C16280">
              <w:t>2</w:t>
            </w:r>
          </w:p>
        </w:tc>
        <w:tc>
          <w:tcPr>
            <w:tcW w:w="2333" w:type="dxa"/>
          </w:tcPr>
          <w:p w14:paraId="195D5DD3" w14:textId="77777777" w:rsidR="00C16280" w:rsidRPr="00C16280" w:rsidRDefault="00C16280" w:rsidP="00C16280">
            <w:r w:rsidRPr="00C16280">
              <w:t>3</w:t>
            </w:r>
          </w:p>
        </w:tc>
        <w:tc>
          <w:tcPr>
            <w:tcW w:w="2332" w:type="dxa"/>
          </w:tcPr>
          <w:p w14:paraId="2DE52C5D" w14:textId="77777777" w:rsidR="00C16280" w:rsidRPr="00C16280" w:rsidRDefault="00C16280" w:rsidP="00C16280">
            <w:r w:rsidRPr="00C16280">
              <w:t>4</w:t>
            </w:r>
          </w:p>
        </w:tc>
      </w:tr>
      <w:tr w:rsidR="00C16280" w:rsidRPr="00AB6A8D" w14:paraId="2293F5C7" w14:textId="77777777" w:rsidTr="004D117F">
        <w:trPr>
          <w:trHeight w:val="543"/>
        </w:trPr>
        <w:tc>
          <w:tcPr>
            <w:tcW w:w="2331" w:type="dxa"/>
          </w:tcPr>
          <w:p w14:paraId="79A059A2" w14:textId="77777777" w:rsidR="00C16280" w:rsidRPr="00C16280" w:rsidRDefault="00C16280" w:rsidP="00C16280">
            <w:r w:rsidRPr="00C16280">
              <w:t>В</w:t>
            </w:r>
          </w:p>
        </w:tc>
        <w:tc>
          <w:tcPr>
            <w:tcW w:w="2333" w:type="dxa"/>
          </w:tcPr>
          <w:p w14:paraId="179B99E2" w14:textId="77777777" w:rsidR="00C16280" w:rsidRPr="00C16280" w:rsidRDefault="00C16280" w:rsidP="00C16280">
            <w:r w:rsidRPr="00C16280">
              <w:t>Г</w:t>
            </w:r>
          </w:p>
        </w:tc>
        <w:tc>
          <w:tcPr>
            <w:tcW w:w="2333" w:type="dxa"/>
          </w:tcPr>
          <w:p w14:paraId="476B3AA8" w14:textId="77777777" w:rsidR="00C16280" w:rsidRPr="00C16280" w:rsidRDefault="00C16280" w:rsidP="00C16280">
            <w:r w:rsidRPr="00C16280">
              <w:t>Б</w:t>
            </w:r>
          </w:p>
        </w:tc>
        <w:tc>
          <w:tcPr>
            <w:tcW w:w="2332" w:type="dxa"/>
          </w:tcPr>
          <w:p w14:paraId="77B62AC6" w14:textId="77777777" w:rsidR="00C16280" w:rsidRPr="00C16280" w:rsidRDefault="00C16280" w:rsidP="00C16280">
            <w:r w:rsidRPr="00C16280">
              <w:t>А</w:t>
            </w:r>
          </w:p>
        </w:tc>
      </w:tr>
    </w:tbl>
    <w:p w14:paraId="214892E9" w14:textId="50004F36" w:rsidR="00C16280" w:rsidRPr="00C16280" w:rsidRDefault="008D1ACC" w:rsidP="00C16280">
      <w:r>
        <w:t>Компетенции: ОПК-1, ОПК-3</w:t>
      </w:r>
    </w:p>
    <w:p w14:paraId="31CFD0D7" w14:textId="77777777" w:rsidR="00C16280" w:rsidRPr="00C16280" w:rsidRDefault="00C16280" w:rsidP="00C16280"/>
    <w:p w14:paraId="0C8B8660" w14:textId="77777777" w:rsidR="00C16280" w:rsidRPr="00AB6A8D" w:rsidRDefault="00C16280" w:rsidP="00C16280">
      <w:r w:rsidRPr="00AB6A8D"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5FAEC22D" w14:textId="3E68EF30" w:rsidR="00C16280" w:rsidRPr="00561200" w:rsidRDefault="00C16280" w:rsidP="00C16280">
      <w:r w:rsidRPr="00B51CB8">
        <w:lastRenderedPageBreak/>
        <w:t xml:space="preserve">Для </w:t>
      </w:r>
      <w:r>
        <w:t>заданной</w:t>
      </w:r>
      <w:r w:rsidRPr="00B51CB8">
        <w:t xml:space="preserve"> платежной матрицы</w:t>
      </w:r>
      <w:r>
        <w:t xml:space="preserve"> </w:t>
      </w:r>
      <m:oMath>
        <m:r>
          <w:rPr>
            <w:rFonts w:ascii="Cambria Math"/>
          </w:rPr>
          <m:t>P</m:t>
        </m:r>
      </m:oMath>
      <w:r w:rsidRPr="00561200">
        <w:t xml:space="preserve"> </w:t>
      </w:r>
      <w:r>
        <w:t xml:space="preserve">матричной игры её нижняя </w:t>
      </w:r>
      <m:oMath>
        <m:r>
          <w:rPr>
            <w:rFonts w:ascii="Cambria Math" w:hAnsi="Cambria Math"/>
          </w:rPr>
          <m:t>α</m:t>
        </m:r>
      </m:oMath>
      <w:r>
        <w:t xml:space="preserve">и верхняя </w:t>
      </w:r>
      <m:oMath>
        <m:r>
          <w:rPr>
            <w:rFonts w:ascii="Cambria Math"/>
          </w:rPr>
          <m:t>β</m:t>
        </m:r>
      </m:oMath>
      <w:r>
        <w:t xml:space="preserve"> цена игры соответственно равны 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409"/>
        <w:gridCol w:w="993"/>
        <w:gridCol w:w="4388"/>
      </w:tblGrid>
      <w:tr w:rsidR="00C16280" w:rsidRPr="00AB6A8D" w14:paraId="4CDB505F" w14:textId="77777777" w:rsidTr="004D117F">
        <w:trPr>
          <w:trHeight w:val="908"/>
          <w:jc w:val="center"/>
        </w:trPr>
        <w:tc>
          <w:tcPr>
            <w:tcW w:w="555" w:type="dxa"/>
            <w:vAlign w:val="center"/>
          </w:tcPr>
          <w:p w14:paraId="4E5C261E" w14:textId="77777777" w:rsidR="00C16280" w:rsidRPr="00AB6A8D" w:rsidRDefault="00C16280" w:rsidP="00C16280">
            <w:pPr>
              <w:ind w:firstLine="0"/>
            </w:pPr>
          </w:p>
        </w:tc>
        <w:tc>
          <w:tcPr>
            <w:tcW w:w="3409" w:type="dxa"/>
            <w:vAlign w:val="center"/>
          </w:tcPr>
          <w:p w14:paraId="402F2AB5" w14:textId="23EF5744" w:rsidR="00C16280" w:rsidRPr="00AB6A8D" w:rsidRDefault="00C16280" w:rsidP="00C16280">
            <w:pPr>
              <w:ind w:firstLine="0"/>
            </w:pPr>
            <w:r>
              <w:t>П</w:t>
            </w:r>
            <w:r w:rsidRPr="00B51CB8">
              <w:t>латежн</w:t>
            </w:r>
            <w:r>
              <w:t>ая</w:t>
            </w:r>
            <w:r w:rsidRPr="00B51CB8">
              <w:t xml:space="preserve"> матриц</w:t>
            </w:r>
            <w:r>
              <w:t xml:space="preserve">а </w:t>
            </w:r>
            <m:oMath>
              <m:r>
                <w:rPr>
                  <w:rFonts w:ascii="Cambria Math"/>
                </w:rPr>
                <m:t>P</m:t>
              </m:r>
            </m:oMath>
            <w:r>
              <w:t>матричной игры</w:t>
            </w:r>
          </w:p>
        </w:tc>
        <w:tc>
          <w:tcPr>
            <w:tcW w:w="993" w:type="dxa"/>
            <w:vAlign w:val="center"/>
          </w:tcPr>
          <w:p w14:paraId="6C864B7A" w14:textId="77777777" w:rsidR="00C16280" w:rsidRPr="00AB6A8D" w:rsidRDefault="00C16280" w:rsidP="00C16280">
            <w:pPr>
              <w:ind w:firstLine="0"/>
            </w:pPr>
          </w:p>
        </w:tc>
        <w:tc>
          <w:tcPr>
            <w:tcW w:w="4388" w:type="dxa"/>
            <w:vAlign w:val="center"/>
          </w:tcPr>
          <w:p w14:paraId="770A6C78" w14:textId="1FDC8442" w:rsidR="00C16280" w:rsidRDefault="00C16280" w:rsidP="00C16280">
            <w:pPr>
              <w:ind w:firstLine="0"/>
            </w:pPr>
            <w:r>
              <w:t xml:space="preserve">Нижняя цена игры </w:t>
            </w:r>
            <m:oMath>
              <m:r>
                <w:rPr>
                  <w:rFonts w:ascii="Cambria Math"/>
                </w:rPr>
                <m:t>α</m:t>
              </m:r>
            </m:oMath>
          </w:p>
          <w:p w14:paraId="65F04030" w14:textId="71C68100" w:rsidR="00C16280" w:rsidRPr="00AB6A8D" w:rsidRDefault="00C16280" w:rsidP="00C16280">
            <w:pPr>
              <w:ind w:firstLine="0"/>
            </w:pPr>
            <w:r>
              <w:t xml:space="preserve">Верхняя цена игры </w:t>
            </w:r>
            <m:oMath>
              <m:r>
                <w:rPr>
                  <w:rFonts w:ascii="Cambria Math"/>
                </w:rPr>
                <m:t>β</m:t>
              </m:r>
            </m:oMath>
            <w:r>
              <w:t xml:space="preserve"> </w:t>
            </w:r>
          </w:p>
        </w:tc>
      </w:tr>
      <w:tr w:rsidR="00C16280" w:rsidRPr="00AB6A8D" w14:paraId="7C148F5F" w14:textId="77777777" w:rsidTr="004D117F">
        <w:trPr>
          <w:jc w:val="center"/>
        </w:trPr>
        <w:tc>
          <w:tcPr>
            <w:tcW w:w="555" w:type="dxa"/>
            <w:vAlign w:val="center"/>
          </w:tcPr>
          <w:p w14:paraId="14A72BAC" w14:textId="77777777" w:rsidR="00C16280" w:rsidRPr="00AB6A8D" w:rsidRDefault="00C16280" w:rsidP="00C16280">
            <w:pPr>
              <w:ind w:firstLine="0"/>
            </w:pPr>
            <w:r w:rsidRPr="00AB6A8D">
              <w:t>1)</w:t>
            </w:r>
          </w:p>
        </w:tc>
        <w:tc>
          <w:tcPr>
            <w:tcW w:w="3409" w:type="dxa"/>
            <w:vAlign w:val="center"/>
          </w:tcPr>
          <w:p w14:paraId="6C43332F" w14:textId="457916C4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14:paraId="690F79C6" w14:textId="77777777" w:rsidR="00C16280" w:rsidRPr="00AB6A8D" w:rsidRDefault="00C16280" w:rsidP="00C16280">
            <w:pPr>
              <w:ind w:firstLine="0"/>
            </w:pPr>
            <w:r w:rsidRPr="00AB6A8D">
              <w:t>А)</w:t>
            </w:r>
          </w:p>
        </w:tc>
        <w:tc>
          <w:tcPr>
            <w:tcW w:w="4388" w:type="dxa"/>
            <w:vAlign w:val="center"/>
          </w:tcPr>
          <w:p w14:paraId="11BF89C2" w14:textId="72969802" w:rsidR="00C16280" w:rsidRPr="00AB6A8D" w:rsidRDefault="00000000" w:rsidP="00C16280">
            <w:pPr>
              <w:ind w:firstLine="0"/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α=4;β=5</m:t>
                    </m:r>
                  </m:e>
                </m:d>
              </m:oMath>
            </m:oMathPara>
          </w:p>
        </w:tc>
      </w:tr>
      <w:tr w:rsidR="00C16280" w:rsidRPr="00AB6A8D" w14:paraId="6B218493" w14:textId="77777777" w:rsidTr="004D117F">
        <w:trPr>
          <w:jc w:val="center"/>
        </w:trPr>
        <w:tc>
          <w:tcPr>
            <w:tcW w:w="555" w:type="dxa"/>
            <w:vAlign w:val="center"/>
          </w:tcPr>
          <w:p w14:paraId="3BCD1CAF" w14:textId="77777777" w:rsidR="00C16280" w:rsidRPr="00AB6A8D" w:rsidRDefault="00C16280" w:rsidP="00C16280">
            <w:pPr>
              <w:ind w:firstLine="0"/>
            </w:pPr>
            <w:r w:rsidRPr="00AB6A8D">
              <w:t>2)</w:t>
            </w:r>
          </w:p>
        </w:tc>
        <w:tc>
          <w:tcPr>
            <w:tcW w:w="3409" w:type="dxa"/>
            <w:vAlign w:val="center"/>
          </w:tcPr>
          <w:p w14:paraId="46D23213" w14:textId="05B539BC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14:paraId="08D7EE34" w14:textId="77777777" w:rsidR="00C16280" w:rsidRPr="00AB6A8D" w:rsidRDefault="00C16280" w:rsidP="00C16280">
            <w:pPr>
              <w:ind w:firstLine="0"/>
            </w:pPr>
            <w:r w:rsidRPr="00AB6A8D">
              <w:t>Б)</w:t>
            </w:r>
          </w:p>
        </w:tc>
        <w:tc>
          <w:tcPr>
            <w:tcW w:w="4388" w:type="dxa"/>
            <w:vAlign w:val="center"/>
          </w:tcPr>
          <w:p w14:paraId="5ED9F890" w14:textId="5A9B8C99" w:rsidR="00C16280" w:rsidRPr="00AB6A8D" w:rsidRDefault="00000000" w:rsidP="00C16280">
            <w:pPr>
              <w:ind w:firstLine="0"/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α=3;β=4</m:t>
                    </m:r>
                  </m:e>
                </m:d>
              </m:oMath>
            </m:oMathPara>
          </w:p>
        </w:tc>
      </w:tr>
      <w:tr w:rsidR="00C16280" w:rsidRPr="00AB6A8D" w14:paraId="409B13A2" w14:textId="77777777" w:rsidTr="004D117F">
        <w:trPr>
          <w:jc w:val="center"/>
        </w:trPr>
        <w:tc>
          <w:tcPr>
            <w:tcW w:w="555" w:type="dxa"/>
            <w:vAlign w:val="center"/>
          </w:tcPr>
          <w:p w14:paraId="7FE7FA8D" w14:textId="77777777" w:rsidR="00C16280" w:rsidRPr="00AB6A8D" w:rsidRDefault="00C16280" w:rsidP="00C16280">
            <w:pPr>
              <w:ind w:firstLine="0"/>
            </w:pPr>
            <w:r w:rsidRPr="00AB6A8D">
              <w:t>3)</w:t>
            </w:r>
          </w:p>
        </w:tc>
        <w:tc>
          <w:tcPr>
            <w:tcW w:w="3409" w:type="dxa"/>
            <w:vAlign w:val="center"/>
          </w:tcPr>
          <w:p w14:paraId="0183FCDF" w14:textId="430AEE84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13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14:paraId="3F889E0D" w14:textId="77777777" w:rsidR="00C16280" w:rsidRPr="00AB6A8D" w:rsidRDefault="00C16280" w:rsidP="00C16280">
            <w:pPr>
              <w:ind w:firstLine="0"/>
            </w:pPr>
            <w:r w:rsidRPr="00AB6A8D">
              <w:t>В)</w:t>
            </w:r>
          </w:p>
        </w:tc>
        <w:tc>
          <w:tcPr>
            <w:tcW w:w="4388" w:type="dxa"/>
            <w:vAlign w:val="center"/>
          </w:tcPr>
          <w:p w14:paraId="7724248C" w14:textId="659AAD6C" w:rsidR="00C16280" w:rsidRPr="00AB6A8D" w:rsidRDefault="00000000" w:rsidP="00C16280">
            <w:pPr>
              <w:ind w:firstLine="0"/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α=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1;β=4</m:t>
                    </m:r>
                  </m:e>
                </m:d>
              </m:oMath>
            </m:oMathPara>
          </w:p>
        </w:tc>
      </w:tr>
      <w:tr w:rsidR="00C16280" w:rsidRPr="00AB6A8D" w14:paraId="1936981D" w14:textId="77777777" w:rsidTr="004D117F">
        <w:trPr>
          <w:jc w:val="center"/>
        </w:trPr>
        <w:tc>
          <w:tcPr>
            <w:tcW w:w="555" w:type="dxa"/>
            <w:vAlign w:val="center"/>
          </w:tcPr>
          <w:p w14:paraId="184D0299" w14:textId="77777777" w:rsidR="00C16280" w:rsidRPr="00AB6A8D" w:rsidRDefault="00C16280" w:rsidP="00C16280">
            <w:pPr>
              <w:ind w:firstLine="0"/>
            </w:pPr>
            <w:r w:rsidRPr="00AB6A8D">
              <w:t>4)</w:t>
            </w:r>
          </w:p>
        </w:tc>
        <w:tc>
          <w:tcPr>
            <w:tcW w:w="3409" w:type="dxa"/>
            <w:vAlign w:val="center"/>
          </w:tcPr>
          <w:p w14:paraId="5D696BC4" w14:textId="28F8B5EF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3" w:type="dxa"/>
            <w:vAlign w:val="center"/>
          </w:tcPr>
          <w:p w14:paraId="30582348" w14:textId="77777777" w:rsidR="00C16280" w:rsidRPr="00AB6A8D" w:rsidRDefault="00C16280" w:rsidP="00C16280">
            <w:pPr>
              <w:ind w:firstLine="0"/>
            </w:pPr>
            <w:r w:rsidRPr="00AB6A8D">
              <w:t>Г)</w:t>
            </w:r>
          </w:p>
        </w:tc>
        <w:tc>
          <w:tcPr>
            <w:tcW w:w="4388" w:type="dxa"/>
            <w:vAlign w:val="center"/>
          </w:tcPr>
          <w:p w14:paraId="404E5C45" w14:textId="704B8291" w:rsidR="00C16280" w:rsidRPr="00AB6A8D" w:rsidRDefault="00000000" w:rsidP="00C16280">
            <w:pPr>
              <w:ind w:firstLine="0"/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α=1;β=5</m:t>
                    </m:r>
                  </m:e>
                </m:d>
              </m:oMath>
            </m:oMathPara>
          </w:p>
        </w:tc>
      </w:tr>
    </w:tbl>
    <w:p w14:paraId="7B0A8E06" w14:textId="77777777" w:rsidR="00C16280" w:rsidRPr="00AB6A8D" w:rsidRDefault="00C16280" w:rsidP="00C16280">
      <w:r w:rsidRPr="00AB6A8D"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16280" w:rsidRPr="00AB6A8D" w14:paraId="1DEB695C" w14:textId="77777777" w:rsidTr="004D117F">
        <w:tc>
          <w:tcPr>
            <w:tcW w:w="2406" w:type="dxa"/>
          </w:tcPr>
          <w:p w14:paraId="5EF77F27" w14:textId="77777777" w:rsidR="00C16280" w:rsidRPr="00C16280" w:rsidRDefault="00C16280" w:rsidP="00C16280">
            <w:r w:rsidRPr="00C16280">
              <w:t>1</w:t>
            </w:r>
          </w:p>
        </w:tc>
        <w:tc>
          <w:tcPr>
            <w:tcW w:w="2407" w:type="dxa"/>
          </w:tcPr>
          <w:p w14:paraId="57D5E87D" w14:textId="77777777" w:rsidR="00C16280" w:rsidRPr="00C16280" w:rsidRDefault="00C16280" w:rsidP="00C16280">
            <w:r w:rsidRPr="00C16280">
              <w:t>2</w:t>
            </w:r>
          </w:p>
        </w:tc>
        <w:tc>
          <w:tcPr>
            <w:tcW w:w="2407" w:type="dxa"/>
          </w:tcPr>
          <w:p w14:paraId="4444DDC6" w14:textId="77777777" w:rsidR="00C16280" w:rsidRPr="00C16280" w:rsidRDefault="00C16280" w:rsidP="00C16280">
            <w:r w:rsidRPr="00C16280">
              <w:t>3</w:t>
            </w:r>
          </w:p>
        </w:tc>
        <w:tc>
          <w:tcPr>
            <w:tcW w:w="2407" w:type="dxa"/>
          </w:tcPr>
          <w:p w14:paraId="20FCD105" w14:textId="77777777" w:rsidR="00C16280" w:rsidRPr="00C16280" w:rsidRDefault="00C16280" w:rsidP="00C16280">
            <w:r w:rsidRPr="00C16280">
              <w:t>4</w:t>
            </w:r>
          </w:p>
        </w:tc>
      </w:tr>
      <w:tr w:rsidR="00C16280" w:rsidRPr="00AB6A8D" w14:paraId="7DD7A1E5" w14:textId="77777777" w:rsidTr="004D117F">
        <w:tc>
          <w:tcPr>
            <w:tcW w:w="2406" w:type="dxa"/>
          </w:tcPr>
          <w:p w14:paraId="6B35BF44" w14:textId="77777777" w:rsidR="00C16280" w:rsidRPr="00AB6A8D" w:rsidRDefault="00C16280" w:rsidP="00C16280">
            <w:r w:rsidRPr="00AB6A8D">
              <w:t>А</w:t>
            </w:r>
          </w:p>
        </w:tc>
        <w:tc>
          <w:tcPr>
            <w:tcW w:w="2407" w:type="dxa"/>
          </w:tcPr>
          <w:p w14:paraId="07F79389" w14:textId="77777777" w:rsidR="00C16280" w:rsidRPr="00AB6A8D" w:rsidRDefault="00C16280" w:rsidP="00C16280">
            <w:r w:rsidRPr="00AB6A8D">
              <w:t>Б</w:t>
            </w:r>
          </w:p>
        </w:tc>
        <w:tc>
          <w:tcPr>
            <w:tcW w:w="2407" w:type="dxa"/>
          </w:tcPr>
          <w:p w14:paraId="3FE39DC0" w14:textId="77777777" w:rsidR="00C16280" w:rsidRPr="00AB6A8D" w:rsidRDefault="00C16280" w:rsidP="00C16280">
            <w:r>
              <w:t>Г</w:t>
            </w:r>
          </w:p>
        </w:tc>
        <w:tc>
          <w:tcPr>
            <w:tcW w:w="2407" w:type="dxa"/>
          </w:tcPr>
          <w:p w14:paraId="1A27A452" w14:textId="77777777" w:rsidR="00C16280" w:rsidRPr="00AB6A8D" w:rsidRDefault="00C16280" w:rsidP="00C16280">
            <w:r>
              <w:t>В</w:t>
            </w:r>
          </w:p>
        </w:tc>
      </w:tr>
    </w:tbl>
    <w:p w14:paraId="546AD2AA" w14:textId="0BA9074F" w:rsidR="00C16280" w:rsidRPr="00AB6A8D" w:rsidRDefault="008D1ACC" w:rsidP="00C16280">
      <w:r>
        <w:t>Компетенции: ОПК-1, ОПК-3</w:t>
      </w:r>
    </w:p>
    <w:p w14:paraId="2120A2FE" w14:textId="77777777" w:rsidR="00C16280" w:rsidRPr="00AB6A8D" w:rsidRDefault="00C16280" w:rsidP="00C16280"/>
    <w:p w14:paraId="7C19BEF0" w14:textId="77777777" w:rsidR="00C16280" w:rsidRPr="00AB6A8D" w:rsidRDefault="00C16280" w:rsidP="00C16280">
      <w:r w:rsidRPr="00AB6A8D"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02BF0722" w14:textId="2C8A082A" w:rsidR="00C16280" w:rsidRPr="009A0926" w:rsidRDefault="00C16280" w:rsidP="00C16280">
      <w:r w:rsidRPr="00B51CB8">
        <w:t xml:space="preserve">Для </w:t>
      </w:r>
      <w:r>
        <w:t>заданной</w:t>
      </w:r>
      <w:r w:rsidRPr="00B51CB8">
        <w:t xml:space="preserve"> матриц</w:t>
      </w:r>
      <w:r>
        <w:t>е выигрышей</w:t>
      </w:r>
      <m:oMath>
        <m:r>
          <w:rPr>
            <w:rFonts w:ascii="Cambria Math"/>
          </w:rPr>
          <m:t>P</m:t>
        </m:r>
      </m:oMath>
      <w:r>
        <w:t xml:space="preserve">  </w:t>
      </w:r>
      <w:r w:rsidRPr="009A0926">
        <w:t>(</w:t>
      </w:r>
      <w:r>
        <w:t xml:space="preserve">или матрице потерь </w:t>
      </w:r>
      <m:oMath>
        <m:r>
          <w:rPr>
            <w:rFonts w:ascii="Cambria Math" w:hAnsi="Cambria Math"/>
          </w:rPr>
          <m:t>Q</m:t>
        </m:r>
      </m:oMath>
      <w:r w:rsidRPr="009A0926">
        <w:t>)</w:t>
      </w:r>
      <w:r w:rsidRPr="00561200">
        <w:t xml:space="preserve"> </w:t>
      </w:r>
      <w:r>
        <w:t xml:space="preserve">статистической игры матрица рисков равна </w:t>
      </w:r>
      <m:oMath>
        <m:r>
          <w:rPr>
            <w:rFonts w:ascii="Cambria Math"/>
          </w:rPr>
          <m:t>R</m:t>
        </m:r>
      </m:oMath>
      <w:r>
        <w:t>.</w:t>
      </w:r>
    </w:p>
    <w:tbl>
      <w:tblPr>
        <w:tblStyle w:val="af1"/>
        <w:tblW w:w="9537" w:type="dxa"/>
        <w:tblLook w:val="04A0" w:firstRow="1" w:lastRow="0" w:firstColumn="1" w:lastColumn="0" w:noHBand="0" w:noVBand="1"/>
      </w:tblPr>
      <w:tblGrid>
        <w:gridCol w:w="558"/>
        <w:gridCol w:w="4257"/>
        <w:gridCol w:w="992"/>
        <w:gridCol w:w="3730"/>
      </w:tblGrid>
      <w:tr w:rsidR="00C16280" w:rsidRPr="00AB6A8D" w14:paraId="3F804080" w14:textId="77777777" w:rsidTr="004D117F">
        <w:trPr>
          <w:trHeight w:val="1034"/>
        </w:trPr>
        <w:tc>
          <w:tcPr>
            <w:tcW w:w="558" w:type="dxa"/>
            <w:vAlign w:val="center"/>
          </w:tcPr>
          <w:p w14:paraId="75816642" w14:textId="77777777" w:rsidR="00C16280" w:rsidRPr="00AB6A8D" w:rsidRDefault="00C16280" w:rsidP="00C16280">
            <w:pPr>
              <w:ind w:firstLine="0"/>
            </w:pPr>
          </w:p>
        </w:tc>
        <w:tc>
          <w:tcPr>
            <w:tcW w:w="4257" w:type="dxa"/>
            <w:vAlign w:val="center"/>
          </w:tcPr>
          <w:p w14:paraId="003CFA0E" w14:textId="7444B906" w:rsidR="00C16280" w:rsidRPr="00AB6A8D" w:rsidRDefault="00C16280" w:rsidP="00C16280">
            <w:pPr>
              <w:ind w:firstLine="0"/>
            </w:pPr>
            <w:r>
              <w:t>М</w:t>
            </w:r>
            <w:r w:rsidRPr="00B51CB8">
              <w:t>атриц</w:t>
            </w:r>
            <w:r>
              <w:t xml:space="preserve">а выигрышей </w:t>
            </w:r>
            <m:oMath>
              <m:r>
                <w:rPr>
                  <w:rFonts w:ascii="Cambria Math"/>
                </w:rPr>
                <m:t>P</m:t>
              </m:r>
            </m:oMath>
            <w:r>
              <w:t xml:space="preserve"> или м</w:t>
            </w:r>
            <w:r w:rsidRPr="00B51CB8">
              <w:t>атриц</w:t>
            </w:r>
            <w:r>
              <w:t xml:space="preserve">а потерь </w:t>
            </w:r>
            <m:oMath>
              <m:r>
                <w:rPr>
                  <w:rFonts w:ascii="Cambria Math"/>
                </w:rPr>
                <m:t>Q</m:t>
              </m:r>
            </m:oMath>
          </w:p>
        </w:tc>
        <w:tc>
          <w:tcPr>
            <w:tcW w:w="992" w:type="dxa"/>
            <w:vAlign w:val="center"/>
          </w:tcPr>
          <w:p w14:paraId="3E5189E2" w14:textId="77777777" w:rsidR="00C16280" w:rsidRPr="00AB6A8D" w:rsidRDefault="00C16280" w:rsidP="00C16280">
            <w:pPr>
              <w:ind w:firstLine="0"/>
            </w:pPr>
          </w:p>
        </w:tc>
        <w:tc>
          <w:tcPr>
            <w:tcW w:w="3730" w:type="dxa"/>
            <w:vAlign w:val="center"/>
          </w:tcPr>
          <w:p w14:paraId="59236FAE" w14:textId="04154F65" w:rsidR="00C16280" w:rsidRPr="00AB6A8D" w:rsidRDefault="00C16280" w:rsidP="00C16280">
            <w:pPr>
              <w:ind w:firstLine="0"/>
            </w:pPr>
            <w:r>
              <w:t xml:space="preserve">Матрица рисков </w:t>
            </w:r>
            <m:oMath>
              <m:r>
                <w:rPr>
                  <w:rFonts w:ascii="Cambria Math"/>
                </w:rPr>
                <m:t>Q</m:t>
              </m:r>
            </m:oMath>
            <w:r>
              <w:t>.</w:t>
            </w:r>
          </w:p>
        </w:tc>
      </w:tr>
      <w:tr w:rsidR="00C16280" w:rsidRPr="00AB6A8D" w14:paraId="5E5C69F1" w14:textId="77777777" w:rsidTr="004D117F">
        <w:trPr>
          <w:trHeight w:val="1444"/>
        </w:trPr>
        <w:tc>
          <w:tcPr>
            <w:tcW w:w="558" w:type="dxa"/>
            <w:vAlign w:val="center"/>
          </w:tcPr>
          <w:p w14:paraId="3637439F" w14:textId="77777777" w:rsidR="00C16280" w:rsidRPr="00AB6A8D" w:rsidRDefault="00C16280" w:rsidP="00C16280">
            <w:pPr>
              <w:ind w:firstLine="0"/>
            </w:pPr>
            <w:r w:rsidRPr="00AB6A8D">
              <w:t>1)</w:t>
            </w:r>
          </w:p>
        </w:tc>
        <w:tc>
          <w:tcPr>
            <w:tcW w:w="4257" w:type="dxa"/>
            <w:vAlign w:val="center"/>
          </w:tcPr>
          <w:p w14:paraId="0129EB6E" w14:textId="61E77739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45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14:paraId="40398512" w14:textId="77777777" w:rsidR="00C16280" w:rsidRPr="00AB6A8D" w:rsidRDefault="00C16280" w:rsidP="00C16280">
            <w:pPr>
              <w:ind w:firstLine="0"/>
            </w:pPr>
            <w:r w:rsidRPr="00AB6A8D">
              <w:t>А)</w:t>
            </w:r>
          </w:p>
        </w:tc>
        <w:tc>
          <w:tcPr>
            <w:tcW w:w="3730" w:type="dxa"/>
            <w:vAlign w:val="center"/>
          </w:tcPr>
          <w:p w14:paraId="79B2E086" w14:textId="7A1029DF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16280" w:rsidRPr="00AB6A8D" w14:paraId="2EB4D143" w14:textId="77777777" w:rsidTr="004D117F">
        <w:trPr>
          <w:trHeight w:val="1549"/>
        </w:trPr>
        <w:tc>
          <w:tcPr>
            <w:tcW w:w="558" w:type="dxa"/>
            <w:vAlign w:val="center"/>
          </w:tcPr>
          <w:p w14:paraId="1A5926BC" w14:textId="77777777" w:rsidR="00C16280" w:rsidRPr="00AB6A8D" w:rsidRDefault="00C16280" w:rsidP="00C16280">
            <w:pPr>
              <w:ind w:firstLine="0"/>
            </w:pPr>
            <w:r w:rsidRPr="00AB6A8D">
              <w:t>2)</w:t>
            </w:r>
          </w:p>
        </w:tc>
        <w:tc>
          <w:tcPr>
            <w:tcW w:w="4257" w:type="dxa"/>
            <w:vAlign w:val="center"/>
          </w:tcPr>
          <w:p w14:paraId="692FA827" w14:textId="039B44CC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Q=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45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14:paraId="6452C04D" w14:textId="77777777" w:rsidR="00C16280" w:rsidRPr="00AB6A8D" w:rsidRDefault="00C16280" w:rsidP="00C16280">
            <w:pPr>
              <w:ind w:firstLine="0"/>
            </w:pPr>
            <w:r w:rsidRPr="00AB6A8D">
              <w:t>Б)</w:t>
            </w:r>
          </w:p>
        </w:tc>
        <w:tc>
          <w:tcPr>
            <w:tcW w:w="3730" w:type="dxa"/>
            <w:vAlign w:val="center"/>
          </w:tcPr>
          <w:p w14:paraId="55A82589" w14:textId="7631C409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14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25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16280" w:rsidRPr="00AB6A8D" w14:paraId="104A8ADB" w14:textId="77777777" w:rsidTr="004D117F">
        <w:trPr>
          <w:trHeight w:val="819"/>
        </w:trPr>
        <w:tc>
          <w:tcPr>
            <w:tcW w:w="558" w:type="dxa"/>
            <w:vAlign w:val="center"/>
          </w:tcPr>
          <w:p w14:paraId="69CCBEAB" w14:textId="77777777" w:rsidR="00C16280" w:rsidRPr="00AB6A8D" w:rsidRDefault="00C16280" w:rsidP="00C16280">
            <w:pPr>
              <w:ind w:firstLine="0"/>
            </w:pPr>
            <w:r w:rsidRPr="00AB6A8D">
              <w:lastRenderedPageBreak/>
              <w:t>3)</w:t>
            </w:r>
          </w:p>
        </w:tc>
        <w:tc>
          <w:tcPr>
            <w:tcW w:w="4257" w:type="dxa"/>
            <w:vAlign w:val="center"/>
          </w:tcPr>
          <w:p w14:paraId="6EBBA353" w14:textId="037D4621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P=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60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14:paraId="2F759500" w14:textId="77777777" w:rsidR="00C16280" w:rsidRPr="00AB6A8D" w:rsidRDefault="00C16280" w:rsidP="00C16280">
            <w:pPr>
              <w:ind w:firstLine="0"/>
            </w:pPr>
            <w:r w:rsidRPr="00AB6A8D">
              <w:t>В)</w:t>
            </w:r>
          </w:p>
        </w:tc>
        <w:tc>
          <w:tcPr>
            <w:tcW w:w="3730" w:type="dxa"/>
            <w:vAlign w:val="center"/>
          </w:tcPr>
          <w:p w14:paraId="4CE1DF91" w14:textId="77807023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16280" w:rsidRPr="00AB6A8D" w14:paraId="6DE4FF04" w14:textId="77777777" w:rsidTr="004D117F">
        <w:trPr>
          <w:trHeight w:val="856"/>
        </w:trPr>
        <w:tc>
          <w:tcPr>
            <w:tcW w:w="558" w:type="dxa"/>
            <w:vAlign w:val="center"/>
          </w:tcPr>
          <w:p w14:paraId="16BDAA7C" w14:textId="77777777" w:rsidR="00C16280" w:rsidRPr="00AB6A8D" w:rsidRDefault="00C16280" w:rsidP="00C16280">
            <w:pPr>
              <w:ind w:firstLine="0"/>
            </w:pPr>
            <w:r w:rsidRPr="00AB6A8D">
              <w:t>4)</w:t>
            </w:r>
          </w:p>
        </w:tc>
        <w:tc>
          <w:tcPr>
            <w:tcW w:w="4257" w:type="dxa"/>
            <w:vAlign w:val="center"/>
          </w:tcPr>
          <w:p w14:paraId="05420FFF" w14:textId="515484F3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Q=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60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40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2" w:type="dxa"/>
            <w:vAlign w:val="center"/>
          </w:tcPr>
          <w:p w14:paraId="526C5EE9" w14:textId="77777777" w:rsidR="00C16280" w:rsidRPr="00AB6A8D" w:rsidRDefault="00C16280" w:rsidP="00C16280">
            <w:pPr>
              <w:ind w:firstLine="0"/>
            </w:pPr>
            <w:r w:rsidRPr="00AB6A8D">
              <w:t>Г)</w:t>
            </w:r>
          </w:p>
        </w:tc>
        <w:tc>
          <w:tcPr>
            <w:tcW w:w="3730" w:type="dxa"/>
            <w:vAlign w:val="center"/>
          </w:tcPr>
          <w:p w14:paraId="2281F01B" w14:textId="699C73EA" w:rsidR="00C16280" w:rsidRPr="00AB6A8D" w:rsidRDefault="00C16280" w:rsidP="00C16280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/>
                            </w:rPr>
                            <m:t>20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0D772F3C" w14:textId="77777777" w:rsidR="00C16280" w:rsidRPr="00AB6A8D" w:rsidRDefault="00C16280" w:rsidP="00C16280">
      <w:r w:rsidRPr="00AB6A8D">
        <w:t xml:space="preserve">Правильный ответ: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16280" w:rsidRPr="00AB6A8D" w14:paraId="6BEB2F3E" w14:textId="77777777" w:rsidTr="004D117F">
        <w:tc>
          <w:tcPr>
            <w:tcW w:w="2406" w:type="dxa"/>
          </w:tcPr>
          <w:p w14:paraId="305BBA9C" w14:textId="77777777" w:rsidR="00C16280" w:rsidRPr="00C16280" w:rsidRDefault="00C16280" w:rsidP="00C16280">
            <w:r w:rsidRPr="00C16280">
              <w:t>1</w:t>
            </w:r>
          </w:p>
        </w:tc>
        <w:tc>
          <w:tcPr>
            <w:tcW w:w="2407" w:type="dxa"/>
          </w:tcPr>
          <w:p w14:paraId="4A12B3C9" w14:textId="77777777" w:rsidR="00C16280" w:rsidRPr="00C16280" w:rsidRDefault="00C16280" w:rsidP="00C16280">
            <w:r w:rsidRPr="00C16280">
              <w:t>2</w:t>
            </w:r>
          </w:p>
        </w:tc>
        <w:tc>
          <w:tcPr>
            <w:tcW w:w="2407" w:type="dxa"/>
          </w:tcPr>
          <w:p w14:paraId="4A87F9F0" w14:textId="77777777" w:rsidR="00C16280" w:rsidRPr="00C16280" w:rsidRDefault="00C16280" w:rsidP="00C16280">
            <w:r w:rsidRPr="00C16280">
              <w:t>3</w:t>
            </w:r>
          </w:p>
        </w:tc>
        <w:tc>
          <w:tcPr>
            <w:tcW w:w="2407" w:type="dxa"/>
          </w:tcPr>
          <w:p w14:paraId="5D8C56CF" w14:textId="77777777" w:rsidR="00C16280" w:rsidRPr="00C16280" w:rsidRDefault="00C16280" w:rsidP="00C16280">
            <w:r w:rsidRPr="00C16280">
              <w:t>4</w:t>
            </w:r>
          </w:p>
        </w:tc>
      </w:tr>
      <w:tr w:rsidR="00C16280" w:rsidRPr="00AB6A8D" w14:paraId="728301BA" w14:textId="77777777" w:rsidTr="004D117F">
        <w:tc>
          <w:tcPr>
            <w:tcW w:w="2406" w:type="dxa"/>
          </w:tcPr>
          <w:p w14:paraId="38805AE1" w14:textId="77777777" w:rsidR="00C16280" w:rsidRPr="00AB6A8D" w:rsidRDefault="00C16280" w:rsidP="00C16280">
            <w:r>
              <w:t>Б</w:t>
            </w:r>
          </w:p>
        </w:tc>
        <w:tc>
          <w:tcPr>
            <w:tcW w:w="2407" w:type="dxa"/>
          </w:tcPr>
          <w:p w14:paraId="2F2B3F3C" w14:textId="77777777" w:rsidR="00C16280" w:rsidRPr="00AB6A8D" w:rsidRDefault="00C16280" w:rsidP="00C16280">
            <w:r>
              <w:t>А</w:t>
            </w:r>
          </w:p>
        </w:tc>
        <w:tc>
          <w:tcPr>
            <w:tcW w:w="2407" w:type="dxa"/>
          </w:tcPr>
          <w:p w14:paraId="29259DF1" w14:textId="77777777" w:rsidR="00C16280" w:rsidRPr="00AB6A8D" w:rsidRDefault="00C16280" w:rsidP="00C16280">
            <w:r w:rsidRPr="00AB6A8D">
              <w:t>В</w:t>
            </w:r>
          </w:p>
        </w:tc>
        <w:tc>
          <w:tcPr>
            <w:tcW w:w="2407" w:type="dxa"/>
          </w:tcPr>
          <w:p w14:paraId="2328E26C" w14:textId="77777777" w:rsidR="00C16280" w:rsidRPr="00AB6A8D" w:rsidRDefault="00C16280" w:rsidP="00C16280">
            <w:r w:rsidRPr="00AB6A8D">
              <w:t>Г</w:t>
            </w:r>
          </w:p>
        </w:tc>
      </w:tr>
    </w:tbl>
    <w:p w14:paraId="26E63B20" w14:textId="41FF3528" w:rsidR="00C16280" w:rsidRPr="00AB6A8D" w:rsidRDefault="008D1ACC" w:rsidP="00C16280">
      <w:r>
        <w:t>Компетенции: ОПК-1, ОПК-3</w:t>
      </w:r>
    </w:p>
    <w:p w14:paraId="64FA65D8" w14:textId="77777777" w:rsidR="00C16280" w:rsidRPr="00C16280" w:rsidRDefault="00C16280" w:rsidP="00C16280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873C61B" w14:textId="77777777" w:rsidR="00C16280" w:rsidRDefault="00C16280" w:rsidP="00C16280">
      <w:r>
        <w:t>последовательности</w:t>
      </w:r>
    </w:p>
    <w:p w14:paraId="2C83ACD6" w14:textId="77777777" w:rsidR="00C16280" w:rsidRDefault="00C16280" w:rsidP="00C16280">
      <w:r>
        <w:t>1. Упорядочьте платежные матрицы по величине возрастания седловой точки.</w:t>
      </w:r>
    </w:p>
    <w:p w14:paraId="528A5BF7" w14:textId="6596FA0B" w:rsidR="00C16280" w:rsidRDefault="00C16280" w:rsidP="00C16280">
      <w:r>
        <w:t xml:space="preserve">А)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</m:mr>
            </m:m>
          </m:e>
        </m:d>
      </m:oMath>
      <w:r>
        <w:t xml:space="preserve"> </w:t>
      </w:r>
    </w:p>
    <w:p w14:paraId="20F704D9" w14:textId="153A8B3A" w:rsidR="00C16280" w:rsidRDefault="00C16280" w:rsidP="00C16280">
      <w:r>
        <w:t xml:space="preserve">Б)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3</m:t>
                  </m:r>
                </m:e>
                <m:e>
                  <m:r>
                    <w:rPr>
                      <w:rFonts w:ascii="Cambria Math"/>
                    </w:rPr>
                    <m:t>7</m:t>
                  </m:r>
                </m:e>
              </m:mr>
            </m:m>
          </m:e>
        </m:d>
      </m:oMath>
      <w:r>
        <w:t xml:space="preserve"> </w:t>
      </w:r>
    </w:p>
    <w:p w14:paraId="3F81C4CF" w14:textId="122DFCB2" w:rsidR="00C16280" w:rsidRDefault="00C16280" w:rsidP="00C16280">
      <w:r>
        <w:t xml:space="preserve">В)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5</m:t>
                  </m:r>
                </m:e>
                <m:e>
                  <m:r>
                    <w:rPr>
                      <w:rFonts w:asci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6</m:t>
                  </m:r>
                </m:e>
                <m:e>
                  <m:r>
                    <w:rPr>
                      <w:rFonts w:ascii="Cambria Math"/>
                    </w:rPr>
                    <m:t>2</m:t>
                  </m:r>
                </m:e>
              </m:mr>
            </m:m>
          </m:e>
        </m:d>
      </m:oMath>
      <w:r>
        <w:t xml:space="preserve"> </w:t>
      </w:r>
    </w:p>
    <w:p w14:paraId="70681A14" w14:textId="57545A09" w:rsidR="00C16280" w:rsidRDefault="00C16280" w:rsidP="00C16280">
      <w:r>
        <w:t xml:space="preserve">Г)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7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mr>
            </m:m>
          </m:e>
        </m:d>
      </m:oMath>
      <w:r>
        <w:t xml:space="preserve"> </w:t>
      </w:r>
    </w:p>
    <w:p w14:paraId="64BD6C25" w14:textId="77777777" w:rsidR="00C16280" w:rsidRDefault="00C16280" w:rsidP="00C16280">
      <w:r>
        <w:t>Правильный ответ: Г, А, В, Б</w:t>
      </w:r>
    </w:p>
    <w:p w14:paraId="51EAC372" w14:textId="05FD86BC" w:rsidR="00C16280" w:rsidRDefault="008D1ACC" w:rsidP="00C16280">
      <w:r>
        <w:t>Компетенции: ОПК-1, ОПК-3</w:t>
      </w:r>
    </w:p>
    <w:p w14:paraId="4C565C52" w14:textId="77777777" w:rsidR="00C16280" w:rsidRDefault="00C16280" w:rsidP="00C16280"/>
    <w:p w14:paraId="3658DDDB" w14:textId="77777777" w:rsidR="00C16280" w:rsidRDefault="00C16280" w:rsidP="00C16280">
      <w:r>
        <w:t>2. Укажите правильную последовательность реализации следующих основных действий при математическом моделировании процессов или объектов.</w:t>
      </w:r>
    </w:p>
    <w:p w14:paraId="0A43F48D" w14:textId="77777777" w:rsidR="00C16280" w:rsidRDefault="00C16280" w:rsidP="00C16280">
      <w:r>
        <w:t>А) Формулирование законов, связывающих основные объекты модели, результат - запись в математических терминах сформулированных качественных представлений о связях между объектами модели</w:t>
      </w:r>
    </w:p>
    <w:p w14:paraId="6C097E77" w14:textId="77777777" w:rsidR="00C16280" w:rsidRDefault="00C16280" w:rsidP="00C16280">
      <w:r>
        <w:t>Б) Исследование математических задач, к которым приводят математические модели для решения основной задачи – получение в результате анализа модели выходных данных (теоретических следствий) для сопоставления их с результатами наблюдений изучаемых явлений</w:t>
      </w:r>
    </w:p>
    <w:p w14:paraId="434592BE" w14:textId="77777777" w:rsidR="00C16280" w:rsidRDefault="00C16280" w:rsidP="00C16280">
      <w:r>
        <w:t xml:space="preserve">В) Выяснение соответствия принимаемой (гипотетичной) модели критерию практики, т.е. выяснение вопроса о том, согласуется ли результат наблюдений с теоретическими следствиями модели в пределах точности наблюдений. </w:t>
      </w:r>
    </w:p>
    <w:p w14:paraId="5F1B5212" w14:textId="77777777" w:rsidR="00C16280" w:rsidRDefault="00C16280" w:rsidP="00C16280">
      <w:r>
        <w:lastRenderedPageBreak/>
        <w:t>Г) Последующий анализ модели в связи с накоплением данных об изучаемых явлениях и модернизация модели</w:t>
      </w:r>
    </w:p>
    <w:p w14:paraId="36286E95" w14:textId="77777777" w:rsidR="00C16280" w:rsidRDefault="00C16280" w:rsidP="00C16280">
      <w:r>
        <w:t>Правильный ответ: Г, А, Б, В</w:t>
      </w:r>
    </w:p>
    <w:p w14:paraId="31502E4C" w14:textId="662A9ECE" w:rsidR="00C16280" w:rsidRDefault="008D1ACC" w:rsidP="00C16280">
      <w:r>
        <w:t>Компетенции: ОПК-1, ОПК-3</w:t>
      </w:r>
    </w:p>
    <w:p w14:paraId="6D100AC0" w14:textId="77777777" w:rsidR="00C16280" w:rsidRPr="00C16280" w:rsidRDefault="00C16280" w:rsidP="00C16280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14BA8CC0" w14:textId="77777777" w:rsidR="00C16280" w:rsidRDefault="00C16280" w:rsidP="00C16280">
      <w:r>
        <w:t>1. Напишите пропущенное слово (словосочетание).</w:t>
      </w:r>
    </w:p>
    <w:p w14:paraId="53B64EA2" w14:textId="77777777" w:rsidR="00C16280" w:rsidRDefault="00C16280" w:rsidP="00C16280">
      <w:r>
        <w:t>__________________________ – это игры, в которых игроки не имеют право вступать в соглашения, и целью каждого игрока является получение по возможности наибольшего индивидуального выигрыша.</w:t>
      </w:r>
    </w:p>
    <w:p w14:paraId="13F36F20" w14:textId="77777777" w:rsidR="00C16280" w:rsidRDefault="00C16280" w:rsidP="00C16280">
      <w:r>
        <w:t>Правильный ответ: Бескоалиционные игры</w:t>
      </w:r>
    </w:p>
    <w:p w14:paraId="7CFAE308" w14:textId="08BC55C8" w:rsidR="00C16280" w:rsidRDefault="008D1ACC" w:rsidP="00C16280">
      <w:r>
        <w:t>Компетенции: ОПК-1, ОПК-3</w:t>
      </w:r>
    </w:p>
    <w:p w14:paraId="3FE4A3E4" w14:textId="77777777" w:rsidR="00C16280" w:rsidRDefault="00C16280" w:rsidP="00C16280"/>
    <w:p w14:paraId="41703094" w14:textId="77777777" w:rsidR="00C16280" w:rsidRDefault="00C16280" w:rsidP="00C16280">
      <w:r>
        <w:t>2. Напишите пропущенное слово (словосочетание).</w:t>
      </w:r>
    </w:p>
    <w:p w14:paraId="080473F0" w14:textId="77777777" w:rsidR="00C16280" w:rsidRDefault="00C16280" w:rsidP="00C16280">
      <w:r>
        <w:t>_________________________– это стратегия, обеспечивающая данному игроку при многократном повторении игры максимально возможный средний выигрыш или минимально возможный средний проигрыш, независимо от того, какие стратегии применяет противник.</w:t>
      </w:r>
    </w:p>
    <w:p w14:paraId="2DE06D52" w14:textId="77777777" w:rsidR="00C16280" w:rsidRDefault="00C16280" w:rsidP="00C16280">
      <w:r>
        <w:t>Правильный ответ: Оптимальная стратегия</w:t>
      </w:r>
    </w:p>
    <w:p w14:paraId="15CE9FEF" w14:textId="1F3EB419" w:rsidR="00C16280" w:rsidRDefault="008D1ACC" w:rsidP="00C16280">
      <w:r>
        <w:t>Компетенции: ОПК-1, ОПК-3</w:t>
      </w:r>
    </w:p>
    <w:p w14:paraId="32DA4FB1" w14:textId="77777777" w:rsidR="00C16280" w:rsidRDefault="00C16280" w:rsidP="00C16280">
      <w:r>
        <w:t>3. Напишите пропущенное слово (словосочетание).</w:t>
      </w:r>
    </w:p>
    <w:p w14:paraId="7C301828" w14:textId="77777777" w:rsidR="00C16280" w:rsidRDefault="00C16280" w:rsidP="00C16280">
      <w:r>
        <w:t>__________________________– это матричная игра, в которой нижняя цена и верхняя цена совпадаю.</w:t>
      </w:r>
    </w:p>
    <w:p w14:paraId="5C1BB515" w14:textId="77777777" w:rsidR="00C16280" w:rsidRDefault="00C16280" w:rsidP="00C16280">
      <w:r>
        <w:t>Правильный ответ: Игра с седловой точкой</w:t>
      </w:r>
    </w:p>
    <w:p w14:paraId="2DFEDEE4" w14:textId="011E3281" w:rsidR="00C16280" w:rsidRDefault="008D1ACC" w:rsidP="00C16280">
      <w:r>
        <w:t>Компетенции: ОПК-1, ОПК-3</w:t>
      </w:r>
    </w:p>
    <w:p w14:paraId="25B998C3" w14:textId="77777777" w:rsidR="00C16280" w:rsidRDefault="00C16280" w:rsidP="00C16280"/>
    <w:p w14:paraId="5C2632B3" w14:textId="77777777" w:rsidR="00C16280" w:rsidRDefault="00C16280" w:rsidP="00C16280">
      <w:r>
        <w:t>4. Напишите пропущенное слово (словосочетание).</w:t>
      </w:r>
    </w:p>
    <w:p w14:paraId="4073F044" w14:textId="77777777" w:rsidR="00C16280" w:rsidRDefault="00C16280" w:rsidP="00C16280">
      <w:r>
        <w:t>__________________________– это принцип, диктующий игрокам выбор наиболее «осторожных» минимаксной и максиминной стратегий.</w:t>
      </w:r>
    </w:p>
    <w:p w14:paraId="3AD5487B" w14:textId="77777777" w:rsidR="00C16280" w:rsidRDefault="00C16280" w:rsidP="00C16280">
      <w:r>
        <w:t>Правильный ответ: Принцип минимакса</w:t>
      </w:r>
    </w:p>
    <w:p w14:paraId="234A601E" w14:textId="77777777" w:rsidR="00C16280" w:rsidRDefault="00C16280" w:rsidP="00C16280"/>
    <w:p w14:paraId="775612AC" w14:textId="77777777" w:rsidR="00C16280" w:rsidRDefault="00C16280" w:rsidP="00C16280">
      <w:r>
        <w:t>5. Напишите пропущенное слово (словосочетание).</w:t>
      </w:r>
    </w:p>
    <w:p w14:paraId="3C173E08" w14:textId="77777777" w:rsidR="00C16280" w:rsidRDefault="00C16280" w:rsidP="00C16280">
      <w:r>
        <w:t>_________________________– это игра, в которой коалиция выигрывает</w:t>
      </w:r>
    </w:p>
    <w:p w14:paraId="62B381F6" w14:textId="77777777" w:rsidR="00C16280" w:rsidRDefault="00C16280" w:rsidP="00C16280">
      <w:r>
        <w:t>только тогда, когда дополняющая коалиция (оппозиция) проигрывает.</w:t>
      </w:r>
    </w:p>
    <w:p w14:paraId="1B8D9808" w14:textId="77777777" w:rsidR="00C16280" w:rsidRDefault="00C16280" w:rsidP="00C16280">
      <w:r>
        <w:t>Правильный ответ: Простая правильная игра</w:t>
      </w:r>
    </w:p>
    <w:p w14:paraId="220E2055" w14:textId="2F1C15D5" w:rsidR="00C16280" w:rsidRDefault="008D1ACC" w:rsidP="00C16280">
      <w:r>
        <w:t>Компетенции: ОПК-1, ОПК-3</w:t>
      </w:r>
    </w:p>
    <w:p w14:paraId="12FB23EA" w14:textId="77777777" w:rsidR="00C16280" w:rsidRDefault="00C16280" w:rsidP="00C16280"/>
    <w:p w14:paraId="479D82FA" w14:textId="77777777" w:rsidR="00C16280" w:rsidRDefault="00C16280" w:rsidP="00C16280">
      <w:r>
        <w:t>6. Напишите пропущенное слово (словосочетание).</w:t>
      </w:r>
    </w:p>
    <w:p w14:paraId="00B688CA" w14:textId="77777777" w:rsidR="00C16280" w:rsidRDefault="00C16280" w:rsidP="00C16280">
      <w:r>
        <w:t>_________________________– это мера несоответствия между разными возможными результатами принятия определенных стратегий (действий).</w:t>
      </w:r>
    </w:p>
    <w:p w14:paraId="75AA6A4C" w14:textId="77777777" w:rsidR="00C16280" w:rsidRDefault="00C16280" w:rsidP="00C16280">
      <w:r>
        <w:t>Правильный ответ: Риск</w:t>
      </w:r>
    </w:p>
    <w:p w14:paraId="18D2AD34" w14:textId="035DC16F" w:rsidR="00C16280" w:rsidRDefault="008D1ACC" w:rsidP="00C16280">
      <w:r>
        <w:lastRenderedPageBreak/>
        <w:t>Компетенции: ОПК-1, ОПК-3</w:t>
      </w:r>
    </w:p>
    <w:p w14:paraId="04CB2589" w14:textId="77777777" w:rsidR="00C16280" w:rsidRPr="00C16280" w:rsidRDefault="00C16280" w:rsidP="00C16280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52A75C2C" w14:textId="77777777" w:rsidR="00C16280" w:rsidRDefault="00C16280" w:rsidP="00C16280"/>
    <w:p w14:paraId="7987EDEE" w14:textId="511671FC" w:rsidR="00C16280" w:rsidRDefault="00C16280" w:rsidP="00C16280">
      <w:r>
        <w:t xml:space="preserve">1. Если матричная игра с платежной матрицей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  <m:e>
                  <m:r>
                    <w:rPr>
                      <w:rFonts w:asci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4</m:t>
                  </m:r>
                </m:e>
                <m:e>
                  <m:r>
                    <w:rPr>
                      <w:rFonts w:ascii="Cambria Math"/>
                    </w:rPr>
                    <m:t>5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7</m:t>
                  </m:r>
                </m:e>
                <m:e>
                  <m:r>
                    <w:rPr>
                      <w:rFonts w:ascii="Cambria Math"/>
                    </w:rPr>
                    <m:t>8</m:t>
                  </m:r>
                </m:e>
              </m:mr>
            </m:m>
          </m:e>
        </m:d>
      </m:oMath>
      <w:r>
        <w:t xml:space="preserve"> имеет цену игры, равную </w:t>
      </w:r>
      <m:oMath>
        <m:r>
          <w:rPr>
            <w:rFonts w:ascii="Cambria Math" w:hAnsi="Cambria Math"/>
          </w:rPr>
          <m:t>1,65</m:t>
        </m:r>
      </m:oMath>
      <w:r>
        <w:t xml:space="preserve">, то чему будет равна цена матричной игры, заданной матрицей </w:t>
      </w:r>
      <m:oMath>
        <m:r>
          <w:rPr>
            <w:rFonts w:asci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201</m:t>
                  </m:r>
                </m:e>
                <m:e>
                  <m:r>
                    <w:rPr>
                      <w:rFonts w:ascii="Cambria Math"/>
                    </w:rPr>
                    <m:t>197</m:t>
                  </m:r>
                </m:e>
                <m:e>
                  <m:r>
                    <w:rPr>
                      <w:rFonts w:ascii="Cambria Math"/>
                    </w:rPr>
                    <m:t>202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104</m:t>
                  </m:r>
                </m:e>
                <m:e>
                  <m:r>
                    <w:rPr>
                      <w:rFonts w:ascii="Cambria Math"/>
                    </w:rPr>
                    <m:t>205</m:t>
                  </m:r>
                </m:e>
                <m:e>
                  <m:r>
                    <w:rPr>
                      <w:rFonts w:ascii="Cambria Math"/>
                    </w:rPr>
                    <m:t>196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199</m:t>
                  </m:r>
                </m:e>
                <m:e>
                  <m:r>
                    <w:rPr>
                      <w:rFonts w:ascii="Cambria Math"/>
                    </w:rPr>
                    <m:t>207</m:t>
                  </m:r>
                </m:e>
                <m:e>
                  <m:r>
                    <w:rPr>
                      <w:rFonts w:ascii="Cambria Math"/>
                    </w:rPr>
                    <m:t>208</m:t>
                  </m:r>
                </m:e>
              </m:mr>
            </m:m>
          </m:e>
        </m:d>
      </m:oMath>
      <w:r>
        <w:t xml:space="preserve"> </w:t>
      </w:r>
    </w:p>
    <w:p w14:paraId="6EBFBD84" w14:textId="5714A0C9" w:rsidR="00C16280" w:rsidRDefault="00C16280" w:rsidP="00C16280">
      <w:r>
        <w:t xml:space="preserve">Правильный ответ: Цена матричной игры равна </w:t>
      </w:r>
      <m:oMath>
        <m:r>
          <w:rPr>
            <w:rFonts w:ascii="Cambria Math" w:hAnsi="Cambria Math"/>
          </w:rPr>
          <m:t>201,65</m:t>
        </m:r>
      </m:oMath>
    </w:p>
    <w:p w14:paraId="4CD66D1C" w14:textId="299F3EC0" w:rsidR="00C16280" w:rsidRDefault="008D1ACC" w:rsidP="00C16280">
      <w:r>
        <w:t>Компетенции: ОПК-1, ОПК-3</w:t>
      </w:r>
    </w:p>
    <w:p w14:paraId="321AFDAD" w14:textId="77777777" w:rsidR="00C16280" w:rsidRDefault="00C16280" w:rsidP="00C16280"/>
    <w:p w14:paraId="57AEE28A" w14:textId="77777777" w:rsidR="00C16280" w:rsidRDefault="00C16280" w:rsidP="00C16280">
      <w:r>
        <w:t>2. Дана матрица рисков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6"/>
      </w:tblGrid>
      <w:tr w:rsidR="00C16280" w14:paraId="1F05E1ED" w14:textId="77777777" w:rsidTr="00EA120A">
        <w:trPr>
          <w:trHeight w:val="567"/>
          <w:jc w:val="center"/>
        </w:trPr>
        <w:tc>
          <w:tcPr>
            <w:tcW w:w="1655" w:type="dxa"/>
            <w:vAlign w:val="center"/>
          </w:tcPr>
          <w:p w14:paraId="65FAA337" w14:textId="77777777" w:rsidR="00C16280" w:rsidRDefault="00C16280" w:rsidP="00EA120A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5B546512" w14:textId="0CEACD2B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55" w:type="dxa"/>
            <w:vAlign w:val="center"/>
          </w:tcPr>
          <w:p w14:paraId="4FB6598D" w14:textId="6B00F093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56" w:type="dxa"/>
            <w:vAlign w:val="center"/>
          </w:tcPr>
          <w:p w14:paraId="21965349" w14:textId="774C496B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C16280" w14:paraId="195A2074" w14:textId="77777777" w:rsidTr="00EA120A">
        <w:trPr>
          <w:trHeight w:val="567"/>
          <w:jc w:val="center"/>
        </w:trPr>
        <w:tc>
          <w:tcPr>
            <w:tcW w:w="1655" w:type="dxa"/>
            <w:vAlign w:val="center"/>
          </w:tcPr>
          <w:p w14:paraId="3FB902BC" w14:textId="5983A1BD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55" w:type="dxa"/>
            <w:vAlign w:val="center"/>
          </w:tcPr>
          <w:p w14:paraId="37AAC4A2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1655" w:type="dxa"/>
            <w:vAlign w:val="center"/>
          </w:tcPr>
          <w:p w14:paraId="2D4648A1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</w:t>
            </w:r>
          </w:p>
        </w:tc>
        <w:tc>
          <w:tcPr>
            <w:tcW w:w="1656" w:type="dxa"/>
            <w:vAlign w:val="center"/>
          </w:tcPr>
          <w:p w14:paraId="7C5D10CA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0</w:t>
            </w:r>
          </w:p>
        </w:tc>
      </w:tr>
      <w:tr w:rsidR="00C16280" w14:paraId="417BFE4E" w14:textId="77777777" w:rsidTr="00EA120A">
        <w:trPr>
          <w:trHeight w:val="567"/>
          <w:jc w:val="center"/>
        </w:trPr>
        <w:tc>
          <w:tcPr>
            <w:tcW w:w="1655" w:type="dxa"/>
            <w:vAlign w:val="center"/>
          </w:tcPr>
          <w:p w14:paraId="319BBA6A" w14:textId="686A7A4B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55" w:type="dxa"/>
            <w:vAlign w:val="center"/>
          </w:tcPr>
          <w:p w14:paraId="3E4B37CB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1655" w:type="dxa"/>
            <w:vAlign w:val="center"/>
          </w:tcPr>
          <w:p w14:paraId="66A844EE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606944A9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3</w:t>
            </w:r>
          </w:p>
        </w:tc>
      </w:tr>
      <w:tr w:rsidR="00C16280" w14:paraId="0438F141" w14:textId="77777777" w:rsidTr="00EA120A">
        <w:trPr>
          <w:trHeight w:val="567"/>
          <w:jc w:val="center"/>
        </w:trPr>
        <w:tc>
          <w:tcPr>
            <w:tcW w:w="1655" w:type="dxa"/>
            <w:vAlign w:val="center"/>
          </w:tcPr>
          <w:p w14:paraId="4CD7DA4A" w14:textId="7FE7EA57" w:rsidR="00C16280" w:rsidRDefault="00000000" w:rsidP="00EA120A">
            <w:pPr>
              <w:ind w:firstLine="0"/>
              <w:jc w:val="center"/>
              <w:rPr>
                <w:bCs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655" w:type="dxa"/>
            <w:vAlign w:val="center"/>
          </w:tcPr>
          <w:p w14:paraId="0FDE2E90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9</w:t>
            </w:r>
          </w:p>
        </w:tc>
        <w:tc>
          <w:tcPr>
            <w:tcW w:w="1655" w:type="dxa"/>
            <w:vAlign w:val="center"/>
          </w:tcPr>
          <w:p w14:paraId="59AD1072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1656" w:type="dxa"/>
            <w:vAlign w:val="center"/>
          </w:tcPr>
          <w:p w14:paraId="5F5CBFDA" w14:textId="77777777" w:rsidR="00C16280" w:rsidRPr="00B41072" w:rsidRDefault="00C16280" w:rsidP="00EA120A">
            <w:pPr>
              <w:ind w:firstLine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0</w:t>
            </w:r>
          </w:p>
        </w:tc>
      </w:tr>
    </w:tbl>
    <w:p w14:paraId="6877B5FD" w14:textId="77777777" w:rsidR="00C16280" w:rsidRDefault="00C16280" w:rsidP="00C16280">
      <w:r>
        <w:t>Нужно найти номер оптимальной стратегии по критерию Сэвиджа.</w:t>
      </w:r>
    </w:p>
    <w:p w14:paraId="538DAC03" w14:textId="4E06436A" w:rsidR="00C16280" w:rsidRDefault="00C16280" w:rsidP="00C16280">
      <w:r>
        <w:t xml:space="preserve">Правильный ответ: номер оптимальной стратегии по критерию Сэвиджа равен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2493D230" w14:textId="267EF0FB" w:rsidR="00C16280" w:rsidRDefault="008D1ACC" w:rsidP="00C16280">
      <w:r>
        <w:t>Компетенции: ОПК-1, ОПК-3</w:t>
      </w:r>
    </w:p>
    <w:p w14:paraId="64DE1361" w14:textId="77777777" w:rsidR="00EA120A" w:rsidRDefault="00EA120A" w:rsidP="00C16280"/>
    <w:p w14:paraId="7D3D6799" w14:textId="77777777" w:rsidR="00EA120A" w:rsidRDefault="00EA120A" w:rsidP="00EA120A">
      <w:r>
        <w:t>3.  Фирма решает, какое по размеру построить предприятие: малое, среднее или крупное. Ожидаемая прибыль зависит от будущего спроса на выпускаемую продукцию. Вероятность низкого спроса - 0.3; среднего - 0.5; высокого - 0.2. Ожидаемая прибыль (млн. руб.) представлена в таблице</w:t>
      </w:r>
    </w:p>
    <w:p w14:paraId="41A9E966" w14:textId="77777777" w:rsidR="00EA120A" w:rsidRDefault="00EA120A" w:rsidP="00EA120A">
      <w:r>
        <w:t>Нужно определить номер оптимальной стратегии.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1906"/>
        <w:gridCol w:w="1906"/>
        <w:gridCol w:w="1906"/>
      </w:tblGrid>
      <w:tr w:rsidR="00EA120A" w14:paraId="0D0B51E2" w14:textId="77777777" w:rsidTr="004D117F">
        <w:trPr>
          <w:trHeight w:val="330"/>
          <w:jc w:val="center"/>
        </w:trPr>
        <w:tc>
          <w:tcPr>
            <w:tcW w:w="3262" w:type="dxa"/>
            <w:vMerge w:val="restart"/>
            <w:vAlign w:val="center"/>
          </w:tcPr>
          <w:p w14:paraId="478BB168" w14:textId="77777777" w:rsidR="00EA120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 w:rsidRPr="00F20E3A">
              <w:rPr>
                <w:bCs/>
                <w:szCs w:val="28"/>
              </w:rPr>
              <w:t>Альтернативы</w:t>
            </w:r>
          </w:p>
        </w:tc>
        <w:tc>
          <w:tcPr>
            <w:tcW w:w="5718" w:type="dxa"/>
            <w:gridSpan w:val="3"/>
            <w:vAlign w:val="center"/>
          </w:tcPr>
          <w:p w14:paraId="5521CEE7" w14:textId="77777777" w:rsidR="00EA120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Спрос</w:t>
            </w:r>
          </w:p>
        </w:tc>
      </w:tr>
      <w:tr w:rsidR="00EA120A" w14:paraId="67C4A954" w14:textId="77777777" w:rsidTr="000F2A2E">
        <w:trPr>
          <w:trHeight w:val="388"/>
          <w:jc w:val="center"/>
        </w:trPr>
        <w:tc>
          <w:tcPr>
            <w:tcW w:w="3262" w:type="dxa"/>
            <w:vMerge/>
            <w:vAlign w:val="center"/>
          </w:tcPr>
          <w:p w14:paraId="0650F60A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6AFB942E" w14:textId="77777777" w:rsidR="00EA120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 w:rsidRPr="00F20E3A">
              <w:rPr>
                <w:bCs/>
                <w:szCs w:val="28"/>
              </w:rPr>
              <w:t>Низкий</w:t>
            </w:r>
          </w:p>
        </w:tc>
        <w:tc>
          <w:tcPr>
            <w:tcW w:w="1906" w:type="dxa"/>
            <w:vAlign w:val="center"/>
          </w:tcPr>
          <w:p w14:paraId="50708B8A" w14:textId="77777777" w:rsidR="00EA120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 w:rsidRPr="00F20E3A">
              <w:rPr>
                <w:bCs/>
                <w:szCs w:val="28"/>
              </w:rPr>
              <w:t>Средний</w:t>
            </w:r>
          </w:p>
        </w:tc>
        <w:tc>
          <w:tcPr>
            <w:tcW w:w="1906" w:type="dxa"/>
            <w:vAlign w:val="center"/>
          </w:tcPr>
          <w:p w14:paraId="08A61D74" w14:textId="77777777" w:rsidR="00EA120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 w:rsidRPr="00F20E3A">
              <w:rPr>
                <w:bCs/>
                <w:szCs w:val="28"/>
              </w:rPr>
              <w:t>Высокий</w:t>
            </w:r>
          </w:p>
        </w:tc>
      </w:tr>
      <w:tr w:rsidR="00EA120A" w14:paraId="316514D9" w14:textId="77777777" w:rsidTr="000F2A2E">
        <w:trPr>
          <w:trHeight w:val="729"/>
          <w:jc w:val="center"/>
        </w:trPr>
        <w:tc>
          <w:tcPr>
            <w:tcW w:w="3262" w:type="dxa"/>
            <w:vAlign w:val="center"/>
          </w:tcPr>
          <w:p w14:paraId="7EA0F293" w14:textId="77777777" w:rsidR="00EA120A" w:rsidRDefault="00EA120A" w:rsidP="00EA120A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 w:rsidRPr="00F20E3A">
              <w:rPr>
                <w:bCs/>
                <w:szCs w:val="28"/>
              </w:rPr>
              <w:t>Малое предприятие</w:t>
            </w:r>
          </w:p>
        </w:tc>
        <w:tc>
          <w:tcPr>
            <w:tcW w:w="1906" w:type="dxa"/>
            <w:vAlign w:val="center"/>
          </w:tcPr>
          <w:p w14:paraId="7F86E34A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906" w:type="dxa"/>
            <w:vAlign w:val="center"/>
          </w:tcPr>
          <w:p w14:paraId="74CA91AE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906" w:type="dxa"/>
            <w:vAlign w:val="center"/>
          </w:tcPr>
          <w:p w14:paraId="1A43AD89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</w:tr>
      <w:tr w:rsidR="00EA120A" w14:paraId="57D20E95" w14:textId="77777777" w:rsidTr="000F2A2E">
        <w:trPr>
          <w:trHeight w:val="729"/>
          <w:jc w:val="center"/>
        </w:trPr>
        <w:tc>
          <w:tcPr>
            <w:tcW w:w="3262" w:type="dxa"/>
            <w:vAlign w:val="center"/>
          </w:tcPr>
          <w:p w14:paraId="0DDD8587" w14:textId="77777777" w:rsidR="00EA120A" w:rsidRDefault="00EA120A" w:rsidP="00EA120A">
            <w:pPr>
              <w:ind w:firstLine="0"/>
              <w:jc w:val="left"/>
              <w:rPr>
                <w:bCs/>
                <w:szCs w:val="28"/>
              </w:rPr>
            </w:pPr>
            <w:r>
              <w:t xml:space="preserve">2. </w:t>
            </w:r>
            <w:r w:rsidRPr="00F20E3A">
              <w:t>Среднее предприятие</w:t>
            </w:r>
          </w:p>
        </w:tc>
        <w:tc>
          <w:tcPr>
            <w:tcW w:w="1906" w:type="dxa"/>
            <w:vAlign w:val="center"/>
          </w:tcPr>
          <w:p w14:paraId="06584478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906" w:type="dxa"/>
            <w:vAlign w:val="center"/>
          </w:tcPr>
          <w:p w14:paraId="03475A75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1906" w:type="dxa"/>
            <w:vAlign w:val="center"/>
          </w:tcPr>
          <w:p w14:paraId="6365EA15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</w:tr>
      <w:tr w:rsidR="00EA120A" w14:paraId="4C357415" w14:textId="77777777" w:rsidTr="000F2A2E">
        <w:trPr>
          <w:trHeight w:val="706"/>
          <w:jc w:val="center"/>
        </w:trPr>
        <w:tc>
          <w:tcPr>
            <w:tcW w:w="3262" w:type="dxa"/>
            <w:vAlign w:val="center"/>
          </w:tcPr>
          <w:p w14:paraId="30864AA3" w14:textId="77777777" w:rsidR="00EA120A" w:rsidRDefault="00EA120A" w:rsidP="00EA120A">
            <w:pPr>
              <w:ind w:firstLine="0"/>
              <w:jc w:val="left"/>
              <w:rPr>
                <w:bCs/>
                <w:szCs w:val="28"/>
              </w:rPr>
            </w:pPr>
            <w:r>
              <w:t xml:space="preserve">3. </w:t>
            </w:r>
            <w:r w:rsidRPr="00F20E3A">
              <w:t>Крупное предприятие</w:t>
            </w:r>
          </w:p>
        </w:tc>
        <w:tc>
          <w:tcPr>
            <w:tcW w:w="1906" w:type="dxa"/>
            <w:vAlign w:val="center"/>
          </w:tcPr>
          <w:p w14:paraId="2AEA2742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-4</w:t>
            </w:r>
          </w:p>
        </w:tc>
        <w:tc>
          <w:tcPr>
            <w:tcW w:w="1906" w:type="dxa"/>
            <w:vAlign w:val="center"/>
          </w:tcPr>
          <w:p w14:paraId="73F0D2DC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906" w:type="dxa"/>
            <w:vAlign w:val="center"/>
          </w:tcPr>
          <w:p w14:paraId="78D6317D" w14:textId="77777777" w:rsidR="00EA120A" w:rsidRPr="00F20E3A" w:rsidRDefault="00EA120A" w:rsidP="00EA120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</w:tr>
    </w:tbl>
    <w:p w14:paraId="651C706E" w14:textId="77777777" w:rsidR="00EA120A" w:rsidRDefault="00EA120A" w:rsidP="00EA120A"/>
    <w:p w14:paraId="2E6BB83C" w14:textId="3EE490B2" w:rsidR="00EA120A" w:rsidRDefault="00EA120A" w:rsidP="00EA120A">
      <w:r>
        <w:lastRenderedPageBreak/>
        <w:t xml:space="preserve">Правильный ответ: Номер оптимальной стратегии равен </w:t>
      </w:r>
      <m:oMath>
        <m:r>
          <w:rPr>
            <w:rFonts w:ascii="Cambria Math" w:hAnsi="Cambria Math"/>
          </w:rPr>
          <m:t>2</m:t>
        </m:r>
      </m:oMath>
      <w:r>
        <w:t>. (Среднее предприятие).</w:t>
      </w:r>
    </w:p>
    <w:p w14:paraId="5D2BF87B" w14:textId="76135A75" w:rsidR="00EA120A" w:rsidRDefault="008D1ACC" w:rsidP="00EA120A">
      <w:r>
        <w:t>Компетенции: ОПК-1, ОПК-3</w:t>
      </w:r>
    </w:p>
    <w:p w14:paraId="3AFE5E1D" w14:textId="77777777" w:rsidR="00C16280" w:rsidRPr="00C16280" w:rsidRDefault="00C16280" w:rsidP="00C16280"/>
    <w:p w14:paraId="0FD241CD" w14:textId="5A1F8CC5" w:rsidR="00A62DE5" w:rsidRDefault="00874B3E" w:rsidP="00B02C3D">
      <w:pPr>
        <w:pStyle w:val="4"/>
        <w:keepNext/>
      </w:pPr>
      <w:r>
        <w:t>Задания открытого типа с развернутым ответом</w:t>
      </w:r>
    </w:p>
    <w:p w14:paraId="7EB9A576" w14:textId="77777777" w:rsidR="00B02C3D" w:rsidRPr="00B02C3D" w:rsidRDefault="00B02C3D" w:rsidP="00B02C3D">
      <w:r w:rsidRPr="00B02C3D">
        <w:t>1. Решить матричную игру с платежной матрицей</w:t>
      </w:r>
    </w:p>
    <w:p w14:paraId="330D8DA3" w14:textId="754BF70B" w:rsidR="00B02C3D" w:rsidRPr="00B02C3D" w:rsidRDefault="00B02C3D" w:rsidP="00B02C3D">
      <w:bookmarkStart w:id="0" w:name="MTBlankEqn"/>
      <w:r w:rsidRPr="00B02C3D">
        <w:rPr>
          <w:noProof/>
        </w:rPr>
        <w:drawing>
          <wp:inline distT="0" distB="0" distL="0" distR="0" wp14:anchorId="6168AB8A" wp14:editId="6BFA1D89">
            <wp:extent cx="1304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02C3D">
        <w:t>.</w:t>
      </w:r>
    </w:p>
    <w:p w14:paraId="29FF841A" w14:textId="77777777" w:rsidR="00B02C3D" w:rsidRPr="00B02C3D" w:rsidRDefault="00B02C3D" w:rsidP="00B02C3D">
      <w:bookmarkStart w:id="1" w:name="_Hlk192755899"/>
      <w:r w:rsidRPr="00B02C3D">
        <w:t>Привести расширенное решение.</w:t>
      </w:r>
    </w:p>
    <w:p w14:paraId="4A7BA3C6" w14:textId="489B8D1B" w:rsidR="00B02C3D" w:rsidRPr="00B02C3D" w:rsidRDefault="00B02C3D" w:rsidP="00B02C3D">
      <w:r w:rsidRPr="00B02C3D">
        <w:t xml:space="preserve">Время выполнения – </w:t>
      </w:r>
      <w:r>
        <w:t>6</w:t>
      </w:r>
      <w:r w:rsidRPr="00B02C3D">
        <w:t>0 мин.</w:t>
      </w:r>
    </w:p>
    <w:bookmarkEnd w:id="1"/>
    <w:p w14:paraId="037871F5" w14:textId="2C1B8031" w:rsidR="00B02C3D" w:rsidRPr="00B02C3D" w:rsidRDefault="00B02C3D" w:rsidP="00B02C3D">
      <w:r>
        <w:t>Ожидаемый результат:</w:t>
      </w:r>
      <w:r w:rsidRPr="00B02C3D">
        <w:t xml:space="preserve"> </w:t>
      </w:r>
    </w:p>
    <w:p w14:paraId="3EB87A67" w14:textId="77777777" w:rsidR="00B02C3D" w:rsidRPr="00B02C3D" w:rsidRDefault="00B02C3D" w:rsidP="00B02C3D">
      <w:r w:rsidRPr="00B02C3D">
        <w:t>1. Выясним, имеет ли игра решение в чистых стратегиях. Для этого вычислим нижнюю и верхнюю цены игры в чистых стратегиях:</w:t>
      </w:r>
    </w:p>
    <w:p w14:paraId="463C9650" w14:textId="4AC6D23A" w:rsidR="00B02C3D" w:rsidRPr="00B02C3D" w:rsidRDefault="000F2A2E" w:rsidP="000F2A2E">
      <m:oMath>
        <m:r>
          <w:rPr>
            <w:rFonts w:ascii="Cambria Math" w:hAnsi="Cambria Math"/>
          </w:rPr>
          <m:t>a=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 xml:space="preserve">max </m:t>
            </m:r>
          </m:e>
          <m:lim>
            <m:r>
              <w:rPr>
                <w:rFonts w:ascii="Cambria Math" w:hAnsi="Cambria Math"/>
              </w:rPr>
              <m:t>i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r>
              <w:rPr>
                <w:rFonts w:ascii="Cambria Math" w:hAnsi="Cambria Math"/>
              </w:rPr>
              <m:t>j</m:t>
            </m:r>
          </m:lim>
        </m:limLow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=-1</m:t>
        </m:r>
      </m:oMath>
      <w:r w:rsidR="00B02C3D" w:rsidRPr="00B02C3D">
        <w:t xml:space="preserve">; </w:t>
      </w:r>
      <m:oMath>
        <m:r>
          <w:rPr>
            <w:rFonts w:ascii="Cambria Math"/>
          </w:rPr>
          <m:t>b=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min</m:t>
            </m:r>
          </m:e>
          <m:lim>
            <m:r>
              <w:rPr>
                <w:rFonts w:ascii="Cambria Math"/>
              </w:rPr>
              <m:t>j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max</m:t>
            </m:r>
          </m:e>
          <m:lim>
            <m:r>
              <w:rPr>
                <w:rFonts w:ascii="Cambria Math"/>
              </w:rPr>
              <m:t>i</m:t>
            </m:r>
          </m:lim>
        </m:limLow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ij</m:t>
            </m:r>
          </m:sub>
        </m:sSub>
        <m:r>
          <w:rPr>
            <w:rFonts w:ascii="Cambria Math"/>
          </w:rPr>
          <m:t>=1</m:t>
        </m:r>
      </m:oMath>
      <w:r w:rsidR="00B02C3D" w:rsidRPr="00B02C3D">
        <w:t>.</w:t>
      </w:r>
    </w:p>
    <w:p w14:paraId="1D5F4D30" w14:textId="5A0F3780" w:rsidR="00B02C3D" w:rsidRPr="00B02C3D" w:rsidRDefault="000F2A2E" w:rsidP="000F2A2E">
      <m:oMath>
        <m:r>
          <w:rPr>
            <w:rFonts w:ascii="Cambria Math" w:hAnsi="Cambria Math"/>
          </w:rPr>
          <m:t>a&lt;b</m:t>
        </m:r>
      </m:oMath>
      <w:r w:rsidR="00B02C3D" w:rsidRPr="00B02C3D">
        <w:t xml:space="preserve">, следовательно, матрица </w:t>
      </w:r>
      <m:oMath>
        <m:r>
          <w:rPr>
            <w:rFonts w:ascii="Cambria Math"/>
          </w:rPr>
          <m:t>A</m:t>
        </m:r>
      </m:oMath>
      <w:r w:rsidR="00B02C3D" w:rsidRPr="00B02C3D">
        <w:t xml:space="preserve"> не имеет седловой точки, и игра не разрешима в чистых стратегиях</w:t>
      </w:r>
    </w:p>
    <w:p w14:paraId="6C20E0E8" w14:textId="59891533" w:rsidR="00B02C3D" w:rsidRPr="00B02C3D" w:rsidRDefault="00B02C3D" w:rsidP="000F2A2E">
      <w:r w:rsidRPr="00B02C3D">
        <w:t xml:space="preserve">2. Будем искать решение игры в смешанных стратегиях. Смешанная стратегия игрока </w:t>
      </w:r>
      <m:oMath>
        <m:r>
          <w:rPr>
            <w:rFonts w:ascii="Cambria Math"/>
          </w:rPr>
          <m:t>I</m:t>
        </m:r>
      </m:oMath>
      <w:r w:rsidRPr="00B02C3D">
        <w:t xml:space="preserve"> — это вероятностный вектор:</w:t>
      </w:r>
    </w:p>
    <w:p w14:paraId="44612682" w14:textId="430D947F" w:rsidR="00B02C3D" w:rsidRPr="00B02C3D" w:rsidRDefault="000F2A2E" w:rsidP="000F2A2E">
      <m:oMath>
        <m:r>
          <w:rPr>
            <w:rFonts w:ascii="Cambria Math" w:hAnsi="Cambria Math"/>
          </w:rPr>
          <m:t>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="00B02C3D" w:rsidRPr="00B02C3D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</m:t>
        </m:r>
      </m:oMath>
      <w:r w:rsidR="00B02C3D" w:rsidRPr="00B02C3D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w:rPr>
            <w:rFonts w:ascii="Cambria Math"/>
          </w:rPr>
          <m:t>≥</m:t>
        </m:r>
        <m:r>
          <w:rPr>
            <w:rFonts w:ascii="Cambria Math"/>
          </w:rPr>
          <m:t>0,i=1,2,3</m:t>
        </m:r>
      </m:oMath>
      <w:r w:rsidR="00B02C3D" w:rsidRPr="00B02C3D">
        <w:t>.</w:t>
      </w:r>
    </w:p>
    <w:p w14:paraId="5E0F1760" w14:textId="7E78D4AA" w:rsidR="00B02C3D" w:rsidRPr="00B02C3D" w:rsidRDefault="00B02C3D" w:rsidP="000F2A2E">
      <w:r w:rsidRPr="00B02C3D">
        <w:t xml:space="preserve">Аналогично, смешанная стратегия игрока </w:t>
      </w:r>
      <m:oMath>
        <m:r>
          <w:rPr>
            <w:rFonts w:ascii="Cambria Math"/>
          </w:rPr>
          <m:t>II</m:t>
        </m:r>
      </m:oMath>
      <w:r w:rsidRPr="00B02C3D">
        <w:t xml:space="preserve"> — это вероятностный вектор:</w:t>
      </w:r>
    </w:p>
    <w:p w14:paraId="0400A907" w14:textId="3460DEE1" w:rsidR="00B02C3D" w:rsidRPr="00B02C3D" w:rsidRDefault="000F2A2E" w:rsidP="000F2A2E">
      <m:oMath>
        <m:r>
          <w:rPr>
            <w:rFonts w:ascii="Cambria Math" w:hAnsi="Cambria Math"/>
          </w:rPr>
          <m:t>y=(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="00B02C3D" w:rsidRPr="00B02C3D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</m:t>
        </m:r>
      </m:oMath>
      <w:r w:rsidR="00B02C3D" w:rsidRPr="00B02C3D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j</m:t>
            </m:r>
          </m:sub>
        </m:sSub>
        <m:r>
          <w:rPr>
            <w:rFonts w:ascii="Cambria Math"/>
          </w:rPr>
          <m:t>≥</m:t>
        </m:r>
        <m:r>
          <w:rPr>
            <w:rFonts w:ascii="Cambria Math"/>
          </w:rPr>
          <m:t>0,j=1,2,3</m:t>
        </m:r>
      </m:oMath>
      <w:r w:rsidR="00B02C3D" w:rsidRPr="00B02C3D">
        <w:t>.</w:t>
      </w:r>
    </w:p>
    <w:p w14:paraId="28611B48" w14:textId="2F904CBF" w:rsidR="00B02C3D" w:rsidRPr="00B02C3D" w:rsidRDefault="00B02C3D" w:rsidP="000F2A2E">
      <w:r w:rsidRPr="00B02C3D">
        <w:t xml:space="preserve">3. Заметим, что каждый элемент строки 1 не меньше соответствующего элемента строки 3, то есть выигрыш игрока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при выборе им чистых стратегиях 1 не меньше его выигрыша при выборе им чистых стратегиях 3. Ясно, что разумный игрок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предпочтет стратегию 1 стратегии 3. В этом случае говорят, что чистых стратегиях 1 игрока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доминирует над его чистых стратегиях 3. Аналогично, каждый элемент столбца 2 не больше соответствующего элемента столбца 3, и чистых стратегиях 2 игрока </w:t>
      </w:r>
      <m:oMath>
        <m:r>
          <w:rPr>
            <w:rFonts w:ascii="Cambria Math" w:hAnsi="Cambria Math"/>
          </w:rPr>
          <m:t>II</m:t>
        </m:r>
      </m:oMath>
      <w:r w:rsidRPr="00B02C3D">
        <w:t xml:space="preserve"> доминирует над его чистых стратегиях 3. Легко понять, что в оптимальные смешанных стратегиях доминируемые чистых стратегиях войдут с нулевыми вероятностями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</m:t>
        </m:r>
      </m:oMath>
      <w:r w:rsidRPr="00B02C3D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3</m:t>
            </m:r>
          </m:sub>
          <m:sup>
            <m:r>
              <w:rPr>
                <w:rFonts w:ascii="Cambria Math"/>
              </w:rPr>
              <m:t>*</m:t>
            </m:r>
          </m:sup>
        </m:sSubSup>
        <m:r>
          <w:rPr>
            <w:rFonts w:ascii="Cambria Math"/>
          </w:rPr>
          <m:t>=0</m:t>
        </m:r>
      </m:oMath>
      <w:r w:rsidRPr="00B02C3D">
        <w:t>. Поэтому в дальнейшем мы можем рассматривать сокращенную матрицу игры, полученную из исходной вычеркиванием третьей строки и третьего столбца:</w:t>
      </w:r>
    </w:p>
    <w:p w14:paraId="3060534D" w14:textId="1927C1F3" w:rsidR="00B02C3D" w:rsidRPr="00B02C3D" w:rsidRDefault="00000000" w:rsidP="000F2A2E"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2</m:t>
                  </m:r>
                </m:e>
              </m:mr>
            </m:m>
          </m:e>
        </m:d>
      </m:oMath>
      <w:r w:rsidR="00B02C3D" w:rsidRPr="00B02C3D">
        <w:t>.</w:t>
      </w:r>
    </w:p>
    <w:p w14:paraId="7A688903" w14:textId="1E8888A7" w:rsidR="00B02C3D" w:rsidRPr="00B02C3D" w:rsidRDefault="00B02C3D" w:rsidP="000F2A2E">
      <w:r w:rsidRPr="00B02C3D">
        <w:t xml:space="preserve">4. "Сдвиг" матрицы. Вместо матрицы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 w:rsidRPr="00B02C3D">
        <w:t xml:space="preserve"> рассмотрим матрицу</w:t>
      </w:r>
    </w:p>
    <w:p w14:paraId="175D2257" w14:textId="2BC4C20A" w:rsidR="00B02C3D" w:rsidRPr="00B02C3D" w:rsidRDefault="00000000" w:rsidP="000F2A2E"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3</m:t>
                  </m:r>
                </m:e>
                <m:e>
                  <m:r>
                    <w:rPr>
                      <w:rFonts w:asci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4</m:t>
                  </m:r>
                </m:e>
              </m:mr>
            </m:m>
          </m:e>
        </m:d>
      </m:oMath>
      <w:r w:rsidR="00B02C3D" w:rsidRPr="00B02C3D">
        <w:t>,</w:t>
      </w:r>
    </w:p>
    <w:p w14:paraId="6AFB2CF5" w14:textId="0108E806" w:rsidR="00B02C3D" w:rsidRPr="00B02C3D" w:rsidRDefault="00B02C3D" w:rsidP="000F2A2E">
      <w:r w:rsidRPr="00B02C3D">
        <w:t xml:space="preserve">полученную из матрицы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02C3D">
        <w:t xml:space="preserve"> добавлением одного и того же числа ко всем ее элементам. Число это (в данном случае 2) выбирается так, чтобы все элементы матрицы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 w:rsidRPr="00B02C3D">
        <w:t xml:space="preserve"> стали неотрицательными. Несложно показать, что такой сдвиг платежной матрицы не приводит к изменению оптимальных смешанных </w:t>
      </w:r>
      <w:r w:rsidRPr="00B02C3D">
        <w:lastRenderedPageBreak/>
        <w:t>стратегий игроков. Изменяется только значение цены игры, в данном случае оно увеличивается на 2.</w:t>
      </w:r>
    </w:p>
    <w:p w14:paraId="40F8AC8A" w14:textId="352859AB" w:rsidR="00B02C3D" w:rsidRPr="00B02C3D" w:rsidRDefault="00B02C3D" w:rsidP="000F2A2E">
      <w:r w:rsidRPr="00B02C3D">
        <w:t xml:space="preserve">Смысл такого сдвига в следующем. В игре с платежной матрицей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B02C3D">
        <w:t xml:space="preserve"> выигрыш игрока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в любой ситуации неотрицателен, а значит не отрицательны и все его гарантированные выигрыши, а также цена игры в смешанных </w:t>
      </w:r>
      <w:r w:rsidR="000F2A2E" w:rsidRPr="00B02C3D">
        <w:t>стратегиях.</w:t>
      </w:r>
      <w:r w:rsidRPr="00B02C3D">
        <w:t xml:space="preserve"> Это дает нам право, составляя пару двойственных задач ЛП, считать переменные </w:t>
      </w:r>
      <m:oMath>
        <m:r>
          <w:rPr>
            <w:rFonts w:ascii="Cambria Math"/>
          </w:rPr>
          <m:t>u,v</m:t>
        </m:r>
      </m:oMath>
      <w:r w:rsidRPr="00B02C3D">
        <w:t xml:space="preserve"> неотрицательными.</w:t>
      </w:r>
    </w:p>
    <w:p w14:paraId="1EFFF597" w14:textId="1984D8BC" w:rsidR="00B02C3D" w:rsidRPr="00B02C3D" w:rsidRDefault="00B02C3D" w:rsidP="000F2A2E">
      <w:r w:rsidRPr="00B02C3D">
        <w:t xml:space="preserve">5. Составляем пару двойственных задач ЛП для игры с платежной матрицей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A</m:t>
            </m:r>
          </m:e>
        </m:acc>
      </m:oMath>
      <w:r w:rsidRPr="00B02C3D">
        <w:t>:</w:t>
      </w:r>
    </w:p>
    <w:p w14:paraId="5C7D51F5" w14:textId="059C28B3" w:rsidR="00B02C3D" w:rsidRPr="00B02C3D" w:rsidRDefault="00000000" w:rsidP="000F2A2E">
      <w:pPr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&amp;u→max</m:t>
                </m:r>
              </m:e>
              <m:e>
                <m:r>
                  <w:rPr>
                    <w:rFonts w:ascii="Cambria Math" w:hAnsi="Cambria Math"/>
                  </w:rPr>
                  <m:t>&amp;u-3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≤0,</m:t>
                </m:r>
              </m:e>
              <m:e>
                <m:r>
                  <w:rPr>
                    <w:rFonts w:ascii="Cambria Math" w:hAnsi="Cambria Math"/>
                  </w:rPr>
                  <m:t>&amp;u-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≤0,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≥0,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≥0,</m:t>
                </m:r>
              </m:e>
              <m:e>
                <m:r>
                  <w:rPr>
                    <w:rFonts w:ascii="Cambria Math" w:hAnsi="Cambria Math"/>
                  </w:rPr>
                  <m:t>&amp;u≥0</m:t>
                </m:r>
              </m:e>
            </m:eqArr>
          </m:e>
        </m:d>
      </m:oMath>
      <w:r w:rsidR="00B02C3D" w:rsidRPr="00B02C3D"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&amp;v</m:t>
                </m:r>
                <m:r>
                  <w:rPr>
                    <w:rFonts w:ascii="Cambria Math"/>
                  </w:rPr>
                  <m:t>→</m:t>
                </m:r>
                <m:r>
                  <w:rPr>
                    <w:rFonts w:ascii="Cambria Math"/>
                  </w:rPr>
                  <m:t>min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&amp;v</m:t>
                </m:r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&amp;v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&amp;v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=1.</m:t>
                </m:r>
              </m:e>
            </m:eqArr>
          </m:e>
        </m:d>
      </m:oMath>
      <w:r w:rsidR="00B02C3D" w:rsidRPr="00B02C3D">
        <w:t xml:space="preserve">        (1)</w:t>
      </w:r>
    </w:p>
    <w:p w14:paraId="4EBE155F" w14:textId="4B8A523D" w:rsidR="00B02C3D" w:rsidRPr="00B02C3D" w:rsidRDefault="00B02C3D" w:rsidP="000F2A2E">
      <w:r w:rsidRPr="00B02C3D">
        <w:t xml:space="preserve">Прежде чем решать их, удобно сделать замену переменных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 w:rsidRPr="00B02C3D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B02C3D">
        <w:t>,</w:t>
      </w:r>
      <m:oMath>
        <m:r>
          <w:rPr>
            <w:rFonts w:ascii="Cambria Math"/>
          </w:rPr>
          <m:t>i</m:t>
        </m:r>
      </m:oMath>
      <w:r w:rsidR="000F2A2E" w:rsidRPr="00B02C3D">
        <w:t xml:space="preserve"> </w:t>
      </w:r>
      <w:r w:rsidRPr="00B02C3D">
        <w:t>=1,2. Тогда задачи принимают вид:</w:t>
      </w:r>
    </w:p>
    <w:p w14:paraId="6D46B088" w14:textId="71303DCE" w:rsidR="00B02C3D" w:rsidRPr="00B02C3D" w:rsidRDefault="00000000" w:rsidP="000F2A2E">
      <w:pPr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→min</m:t>
                </m:r>
              </m:e>
              <m:e>
                <m:r>
                  <w:rPr>
                    <w:rFonts w:ascii="Cambria Math" w:hAnsi="Cambria Math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≥1,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≥1,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≥0,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≥0,</m:t>
                </m:r>
              </m:e>
            </m:eqArr>
          </m:e>
        </m:d>
      </m:oMath>
      <w:r w:rsidR="00B02C3D" w:rsidRPr="00B02C3D"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→</m:t>
                </m:r>
                <m:r>
                  <w:rPr>
                    <w:rFonts w:ascii="Cambria Math"/>
                  </w:rPr>
                  <m:t>max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</m:e>
              <m:e>
                <m:r>
                  <w:rPr>
                    <w:rFonts w:ascii="Cambria Math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1,</m:t>
                </m:r>
              </m:e>
              <m:e>
                <m:r>
                  <w:rPr>
                    <w:rFonts w:ascii="Cambria Math"/>
                  </w:rPr>
                  <m:t>&amp;4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1.</m:t>
                </m:r>
              </m:e>
            </m:eqArr>
          </m:e>
        </m:d>
      </m:oMath>
      <w:r w:rsidR="00B02C3D" w:rsidRPr="00B02C3D">
        <w:t xml:space="preserve">         (2)</w:t>
      </w:r>
    </w:p>
    <w:p w14:paraId="4BEF3523" w14:textId="6F11D3A0" w:rsidR="00B02C3D" w:rsidRPr="00B02C3D" w:rsidRDefault="00B02C3D" w:rsidP="000F2A2E">
      <w:r w:rsidRPr="00B02C3D">
        <w:t xml:space="preserve">6. Приводим вторую задачу к канонической форме (вводя дополнительные переменные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4</m:t>
            </m:r>
          </m:sub>
        </m:sSub>
      </m:oMath>
      <w:r w:rsidRPr="00B02C3D">
        <w:t>), и решаем ее симплекс-методом: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  <w:gridCol w:w="567"/>
        <w:gridCol w:w="567"/>
      </w:tblGrid>
      <w:tr w:rsidR="00B02C3D" w:rsidRPr="00B02C3D" w14:paraId="48911494" w14:textId="77777777" w:rsidTr="004D117F">
        <w:trPr>
          <w:jc w:val="center"/>
        </w:trPr>
        <w:tc>
          <w:tcPr>
            <w:tcW w:w="534" w:type="dxa"/>
          </w:tcPr>
          <w:p w14:paraId="32D65090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2DD7DC6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14:paraId="662F107C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698530B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CB6995A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5425C8B1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</w:tr>
      <w:tr w:rsidR="00B02C3D" w:rsidRPr="00B02C3D" w14:paraId="4BC69CA7" w14:textId="77777777" w:rsidTr="004D117F">
        <w:trPr>
          <w:jc w:val="center"/>
        </w:trPr>
        <w:tc>
          <w:tcPr>
            <w:tcW w:w="534" w:type="dxa"/>
          </w:tcPr>
          <w:p w14:paraId="00CF4949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</w:p>
        </w:tc>
        <w:tc>
          <w:tcPr>
            <w:tcW w:w="567" w:type="dxa"/>
          </w:tcPr>
          <w:p w14:paraId="2B3B2EFE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14:paraId="188685F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-1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BCE22D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-1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E1B8CF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14:paraId="71FB2BA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</w:tr>
      <w:tr w:rsidR="00B02C3D" w:rsidRPr="00B02C3D" w14:paraId="7463844E" w14:textId="77777777" w:rsidTr="004D117F">
        <w:trPr>
          <w:jc w:val="center"/>
        </w:trPr>
        <w:tc>
          <w:tcPr>
            <w:tcW w:w="534" w:type="dxa"/>
          </w:tcPr>
          <w:p w14:paraId="1D749D98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567" w:type="dxa"/>
          </w:tcPr>
          <w:p w14:paraId="1DCE8B6A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</w:tcPr>
          <w:p w14:paraId="17C7280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E56F85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98322F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14:paraId="36E1180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</w:tr>
      <w:tr w:rsidR="00B02C3D" w:rsidRPr="00B02C3D" w14:paraId="15127E6D" w14:textId="77777777" w:rsidTr="004D117F">
        <w:trPr>
          <w:jc w:val="center"/>
        </w:trPr>
        <w:tc>
          <w:tcPr>
            <w:tcW w:w="534" w:type="dxa"/>
          </w:tcPr>
          <w:p w14:paraId="28D79448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567" w:type="dxa"/>
          </w:tcPr>
          <w:p w14:paraId="7160500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</w:tcPr>
          <w:p w14:paraId="16EA9CB2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18A1A3A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A1CFA6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14:paraId="74C06C9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</w:tr>
    </w:tbl>
    <w:p w14:paraId="0188DD77" w14:textId="77777777" w:rsidR="00B02C3D" w:rsidRPr="00B02C3D" w:rsidRDefault="00B02C3D" w:rsidP="00B02C3D">
      <w:pPr>
        <w:ind w:firstLine="993"/>
        <w:rPr>
          <w:rFonts w:eastAsia="Times New Roman" w:cs="Times New Roman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770"/>
        <w:gridCol w:w="770"/>
        <w:gridCol w:w="962"/>
        <w:gridCol w:w="770"/>
        <w:gridCol w:w="770"/>
      </w:tblGrid>
      <w:tr w:rsidR="00B02C3D" w:rsidRPr="00B02C3D" w14:paraId="15B41E66" w14:textId="77777777" w:rsidTr="004D117F">
        <w:trPr>
          <w:trHeight w:val="507"/>
          <w:jc w:val="center"/>
        </w:trPr>
        <w:tc>
          <w:tcPr>
            <w:tcW w:w="725" w:type="dxa"/>
          </w:tcPr>
          <w:p w14:paraId="7AA4C4BE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770" w:type="dxa"/>
          </w:tcPr>
          <w:p w14:paraId="1E1C94CD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770" w:type="dxa"/>
            <w:tcBorders>
              <w:right w:val="nil"/>
            </w:tcBorders>
          </w:tcPr>
          <w:p w14:paraId="4985518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14:paraId="1A95150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6453E8A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770" w:type="dxa"/>
            <w:tcBorders>
              <w:left w:val="nil"/>
            </w:tcBorders>
          </w:tcPr>
          <w:p w14:paraId="02125E31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</w:tr>
      <w:tr w:rsidR="00B02C3D" w:rsidRPr="00B02C3D" w14:paraId="6D122164" w14:textId="77777777" w:rsidTr="004D117F">
        <w:trPr>
          <w:trHeight w:val="840"/>
          <w:jc w:val="center"/>
        </w:trPr>
        <w:tc>
          <w:tcPr>
            <w:tcW w:w="725" w:type="dxa"/>
          </w:tcPr>
          <w:p w14:paraId="39FEE30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</w:p>
        </w:tc>
        <w:tc>
          <w:tcPr>
            <w:tcW w:w="770" w:type="dxa"/>
          </w:tcPr>
          <w:p w14:paraId="0259832E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770" w:type="dxa"/>
            <w:tcBorders>
              <w:right w:val="nil"/>
            </w:tcBorders>
          </w:tcPr>
          <w:p w14:paraId="3F0A2F30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14:paraId="04C1161E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-2/3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7E7A2090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770" w:type="dxa"/>
            <w:tcBorders>
              <w:left w:val="nil"/>
            </w:tcBorders>
          </w:tcPr>
          <w:p w14:paraId="2E401FD6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</w:tr>
      <w:tr w:rsidR="00B02C3D" w:rsidRPr="00B02C3D" w14:paraId="0CF47559" w14:textId="77777777" w:rsidTr="004D117F">
        <w:trPr>
          <w:trHeight w:val="840"/>
          <w:jc w:val="center"/>
        </w:trPr>
        <w:tc>
          <w:tcPr>
            <w:tcW w:w="725" w:type="dxa"/>
          </w:tcPr>
          <w:p w14:paraId="6B97F28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770" w:type="dxa"/>
          </w:tcPr>
          <w:p w14:paraId="3F415441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770" w:type="dxa"/>
            <w:tcBorders>
              <w:right w:val="nil"/>
            </w:tcBorders>
          </w:tcPr>
          <w:p w14:paraId="484A28A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</w:tcPr>
          <w:p w14:paraId="6005EC0D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5E3D8BB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770" w:type="dxa"/>
            <w:tcBorders>
              <w:left w:val="nil"/>
            </w:tcBorders>
          </w:tcPr>
          <w:p w14:paraId="7A25888D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</w:tr>
      <w:tr w:rsidR="00B02C3D" w:rsidRPr="00B02C3D" w14:paraId="7293CF1B" w14:textId="77777777" w:rsidTr="004D117F">
        <w:trPr>
          <w:trHeight w:val="507"/>
          <w:jc w:val="center"/>
        </w:trPr>
        <w:tc>
          <w:tcPr>
            <w:tcW w:w="725" w:type="dxa"/>
          </w:tcPr>
          <w:p w14:paraId="19468F02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770" w:type="dxa"/>
          </w:tcPr>
          <w:p w14:paraId="42E8F1A1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770" w:type="dxa"/>
            <w:tcBorders>
              <w:right w:val="nil"/>
            </w:tcBorders>
          </w:tcPr>
          <w:p w14:paraId="7D8A8646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14:paraId="464E34F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4154075C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770" w:type="dxa"/>
            <w:tcBorders>
              <w:left w:val="nil"/>
            </w:tcBorders>
          </w:tcPr>
          <w:p w14:paraId="4FAB1D6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</w:tr>
    </w:tbl>
    <w:p w14:paraId="2B7D4515" w14:textId="77777777" w:rsidR="00B02C3D" w:rsidRPr="00B02C3D" w:rsidRDefault="00B02C3D" w:rsidP="00B02C3D">
      <w:pPr>
        <w:ind w:firstLine="993"/>
        <w:rPr>
          <w:rFonts w:eastAsia="Times New Roman" w:cs="Times New Roman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46"/>
        <w:gridCol w:w="746"/>
        <w:gridCol w:w="931"/>
        <w:gridCol w:w="746"/>
        <w:gridCol w:w="1120"/>
      </w:tblGrid>
      <w:tr w:rsidR="00B02C3D" w:rsidRPr="00B02C3D" w14:paraId="5B5FAB29" w14:textId="77777777" w:rsidTr="004D117F">
        <w:trPr>
          <w:trHeight w:val="396"/>
          <w:jc w:val="center"/>
        </w:trPr>
        <w:tc>
          <w:tcPr>
            <w:tcW w:w="702" w:type="dxa"/>
          </w:tcPr>
          <w:p w14:paraId="7FCFFD48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746" w:type="dxa"/>
          </w:tcPr>
          <w:p w14:paraId="6934BE5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746" w:type="dxa"/>
            <w:tcBorders>
              <w:right w:val="nil"/>
            </w:tcBorders>
          </w:tcPr>
          <w:p w14:paraId="27782F3C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14:paraId="48B8D9C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76877DFB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120" w:type="dxa"/>
            <w:tcBorders>
              <w:left w:val="nil"/>
            </w:tcBorders>
          </w:tcPr>
          <w:p w14:paraId="46F90C7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</w:tr>
      <w:tr w:rsidR="00B02C3D" w:rsidRPr="00B02C3D" w14:paraId="12172D3F" w14:textId="77777777" w:rsidTr="004D117F">
        <w:trPr>
          <w:trHeight w:val="656"/>
          <w:jc w:val="center"/>
        </w:trPr>
        <w:tc>
          <w:tcPr>
            <w:tcW w:w="702" w:type="dxa"/>
          </w:tcPr>
          <w:p w14:paraId="003628C1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f</w:t>
            </w:r>
          </w:p>
        </w:tc>
        <w:tc>
          <w:tcPr>
            <w:tcW w:w="746" w:type="dxa"/>
          </w:tcPr>
          <w:p w14:paraId="38C613F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1/2</w:t>
            </w:r>
          </w:p>
        </w:tc>
        <w:tc>
          <w:tcPr>
            <w:tcW w:w="746" w:type="dxa"/>
            <w:tcBorders>
              <w:right w:val="nil"/>
            </w:tcBorders>
          </w:tcPr>
          <w:p w14:paraId="21F87F6A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14:paraId="553CCC77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187CCB99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1120" w:type="dxa"/>
            <w:tcBorders>
              <w:left w:val="nil"/>
            </w:tcBorders>
          </w:tcPr>
          <w:p w14:paraId="069B624F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1/6</w:t>
            </w:r>
          </w:p>
        </w:tc>
      </w:tr>
      <w:tr w:rsidR="00B02C3D" w:rsidRPr="00B02C3D" w14:paraId="3FE8C3CB" w14:textId="77777777" w:rsidTr="004D117F">
        <w:trPr>
          <w:trHeight w:val="656"/>
          <w:jc w:val="center"/>
        </w:trPr>
        <w:tc>
          <w:tcPr>
            <w:tcW w:w="702" w:type="dxa"/>
          </w:tcPr>
          <w:p w14:paraId="1E2F7460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lastRenderedPageBreak/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746" w:type="dxa"/>
          </w:tcPr>
          <w:p w14:paraId="1D9039FB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1/4</w:t>
            </w:r>
          </w:p>
        </w:tc>
        <w:tc>
          <w:tcPr>
            <w:tcW w:w="746" w:type="dxa"/>
            <w:tcBorders>
              <w:right w:val="nil"/>
            </w:tcBorders>
          </w:tcPr>
          <w:p w14:paraId="410D0104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14:paraId="2AECBE16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57451E58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1/3</w:t>
            </w:r>
          </w:p>
        </w:tc>
        <w:tc>
          <w:tcPr>
            <w:tcW w:w="1120" w:type="dxa"/>
            <w:tcBorders>
              <w:left w:val="nil"/>
            </w:tcBorders>
          </w:tcPr>
          <w:p w14:paraId="11A9F35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-1/12</w:t>
            </w:r>
          </w:p>
        </w:tc>
      </w:tr>
      <w:tr w:rsidR="00B02C3D" w:rsidRPr="00B02C3D" w14:paraId="438CD7FF" w14:textId="77777777" w:rsidTr="004D117F">
        <w:trPr>
          <w:trHeight w:val="656"/>
          <w:jc w:val="center"/>
        </w:trPr>
        <w:tc>
          <w:tcPr>
            <w:tcW w:w="702" w:type="dxa"/>
          </w:tcPr>
          <w:p w14:paraId="5FAC1A43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t</w:t>
            </w:r>
            <w:r w:rsidRPr="00B02C3D">
              <w:rPr>
                <w:rFonts w:eastAsia="Times New Roman" w:cs="Times New Roman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746" w:type="dxa"/>
          </w:tcPr>
          <w:p w14:paraId="68785C2C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1/4</w:t>
            </w:r>
          </w:p>
        </w:tc>
        <w:tc>
          <w:tcPr>
            <w:tcW w:w="746" w:type="dxa"/>
            <w:tcBorders>
              <w:right w:val="nil"/>
            </w:tcBorders>
          </w:tcPr>
          <w:p w14:paraId="6C74EA09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5C43443E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1B9DEACC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left w:val="nil"/>
            </w:tcBorders>
          </w:tcPr>
          <w:p w14:paraId="144559A5" w14:textId="77777777" w:rsidR="00B02C3D" w:rsidRPr="00B02C3D" w:rsidRDefault="00B02C3D" w:rsidP="00B02C3D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 w:rsidRPr="00B02C3D">
              <w:rPr>
                <w:rFonts w:eastAsia="Times New Roman" w:cs="Times New Roman"/>
                <w:szCs w:val="28"/>
                <w:lang w:val="en-US" w:eastAsia="ru-RU"/>
              </w:rPr>
              <w:t>1/4</w:t>
            </w:r>
          </w:p>
        </w:tc>
      </w:tr>
    </w:tbl>
    <w:p w14:paraId="0D472F4D" w14:textId="5937FA3B" w:rsidR="00B02C3D" w:rsidRPr="00B02C3D" w:rsidRDefault="00B02C3D" w:rsidP="000F2A2E">
      <w:r w:rsidRPr="00B02C3D">
        <w:t xml:space="preserve">Оптимальное решение </w:t>
      </w:r>
      <m:oMath>
        <m:r>
          <w:rPr>
            <w:rFonts w:ascii="Cambria Math" w:hAnsi="Cambria Math"/>
          </w:rPr>
          <m:t>t*=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B02C3D">
        <w:t xml:space="preserve">, </w:t>
      </w:r>
      <m:oMath>
        <m:r>
          <w:rPr>
            <w:rFonts w:ascii="Cambria Math" w:hAnsi="Cambria Math"/>
          </w:rPr>
          <m:t>v*=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=2</m:t>
        </m:r>
      </m:oMath>
      <w:r w:rsidRPr="00B02C3D">
        <w:t>. Используя вторую теорему двойственности, находим оптимальное решение двойственной задачи:</w:t>
      </w:r>
      <m:oMath>
        <m:r>
          <w:rPr>
            <w:rFonts w:ascii="Cambria Math" w:hAnsi="Cambria Math"/>
          </w:rPr>
          <m:t>s*=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Pr="00B02C3D">
        <w:t xml:space="preserve">, </w:t>
      </w:r>
      <m:oMath>
        <m:r>
          <w:rPr>
            <w:rFonts w:ascii="Cambria Math" w:hAnsi="Cambria Math"/>
          </w:rPr>
          <m:t>u*=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=2</m:t>
        </m:r>
      </m:oMath>
      <w:r w:rsidRPr="00B02C3D">
        <w:t xml:space="preserve">. Возвращаясь к исходным переменным и вспоминая, что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</m:t>
        </m:r>
      </m:oMath>
      <w:r w:rsidRPr="00B02C3D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=0</m:t>
        </m:r>
      </m:oMath>
      <w:r w:rsidRPr="00B02C3D">
        <w:t xml:space="preserve">, получаем оптимальные смешанных стратегиях игроков: </w:t>
      </w:r>
      <m:oMath>
        <m:r>
          <w:rPr>
            <w:rFonts w:ascii="Cambria Math" w:hAnsi="Cambria Math"/>
          </w:rPr>
          <m:t>x*=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  <w:r w:rsidRPr="00B02C3D">
        <w:t xml:space="preserve">,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*</m:t>
        </m:r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r>
              <w:rPr>
                <w:rFonts w:asci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r>
              <w:rPr>
                <w:rFonts w:ascii="Cambria Math"/>
              </w:rPr>
              <m:t>,0</m:t>
            </m:r>
          </m:e>
        </m:d>
      </m:oMath>
      <w:r w:rsidRPr="00B02C3D">
        <w:t>. Цена игры в смешанных стратегиях равна 0 (с учетом сдвига матрицы).</w:t>
      </w:r>
    </w:p>
    <w:p w14:paraId="7EEE5265" w14:textId="45D70C74" w:rsidR="00B02C3D" w:rsidRPr="00B02C3D" w:rsidRDefault="00B02C3D" w:rsidP="000F2A2E">
      <w:r w:rsidRPr="00B02C3D">
        <w:t xml:space="preserve">Ответ. Оптимальные смешанных стратегиях игроков диктуют им следующие действия при многократном повторении игры: игроку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следует выбирать свою первую чистых стратегиях с вероятностью 2/3, а вторую - с вероятностью 1/3. Игроку </w:t>
      </w:r>
      <m:oMath>
        <m:r>
          <w:rPr>
            <w:rFonts w:ascii="Cambria Math" w:hAnsi="Cambria Math"/>
          </w:rPr>
          <m:t>II</m:t>
        </m:r>
      </m:oMath>
      <w:r w:rsidRPr="00B02C3D">
        <w:t xml:space="preserve"> - выбирать как первую, так и вторую чистых стратегиях с вероятностью 1/2. При этом ожидаемый средний выигрыш игрока </w:t>
      </w:r>
      <m:oMath>
        <m:r>
          <w:rPr>
            <w:rFonts w:ascii="Cambria Math" w:hAnsi="Cambria Math"/>
          </w:rPr>
          <m:t>I</m:t>
        </m:r>
      </m:oMath>
      <w:r w:rsidRPr="00B02C3D">
        <w:t xml:space="preserve"> (и проигрыш игрока </w:t>
      </w:r>
      <m:oMath>
        <m:r>
          <w:rPr>
            <w:rFonts w:ascii="Cambria Math"/>
          </w:rPr>
          <m:t>II</m:t>
        </m:r>
      </m:oMath>
      <w:r w:rsidRPr="00B02C3D">
        <w:t>) будет равен нулю - ничья.</w:t>
      </w:r>
    </w:p>
    <w:p w14:paraId="1F08AA96" w14:textId="77777777" w:rsidR="00B02C3D" w:rsidRPr="00B02C3D" w:rsidRDefault="00B02C3D" w:rsidP="00B02C3D">
      <w:r w:rsidRPr="00B02C3D">
        <w:t>Критерии оценивания:</w:t>
      </w:r>
    </w:p>
    <w:p w14:paraId="2A84EE79" w14:textId="77777777" w:rsidR="00B02C3D" w:rsidRPr="00B02C3D" w:rsidRDefault="00B02C3D" w:rsidP="00B02C3D">
      <w:r>
        <w:t xml:space="preserve">– </w:t>
      </w:r>
      <w:r w:rsidRPr="00B02C3D">
        <w:t>анализ заданной матричной игры на наличие чистых или смешанных стратегий;</w:t>
      </w:r>
    </w:p>
    <w:p w14:paraId="48BD515A" w14:textId="77777777" w:rsidR="00B02C3D" w:rsidRPr="00B02C3D" w:rsidRDefault="00B02C3D" w:rsidP="00B02C3D">
      <w:r>
        <w:t xml:space="preserve">– </w:t>
      </w:r>
      <w:r w:rsidRPr="00B02C3D">
        <w:t>построение математической модели задачи в виде задачи линейного программирования;</w:t>
      </w:r>
    </w:p>
    <w:p w14:paraId="21E6C8C8" w14:textId="77777777" w:rsidR="00B02C3D" w:rsidRPr="00B02C3D" w:rsidRDefault="00B02C3D" w:rsidP="00B02C3D">
      <w:r>
        <w:t xml:space="preserve">– </w:t>
      </w:r>
      <w:r w:rsidRPr="00B02C3D">
        <w:t>численное решение сформированной оптимизационной задачи.</w:t>
      </w:r>
    </w:p>
    <w:p w14:paraId="723CF9BF" w14:textId="77777777" w:rsidR="008D1ACC" w:rsidRDefault="008D1ACC" w:rsidP="008D1ACC">
      <w:r>
        <w:t>Компетенции: ОПК-1, ОПК-3</w:t>
      </w:r>
    </w:p>
    <w:p w14:paraId="17DBDA17" w14:textId="77777777" w:rsidR="00B02C3D" w:rsidRPr="00B02C3D" w:rsidRDefault="00B02C3D" w:rsidP="00B02C3D"/>
    <w:p w14:paraId="684A5F52" w14:textId="77777777" w:rsidR="00B02C3D" w:rsidRPr="00B02C3D" w:rsidRDefault="00B02C3D" w:rsidP="00B02C3D">
      <w:bookmarkStart w:id="2" w:name="_Hlk192756405"/>
      <w:r w:rsidRPr="00B02C3D">
        <w:t>2. Найти оптимальную стратегию игроков и цену матричной игры с платежной матрицей</w:t>
      </w:r>
    </w:p>
    <w:p w14:paraId="0837CB1F" w14:textId="71B99F2B" w:rsidR="00B02C3D" w:rsidRPr="00B02C3D" w:rsidRDefault="000F2A2E" w:rsidP="000F2A2E">
      <m:oMathPara>
        <m:oMath>
          <m:r>
            <w:rPr>
              <w:rFonts w:ascii="Cambria Math"/>
            </w:rPr>
            <m:t>H=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  <m:e>
                    <m:r>
                      <w:rPr>
                        <w:rFonts w:asci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4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/>
            </w:rPr>
            <m:t>.</m:t>
          </m:r>
        </m:oMath>
      </m:oMathPara>
    </w:p>
    <w:p w14:paraId="5F78212D" w14:textId="77777777" w:rsidR="00B02C3D" w:rsidRPr="00B02C3D" w:rsidRDefault="00B02C3D" w:rsidP="00B02C3D">
      <w:r w:rsidRPr="00B02C3D">
        <w:t>Привести расширенное решение.</w:t>
      </w:r>
    </w:p>
    <w:p w14:paraId="1E9DAF0A" w14:textId="7C766F83" w:rsidR="00B02C3D" w:rsidRPr="00B02C3D" w:rsidRDefault="00B02C3D" w:rsidP="00B02C3D">
      <w:r w:rsidRPr="00B02C3D">
        <w:t xml:space="preserve">Время выполнения – </w:t>
      </w:r>
      <w:r>
        <w:t>6</w:t>
      </w:r>
      <w:r w:rsidRPr="00B02C3D">
        <w:t>0 мин.</w:t>
      </w:r>
    </w:p>
    <w:bookmarkEnd w:id="2"/>
    <w:p w14:paraId="5657C3B9" w14:textId="77777777" w:rsidR="00B02C3D" w:rsidRDefault="00B02C3D" w:rsidP="00B02C3D">
      <w:r>
        <w:t>Ожидаемый результат:</w:t>
      </w:r>
      <w:r w:rsidRPr="00B02C3D">
        <w:t xml:space="preserve"> </w:t>
      </w:r>
    </w:p>
    <w:p w14:paraId="53548F38" w14:textId="4DF8A17B" w:rsidR="00B02C3D" w:rsidRPr="00B02C3D" w:rsidRDefault="00B02C3D" w:rsidP="00B02C3D">
      <w:r w:rsidRPr="00B02C3D">
        <w:t>1. Данная игра не имеет ситуации равновесия в чистых стратегиях, причем</w:t>
      </w:r>
    </w:p>
    <w:p w14:paraId="6E0744D0" w14:textId="69895483" w:rsidR="00B02C3D" w:rsidRPr="00B02C3D" w:rsidRDefault="00000000" w:rsidP="000F2A2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 w:hAnsi="Cambria Math" w:cs="Cambria Math"/>
                </w:rPr>
                <m:t>*</m:t>
              </m:r>
            </m:sub>
          </m:sSub>
          <m:r>
            <w:rPr>
              <w:rFonts w:asci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/>
                </w:rPr>
                <m:t>max</m:t>
              </m:r>
            </m:e>
            <m:lim>
              <m:r>
                <w:rPr>
                  <w:rFonts w:ascii="Cambria Math"/>
                </w:rPr>
                <m:t>i</m:t>
              </m:r>
            </m:lim>
          </m:limLow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/>
                </w:rPr>
                <m:t>min</m:t>
              </m:r>
            </m:e>
            <m:lim>
              <m:r>
                <w:rPr>
                  <w:rFonts w:ascii="Cambria Math"/>
                </w:rPr>
                <m:t>j</m:t>
              </m:r>
            </m:lim>
          </m:limLow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h</m:t>
              </m:r>
            </m:e>
            <m:sub>
              <m:r>
                <w:rPr>
                  <w:rFonts w:ascii="Cambria Math"/>
                </w:rPr>
                <m:t>ij</m:t>
              </m:r>
            </m:sub>
          </m:sSub>
          <m:r>
            <w:rPr>
              <w:rFonts w:ascii="Cambria Math"/>
            </w:rPr>
            <m:t>=4</m:t>
          </m:r>
          <m:r>
            <w:rPr>
              <w:rFonts w:ascii="Cambria Math"/>
            </w:rPr>
            <m:t>≠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v</m:t>
              </m:r>
            </m:e>
            <m:sup>
              <m:r>
                <w:rPr>
                  <w:rFonts w:ascii="Cambria Math" w:hAnsi="Cambria Math" w:cs="Cambria Math"/>
                </w:rPr>
                <m:t>*</m:t>
              </m:r>
            </m:sup>
          </m:sSup>
          <m:r>
            <w:rPr>
              <w:rFonts w:ascii="Cambria Math"/>
            </w:rPr>
            <m:t>=8=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/>
                </w:rPr>
                <m:t>min</m:t>
              </m:r>
            </m:e>
            <m:lim>
              <m:r>
                <w:rPr>
                  <w:rFonts w:ascii="Cambria Math"/>
                </w:rPr>
                <m:t>j</m:t>
              </m:r>
            </m:lim>
          </m:limLow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/>
                </w:rPr>
                <m:t>max</m:t>
              </m:r>
            </m:e>
            <m:lim>
              <m:r>
                <w:rPr>
                  <w:rFonts w:ascii="Cambria Math"/>
                </w:rPr>
                <m:t>i</m:t>
              </m:r>
            </m:lim>
          </m:limLow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h</m:t>
              </m:r>
            </m:e>
            <m:sub>
              <m:r>
                <w:rPr>
                  <w:rFonts w:ascii="Cambria Math"/>
                </w:rPr>
                <m:t>ij</m:t>
              </m:r>
            </m:sub>
          </m:sSub>
          <m:r>
            <w:rPr>
              <w:rFonts w:ascii="Cambria Math"/>
            </w:rPr>
            <m:t>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4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v(H)</m:t>
          </m:r>
          <m:r>
            <w:rPr>
              <w:rFonts w:ascii="Cambria Math"/>
            </w:rPr>
            <m:t>≤</m:t>
          </m:r>
          <m:r>
            <w:rPr>
              <w:rFonts w:ascii="Cambria Math"/>
            </w:rPr>
            <m:t>8.</m:t>
          </m:r>
        </m:oMath>
      </m:oMathPara>
    </w:p>
    <w:p w14:paraId="27E7C7DD" w14:textId="77777777" w:rsidR="00B02C3D" w:rsidRPr="00B02C3D" w:rsidRDefault="00B02C3D" w:rsidP="00B02C3D">
      <w:r w:rsidRPr="00B02C3D">
        <w:t>2. Проверим условия доминирования.</w:t>
      </w:r>
    </w:p>
    <w:p w14:paraId="01EB3D22" w14:textId="302C629E" w:rsidR="00B02C3D" w:rsidRPr="00B02C3D" w:rsidRDefault="00B02C3D" w:rsidP="000F2A2E">
      <w:r w:rsidRPr="00B02C3D">
        <w:t xml:space="preserve">2.1. Найти </w:t>
      </w:r>
      <m:oMath>
        <m:r>
          <w:rPr>
            <w:rFonts w:ascii="Cambria Math" w:hAnsi="Cambria Math"/>
          </w:rPr>
          <m:t>0&lt;λ&lt;1,</m:t>
        </m:r>
      </m:oMath>
      <w:r w:rsidRPr="00B02C3D">
        <w:t xml:space="preserve"> для которого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(3)</m:t>
            </m:r>
          </m:sup>
        </m:sSup>
        <m:r>
          <w:rPr>
            <w:rFonts w:ascii="Cambria Math" w:hAnsi="Cambria Math"/>
          </w:rPr>
          <m:t>&lt;λ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>+(1-λ)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(2)</m:t>
            </m:r>
          </m:sup>
        </m:sSup>
      </m:oMath>
      <w:r w:rsidRPr="00B02C3D">
        <w:t xml:space="preserve">, т. е. строка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(3)</m:t>
            </m:r>
          </m:sup>
        </m:sSup>
      </m:oMath>
      <w:r w:rsidRPr="00B02C3D">
        <w:t xml:space="preserve"> доминируется выпуклой комбинацией первых двух строк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 w:rsidRPr="00B02C3D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h</m:t>
            </m:r>
          </m:e>
          <m:sup>
            <m:r>
              <w:rPr>
                <w:rFonts w:ascii="Cambria Math"/>
              </w:rPr>
              <m:t>(2)</m:t>
            </m:r>
          </m:sup>
        </m:sSup>
      </m:oMath>
      <w:r w:rsidRPr="00B02C3D">
        <w:t>. Последнее неравенство запишем поэлементно:</w:t>
      </w:r>
    </w:p>
    <w:p w14:paraId="3894FEA5" w14:textId="54C5ECE5" w:rsidR="00B02C3D" w:rsidRPr="00B02C3D" w:rsidRDefault="000F2A2E" w:rsidP="000F2A2E">
      <m:oMathPara>
        <m:oMath>
          <m:r>
            <w:rPr>
              <w:rFonts w:ascii="Cambria Math"/>
            </w:rPr>
            <w:lastRenderedPageBreak/>
            <m:t>4&lt;10λ+2(1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λ),</m:t>
          </m:r>
          <m:r>
            <w:rPr>
              <w:rFonts w:ascii="Cambria Math"/>
            </w:rPr>
            <m:t> 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2&lt;8λ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λ&gt;1/4,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6&lt;4λ+8(1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λ),</m:t>
          </m:r>
          <m:r>
            <w:rPr>
              <w:rFonts w:ascii="Cambria Math"/>
            </w:rPr>
            <m:t> 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/>
            </w:rPr>
            <m:t>2&lt;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4λ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λ&lt;1/2,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6&lt;8λ+6(1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λ),</m:t>
          </m:r>
          <m:r>
            <w:rPr>
              <w:rFonts w:ascii="Cambria Math"/>
            </w:rPr>
            <m:t> 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0&lt;2λ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λ&gt;0,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2&lt;5λ+9(1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λ),</m:t>
          </m:r>
          <m:r>
            <w:rPr>
              <w:rFonts w:ascii="Cambria Math"/>
            </w:rPr>
            <m:t> 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/>
            </w:rPr>
            <m:t>7&lt;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4λ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λ&lt;7/4.</m:t>
          </m:r>
        </m:oMath>
      </m:oMathPara>
    </w:p>
    <w:p w14:paraId="46F9C9BF" w14:textId="5F0B7629" w:rsidR="00B02C3D" w:rsidRPr="00B02C3D" w:rsidRDefault="00B02C3D" w:rsidP="000F2A2E">
      <w:r w:rsidRPr="00B02C3D">
        <w:t xml:space="preserve">Тогда получим </w:t>
      </w:r>
      <m:oMath>
        <m:r>
          <w:rPr>
            <w:rFonts w:ascii="Cambria Math" w:hAnsi="Cambria Math"/>
          </w:rPr>
          <m:t>1/4&lt;λ&lt;1/2.</m:t>
        </m:r>
      </m:oMath>
      <w:r w:rsidRPr="00B02C3D">
        <w:t xml:space="preserve"> Таким образом, строка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(3)</m:t>
            </m:r>
          </m:sup>
        </m:sSup>
      </m:oMath>
      <w:r w:rsidRPr="00B02C3D">
        <w:t xml:space="preserve"> доминируема, ее можно вычеркнуть, при этом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/>
          </w:rPr>
          <m:t>=0</m:t>
        </m:r>
      </m:oMath>
      <w:r w:rsidRPr="00B02C3D">
        <w:t>. Получим новую матрицу</w:t>
      </w:r>
    </w:p>
    <w:p w14:paraId="77BD9201" w14:textId="45C688AE" w:rsidR="00B02C3D" w:rsidRPr="00B02C3D" w:rsidRDefault="00000000" w:rsidP="000F2A2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H</m:t>
              </m:r>
            </m:e>
            <m:sup>
              <m:r>
                <w:rPr>
                  <w:rFonts w:ascii="Cambria Math"/>
                </w:rPr>
                <m:t>'</m:t>
              </m:r>
            </m:sup>
          </m:sSup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10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  <m:e>
                    <m:r>
                      <w:rPr>
                        <w:rFonts w:asci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9</m:t>
                    </m:r>
                  </m:e>
                </m:mr>
                <m:mr>
                  <m:e/>
                  <m:e/>
                  <m:e/>
                  <m:e/>
                </m:mr>
              </m:m>
            </m:e>
          </m:d>
          <m:r>
            <w:rPr>
              <w:rFonts w:ascii="Cambria Math"/>
            </w:rPr>
            <m:t>.</m:t>
          </m:r>
        </m:oMath>
      </m:oMathPara>
    </w:p>
    <w:p w14:paraId="3E97269A" w14:textId="197ACD71" w:rsidR="00B02C3D" w:rsidRPr="00B02C3D" w:rsidRDefault="00B02C3D" w:rsidP="000F2A2E">
      <w:r w:rsidRPr="00B02C3D">
        <w:t xml:space="preserve">2.2. В матрице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B02C3D">
        <w:t xml:space="preserve"> имеем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(4)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(2)</m:t>
            </m:r>
          </m:sub>
        </m:sSub>
        <m:r>
          <w:rPr>
            <w:rFonts w:ascii="Cambria Math" w:hAnsi="Cambria Math"/>
          </w:rPr>
          <m:t>,</m:t>
        </m:r>
      </m:oMath>
      <w:r w:rsidRPr="00B02C3D">
        <w:t xml:space="preserve"> т. 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(4)</m:t>
            </m:r>
          </m:sub>
        </m:sSub>
      </m:oMath>
      <w:r w:rsidRPr="00B02C3D">
        <w:t xml:space="preserve"> — доминируемый столбец, его можно вычеркнуть, при этом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4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/>
          </w:rPr>
          <m:t>=0</m:t>
        </m:r>
      </m:oMath>
      <w:r w:rsidRPr="00B02C3D">
        <w:t>. Получим новую матрицу</w:t>
      </w:r>
    </w:p>
    <w:p w14:paraId="47B0ADB3" w14:textId="3F16F155" w:rsidR="00B02C3D" w:rsidRPr="00B02C3D" w:rsidRDefault="00000000" w:rsidP="000F2A2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H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'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8</m:t>
                        </m:r>
                      </m:e>
                      <m:e/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6</m:t>
                        </m:r>
                      </m:e>
                      <m:e/>
                    </m:mr>
                    <m:mr>
                      <m:e/>
                      <m:e/>
                      <m:e/>
                      <m:e/>
                    </m:mr>
                  </m:m>
                </m:e>
              </m:d>
            </m:sup>
          </m:sSup>
        </m:oMath>
      </m:oMathPara>
    </w:p>
    <w:p w14:paraId="60047801" w14:textId="5F3EBFF6" w:rsidR="00B02C3D" w:rsidRPr="00B02C3D" w:rsidRDefault="00B02C3D" w:rsidP="000F2A2E">
      <w:r w:rsidRPr="00B02C3D">
        <w:t xml:space="preserve">2.3. Найти </w:t>
      </w:r>
      <m:oMath>
        <m:r>
          <w:rPr>
            <w:rFonts w:ascii="Cambria Math" w:hAnsi="Cambria Math"/>
          </w:rPr>
          <m:t>0&lt;λ&lt;1,</m:t>
        </m:r>
      </m:oMath>
      <w:r w:rsidRPr="00B02C3D">
        <w:t xml:space="preserve"> для которого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(3)</m:t>
            </m:r>
          </m:sub>
        </m:sSub>
        <m:r>
          <w:rPr>
            <w:rFonts w:ascii="Cambria Math"/>
          </w:rPr>
          <m:t>&gt;λ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(1)</m:t>
            </m:r>
          </m:sub>
        </m:sSub>
        <m:r>
          <w:rPr>
            <w:rFonts w:ascii="Cambria Math"/>
          </w:rPr>
          <m:t>+(1</m:t>
        </m:r>
        <m:r>
          <w:rPr>
            <w:rFonts w:ascii="Cambria Math"/>
          </w:rPr>
          <m:t>-</m:t>
        </m:r>
        <m:r>
          <w:rPr>
            <w:rFonts w:ascii="Cambria Math"/>
          </w:rPr>
          <m:t>λ)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h</m:t>
            </m:r>
          </m:e>
          <m:sub>
            <m:r>
              <w:rPr>
                <w:rFonts w:ascii="Cambria Math"/>
              </w:rPr>
              <m:t>(2)</m:t>
            </m:r>
          </m:sub>
        </m:sSub>
      </m:oMath>
      <w:r w:rsidRPr="00B02C3D">
        <w:t>:</w:t>
      </w:r>
    </w:p>
    <w:p w14:paraId="267C9F3F" w14:textId="5BA1C094" w:rsidR="00B02C3D" w:rsidRPr="00B02C3D" w:rsidRDefault="00000000" w:rsidP="000F2A2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&amp;8&gt;10λ+4(1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λ),</m:t>
                  </m:r>
                  <m:r>
                    <w:rPr>
                      <w:rFonts w:ascii="Cambria Math" w:hAnsi="Cambria Math" w:cs="Cambria Math"/>
                    </w:rPr>
                    <m:t>⇒</m:t>
                  </m:r>
                  <m:r>
                    <w:rPr>
                      <w:rFonts w:ascii="Cambria Math"/>
                    </w:rPr>
                    <m:t>4&gt;6λ</m:t>
                  </m:r>
                  <m:r>
                    <w:rPr>
                      <w:rFonts w:ascii="Cambria Math" w:hAnsi="Cambria Math" w:cs="Cambria Math"/>
                    </w:rPr>
                    <m:t>⇒</m:t>
                  </m:r>
                  <m:r>
                    <w:rPr>
                      <w:rFonts w:ascii="Cambria Math"/>
                    </w:rPr>
                    <m:t>λ&lt;2/3,</m:t>
                  </m:r>
                </m:e>
                <m:e>
                  <m:r>
                    <w:rPr>
                      <w:rFonts w:ascii="Cambria Math"/>
                    </w:rPr>
                    <m:t>&amp;6&gt;2λ+8(1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λ),</m:t>
                  </m:r>
                  <m:r>
                    <w:rPr>
                      <w:rFonts w:ascii="Cambria Math" w:hAnsi="Cambria Math" w:cs="Cambria Math"/>
                    </w:rPr>
                    <m:t>⇒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/>
                    </w:rPr>
                    <m:t>2&gt;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6λ</m:t>
                  </m:r>
                  <m:r>
                    <w:rPr>
                      <w:rFonts w:ascii="Cambria Math" w:hAnsi="Cambria Math" w:cs="Cambria Math"/>
                    </w:rPr>
                    <m:t>⇒</m:t>
                  </m:r>
                  <m:r>
                    <w:rPr>
                      <w:rFonts w:ascii="Cambria Math"/>
                    </w:rPr>
                    <m:t>λ&gt;1/3,</m:t>
                  </m:r>
                </m:e>
              </m:eqArr>
            </m:e>
          </m:d>
        </m:oMath>
      </m:oMathPara>
    </w:p>
    <w:p w14:paraId="15F60869" w14:textId="332DD94F" w:rsidR="00B02C3D" w:rsidRPr="00B02C3D" w:rsidRDefault="00B02C3D" w:rsidP="000F2A2E">
      <w:r w:rsidRPr="00B02C3D">
        <w:t xml:space="preserve">откуда получим </w:t>
      </w:r>
      <m:oMath>
        <m:r>
          <w:rPr>
            <w:rFonts w:ascii="Cambria Math" w:hAnsi="Cambria Math"/>
          </w:rPr>
          <m:t>1/3&lt;λ&lt;2/3,</m:t>
        </m:r>
      </m:oMath>
      <w:r w:rsidRPr="00B02C3D">
        <w:t xml:space="preserve"> т. 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(3)</m:t>
            </m:r>
          </m:sub>
        </m:sSub>
      </m:oMath>
      <w:r w:rsidRPr="00B02C3D">
        <w:t xml:space="preserve"> — доминируемый столбец, его можно вычеркнуть, при этом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3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/>
          </w:rPr>
          <m:t>=0.</m:t>
        </m:r>
      </m:oMath>
      <w:r w:rsidRPr="00B02C3D">
        <w:t xml:space="preserve"> Получим новую матрицу</w:t>
      </w:r>
    </w:p>
    <w:p w14:paraId="1AAD536D" w14:textId="555ED6C2" w:rsidR="00B02C3D" w:rsidRPr="00B02C3D" w:rsidRDefault="00000000" w:rsidP="000F2A2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H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'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  <m:e/>
                      <m:e/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8</m:t>
                        </m:r>
                      </m:e>
                      <m:e/>
                      <m:e/>
                    </m:mr>
                    <m:mr>
                      <m:e/>
                      <m:e/>
                      <m:e/>
                      <m:e/>
                    </m:mr>
                  </m:m>
                </m:e>
              </m:d>
            </m:sup>
          </m:sSup>
        </m:oMath>
      </m:oMathPara>
    </w:p>
    <w:p w14:paraId="066647AE" w14:textId="77777777" w:rsidR="00B02C3D" w:rsidRPr="00B02C3D" w:rsidRDefault="00B02C3D" w:rsidP="00B02C3D">
      <w:r w:rsidRPr="00B02C3D">
        <w:t>3. Поиск оптимальных смешанных стратегий.</w:t>
      </w:r>
    </w:p>
    <w:p w14:paraId="1CD891D7" w14:textId="77777777" w:rsidR="00B02C3D" w:rsidRPr="00B02C3D" w:rsidRDefault="00B02C3D" w:rsidP="00B02C3D">
      <w:r w:rsidRPr="00B02C3D">
        <w:t>Задача для игрока 1. В соответствии с методом имеем</w:t>
      </w:r>
    </w:p>
    <w:p w14:paraId="3B5F9E5A" w14:textId="2686E669" w:rsidR="00B02C3D" w:rsidRPr="00B02C3D" w:rsidRDefault="00000000" w:rsidP="000F2A2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(1)</m:t>
              </m:r>
            </m:sup>
          </m:sSubSup>
          <m:r>
            <w:rPr>
              <w:rFonts w:ascii="Cambria Math"/>
            </w:rPr>
            <m:t>=10x+2(1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x)=8x+2,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(2)</m:t>
              </m:r>
            </m:sup>
          </m:sSubSup>
          <m:r>
            <w:rPr>
              <w:rFonts w:ascii="Cambria Math"/>
            </w:rPr>
            <m:t>=4x+8(1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x)=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4x+8.</m:t>
          </m:r>
        </m:oMath>
      </m:oMathPara>
    </w:p>
    <w:p w14:paraId="5E4AB3D7" w14:textId="14E10D2D" w:rsidR="00B02C3D" w:rsidRPr="00B02C3D" w:rsidRDefault="00B02C3D" w:rsidP="000F2A2E">
      <w:r w:rsidRPr="00B02C3D">
        <w:t xml:space="preserve">Из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(1)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(2)</m:t>
            </m:r>
          </m:sup>
        </m:sSubSup>
      </m:oMath>
      <w:r w:rsidRPr="00B02C3D">
        <w:t xml:space="preserve"> получим решение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=1/2,</m:t>
        </m:r>
        <m:r>
          <w:rPr>
            <w:rFonts w:ascii="Cambria Math"/>
          </w:rPr>
          <m:t> 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v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)=6</m:t>
        </m:r>
      </m:oMath>
      <w:r w:rsidRPr="00B02C3D">
        <w:t>.</w:t>
      </w:r>
    </w:p>
    <w:p w14:paraId="72E23471" w14:textId="6A03EDBE" w:rsidR="00B02C3D" w:rsidRPr="00B02C3D" w:rsidRDefault="00B02C3D" w:rsidP="000F2A2E">
      <w:r w:rsidRPr="00B02C3D">
        <w:t xml:space="preserve">Итак, имеем оптимальную стратегию игрока 1 (с учетом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=0</m:t>
        </m:r>
      </m:oMath>
      <w:r w:rsidRPr="00B02C3D">
        <w:t xml:space="preserve">):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=(1/2, 1/2, 0).</m:t>
        </m:r>
      </m:oMath>
      <w:r w:rsidRPr="00B02C3D">
        <w:t xml:space="preserve"> Значение игры </w:t>
      </w:r>
      <m:oMath>
        <m:r>
          <w:rPr>
            <w:rFonts w:ascii="Cambria Math"/>
          </w:rPr>
          <m:t>v(H)=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v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=6</m:t>
        </m:r>
      </m:oMath>
      <w:r w:rsidRPr="00B02C3D">
        <w:t>.</w:t>
      </w:r>
    </w:p>
    <w:p w14:paraId="6B02BE1F" w14:textId="77777777" w:rsidR="00B02C3D" w:rsidRPr="00B02C3D" w:rsidRDefault="00B02C3D" w:rsidP="00B02C3D">
      <w:r w:rsidRPr="00B02C3D">
        <w:t>Задача для игрока 2. В соответствии с методом имеем</w:t>
      </w:r>
    </w:p>
    <w:p w14:paraId="63449AD4" w14:textId="4A60D821" w:rsidR="00B02C3D" w:rsidRPr="00B02C3D" w:rsidRDefault="00000000" w:rsidP="000F2A2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2</m:t>
              </m:r>
            </m:sub>
            <m:sup>
              <m:r>
                <w:rPr>
                  <w:rFonts w:ascii="Cambria Math"/>
                </w:rPr>
                <m:t>(1)</m:t>
              </m:r>
            </m:sup>
          </m:sSubSup>
          <m:r>
            <w:rPr>
              <w:rFonts w:ascii="Cambria Math"/>
            </w:rPr>
            <m:t>=10y+4(1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y)=6y+4,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2</m:t>
              </m:r>
            </m:sub>
            <m:sup>
              <m:r>
                <w:rPr>
                  <w:rFonts w:ascii="Cambria Math"/>
                </w:rPr>
                <m:t>(2)</m:t>
              </m:r>
            </m:sup>
          </m:sSubSup>
          <m:r>
            <w:rPr>
              <w:rFonts w:ascii="Cambria Math"/>
            </w:rPr>
            <m:t>=2y+8(1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y)=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6y+8.</m:t>
          </m:r>
        </m:oMath>
      </m:oMathPara>
    </w:p>
    <w:p w14:paraId="59F4A2B0" w14:textId="5B5E02C3" w:rsidR="00B02C3D" w:rsidRPr="00B02C3D" w:rsidRDefault="00B02C3D" w:rsidP="000F2A2E">
      <w:r w:rsidRPr="00B02C3D">
        <w:t xml:space="preserve">Из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(1)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(2)</m:t>
            </m:r>
          </m:sup>
        </m:sSubSup>
      </m:oMath>
      <w:r w:rsidRPr="00B02C3D">
        <w:t xml:space="preserve"> получим решение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=1/3,</m:t>
        </m:r>
        <m:r>
          <w:rPr>
            <w:rFonts w:ascii="Cambria Math"/>
          </w:rPr>
          <m:t> 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v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)=6</m:t>
        </m:r>
      </m:oMath>
      <w:r w:rsidRPr="00B02C3D">
        <w:t>.</w:t>
      </w:r>
    </w:p>
    <w:p w14:paraId="19121474" w14:textId="24304629" w:rsidR="00B02C3D" w:rsidRPr="00B02C3D" w:rsidRDefault="00B02C3D" w:rsidP="000F2A2E">
      <w:r w:rsidRPr="00B02C3D">
        <w:t xml:space="preserve">Ответ. Таким образом, имеем оптимальную стратегию игрока 2 (с учетом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=0,</m:t>
        </m:r>
      </m:oMath>
      <w:r w:rsidRPr="00B02C3D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=0</m:t>
        </m:r>
      </m:oMath>
      <w:r w:rsidRPr="00B02C3D">
        <w:t xml:space="preserve">):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=(1/3, 2/3, 0, 0).</m:t>
        </m:r>
      </m:oMath>
      <w:r w:rsidRPr="00B02C3D">
        <w:t xml:space="preserve"> Значение игры </w:t>
      </w:r>
      <m:oMath>
        <m:r>
          <w:rPr>
            <w:rFonts w:ascii="Cambria Math"/>
          </w:rPr>
          <m:t>v(H)=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v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=6.</m:t>
        </m:r>
      </m:oMath>
    </w:p>
    <w:p w14:paraId="4ADA7ED4" w14:textId="77777777" w:rsidR="00B02C3D" w:rsidRPr="00B02C3D" w:rsidRDefault="00B02C3D" w:rsidP="00B02C3D">
      <w:bookmarkStart w:id="3" w:name="_Hlk192757311"/>
      <w:r w:rsidRPr="00B02C3D">
        <w:t>Критерии оценивания:</w:t>
      </w:r>
    </w:p>
    <w:p w14:paraId="3B405C9D" w14:textId="462A6E57" w:rsidR="00B02C3D" w:rsidRPr="00B02C3D" w:rsidRDefault="00B02C3D" w:rsidP="00B02C3D">
      <w:r>
        <w:t xml:space="preserve">– </w:t>
      </w:r>
      <w:r w:rsidRPr="00B02C3D">
        <w:t>анализ заданной матричной игры на наличие чистых или смешанных стратегий;</w:t>
      </w:r>
    </w:p>
    <w:p w14:paraId="2F2DC575" w14:textId="4A727CEB" w:rsidR="00B02C3D" w:rsidRPr="00B02C3D" w:rsidRDefault="00B02C3D" w:rsidP="00B02C3D">
      <w:r>
        <w:t xml:space="preserve">– </w:t>
      </w:r>
      <w:r w:rsidRPr="00B02C3D">
        <w:t>построение математической модели задачи в виде задачи линейного программирования;</w:t>
      </w:r>
    </w:p>
    <w:p w14:paraId="09FCEBDB" w14:textId="1C130BB2" w:rsidR="00B02C3D" w:rsidRPr="00B02C3D" w:rsidRDefault="00B02C3D" w:rsidP="00B02C3D">
      <w:r>
        <w:t xml:space="preserve">– </w:t>
      </w:r>
      <w:r w:rsidRPr="00B02C3D">
        <w:t>численное решение сформированной оптимизационной задачи.</w:t>
      </w:r>
    </w:p>
    <w:p w14:paraId="4AE8FEFD" w14:textId="77777777" w:rsidR="008D1ACC" w:rsidRDefault="008D1ACC" w:rsidP="008D1ACC">
      <w:r>
        <w:t>Компетенции: ОПК-1, ОПК-3</w:t>
      </w:r>
    </w:p>
    <w:p w14:paraId="65A769CD" w14:textId="77777777" w:rsidR="00B02C3D" w:rsidRPr="00B02C3D" w:rsidRDefault="00B02C3D" w:rsidP="00B02C3D"/>
    <w:p w14:paraId="6292B822" w14:textId="77777777" w:rsidR="00B02C3D" w:rsidRPr="00B02C3D" w:rsidRDefault="00B02C3D" w:rsidP="00B02C3D">
      <w:r w:rsidRPr="00B02C3D">
        <w:t>3. Дать графическое изображение, привести к нормальной форме и найти решение следующей позиционной игры:</w:t>
      </w:r>
    </w:p>
    <w:p w14:paraId="31AEE850" w14:textId="67C44FDF" w:rsidR="00B02C3D" w:rsidRPr="00B02C3D" w:rsidRDefault="00B02C3D" w:rsidP="000F2A2E">
      <w:r w:rsidRPr="00B02C3D">
        <w:t xml:space="preserve">Ход 1. Первый игрок выбирает число </w:t>
      </w:r>
      <m:oMath>
        <m:r>
          <w:rPr>
            <w:rFonts w:ascii="Cambria Math" w:hAnsi="Cambria Math"/>
          </w:rPr>
          <m:t>x</m:t>
        </m:r>
      </m:oMath>
      <w:r w:rsidRPr="00B02C3D">
        <w:t xml:space="preserve"> из множества двух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  <w:r w:rsidRPr="00B02C3D">
        <w:t>.</w:t>
      </w:r>
    </w:p>
    <w:p w14:paraId="1E13177C" w14:textId="3E5C603B" w:rsidR="00B02C3D" w:rsidRPr="00B02C3D" w:rsidRDefault="00B02C3D" w:rsidP="000F2A2E">
      <w:r w:rsidRPr="00B02C3D">
        <w:lastRenderedPageBreak/>
        <w:t xml:space="preserve">Ход 2. Второй игрок выбирает число </w:t>
      </w:r>
      <m:oMath>
        <m:r>
          <w:rPr>
            <w:rFonts w:ascii="Cambria Math" w:hAnsi="Cambria Math"/>
          </w:rPr>
          <m:t>y</m:t>
        </m:r>
      </m:oMath>
      <w:r w:rsidRPr="00B02C3D">
        <w:t xml:space="preserve"> из множества двух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 w:rsidRPr="00B02C3D">
        <w:t xml:space="preserve">, не зная значения </w:t>
      </w:r>
      <m:oMath>
        <m:r>
          <w:rPr>
            <w:rFonts w:ascii="Cambria Math"/>
          </w:rPr>
          <m:t>x</m:t>
        </m:r>
      </m:oMath>
      <w:r w:rsidRPr="00B02C3D">
        <w:t>.</w:t>
      </w:r>
    </w:p>
    <w:p w14:paraId="5D78C264" w14:textId="0864CBEA" w:rsidR="00B02C3D" w:rsidRPr="00B02C3D" w:rsidRDefault="00B02C3D" w:rsidP="000F2A2E">
      <w:r w:rsidRPr="00B02C3D">
        <w:t xml:space="preserve">Ход 3. Первый игрок выбирает число </w:t>
      </w:r>
      <m:oMath>
        <m:r>
          <w:rPr>
            <w:rFonts w:ascii="Cambria Math" w:hAnsi="Cambria Math"/>
          </w:rPr>
          <m:t>z</m:t>
        </m:r>
      </m:oMath>
      <w:r w:rsidRPr="00B02C3D">
        <w:t xml:space="preserve"> из множества двух чисел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 w:rsidRPr="00B02C3D">
        <w:t xml:space="preserve">, не зная значений ни </w:t>
      </w:r>
      <m:oMath>
        <m:r>
          <w:rPr>
            <w:rFonts w:ascii="Cambria Math" w:hAnsi="Cambria Math"/>
          </w:rPr>
          <m:t>x</m:t>
        </m:r>
      </m:oMath>
      <w:r w:rsidRPr="00B02C3D">
        <w:t xml:space="preserve">, ни </w:t>
      </w:r>
      <m:oMath>
        <m:r>
          <w:rPr>
            <w:rFonts w:ascii="Cambria Math"/>
          </w:rPr>
          <m:t>y</m:t>
        </m:r>
      </m:oMath>
      <w:r w:rsidRPr="00B02C3D">
        <w:t>.</w:t>
      </w:r>
    </w:p>
    <w:p w14:paraId="7CC66811" w14:textId="2EC4419A" w:rsidR="00B02C3D" w:rsidRPr="00B02C3D" w:rsidRDefault="00B02C3D" w:rsidP="000F2A2E">
      <w:r w:rsidRPr="00B02C3D">
        <w:t xml:space="preserve">После того, как сделаны все три хода, второй игрок платит первому игроку сумму </w:t>
      </w:r>
      <m:oMath>
        <m:r>
          <w:rPr>
            <w:rFonts w:ascii="Cambria Math"/>
          </w:rPr>
          <m:t>E(x,y,z)</m:t>
        </m:r>
      </m:oMath>
      <w:r w:rsidRPr="00B02C3D">
        <w:t>, заданную следующим образом:</w:t>
      </w:r>
    </w:p>
    <w:p w14:paraId="62934A09" w14:textId="59021665" w:rsidR="00B02C3D" w:rsidRPr="00B02C3D" w:rsidRDefault="000F2A2E" w:rsidP="000F2A2E">
      <m:oMath>
        <m:r>
          <w:rPr>
            <w:rFonts w:ascii="Cambria Math" w:hAnsi="Cambria Math"/>
          </w:rPr>
          <m:t>E(1,1,1)=-2</m:t>
        </m:r>
      </m:oMath>
      <w:r w:rsidR="00B02C3D" w:rsidRPr="00B02C3D">
        <w:t xml:space="preserve">,     </w:t>
      </w:r>
      <m:oMath>
        <m:r>
          <w:rPr>
            <w:rFonts w:ascii="Cambria Math" w:hAnsi="Cambria Math"/>
          </w:rPr>
          <m:t>E(1,2,1)=3</m:t>
        </m:r>
      </m:oMath>
      <w:r w:rsidR="00B02C3D" w:rsidRPr="00B02C3D">
        <w:t xml:space="preserve">,        </w:t>
      </w:r>
      <m:oMath>
        <m:r>
          <w:rPr>
            <w:rFonts w:ascii="Cambria Math" w:hAnsi="Cambria Math"/>
          </w:rPr>
          <m:t>E(2,1,1)=5</m:t>
        </m:r>
      </m:oMath>
      <w:r w:rsidR="00B02C3D" w:rsidRPr="00B02C3D">
        <w:t xml:space="preserve">,     </w:t>
      </w:r>
      <m:oMath>
        <m:r>
          <w:rPr>
            <w:rFonts w:ascii="Cambria Math"/>
          </w:rPr>
          <m:t>E(2,2,1)=2</m:t>
        </m:r>
      </m:oMath>
      <w:r w:rsidR="00B02C3D" w:rsidRPr="00B02C3D">
        <w:t>,</w:t>
      </w:r>
    </w:p>
    <w:p w14:paraId="478C30D5" w14:textId="0206FA08" w:rsidR="00B02C3D" w:rsidRPr="00B02C3D" w:rsidRDefault="000F2A2E" w:rsidP="000F2A2E">
      <m:oMath>
        <m:r>
          <w:rPr>
            <w:rFonts w:ascii="Cambria Math" w:hAnsi="Cambria Math"/>
          </w:rPr>
          <m:t>E(1,1,2)=-1</m:t>
        </m:r>
      </m:oMath>
      <w:r w:rsidR="00B02C3D" w:rsidRPr="00B02C3D">
        <w:t xml:space="preserve">,     </w:t>
      </w:r>
      <m:oMath>
        <m:r>
          <w:rPr>
            <w:rFonts w:ascii="Cambria Math" w:hAnsi="Cambria Math"/>
          </w:rPr>
          <m:t>E(1,2,2)=-4</m:t>
        </m:r>
      </m:oMath>
      <w:r w:rsidR="00B02C3D" w:rsidRPr="00B02C3D">
        <w:t xml:space="preserve">,    </w:t>
      </w:r>
      <m:oMath>
        <m:r>
          <w:rPr>
            <w:rFonts w:ascii="Cambria Math" w:hAnsi="Cambria Math"/>
          </w:rPr>
          <m:t>E(2,1,2)=2</m:t>
        </m:r>
      </m:oMath>
      <w:r w:rsidR="00B02C3D" w:rsidRPr="00B02C3D">
        <w:t xml:space="preserve">,    </w:t>
      </w:r>
      <m:oMath>
        <m:r>
          <w:rPr>
            <w:rFonts w:ascii="Cambria Math"/>
          </w:rPr>
          <m:t>E(2,2,2)=6</m:t>
        </m:r>
      </m:oMath>
      <w:r w:rsidR="00B02C3D" w:rsidRPr="00B02C3D">
        <w:t>.</w:t>
      </w:r>
    </w:p>
    <w:p w14:paraId="683A34FE" w14:textId="77777777" w:rsidR="00B02C3D" w:rsidRPr="00B02C3D" w:rsidRDefault="00B02C3D" w:rsidP="00B02C3D">
      <w:r w:rsidRPr="00B02C3D">
        <w:t>Привести расширенное решение.</w:t>
      </w:r>
    </w:p>
    <w:p w14:paraId="1C0FD768" w14:textId="45358004" w:rsidR="00B02C3D" w:rsidRPr="00B02C3D" w:rsidRDefault="00B02C3D" w:rsidP="00B02C3D">
      <w:r w:rsidRPr="00B02C3D">
        <w:t xml:space="preserve">Время выполнения – </w:t>
      </w:r>
      <w:r>
        <w:t>6</w:t>
      </w:r>
      <w:r w:rsidRPr="00B02C3D">
        <w:t>0 мин.</w:t>
      </w:r>
    </w:p>
    <w:bookmarkEnd w:id="3"/>
    <w:p w14:paraId="673BC7B4" w14:textId="77777777" w:rsidR="00B02C3D" w:rsidRDefault="00B02C3D" w:rsidP="00B02C3D">
      <w:r>
        <w:t>Ожидаемый результат:</w:t>
      </w:r>
      <w:r w:rsidRPr="00B02C3D">
        <w:t xml:space="preserve"> </w:t>
      </w:r>
    </w:p>
    <w:p w14:paraId="79997A3F" w14:textId="798B11EE" w:rsidR="00B02C3D" w:rsidRPr="00B02C3D" w:rsidRDefault="00B02C3D" w:rsidP="00B02C3D">
      <w:r w:rsidRPr="00B02C3D">
        <w:t xml:space="preserve">Построим дерево позиционной игры. Оно состоит из узлов и конечного числа направленных вверх прямолинейных отрезков, соединяющих эти узлы, каждый узел обозначается цифрой, соответствующей номеру игрока, делающего ход, и изображает ход этого игрока, поэтому каждому ходу соответствует набор узлов, расположенных на одном определенном уровне. </w:t>
      </w:r>
    </w:p>
    <w:p w14:paraId="0FF3CC3C" w14:textId="77777777" w:rsidR="00B02C3D" w:rsidRPr="00B02C3D" w:rsidRDefault="00B02C3D" w:rsidP="00B02C3D">
      <w:r w:rsidRPr="00B02C3D">
        <w:t xml:space="preserve">На самом низшем уровне имеется только один узел – основание дерева, каждый узел соединяется только с одним узлом на низшем уровне, каждый прямолинейный отрезок означает выбор, сделанный игроком на данном ходе, и обозначается номером, соответствующим сделанному выбору. Если в игре используется ход, осуществляемый не игроком, а случайным механизмом, то обычно узлу, соответствующему данному ходу, присваивается номер 0 (нуль). Вершинами дерева являются окончания прямолинейных отрезков, исходящих из узлов последнего уровня. Ветвью дерева называется ломаная линия, состоящая из прямолинейных отрезков дерева, которая начинается в самом нижнем узле и идет вверх последовательно через соответствующие узлы до вершины дерева. Каждая ветвь дерева отображает партию игры. </w:t>
      </w:r>
    </w:p>
    <w:p w14:paraId="16EECB54" w14:textId="77777777" w:rsidR="00B02C3D" w:rsidRPr="00B02C3D" w:rsidRDefault="00B02C3D" w:rsidP="00B02C3D">
      <w:r w:rsidRPr="00B02C3D">
        <w:t>Для изображения необходимых сведений о сделанных выборах при определенных ходах игроков на дереве игры отмечают пунктиром так называемые информационные множества узлов определенного игрока. В каждое информационное множество входят только неразличимые для игрока узлы, т. е. только те узлы, для каждой пары из которых соответствующий игрок не может точно указать, в какой точке дерева он находится, делая этот ход.</w:t>
      </w:r>
    </w:p>
    <w:p w14:paraId="61FB0B76" w14:textId="1C3F5CA3" w:rsidR="00B02C3D" w:rsidRPr="00B02C3D" w:rsidRDefault="00B02C3D" w:rsidP="00B02C3D">
      <w:r w:rsidRPr="00B02C3D">
        <w:t xml:space="preserve">Поскольку второму игроку не известен выбор первого игрока на первом </w:t>
      </w:r>
      <w:r w:rsidR="000F2A2E" w:rsidRPr="00B02C3D">
        <w:t>ходе,</w:t>
      </w:r>
      <w:r w:rsidRPr="00B02C3D">
        <w:t xml:space="preserve"> то, выполняя свой ход, он не знает точно, в каком узле находится. Поэтому узлы второго уровня образуют информационное множество. Аналогично для первого игрока на третьем ходе, Графическое представление этой игры изображено на рис. 1.</w:t>
      </w:r>
    </w:p>
    <w:p w14:paraId="76F3A5AD" w14:textId="7E647F2F" w:rsidR="00B02C3D" w:rsidRPr="00B02C3D" w:rsidRDefault="00B02C3D" w:rsidP="000F2A2E">
      <w:r w:rsidRPr="00B02C3D">
        <w:t xml:space="preserve">Приведем эту игру к нормальной форме, т.е. к матричной игре. У первого игрока немного возможностей за счет недостатка информации, а именно: поскольку он на третьем ходе не знает предыдущих выборов, то его стратегия состоит из пары чисел </w:t>
      </w:r>
      <m:oMath>
        <m:r>
          <w:rPr>
            <w:rFonts w:ascii="Cambria Math" w:hAnsi="Cambria Math"/>
          </w:rPr>
          <m:t>(x,z)</m:t>
        </m:r>
      </m:oMath>
      <w:r w:rsidRPr="00B02C3D">
        <w:t xml:space="preserve">. т.е. выбирать </w:t>
      </w:r>
      <m:oMath>
        <m:r>
          <w:rPr>
            <w:rFonts w:ascii="Cambria Math" w:hAnsi="Cambria Math"/>
          </w:rPr>
          <m:t>x=1</m:t>
        </m:r>
      </m:oMath>
      <w:r w:rsidRPr="00B02C3D">
        <w:t xml:space="preserve"> или </w:t>
      </w:r>
      <m:oMath>
        <m:r>
          <w:rPr>
            <w:rFonts w:ascii="Cambria Math" w:hAnsi="Cambria Math"/>
          </w:rPr>
          <m:t>x=2</m:t>
        </m:r>
      </m:oMath>
      <w:r w:rsidRPr="00B02C3D">
        <w:t xml:space="preserve"> на первом ходе и выбирать </w:t>
      </w:r>
      <m:oMath>
        <m:r>
          <w:rPr>
            <w:rFonts w:ascii="Cambria Math" w:hAnsi="Cambria Math"/>
          </w:rPr>
          <m:t>z=1</m:t>
        </m:r>
      </m:oMath>
      <w:r w:rsidRPr="00B02C3D">
        <w:t xml:space="preserve"> или </w:t>
      </w:r>
      <m:oMath>
        <m:r>
          <w:rPr>
            <w:rFonts w:ascii="Cambria Math" w:hAnsi="Cambria Math"/>
          </w:rPr>
          <m:t>z=2</m:t>
        </m:r>
      </m:oMath>
      <w:r w:rsidRPr="00B02C3D">
        <w:t xml:space="preserve"> на третьем ходе. Итак. У первого игрока имеется четыре стратегии: </w:t>
      </w:r>
      <m:oMath>
        <m:r>
          <w:rPr>
            <w:rFonts w:ascii="Cambria Math" w:hAnsi="Cambria Math"/>
          </w:rPr>
          <m:t>(1,1)</m:t>
        </m:r>
      </m:oMath>
      <w:r w:rsidRPr="00B02C3D">
        <w:t xml:space="preserve">, </w:t>
      </w:r>
      <m:oMath>
        <m:r>
          <w:rPr>
            <w:rFonts w:ascii="Cambria Math" w:hAnsi="Cambria Math"/>
          </w:rPr>
          <m:t>(1,2)</m:t>
        </m:r>
      </m:oMath>
      <w:r w:rsidRPr="00B02C3D">
        <w:t xml:space="preserve">, </w:t>
      </w:r>
      <m:oMath>
        <m:r>
          <w:rPr>
            <w:rFonts w:ascii="Cambria Math" w:hAnsi="Cambria Math"/>
          </w:rPr>
          <m:t>(2,1)</m:t>
        </m:r>
      </m:oMath>
      <w:r w:rsidRPr="00B02C3D">
        <w:t xml:space="preserve">, </w:t>
      </w:r>
      <m:oMath>
        <m:r>
          <w:rPr>
            <w:rFonts w:ascii="Cambria Math"/>
          </w:rPr>
          <m:t>(2,2)</m:t>
        </m:r>
      </m:oMath>
      <w:r w:rsidRPr="00B02C3D">
        <w:t xml:space="preserve">. </w:t>
      </w:r>
    </w:p>
    <w:p w14:paraId="7C27C8B1" w14:textId="77777777" w:rsidR="00B02C3D" w:rsidRPr="00B02C3D" w:rsidRDefault="00B02C3D" w:rsidP="00B02C3D">
      <w:r w:rsidRPr="00B02C3D">
        <w:lastRenderedPageBreak/>
        <w:t>У второго игрока всего две стратегии: 1-я – выбрать число 1 и 2-я стратегия – выбрать число 2. Матрица выигрышей первого игрока представлена в табл. 1.</w:t>
      </w:r>
    </w:p>
    <w:p w14:paraId="1D4B2F68" w14:textId="77777777" w:rsidR="00B02C3D" w:rsidRPr="00B02C3D" w:rsidRDefault="00B02C3D" w:rsidP="00B02C3D"/>
    <w:p w14:paraId="68665B0E" w14:textId="77777777" w:rsidR="00B02C3D" w:rsidRPr="00B02C3D" w:rsidRDefault="00B02C3D" w:rsidP="00B02C3D">
      <w:pPr>
        <w:ind w:firstLine="993"/>
        <w:rPr>
          <w:rFonts w:cs="Times New Roman"/>
          <w:szCs w:val="28"/>
        </w:rPr>
      </w:pPr>
      <w:r w:rsidRPr="00B02C3D">
        <w:rPr>
          <w:rFonts w:cs="Times New Roman"/>
          <w:noProof/>
          <w:szCs w:val="28"/>
        </w:rPr>
        <w:drawing>
          <wp:inline distT="0" distB="0" distL="0" distR="0" wp14:anchorId="6C22B290" wp14:editId="0A29335B">
            <wp:extent cx="4830398" cy="2924175"/>
            <wp:effectExtent l="0" t="0" r="889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73" cy="29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023B8" w14:textId="77777777" w:rsidR="00B02C3D" w:rsidRPr="00B02C3D" w:rsidRDefault="00B02C3D" w:rsidP="00B02C3D">
      <w:pPr>
        <w:keepNext/>
        <w:ind w:firstLine="992"/>
        <w:rPr>
          <w:rFonts w:cs="Times New Roman"/>
          <w:szCs w:val="28"/>
        </w:rPr>
      </w:pPr>
      <w:r w:rsidRPr="00B02C3D">
        <w:rPr>
          <w:rFonts w:cs="Times New Roman"/>
          <w:szCs w:val="28"/>
        </w:rPr>
        <w:t>Таблица 1.</w:t>
      </w:r>
    </w:p>
    <w:tbl>
      <w:tblPr>
        <w:tblW w:w="6303" w:type="dxa"/>
        <w:tblInd w:w="10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1890"/>
        <w:gridCol w:w="1891"/>
      </w:tblGrid>
      <w:tr w:rsidR="00B02C3D" w:rsidRPr="00B02C3D" w14:paraId="2057A79B" w14:textId="77777777" w:rsidTr="004D117F">
        <w:trPr>
          <w:cantSplit/>
          <w:trHeight w:val="671"/>
        </w:trPr>
        <w:tc>
          <w:tcPr>
            <w:tcW w:w="2522" w:type="dxa"/>
            <w:vMerge w:val="restart"/>
            <w:tcBorders>
              <w:right w:val="double" w:sz="4" w:space="0" w:color="auto"/>
            </w:tcBorders>
          </w:tcPr>
          <w:p w14:paraId="1B271872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1-й игрок</w:t>
            </w:r>
          </w:p>
          <w:p w14:paraId="45E195A5" w14:textId="04D56CE0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(x,z)</m:t>
                </m:r>
              </m:oMath>
            </m:oMathPara>
          </w:p>
        </w:tc>
        <w:tc>
          <w:tcPr>
            <w:tcW w:w="3781" w:type="dxa"/>
            <w:gridSpan w:val="2"/>
            <w:tcBorders>
              <w:left w:val="nil"/>
            </w:tcBorders>
          </w:tcPr>
          <w:p w14:paraId="7A36B8AC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2-й игрок</w:t>
            </w:r>
          </w:p>
        </w:tc>
      </w:tr>
      <w:tr w:rsidR="00B02C3D" w:rsidRPr="00B02C3D" w14:paraId="121269B5" w14:textId="77777777" w:rsidTr="004D117F">
        <w:trPr>
          <w:cantSplit/>
          <w:trHeight w:val="483"/>
        </w:trPr>
        <w:tc>
          <w:tcPr>
            <w:tcW w:w="2522" w:type="dxa"/>
            <w:vMerge/>
            <w:tcBorders>
              <w:bottom w:val="nil"/>
              <w:right w:val="double" w:sz="4" w:space="0" w:color="auto"/>
            </w:tcBorders>
          </w:tcPr>
          <w:p w14:paraId="5DC5A85E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890" w:type="dxa"/>
            <w:tcBorders>
              <w:left w:val="nil"/>
              <w:bottom w:val="nil"/>
            </w:tcBorders>
          </w:tcPr>
          <w:p w14:paraId="02D90DCC" w14:textId="286A46DE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y=1</m:t>
                </m:r>
              </m:oMath>
            </m:oMathPara>
          </w:p>
        </w:tc>
        <w:tc>
          <w:tcPr>
            <w:tcW w:w="1891" w:type="dxa"/>
            <w:tcBorders>
              <w:bottom w:val="nil"/>
            </w:tcBorders>
          </w:tcPr>
          <w:p w14:paraId="5BF2F0F2" w14:textId="48521C8A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y=2</m:t>
                </m:r>
              </m:oMath>
            </m:oMathPara>
          </w:p>
        </w:tc>
      </w:tr>
      <w:tr w:rsidR="00B02C3D" w:rsidRPr="00B02C3D" w14:paraId="0C0C6B27" w14:textId="77777777" w:rsidTr="004D117F">
        <w:trPr>
          <w:trHeight w:val="563"/>
        </w:trPr>
        <w:tc>
          <w:tcPr>
            <w:tcW w:w="252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676DFD8C" w14:textId="073A73AB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(1,1)</m:t>
                </m:r>
              </m:oMath>
            </m:oMathPara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1A4D7ED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-2</w:t>
            </w:r>
          </w:p>
        </w:tc>
        <w:tc>
          <w:tcPr>
            <w:tcW w:w="1891" w:type="dxa"/>
            <w:tcBorders>
              <w:top w:val="single" w:sz="8" w:space="0" w:color="auto"/>
              <w:bottom w:val="single" w:sz="4" w:space="0" w:color="auto"/>
            </w:tcBorders>
          </w:tcPr>
          <w:p w14:paraId="2BFC6070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3</w:t>
            </w:r>
          </w:p>
        </w:tc>
      </w:tr>
      <w:tr w:rsidR="00B02C3D" w:rsidRPr="00B02C3D" w14:paraId="61AC3BD8" w14:textId="77777777" w:rsidTr="004D117F">
        <w:trPr>
          <w:trHeight w:val="390"/>
        </w:trPr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77A91" w14:textId="663278E6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(1,2)</m:t>
                </m:r>
              </m:oMath>
            </m:oMathPara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A5E222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-1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BE0FF3A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-4</w:t>
            </w:r>
          </w:p>
        </w:tc>
      </w:tr>
      <w:tr w:rsidR="00B02C3D" w:rsidRPr="00B02C3D" w14:paraId="7EDB038D" w14:textId="77777777" w:rsidTr="004D117F">
        <w:trPr>
          <w:trHeight w:val="612"/>
        </w:trPr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0BD43" w14:textId="134C6565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(2,1)</m:t>
                </m:r>
              </m:oMath>
            </m:oMathPara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E98D7B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6AE56EDD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2</w:t>
            </w:r>
          </w:p>
        </w:tc>
      </w:tr>
      <w:tr w:rsidR="00B02C3D" w:rsidRPr="00B02C3D" w14:paraId="7422EC72" w14:textId="77777777" w:rsidTr="004D117F">
        <w:trPr>
          <w:trHeight w:val="626"/>
        </w:trPr>
        <w:tc>
          <w:tcPr>
            <w:tcW w:w="252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33242E63" w14:textId="358BF9B5" w:rsidR="00B02C3D" w:rsidRPr="00B02C3D" w:rsidRDefault="000F2A2E" w:rsidP="000F2A2E">
            <w:pPr>
              <w:ind w:firstLine="0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>(2,2)</m:t>
                </m:r>
              </m:oMath>
            </m:oMathPara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0E1450AD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8" w:space="0" w:color="auto"/>
            </w:tcBorders>
          </w:tcPr>
          <w:p w14:paraId="3C67C5FA" w14:textId="77777777" w:rsidR="00B02C3D" w:rsidRPr="00B02C3D" w:rsidRDefault="00B02C3D" w:rsidP="00B02C3D">
            <w:pPr>
              <w:ind w:firstLine="0"/>
              <w:rPr>
                <w:rFonts w:cs="Times New Roman"/>
                <w:szCs w:val="28"/>
              </w:rPr>
            </w:pPr>
            <w:r w:rsidRPr="00B02C3D">
              <w:rPr>
                <w:rFonts w:cs="Times New Roman"/>
                <w:szCs w:val="28"/>
              </w:rPr>
              <w:t>6</w:t>
            </w:r>
          </w:p>
        </w:tc>
      </w:tr>
    </w:tbl>
    <w:p w14:paraId="7AD5CF71" w14:textId="77777777" w:rsidR="00B02C3D" w:rsidRPr="00B02C3D" w:rsidRDefault="00B02C3D" w:rsidP="00B02C3D">
      <w:pPr>
        <w:ind w:firstLine="993"/>
        <w:rPr>
          <w:rFonts w:cs="Times New Roman"/>
          <w:szCs w:val="28"/>
        </w:rPr>
      </w:pPr>
    </w:p>
    <w:p w14:paraId="77840FF8" w14:textId="7D988616" w:rsidR="00B02C3D" w:rsidRPr="00B02C3D" w:rsidRDefault="00B02C3D" w:rsidP="000F2A2E">
      <w:r w:rsidRPr="00B02C3D">
        <w:t xml:space="preserve">В результате получилась игра порядка </w:t>
      </w:r>
      <m:oMath>
        <m:r>
          <w:rPr>
            <w:rFonts w:ascii="Cambria Math" w:hAnsi="Cambria Math"/>
          </w:rPr>
          <m:t>(4×2)</m:t>
        </m:r>
      </m:oMath>
      <w:r w:rsidRPr="00B02C3D">
        <w:t xml:space="preserve">. Известно, что игры порядка </w:t>
      </w:r>
      <m:oMath>
        <m:r>
          <w:rPr>
            <w:rFonts w:ascii="Cambria Math"/>
          </w:rPr>
          <m:t>(m</m:t>
        </m:r>
        <m:r>
          <w:rPr>
            <w:rFonts w:ascii="Cambria Math"/>
          </w:rPr>
          <m:t>×</m:t>
        </m:r>
        <m:r>
          <w:rPr>
            <w:rFonts w:ascii="Cambria Math"/>
          </w:rPr>
          <m:t>2)</m:t>
        </m:r>
      </m:oMath>
      <w:r w:rsidRPr="00B02C3D">
        <w:t xml:space="preserve"> и </w:t>
      </w:r>
      <m:oMath>
        <m:r>
          <w:rPr>
            <w:rFonts w:ascii="Cambria Math"/>
          </w:rPr>
          <m:t>(2</m:t>
        </m:r>
        <m:r>
          <w:rPr>
            <w:rFonts w:ascii="Cambria Math"/>
          </w:rPr>
          <m:t>×</m:t>
        </m:r>
        <m:r>
          <w:rPr>
            <w:rFonts w:ascii="Cambria Math"/>
          </w:rPr>
          <m:t>n)</m:t>
        </m:r>
      </m:oMath>
      <w:r w:rsidRPr="00B02C3D">
        <w:t xml:space="preserve"> можно решать графически. </w:t>
      </w:r>
    </w:p>
    <w:p w14:paraId="72426188" w14:textId="431E9C49" w:rsidR="00B02C3D" w:rsidRPr="00B02C3D" w:rsidRDefault="00B02C3D" w:rsidP="000F2A2E">
      <w:r w:rsidRPr="00B02C3D">
        <w:t xml:space="preserve">Легко убедиться, что данная игра не имеет седловой точки в чистых стратегиях, т.к.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max</m:t>
            </m:r>
          </m:e>
          <m:lim>
            <m:r>
              <w:rPr>
                <w:rFonts w:ascii="Cambria Math"/>
              </w:rPr>
              <m:t>i</m:t>
            </m:r>
          </m:lim>
        </m:limLow>
        <m:r>
          <w:rPr>
            <w:rFonts w:ascii="Cambria Math"/>
          </w:rPr>
          <m:t>​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min</m:t>
            </m:r>
          </m:e>
          <m:lim>
            <m:r>
              <w:rPr>
                <w:rFonts w:ascii="Cambria Math"/>
              </w:rPr>
              <m:t>j</m:t>
            </m:r>
          </m:lim>
        </m:limLow>
        <m:r>
          <w:rPr>
            <w:rFonts w:ascii="Cambria Math"/>
          </w:rPr>
          <m:t>​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ij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B02C3D">
        <w:t xml:space="preserve"> и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min</m:t>
            </m:r>
          </m:e>
          <m:lim>
            <m:r>
              <w:rPr>
                <w:rFonts w:ascii="Cambria Math"/>
              </w:rPr>
              <m:t>j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max</m:t>
            </m:r>
          </m:e>
          <m:lim>
            <m:r>
              <w:rPr>
                <w:rFonts w:ascii="Cambria Math"/>
              </w:rPr>
              <m:t>i</m:t>
            </m:r>
          </m:lim>
        </m:limLow>
        <m:r>
          <w:rPr>
            <w:rFonts w:ascii="Cambria Math"/>
          </w:rPr>
          <m:t>​​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ij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B02C3D">
        <w:t xml:space="preserve">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02C3D">
        <w:t xml:space="preserve">. Тогда необходимо найти такие смешанные стратегии </w:t>
      </w:r>
      <m:oMath>
        <m:r>
          <w:rPr>
            <w:rFonts w:ascii="Cambria Math"/>
          </w:rPr>
          <m:t>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)</m:t>
        </m:r>
      </m:oMath>
      <w:r w:rsidRPr="00B02C3D">
        <w:t xml:space="preserve"> и </w:t>
      </w:r>
      <m:oMath>
        <m:r>
          <w:rPr>
            <w:rFonts w:ascii="Cambria Math" w:hAnsi="Cambria Math"/>
          </w:rPr>
          <m:t>y=(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B02C3D">
        <w:t xml:space="preserve"> соответственно первого и второго игроков и цену игры </w:t>
      </w:r>
      <m:oMath>
        <m:r>
          <w:rPr>
            <w:rFonts w:ascii="Cambria Math"/>
          </w:rPr>
          <m:t>v</m:t>
        </m:r>
      </m:oMath>
      <w:r w:rsidRPr="00B02C3D">
        <w:t>, которые удовлетворяют соотношениям:</w:t>
      </w:r>
    </w:p>
    <w:p w14:paraId="77A48727" w14:textId="47C3D31F" w:rsidR="00B02C3D" w:rsidRPr="00B02C3D" w:rsidRDefault="00000000" w:rsidP="000F2A2E">
      <w:pPr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=1;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0.</m:t>
                </m:r>
              </m:e>
            </m:eqArr>
          </m:e>
        </m:d>
      </m:oMath>
      <w:r w:rsidR="00B02C3D" w:rsidRPr="00B02C3D">
        <w:t xml:space="preserve">                                   (1)</w:t>
      </w:r>
    </w:p>
    <w:p w14:paraId="7DE1E0F8" w14:textId="15DC1081" w:rsidR="00B02C3D" w:rsidRPr="00B02C3D" w:rsidRDefault="00000000" w:rsidP="000F2A2E">
      <w:pPr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  <m:r>
                  <w:rPr>
                    <w:rFonts w:ascii="Cambria Math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v;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w:rPr>
                    <w:rFonts w:ascii="Cambria Math"/>
                  </w:rPr>
                  <m:t>=1;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</w:rPr>
                      <m:t>j</m:t>
                    </m:r>
                  </m:sub>
                </m:sSub>
                <m:r>
                  <w:rPr>
                    <w:rFonts w:ascii="Cambria Math"/>
                  </w:rPr>
                  <m:t>≥</m:t>
                </m:r>
                <m:r>
                  <w:rPr>
                    <w:rFonts w:ascii="Cambria Math"/>
                  </w:rPr>
                  <m:t>0,j=1,...,4.</m:t>
                </m:r>
              </m:e>
            </m:eqArr>
          </m:e>
        </m:d>
      </m:oMath>
      <w:r w:rsidR="00B02C3D" w:rsidRPr="00B02C3D">
        <w:t xml:space="preserve">             (2)</w:t>
      </w:r>
    </w:p>
    <w:p w14:paraId="5D808965" w14:textId="5C09A91A" w:rsidR="00B02C3D" w:rsidRPr="00B02C3D" w:rsidRDefault="00B02C3D" w:rsidP="000F2A2E">
      <w:r w:rsidRPr="00B02C3D">
        <w:t xml:space="preserve">Необходимо определить смешанные стратегии </w:t>
      </w:r>
      <m:oMath>
        <m:r>
          <w:rPr>
            <w:rFonts w:ascii="Cambria Math" w:hAnsi="Cambria Math"/>
          </w:rPr>
          <m:t>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)</m:t>
        </m:r>
      </m:oMath>
      <w:r w:rsidRPr="00B02C3D">
        <w:t xml:space="preserve"> и </w:t>
      </w:r>
      <m:oMath>
        <m:r>
          <w:rPr>
            <w:rFonts w:ascii="Cambria Math" w:hAnsi="Cambria Math"/>
          </w:rPr>
          <m:t>y=(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B02C3D">
        <w:t xml:space="preserve"> соответственно первого и второго игроков. Данную задачу можно решить графически относительно стратегий второго игрока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02C3D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02C3D">
        <w:t xml:space="preserve">, используя соотношения (1). Пусть по горизонтальной оси откладывается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2C3D">
        <w:t xml:space="preserve"> от 0 до 1, по вертикальной – значение среднего выигрыша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B02C3D">
        <w:t xml:space="preserve"> первого игрока при условии, что он применяет свою чистую </w:t>
      </w:r>
      <m:oMath>
        <m:r>
          <w:rPr>
            <w:rFonts w:ascii="Cambria Math"/>
          </w:rPr>
          <m:t>i</m:t>
        </m:r>
      </m:oMath>
      <w:r w:rsidR="000F2A2E" w:rsidRPr="00B02C3D">
        <w:t xml:space="preserve"> </w:t>
      </w:r>
      <w:r w:rsidRPr="00B02C3D">
        <w:t xml:space="preserve">-ю стратегию </w:t>
      </w:r>
      <m:oMath>
        <m:r>
          <w:rPr>
            <w:rFonts w:ascii="Cambria Math" w:hAnsi="Cambria Math"/>
          </w:rPr>
          <m:t>(i=1,2,3,4)</m:t>
        </m:r>
      </m:oMath>
      <w:r w:rsidRPr="00B02C3D">
        <w:t xml:space="preserve">, второй – свою смешанную стратегию </w:t>
      </w:r>
      <m:oMath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,1</m:t>
        </m:r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)=y</m:t>
        </m:r>
      </m:oMath>
      <w:r w:rsidRPr="00B02C3D">
        <w:t>. Используя соотношения (1), получим уравнения средних выигрышей второго игрока:</w:t>
      </w:r>
    </w:p>
    <w:p w14:paraId="2723D8E9" w14:textId="407CC965" w:rsidR="00B02C3D" w:rsidRPr="00B02C3D" w:rsidRDefault="00000000" w:rsidP="000F2A2E">
      <w:pPr>
        <w:jc w:val="right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)=(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)=(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1+4)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)=(5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+2=3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+2;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)=(2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6)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+6=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+6;</m:t>
                </m:r>
              </m:e>
              <m:e>
                <m:r>
                  <w:rPr>
                    <w:rFonts w:asci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.</m:t>
                </m:r>
              </m:e>
            </m:eqArr>
          </m:e>
        </m:d>
      </m:oMath>
      <w:r w:rsidR="00B02C3D" w:rsidRPr="00B02C3D">
        <w:t xml:space="preserve">                   (3)</w:t>
      </w:r>
    </w:p>
    <w:p w14:paraId="254527BB" w14:textId="53352097" w:rsidR="00B02C3D" w:rsidRPr="00B02C3D" w:rsidRDefault="00B02C3D" w:rsidP="000F2A2E">
      <w:r w:rsidRPr="00B02C3D">
        <w:t xml:space="preserve">Графически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B02C3D">
        <w:t xml:space="preserve"> могут быть представлены так, как изображено на рис. 2. Первый игрок старается максимизировать свой выигрыш, поэтому он стремится найти</w:t>
      </w:r>
    </w:p>
    <w:p w14:paraId="6911F68A" w14:textId="71A769E2" w:rsidR="00B02C3D" w:rsidRPr="00B02C3D" w:rsidRDefault="00000000" w:rsidP="000F2A2E"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max</m:t>
            </m:r>
          </m:e>
          <m:lim>
            <m:r>
              <w:rPr>
                <w:rFonts w:ascii="Cambria Math"/>
              </w:rPr>
              <m:t>i</m:t>
            </m:r>
          </m:lim>
        </m:limLow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i</m:t>
            </m:r>
          </m:sub>
        </m:sSub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)=E(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="00B02C3D" w:rsidRPr="00B02C3D">
        <w:t>.</w:t>
      </w:r>
    </w:p>
    <w:p w14:paraId="712C0284" w14:textId="18447710" w:rsidR="00B02C3D" w:rsidRPr="00B02C3D" w:rsidRDefault="00B02C3D" w:rsidP="000F2A2E">
      <w:r w:rsidRPr="00B02C3D">
        <w:t xml:space="preserve">На рис. 2 функция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B02C3D">
        <w:t xml:space="preserve"> изображена жирной линией и представляет собой верхнюю границу множества ограничений. Второй игрок старается минимизировать </w:t>
      </w:r>
      <m:oMath>
        <m:r>
          <w:rPr>
            <w:rFonts w:asci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B02C3D">
        <w:t xml:space="preserve"> за счет выбора своей стратегии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02C3D">
        <w:t xml:space="preserve">, т.е. величина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02C3D">
        <w:t xml:space="preserve"> соответствует </w:t>
      </w:r>
    </w:p>
    <w:p w14:paraId="406981DB" w14:textId="16005297" w:rsidR="00B02C3D" w:rsidRPr="00B02C3D" w:rsidRDefault="00000000" w:rsidP="000F2A2E"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min</m:t>
            </m:r>
          </m:e>
          <m:li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y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lim>
        </m:limLow>
        <m:r>
          <w:rPr>
            <w:rFonts w:asci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)=E(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/>
          </w:rPr>
          <m:t>)=v</m:t>
        </m:r>
      </m:oMath>
      <w:r w:rsidR="00B02C3D" w:rsidRPr="00B02C3D">
        <w:t>.</w:t>
      </w:r>
    </w:p>
    <w:p w14:paraId="2AA78ACC" w14:textId="77777777" w:rsidR="00B02C3D" w:rsidRPr="00B02C3D" w:rsidRDefault="00B02C3D" w:rsidP="00B02C3D"/>
    <w:p w14:paraId="78847E96" w14:textId="77777777" w:rsidR="00B02C3D" w:rsidRPr="00B02C3D" w:rsidRDefault="00B02C3D" w:rsidP="00B02C3D">
      <w:pPr>
        <w:jc w:val="center"/>
      </w:pPr>
      <w:r w:rsidRPr="00B02C3D">
        <w:rPr>
          <w:noProof/>
        </w:rPr>
        <w:drawing>
          <wp:inline distT="0" distB="0" distL="0" distR="0" wp14:anchorId="69A3D30B" wp14:editId="4CE4348C">
            <wp:extent cx="3505200" cy="2732868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55" cy="2736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92F77" w14:textId="7BE666CE" w:rsidR="00B02C3D" w:rsidRPr="00B02C3D" w:rsidRDefault="00B02C3D" w:rsidP="000F2A2E">
      <w:r w:rsidRPr="00B02C3D">
        <w:t xml:space="preserve">На рис. 2 значение </w:t>
      </w:r>
      <m:oMath>
        <m:r>
          <w:rPr>
            <w:rFonts w:ascii="Cambria Math"/>
          </w:rPr>
          <m:t>E(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0</m:t>
            </m:r>
          </m:sup>
        </m:sSubSup>
        <m:r>
          <w:rPr>
            <w:rFonts w:ascii="Cambria Math"/>
          </w:rPr>
          <m:t>)</m:t>
        </m:r>
      </m:oMath>
      <w:r w:rsidRPr="00B02C3D">
        <w:t xml:space="preserve"> обозначено точкой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B02C3D">
        <w:t xml:space="preserve">. Другими словами, определяются такие две стратегии первого игрока и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02C3D">
        <w:t xml:space="preserve"> для второго игрока, при которых достигается равенство </w:t>
      </w:r>
    </w:p>
    <w:p w14:paraId="2B9E9C28" w14:textId="03FEA7CD" w:rsidR="00B02C3D" w:rsidRPr="00B02C3D" w:rsidRDefault="00000000" w:rsidP="000F2A2E"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min</m:t>
            </m:r>
          </m:e>
          <m:li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y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/>
              </w:rPr>
              <m:t>max</m:t>
            </m:r>
          </m:e>
          <m:lim>
            <m:r>
              <w:rPr>
                <w:rFonts w:ascii="Cambria Math"/>
              </w:rPr>
              <m:t>i</m:t>
            </m:r>
          </m:lim>
        </m:limLow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i1</m:t>
                </m:r>
              </m:sub>
            </m:sSub>
            <m: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i2</m:t>
                </m:r>
              </m:sub>
            </m:sSub>
            <m:r>
              <w:rPr>
                <w:rFonts w:ascii="Cambria Math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y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a</m:t>
                </m:r>
              </m:e>
              <m:sub>
                <m:r>
                  <w:rPr>
                    <w:rFonts w:ascii="Cambria Math"/>
                  </w:rPr>
                  <m:t>i2</m:t>
                </m:r>
              </m:sub>
            </m:sSub>
          </m:e>
        </m:d>
        <m:r>
          <w:rPr>
            <w:rFonts w:ascii="Cambria Math"/>
          </w:rPr>
          <m:t>=v</m:t>
        </m:r>
      </m:oMath>
      <w:r w:rsidR="00B02C3D" w:rsidRPr="00B02C3D">
        <w:t>,</w:t>
      </w:r>
    </w:p>
    <w:p w14:paraId="7ED97FA5" w14:textId="1317D396" w:rsidR="00B02C3D" w:rsidRPr="00B02C3D" w:rsidRDefault="00B02C3D" w:rsidP="000F2A2E">
      <w:r w:rsidRPr="00B02C3D">
        <w:t xml:space="preserve">или, как видно из рис. 2 точку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B02C3D">
        <w:t xml:space="preserve"> образуют третья и четвертая стратегии первого игрока. 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=0</m:t>
        </m:r>
      </m:oMath>
      <w:r w:rsidRPr="00B02C3D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=0</m:t>
        </m:r>
      </m:oMath>
      <w:r w:rsidRPr="00B02C3D">
        <w:t xml:space="preserve"> и для определения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02C3D">
        <w:t xml:space="preserve"> и </w:t>
      </w:r>
      <m:oMath>
        <m:r>
          <w:rPr>
            <w:rFonts w:ascii="Cambria Math"/>
          </w:rPr>
          <m:t>v</m:t>
        </m:r>
      </m:oMath>
      <w:r w:rsidRPr="00B02C3D">
        <w:t xml:space="preserve"> надо составить </w:t>
      </w:r>
      <w:r w:rsidR="000F2A2E" w:rsidRPr="00B02C3D">
        <w:t>уравнения,</w:t>
      </w:r>
      <w:r w:rsidRPr="00B02C3D">
        <w:t xml:space="preserve"> соответствующие этим стратегиям:</w:t>
      </w:r>
    </w:p>
    <w:p w14:paraId="7902EA54" w14:textId="56DF1BF8" w:rsidR="00B02C3D" w:rsidRPr="00B02C3D" w:rsidRDefault="00000000" w:rsidP="000F2A2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)=3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+2=v;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)=4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+6=v;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.</m:t>
                  </m:r>
                </m:e>
              </m:eqArr>
            </m:e>
          </m:d>
        </m:oMath>
      </m:oMathPara>
    </w:p>
    <w:p w14:paraId="7FE48F6C" w14:textId="7FFB644C" w:rsidR="00B02C3D" w:rsidRPr="00B02C3D" w:rsidRDefault="00B02C3D" w:rsidP="000F2A2E">
      <w:r w:rsidRPr="00B02C3D">
        <w:t xml:space="preserve">Решение этих уравнений: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26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B02C3D">
        <w:t>.</w:t>
      </w:r>
    </w:p>
    <w:p w14:paraId="7E5F2CA0" w14:textId="74A7295A" w:rsidR="00B02C3D" w:rsidRPr="00B02C3D" w:rsidRDefault="00B02C3D" w:rsidP="000F2A2E">
      <w:r w:rsidRPr="00B02C3D">
        <w:t xml:space="preserve">Для определения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Pr="00B02C3D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</m:oMath>
      <w:r w:rsidRPr="00B02C3D">
        <w:t xml:space="preserve"> следует решить первое и третье уравнения системы (2) </w:t>
      </w:r>
    </w:p>
    <w:p w14:paraId="243FE2D9" w14:textId="707A185D" w:rsidR="00B02C3D" w:rsidRPr="00B02C3D" w:rsidRDefault="000F2A2E" w:rsidP="000F2A2E">
      <m:oMath>
        <m:r>
          <w:rPr>
            <w:rFonts w:ascii="Cambria Math"/>
          </w:rPr>
          <m:t>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=v;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=1;v=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26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="00B02C3D" w:rsidRPr="00B02C3D">
        <w:t>,</w:t>
      </w:r>
    </w:p>
    <w:p w14:paraId="41EE67E3" w14:textId="77777777" w:rsidR="00B02C3D" w:rsidRPr="00B02C3D" w:rsidRDefault="00B02C3D" w:rsidP="00B02C3D">
      <w:r w:rsidRPr="00B02C3D">
        <w:t>или второе и третье уравнения системы (2)</w:t>
      </w:r>
    </w:p>
    <w:p w14:paraId="72144D1F" w14:textId="517F0FAB" w:rsidR="00B02C3D" w:rsidRPr="00B02C3D" w:rsidRDefault="00B02C3D" w:rsidP="000F2A2E">
      <w:r w:rsidRPr="00B02C3D">
        <w:t xml:space="preserve">                     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+6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=v;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=1;v=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26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B02C3D">
        <w:t>.</w:t>
      </w:r>
    </w:p>
    <w:p w14:paraId="0FDFA06A" w14:textId="77777777" w:rsidR="00B02C3D" w:rsidRPr="00B02C3D" w:rsidRDefault="00B02C3D" w:rsidP="00B02C3D">
      <w:r w:rsidRPr="00B02C3D">
        <w:t>В результате решения получим стратегию первого игрока:</w:t>
      </w:r>
    </w:p>
    <w:p w14:paraId="1119C99E" w14:textId="22C05093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=0;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=0;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26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="00B02C3D" w:rsidRPr="00B02C3D">
        <w:t>.</w:t>
      </w:r>
    </w:p>
    <w:p w14:paraId="25587456" w14:textId="76D8D618" w:rsidR="00B02C3D" w:rsidRPr="00B02C3D" w:rsidRDefault="00B02C3D" w:rsidP="000F2A2E">
      <w:r w:rsidRPr="00B02C3D">
        <w:t xml:space="preserve">Ответ. Стратегия первого игрока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=0;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=0;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7</m:t>
            </m:r>
          </m:den>
        </m:f>
        <m:r>
          <w:rPr>
            <w:rFonts w:ascii="Cambria Math"/>
          </w:rPr>
          <m:t>;v=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26</m:t>
            </m:r>
          </m:num>
          <m:den>
            <m:r>
              <w:rPr>
                <w:rFonts w:ascii="Cambria Math"/>
              </w:rPr>
              <m:t>7</m:t>
            </m:r>
          </m:den>
        </m:f>
      </m:oMath>
    </w:p>
    <w:p w14:paraId="7B69221F" w14:textId="77777777" w:rsidR="00B02C3D" w:rsidRPr="00B02C3D" w:rsidRDefault="00B02C3D" w:rsidP="00B02C3D">
      <w:r w:rsidRPr="00B02C3D">
        <w:t>Критерии оценивания:</w:t>
      </w:r>
    </w:p>
    <w:p w14:paraId="0B4F0862" w14:textId="07C74ADA" w:rsidR="00B02C3D" w:rsidRPr="00B02C3D" w:rsidRDefault="00B02C3D" w:rsidP="00B02C3D">
      <w:r>
        <w:t xml:space="preserve">– </w:t>
      </w:r>
      <w:r w:rsidRPr="00B02C3D">
        <w:t>построение дерева заданной позиционной игры.</w:t>
      </w:r>
    </w:p>
    <w:p w14:paraId="72015AA9" w14:textId="291B5EE2" w:rsidR="00B02C3D" w:rsidRPr="00B02C3D" w:rsidRDefault="00B02C3D" w:rsidP="00B02C3D">
      <w:r>
        <w:t xml:space="preserve">– </w:t>
      </w:r>
      <w:r w:rsidRPr="00B02C3D">
        <w:t>анализ логики действия игроков и формирование математической модели задачи;</w:t>
      </w:r>
    </w:p>
    <w:p w14:paraId="38FFF50A" w14:textId="04C3946B" w:rsidR="00B02C3D" w:rsidRPr="00B02C3D" w:rsidRDefault="00B02C3D" w:rsidP="00B02C3D">
      <w:r>
        <w:t xml:space="preserve">– </w:t>
      </w:r>
      <w:r w:rsidRPr="00B02C3D">
        <w:t>численное решение сформированной оптимизационной задачи геометрическая интерпретация оптимального действия игроков.</w:t>
      </w:r>
    </w:p>
    <w:p w14:paraId="1B8B4FAF" w14:textId="77777777" w:rsidR="008D1ACC" w:rsidRDefault="008D1ACC" w:rsidP="008D1ACC">
      <w:r>
        <w:t>Компетенции: ОПК-1, ОПК-3</w:t>
      </w:r>
    </w:p>
    <w:p w14:paraId="4D73DB16" w14:textId="77777777" w:rsidR="00B02C3D" w:rsidRPr="00B02C3D" w:rsidRDefault="00B02C3D" w:rsidP="00B02C3D"/>
    <w:p w14:paraId="70A8BEA5" w14:textId="77777777" w:rsidR="00B02C3D" w:rsidRPr="00B02C3D" w:rsidRDefault="00B02C3D" w:rsidP="00B02C3D">
      <w:r w:rsidRPr="00B02C3D">
        <w:t>4. Решить следующую биматричную игру:</w:t>
      </w:r>
    </w:p>
    <w:p w14:paraId="14A6B01D" w14:textId="77777777" w:rsidR="00B02C3D" w:rsidRPr="00B02C3D" w:rsidRDefault="00B02C3D" w:rsidP="00B02C3D">
      <w:r w:rsidRPr="00B02C3D">
        <w:t>Министерство планирует наладить выпуск одного из двух продукции на территории города. Городские власти могут принять предложение министерства или отказать. Министерство – первый игрок – имеет две стратегии: выпуск 1-ого вида продукции, выпуск 2-ого вида продукции. Город – второй игрок – имеет две стратегии: принять предложение министерства или отказать. Свои действия (стратегии) они применяют независимо друг от друга, и результаты определяются прибылью (выигрышем) согласно следующим матрицам:</w:t>
      </w:r>
    </w:p>
    <w:p w14:paraId="59BEF8DD" w14:textId="0FEB77C3" w:rsidR="00B02C3D" w:rsidRPr="00B02C3D" w:rsidRDefault="000F2A2E" w:rsidP="000F2A2E">
      <m:oMathPara>
        <m:oMath>
          <m:r>
            <w:rPr>
              <w:rFonts w:asci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102</m:t>
                  </m:r>
                </m:e>
                <m:e>
                  <m:r>
                    <w:rPr>
                      <w:rFonts w:ascii="Cambria Math"/>
                    </w:rPr>
                    <m:t>&amp;1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eqArr>
            </m:e>
          </m:d>
          <m:r>
            <w:rPr>
              <w:rFonts w:ascii="Cambria Math"/>
            </w:rPr>
            <m:t>;B=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&amp;5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11</m:t>
                  </m:r>
                </m:e>
              </m:eqArr>
            </m:e>
          </m:d>
          <m:r>
            <w:rPr>
              <w:rFonts w:ascii="Cambria Math"/>
            </w:rPr>
            <m:t>.</m:t>
          </m:r>
        </m:oMath>
      </m:oMathPara>
    </w:p>
    <w:p w14:paraId="0E5E1632" w14:textId="77777777" w:rsidR="00B02C3D" w:rsidRPr="00B02C3D" w:rsidRDefault="00B02C3D" w:rsidP="00B02C3D">
      <w:r w:rsidRPr="00B02C3D">
        <w:t>Определить оптимальные стратегии игроков и их оптимальные средние выигрыши.</w:t>
      </w:r>
    </w:p>
    <w:p w14:paraId="4A8642D2" w14:textId="77777777" w:rsidR="00B02C3D" w:rsidRPr="00B02C3D" w:rsidRDefault="00B02C3D" w:rsidP="00B02C3D">
      <w:r w:rsidRPr="00B02C3D">
        <w:t>Привести расширенное решение.</w:t>
      </w:r>
    </w:p>
    <w:p w14:paraId="1BBE5725" w14:textId="77777777" w:rsidR="00B02C3D" w:rsidRPr="00B02C3D" w:rsidRDefault="00B02C3D" w:rsidP="00B02C3D">
      <w:r w:rsidRPr="00B02C3D">
        <w:t>Время выполнения – 30 мин.</w:t>
      </w:r>
    </w:p>
    <w:p w14:paraId="7E9716CC" w14:textId="77777777" w:rsidR="00B02C3D" w:rsidRPr="00B02C3D" w:rsidRDefault="00B02C3D" w:rsidP="00B02C3D">
      <w:r w:rsidRPr="00B02C3D">
        <w:t>Решение.</w:t>
      </w:r>
    </w:p>
    <w:p w14:paraId="05529E2D" w14:textId="550BC1AA" w:rsidR="00B02C3D" w:rsidRPr="00B02C3D" w:rsidRDefault="00B02C3D" w:rsidP="000F2A2E">
      <w:r w:rsidRPr="00B02C3D">
        <w:t xml:space="preserve">Некоторые пояснения к элементам выигрышей матриц </w:t>
      </w:r>
      <m:oMath>
        <m:r>
          <w:rPr>
            <w:rFonts w:ascii="Cambria Math" w:hAnsi="Cambria Math"/>
          </w:rPr>
          <m:t>A</m:t>
        </m:r>
      </m:oMath>
      <w:r w:rsidRPr="00B02C3D">
        <w:t xml:space="preserve"> и </w:t>
      </w:r>
      <m:oMath>
        <m:r>
          <w:rPr>
            <w:rFonts w:ascii="Cambria Math"/>
          </w:rPr>
          <m:t>B</m:t>
        </m:r>
      </m:oMath>
      <w:r w:rsidRPr="00B02C3D">
        <w:t xml:space="preserve"> могут быть, например, такие: если игроки применяют свои первые стратегии, министерство принимает решение о выпуске первого вида продукции, а городские власти </w:t>
      </w:r>
      <w:r w:rsidRPr="00B02C3D">
        <w:lastRenderedPageBreak/>
        <w:t>разрешают ее выпуск, тогда город получает выигрыш 5 млн. руб., а министерство теряет 10 млн. руб., аналогично объясняются остальные выигрыши.</w:t>
      </w:r>
    </w:p>
    <w:p w14:paraId="4D8AE6CF" w14:textId="77777777" w:rsidR="00B02C3D" w:rsidRPr="00B02C3D" w:rsidRDefault="00B02C3D" w:rsidP="00B02C3D">
      <w:r w:rsidRPr="00B02C3D">
        <w:t>Для этой игры имеем:</w:t>
      </w:r>
    </w:p>
    <w:p w14:paraId="64C57175" w14:textId="7BA1C151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11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12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21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22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-</m:t>
        </m:r>
        <m:r>
          <w:rPr>
            <w:rFonts w:ascii="Cambria Math"/>
          </w:rPr>
          <m:t>1=</m:t>
        </m:r>
        <m:r>
          <w:rPr>
            <w:rFonts w:ascii="Cambria Math"/>
          </w:rPr>
          <m:t>-</m:t>
        </m:r>
        <m:r>
          <w:rPr>
            <w:rFonts w:ascii="Cambria Math"/>
          </w:rPr>
          <m:t>14</m:t>
        </m:r>
      </m:oMath>
      <w:r w:rsidR="00B02C3D" w:rsidRPr="00B02C3D">
        <w:t>,</w:t>
      </w:r>
    </w:p>
    <w:p w14:paraId="059E82AE" w14:textId="4BF5B65C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22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/>
          </w:rPr>
          <m:t>-</m:t>
        </m:r>
        <m:r>
          <w:rPr>
            <w:rFonts w:ascii="Cambria Math"/>
          </w:rPr>
          <m:t>2=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</m:oMath>
      <w:r w:rsidR="00B02C3D" w:rsidRPr="00B02C3D">
        <w:t xml:space="preserve">,         </w:t>
      </w:r>
      <m:oMath>
        <m:r>
          <w:rPr>
            <w:rFonts w:asci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</m:oMath>
      <w:r w:rsidR="00B02C3D" w:rsidRPr="00B02C3D">
        <w:t>.</w:t>
      </w:r>
    </w:p>
    <w:p w14:paraId="2D07F347" w14:textId="23BC3770" w:rsidR="00B02C3D" w:rsidRPr="00B02C3D" w:rsidRDefault="00B02C3D" w:rsidP="000F2A2E">
      <w:r w:rsidRPr="00B02C3D">
        <w:t xml:space="preserve">Поскольку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&lt;0</m:t>
        </m:r>
      </m:oMath>
      <w:r w:rsidRPr="00B02C3D">
        <w:t xml:space="preserve">, то множество решений </w:t>
      </w:r>
      <m:oMath>
        <m:r>
          <w:rPr>
            <w:rFonts w:ascii="Cambria Math"/>
          </w:rPr>
          <m:t>K</m:t>
        </m:r>
      </m:oMath>
      <w:r w:rsidRPr="00B02C3D">
        <w:t xml:space="preserve"> имеет следующий вид:</w:t>
      </w:r>
    </w:p>
    <w:p w14:paraId="250CA8C3" w14:textId="666CEBC7" w:rsidR="00B02C3D" w:rsidRPr="00B02C3D" w:rsidRDefault="000F2A2E" w:rsidP="000F2A2E">
      <m:oMath>
        <m:r>
          <w:rPr>
            <w:rFonts w:ascii="Cambria Math"/>
          </w:rPr>
          <m:t>(0,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="00B02C3D" w:rsidRPr="00B02C3D">
        <w:t xml:space="preserve">, где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r>
          <w:rPr>
            <w:rFonts w:ascii="Cambria Math"/>
          </w:rPr>
          <m:t>1;</m:t>
        </m:r>
      </m:oMath>
      <w:r w:rsidR="00B02C3D" w:rsidRPr="00B02C3D">
        <w:t xml:space="preserve">             </w:t>
      </w:r>
      <m:oMath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)</m:t>
        </m:r>
      </m:oMath>
      <w:r w:rsidR="00B02C3D" w:rsidRPr="00B02C3D">
        <w:t xml:space="preserve">,  где  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r>
          <w:rPr>
            <w:rFonts w:ascii="Cambria Math"/>
          </w:rPr>
          <m:t>1;</m:t>
        </m:r>
      </m:oMath>
    </w:p>
    <w:p w14:paraId="71B2FCA1" w14:textId="18A41D90" w:rsidR="00B02C3D" w:rsidRPr="00B02C3D" w:rsidRDefault="000F2A2E" w:rsidP="000F2A2E">
      <m:oMath>
        <m:r>
          <w:rPr>
            <w:rFonts w:ascii="Cambria Math"/>
          </w:rPr>
          <m:t>(1,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B02C3D">
        <w:t>, где</w:t>
      </w:r>
      <w:r w:rsidR="00B02C3D" w:rsidRPr="00B02C3D">
        <w:t xml:space="preserve">  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</m:oMath>
      <w:r w:rsidR="00B02C3D" w:rsidRPr="00B02C3D">
        <w:t>.</w:t>
      </w:r>
    </w:p>
    <w:p w14:paraId="7A92AABD" w14:textId="3AB5A0CF" w:rsidR="00B02C3D" w:rsidRPr="00B02C3D" w:rsidRDefault="00B02C3D" w:rsidP="000F2A2E">
      <w:r w:rsidRPr="00B02C3D">
        <w:t xml:space="preserve">Множество </w:t>
      </w:r>
      <m:oMath>
        <m:r>
          <w:rPr>
            <w:rFonts w:ascii="Cambria Math"/>
          </w:rPr>
          <m:t>K</m:t>
        </m:r>
      </m:oMath>
      <w:r w:rsidRPr="00B02C3D">
        <w:t xml:space="preserve"> ситуаций, применяемых для первого игрока, изображено на рис. 3 жирной линией.</w:t>
      </w:r>
    </w:p>
    <w:p w14:paraId="67AD1768" w14:textId="77777777" w:rsidR="00B02C3D" w:rsidRPr="00B02C3D" w:rsidRDefault="00B02C3D" w:rsidP="00B02C3D">
      <w:r w:rsidRPr="00B02C3D">
        <w:t>Для второго игрока имеем:</w:t>
      </w:r>
    </w:p>
    <w:p w14:paraId="7667EFA2" w14:textId="3792A3BE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11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12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21</m:t>
            </m:r>
          </m:sub>
        </m:sSub>
        <m:r>
          <w:rPr>
            <w:rFonts w:ascii="Cambria Math"/>
          </w:rPr>
          <m:t>+ab=5+2+1+1=9</m:t>
        </m:r>
      </m:oMath>
      <w:r w:rsidR="00B02C3D" w:rsidRPr="00B02C3D">
        <w:t>,</w:t>
      </w:r>
    </w:p>
    <w:p w14:paraId="0C61078D" w14:textId="0FD5A2DB" w:rsidR="00B02C3D" w:rsidRPr="00B02C3D" w:rsidRDefault="00B02C3D" w:rsidP="000F2A2E">
      <w:r w:rsidRPr="00B02C3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9C0B9BF" wp14:editId="21A2BAE4">
                <wp:simplePos x="0" y="0"/>
                <wp:positionH relativeFrom="column">
                  <wp:posOffset>1177290</wp:posOffset>
                </wp:positionH>
                <wp:positionV relativeFrom="paragraph">
                  <wp:posOffset>646779</wp:posOffset>
                </wp:positionV>
                <wp:extent cx="3409950" cy="2943225"/>
                <wp:effectExtent l="0" t="0" r="0" b="9525"/>
                <wp:wrapTopAndBottom/>
                <wp:docPr id="3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2943225"/>
                          <a:chOff x="12008" y="4592"/>
                          <a:chExt cx="3336" cy="3304"/>
                        </a:xfrm>
                      </wpg:grpSpPr>
                      <wps:wsp>
                        <wps:cNvPr id="4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84" y="4844"/>
                            <a:ext cx="0" cy="2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2484" y="7196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2484" y="5096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84" y="6832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2484" y="6832"/>
                            <a:ext cx="20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32" y="509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2484" y="7196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60" y="5096"/>
                            <a:ext cx="0" cy="2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2960" y="5096"/>
                            <a:ext cx="1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12073" y="4592"/>
                            <a:ext cx="52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60BCD" w14:textId="77777777" w:rsidR="00B02C3D" w:rsidRDefault="00B02C3D" w:rsidP="00B02C3D">
                              <w:pPr>
                                <w:ind w:firstLine="0"/>
                              </w:pPr>
                              <w:r w:rsidRPr="008B4B07">
                                <w:rPr>
                                  <w:position w:val="-12"/>
                                </w:rPr>
                                <w:object w:dxaOrig="285" w:dyaOrig="435" w14:anchorId="751639D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4.25pt;height:21.75pt">
                                    <v:imagedata r:id="rId11" o:title=""/>
                                  </v:shape>
                                  <o:OLEObject Type="Embed" ProgID="Equation.DSMT4" ShapeID="_x0000_i1026" DrawAspect="Content" ObjectID="_1803636799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12120" y="4956"/>
                            <a:ext cx="448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84C38" w14:textId="77777777" w:rsidR="00B02C3D" w:rsidRDefault="00B02C3D" w:rsidP="00B02C3D">
                              <w:pPr>
                                <w:ind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12008" y="6457"/>
                            <a:ext cx="54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30901" w14:textId="77777777" w:rsidR="00B02C3D" w:rsidRDefault="00B02C3D" w:rsidP="00B02C3D">
                              <w:pPr>
                                <w:ind w:firstLine="0"/>
                              </w:pPr>
                              <w:r w:rsidRPr="008B4B07">
                                <w:rPr>
                                  <w:position w:val="-26"/>
                                </w:rPr>
                                <w:object w:dxaOrig="285" w:dyaOrig="720" w14:anchorId="0F4B46AD">
                                  <v:shape id="_x0000_i1028" type="#_x0000_t75" style="width:14.25pt;height:36pt">
                                    <v:imagedata r:id="rId13" o:title=""/>
                                  </v:shape>
                                  <o:OLEObject Type="Embed" ProgID="Equation.DSMT4" ShapeID="_x0000_i1028" DrawAspect="Content" ObjectID="_1803636800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12148" y="7112"/>
                            <a:ext cx="47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B4CF" w14:textId="77777777" w:rsidR="00B02C3D" w:rsidRDefault="00B02C3D" w:rsidP="00B02C3D">
                              <w:pPr>
                                <w:ind w:firstLine="0"/>
                              </w:pPr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12792" y="7084"/>
                            <a:ext cx="48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515C8" w14:textId="77777777" w:rsidR="00B02C3D" w:rsidRDefault="00B02C3D" w:rsidP="00B02C3D">
                              <w:pPr>
                                <w:ind w:firstLine="0"/>
                              </w:pPr>
                              <w:r w:rsidRPr="008B4B07">
                                <w:rPr>
                                  <w:position w:val="-28"/>
                                </w:rPr>
                                <w:object w:dxaOrig="285" w:dyaOrig="720" w14:anchorId="7EBAC143">
                                  <v:shape id="_x0000_i1030" type="#_x0000_t75" style="width:14.25pt;height:36pt">
                                    <v:imagedata r:id="rId15" o:title=""/>
                                  </v:shape>
                                  <o:OLEObject Type="Embed" ProgID="Equation.DSMT4" ShapeID="_x0000_i1030" DrawAspect="Content" ObjectID="_1803636801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2876" y="6524"/>
                            <a:ext cx="47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CEFAB" w14:textId="77777777" w:rsidR="00B02C3D" w:rsidRDefault="00B02C3D" w:rsidP="00B02C3D">
                              <w:pPr>
                                <w:ind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4416" y="7140"/>
                            <a:ext cx="44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3C222" w14:textId="77777777" w:rsidR="00B02C3D" w:rsidRDefault="00B02C3D" w:rsidP="00B02C3D">
                              <w:pPr>
                                <w:ind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6" y="6692"/>
                            <a:ext cx="50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6BA58" w14:textId="77777777" w:rsidR="00B02C3D" w:rsidRDefault="00B02C3D" w:rsidP="00B02C3D">
                              <w:pPr>
                                <w:ind w:firstLine="0"/>
                              </w:pPr>
                              <w:r w:rsidRPr="008B4B07">
                                <w:rPr>
                                  <w:position w:val="-12"/>
                                </w:rPr>
                                <w:object w:dxaOrig="285" w:dyaOrig="435" w14:anchorId="6D527606">
                                  <v:shape id="_x0000_i1032" type="#_x0000_t75" style="width:14.25pt;height:21.75pt">
                                    <v:imagedata r:id="rId17" o:title=""/>
                                  </v:shape>
                                  <o:OLEObject Type="Embed" ProgID="Equation.DSMT4" ShapeID="_x0000_i1032" DrawAspect="Content" ObjectID="_1803636802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4" y="7504"/>
                            <a:ext cx="98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68A57" w14:textId="77777777" w:rsidR="00B02C3D" w:rsidRDefault="00B02C3D" w:rsidP="00B02C3D">
                              <w:pPr>
                                <w:ind w:firstLine="0"/>
                              </w:pPr>
                              <w:r>
                                <w:t>Рис. 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32" y="6832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0B9BF" id="Group 455" o:spid="_x0000_s1026" style="position:absolute;left:0;text-align:left;margin-left:92.7pt;margin-top:50.95pt;width:268.5pt;height:231.75pt;z-index:251659264" coordorigin="12008,4592" coordsize="3336,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" o:allowincell="f">
                <v:line id="Line 456" o:spid="_x0000_s1027" style="position:absolute;flip:y;visibility:visible;mso-wrap-style:square" from="12484,4844" to="12484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457" o:spid="_x0000_s1028" style="position:absolute;visibility:visible;mso-wrap-style:square" from="12484,7196" to="1522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458" o:spid="_x0000_s1029" style="position:absolute;visibility:visible;mso-wrap-style:square" from="12484,5096" to="12936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59" o:spid="_x0000_s1030" style="position:absolute;flip:y;visibility:visible;mso-wrap-style:square" from="12484,6832" to="12484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  <v:line id="Line 460" o:spid="_x0000_s1031" style="position:absolute;visibility:visible;mso-wrap-style:square" from="12484,6832" to="14528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461" o:spid="_x0000_s1032" style="position:absolute;flip:x y;visibility:visible;mso-wrap-style:square" from="14532,5096" to="14532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" strokeweight="1.5pt"/>
                <v:line id="Line 462" o:spid="_x0000_s1033" style="position:absolute;visibility:visible;mso-wrap-style:square" from="12484,7196" to="12960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" strokeweight="1.5pt">
                  <v:stroke dashstyle="1 1"/>
                </v:line>
                <v:line id="Line 463" o:spid="_x0000_s1034" style="position:absolute;flip:y;visibility:visible;mso-wrap-style:square" from="12960,5096" to="12960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" strokeweight="1.5pt">
                  <v:stroke dashstyle="1 1"/>
                </v:line>
                <v:line id="Line 464" o:spid="_x0000_s1035" style="position:absolute;visibility:visible;mso-wrap-style:square" from="12960,5096" to="14528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" strokeweight="1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5" o:spid="_x0000_s1036" type="#_x0000_t202" style="position:absolute;left:12073;top:4592;width:523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0B60BCD" w14:textId="77777777" w:rsidR="00B02C3D" w:rsidRDefault="00B02C3D" w:rsidP="00B02C3D">
                        <w:pPr>
                          <w:ind w:firstLine="0"/>
                        </w:pPr>
                        <w:r w:rsidRPr="008B4B07">
                          <w:rPr>
                            <w:position w:val="-12"/>
                          </w:rPr>
                          <w:object w:dxaOrig="285" w:dyaOrig="435" w14:anchorId="751639D8">
                            <v:shape id="_x0000_i1026" type="#_x0000_t75" style="width:14.25pt;height:21.75pt">
                              <v:imagedata r:id="rId11" o:title=""/>
                            </v:shape>
                            <o:OLEObject Type="Embed" ProgID="Equation.DSMT4" ShapeID="_x0000_i1026" DrawAspect="Content" ObjectID="_1803636799" r:id="rId19"/>
                          </w:object>
                        </w:r>
                      </w:p>
                    </w:txbxContent>
                  </v:textbox>
                </v:shape>
                <v:shape id="Text Box 466" o:spid="_x0000_s1037" type="#_x0000_t202" style="position:absolute;left:12120;top:4956;width:44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FC84C38" w14:textId="77777777" w:rsidR="00B02C3D" w:rsidRDefault="00B02C3D" w:rsidP="00B02C3D">
                        <w:pPr>
                          <w:ind w:firstLine="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467" o:spid="_x0000_s1038" type="#_x0000_t202" style="position:absolute;left:12008;top:6457;width:548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5E30901" w14:textId="77777777" w:rsidR="00B02C3D" w:rsidRDefault="00B02C3D" w:rsidP="00B02C3D">
                        <w:pPr>
                          <w:ind w:firstLine="0"/>
                        </w:pPr>
                        <w:r w:rsidRPr="008B4B07">
                          <w:rPr>
                            <w:position w:val="-26"/>
                          </w:rPr>
                          <w:object w:dxaOrig="285" w:dyaOrig="720" w14:anchorId="0F4B46AD">
                            <v:shape id="_x0000_i1028" type="#_x0000_t75" style="width:14.25pt;height:36pt">
                              <v:imagedata r:id="rId13" o:title=""/>
                            </v:shape>
                            <o:OLEObject Type="Embed" ProgID="Equation.DSMT4" ShapeID="_x0000_i1028" DrawAspect="Content" ObjectID="_1803636800" r:id="rId20"/>
                          </w:object>
                        </w:r>
                      </w:p>
                    </w:txbxContent>
                  </v:textbox>
                </v:shape>
                <v:shape id="Text Box 468" o:spid="_x0000_s1039" type="#_x0000_t202" style="position:absolute;left:12148;top:7112;width:47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013B4CF" w14:textId="77777777" w:rsidR="00B02C3D" w:rsidRDefault="00B02C3D" w:rsidP="00B02C3D">
                        <w:pPr>
                          <w:ind w:firstLine="0"/>
                        </w:pPr>
                        <w:r>
                          <w:t xml:space="preserve"> 0</w:t>
                        </w:r>
                      </w:p>
                    </w:txbxContent>
                  </v:textbox>
                </v:shape>
                <v:shape id="Text Box 469" o:spid="_x0000_s1040" type="#_x0000_t202" style="position:absolute;left:12792;top:7084;width:488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D9515C8" w14:textId="77777777" w:rsidR="00B02C3D" w:rsidRDefault="00B02C3D" w:rsidP="00B02C3D">
                        <w:pPr>
                          <w:ind w:firstLine="0"/>
                        </w:pPr>
                        <w:r w:rsidRPr="008B4B07">
                          <w:rPr>
                            <w:position w:val="-28"/>
                          </w:rPr>
                          <w:object w:dxaOrig="285" w:dyaOrig="720" w14:anchorId="7EBAC143">
                            <v:shape id="_x0000_i1030" type="#_x0000_t75" style="width:14.25pt;height:36pt">
                              <v:imagedata r:id="rId15" o:title=""/>
                            </v:shape>
                            <o:OLEObject Type="Embed" ProgID="Equation.DSMT4" ShapeID="_x0000_i1030" DrawAspect="Content" ObjectID="_1803636801" r:id="rId21"/>
                          </w:object>
                        </w:r>
                      </w:p>
                    </w:txbxContent>
                  </v:textbox>
                </v:shape>
                <v:shape id="Text Box 470" o:spid="_x0000_s1041" type="#_x0000_t202" style="position:absolute;left:12876;top:6524;width:47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EACEFAB" w14:textId="77777777" w:rsidR="00B02C3D" w:rsidRDefault="00B02C3D" w:rsidP="00B02C3D">
                        <w:pPr>
                          <w:ind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471" o:spid="_x0000_s1042" type="#_x0000_t202" style="position:absolute;left:14416;top:7140;width:44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C93C222" w14:textId="77777777" w:rsidR="00B02C3D" w:rsidRDefault="00B02C3D" w:rsidP="00B02C3D">
                        <w:pPr>
                          <w:ind w:firstLine="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472" o:spid="_x0000_s1043" type="#_x0000_t202" style="position:absolute;left:14836;top:6692;width:50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F86BA58" w14:textId="77777777" w:rsidR="00B02C3D" w:rsidRDefault="00B02C3D" w:rsidP="00B02C3D">
                        <w:pPr>
                          <w:ind w:firstLine="0"/>
                        </w:pPr>
                        <w:r w:rsidRPr="008B4B07">
                          <w:rPr>
                            <w:position w:val="-12"/>
                          </w:rPr>
                          <w:object w:dxaOrig="285" w:dyaOrig="435" w14:anchorId="6D527606">
                            <v:shape id="_x0000_i1032" type="#_x0000_t75" style="width:14.25pt;height:21.75pt">
                              <v:imagedata r:id="rId17" o:title=""/>
                            </v:shape>
                            <o:OLEObject Type="Embed" ProgID="Equation.DSMT4" ShapeID="_x0000_i1032" DrawAspect="Content" ObjectID="_1803636802" r:id="rId22"/>
                          </w:object>
                        </w:r>
                      </w:p>
                    </w:txbxContent>
                  </v:textbox>
                </v:shape>
                <v:shape id="Text Box 473" o:spid="_x0000_s1044" type="#_x0000_t202" style="position:absolute;left:13184;top:7504;width:98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BE68A57" w14:textId="77777777" w:rsidR="00B02C3D" w:rsidRDefault="00B02C3D" w:rsidP="00B02C3D">
                        <w:pPr>
                          <w:ind w:firstLine="0"/>
                        </w:pPr>
                        <w:r>
                          <w:t>Рис. 3.</w:t>
                        </w:r>
                      </w:p>
                    </w:txbxContent>
                  </v:textbox>
                </v:shape>
                <v:line id="Line 474" o:spid="_x0000_s1045" style="position:absolute;flip:y;visibility:visible;mso-wrap-style:square" from="14532,6832" to="14532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w10:wrap type="topAndBottom"/>
              </v:group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22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12</m:t>
            </m:r>
          </m:sub>
        </m:sSub>
        <m:r>
          <w:rPr>
            <w:rFonts w:ascii="Cambria Math"/>
          </w:rPr>
          <m:t>=1+1=2</m:t>
        </m:r>
      </m:oMath>
      <w:r w:rsidRPr="00B02C3D">
        <w:t xml:space="preserve">,                </w:t>
      </w:r>
      <m:oMath>
        <m:r>
          <w:rPr>
            <w:rFonts w:ascii="Cambria Math"/>
          </w:rPr>
          <m:t>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 w:rsidRPr="00B02C3D">
        <w:t>.</w:t>
      </w:r>
    </w:p>
    <w:p w14:paraId="016B5CB5" w14:textId="77777777" w:rsidR="00B02C3D" w:rsidRPr="00B02C3D" w:rsidRDefault="00B02C3D" w:rsidP="00B02C3D"/>
    <w:p w14:paraId="0ED02CE0" w14:textId="48C94DAC" w:rsidR="00B02C3D" w:rsidRPr="00B02C3D" w:rsidRDefault="00B02C3D" w:rsidP="000F2A2E">
      <w:r w:rsidRPr="00B02C3D">
        <w:t xml:space="preserve">Поскольку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&gt;0</m:t>
        </m:r>
      </m:oMath>
      <w:r w:rsidRPr="00B02C3D">
        <w:t xml:space="preserve">, то множество решений </w:t>
      </w:r>
      <m:oMath>
        <m:r>
          <w:rPr>
            <w:rFonts w:ascii="Cambria Math"/>
          </w:rPr>
          <m:t>L</m:t>
        </m:r>
      </m:oMath>
      <w:r w:rsidRPr="00B02C3D">
        <w:t xml:space="preserve"> имеет следующий вид:</w:t>
      </w:r>
    </w:p>
    <w:p w14:paraId="63564BCA" w14:textId="5D4CD20E" w:rsidR="00B02C3D" w:rsidRPr="00B02C3D" w:rsidRDefault="000F2A2E" w:rsidP="000F2A2E">
      <m:oMath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,0)</m:t>
        </m:r>
      </m:oMath>
      <w:r w:rsidR="00B02C3D" w:rsidRPr="00B02C3D">
        <w:t xml:space="preserve">, где 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/>
          </w:rPr>
          <m:t>;</m:t>
        </m:r>
      </m:oMath>
    </w:p>
    <w:p w14:paraId="00A6757E" w14:textId="096EFD21" w:rsidR="00B02C3D" w:rsidRPr="00B02C3D" w:rsidRDefault="00000000" w:rsidP="000F2A2E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9</m:t>
                </m:r>
              </m:den>
            </m:f>
            <m:r>
              <w:rPr>
                <w:rFonts w:asci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y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</m:oMath>
      <w:r w:rsidR="00B02C3D" w:rsidRPr="00B02C3D">
        <w:t xml:space="preserve">, где 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r>
          <w:rPr>
            <w:rFonts w:ascii="Cambria Math"/>
          </w:rPr>
          <m:t>1;</m:t>
        </m:r>
      </m:oMath>
    </w:p>
    <w:p w14:paraId="0CF60A30" w14:textId="037D675A" w:rsidR="00B02C3D" w:rsidRPr="00B02C3D" w:rsidRDefault="000F2A2E" w:rsidP="000F2A2E">
      <m:oMath>
        <m: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,1)</m:t>
        </m:r>
      </m:oMath>
      <w:r w:rsidR="00B02C3D" w:rsidRPr="00B02C3D">
        <w:t xml:space="preserve">, где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≤</m:t>
        </m:r>
        <m:r>
          <w:rPr>
            <w:rFonts w:ascii="Cambria Math"/>
          </w:rPr>
          <m:t>1</m:t>
        </m:r>
      </m:oMath>
      <w:r w:rsidR="00B02C3D" w:rsidRPr="00B02C3D">
        <w:t>.</w:t>
      </w:r>
    </w:p>
    <w:p w14:paraId="55F19BBE" w14:textId="76E41A0F" w:rsidR="00B02C3D" w:rsidRPr="00B02C3D" w:rsidRDefault="00B02C3D" w:rsidP="000F2A2E">
      <w:r w:rsidRPr="00B02C3D">
        <w:t xml:space="preserve">Множество </w:t>
      </w:r>
      <m:oMath>
        <m:r>
          <w:rPr>
            <w:rFonts w:ascii="Cambria Math"/>
          </w:rPr>
          <m:t>L</m:t>
        </m:r>
      </m:oMath>
      <w:r w:rsidRPr="00B02C3D">
        <w:t xml:space="preserve"> ситуаций, приемлемых для второго игрока изображено на рис. 3 пунктирной линией.</w:t>
      </w:r>
    </w:p>
    <w:p w14:paraId="30F0B83B" w14:textId="1A6F7D1D" w:rsidR="00B02C3D" w:rsidRPr="00B02C3D" w:rsidRDefault="00B02C3D" w:rsidP="000F2A2E">
      <w:r w:rsidRPr="00B02C3D">
        <w:t xml:space="preserve">Точка пересечения множеств </w:t>
      </w:r>
      <m:oMath>
        <m:r>
          <w:rPr>
            <w:rFonts w:ascii="Cambria Math"/>
          </w:rPr>
          <m:t>L</m:t>
        </m:r>
      </m:oMath>
      <w:r w:rsidRPr="00B02C3D">
        <w:t xml:space="preserve"> и </w:t>
      </w:r>
      <m:oMath>
        <m:r>
          <w:rPr>
            <w:rFonts w:ascii="Cambria Math"/>
          </w:rPr>
          <m:t>K</m:t>
        </m:r>
      </m:oMath>
      <w:r w:rsidRPr="00B02C3D">
        <w:t xml:space="preserve"> есть точка </w:t>
      </w:r>
      <m:oMath>
        <m:r>
          <w:rPr>
            <w:rFonts w:ascii="Cambria Math"/>
          </w:rPr>
          <m:t>C</m:t>
        </m:r>
      </m:oMath>
      <w:r w:rsidRPr="00B02C3D">
        <w:t xml:space="preserve"> с координатами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B02C3D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</m:oMath>
      <w:r w:rsidRPr="00B02C3D">
        <w:t xml:space="preserve"> и представляет соответственно приемлемые стратегии (ситуацию равновесия) министерства и города.</w:t>
      </w:r>
    </w:p>
    <w:p w14:paraId="1DD87651" w14:textId="77777777" w:rsidR="00B02C3D" w:rsidRPr="00B02C3D" w:rsidRDefault="00B02C3D" w:rsidP="00B02C3D">
      <w:r w:rsidRPr="00B02C3D">
        <w:t>При этом их выигрыш соответственно равен</w:t>
      </w:r>
    </w:p>
    <w:p w14:paraId="143FD4D3" w14:textId="4DC42542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(A,</m:t>
        </m:r>
        <m:r>
          <m:rPr>
            <m:nor/>
          </m:rPr>
          <w:rPr>
            <w:rFonts w:ascii="Cambria Math"/>
          </w:rPr>
          <m:t>x,</m:t>
        </m:r>
        <m:r>
          <w:rPr>
            <w:rFonts w:ascii="Cambria Math"/>
          </w:rPr>
          <m:t>y)=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+2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+1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="00B02C3D" w:rsidRPr="00B02C3D">
        <w:t>;</w:t>
      </w:r>
    </w:p>
    <w:p w14:paraId="6FD45C7F" w14:textId="215FAB43" w:rsidR="00B02C3D" w:rsidRPr="00B02C3D" w:rsidRDefault="00000000" w:rsidP="000F2A2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(B,</m:t>
        </m:r>
        <m:r>
          <m:rPr>
            <m:nor/>
          </m:rPr>
          <w:rPr>
            <w:rFonts w:ascii="Cambria Math"/>
          </w:rPr>
          <m:t>x,</m:t>
        </m:r>
        <m:r>
          <w:rPr>
            <w:rFonts w:ascii="Cambria Math"/>
          </w:rPr>
          <m:t>y)=5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+1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9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11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="00B02C3D" w:rsidRPr="00B02C3D">
        <w:t>.</w:t>
      </w:r>
    </w:p>
    <w:p w14:paraId="40ED56AB" w14:textId="7F05B931" w:rsidR="00B02C3D" w:rsidRPr="00B02C3D" w:rsidRDefault="00B02C3D" w:rsidP="000F2A2E">
      <w:r w:rsidRPr="00B02C3D">
        <w:t xml:space="preserve">Ответ. Для получения оптимального среднего выигрыша (проигрыша) каждый из игроков должен применить следующие стратегии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</m:oMath>
      <w:r w:rsidRPr="00B02C3D">
        <w:t xml:space="preserve"> и </w:t>
      </w:r>
      <m:oMath>
        <m:r>
          <w:rPr>
            <w:rFonts w:asci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3</m:t>
                </m:r>
              </m:num>
              <m:den>
                <m:r>
                  <w:rPr>
                    <w:rFonts w:ascii="Cambria Math"/>
                  </w:rPr>
                  <m:t>14</m:t>
                </m:r>
              </m:den>
            </m:f>
            <m:r>
              <w:rPr>
                <w:rFonts w:asci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11</m:t>
                </m:r>
              </m:num>
              <m:den>
                <m:r>
                  <w:rPr>
                    <w:rFonts w:ascii="Cambria Math"/>
                  </w:rPr>
                  <m:t>14</m:t>
                </m:r>
              </m:den>
            </m:f>
          </m:e>
        </m:d>
      </m:oMath>
      <w:r w:rsidRPr="00B02C3D">
        <w:t xml:space="preserve"> соответственно.</w:t>
      </w:r>
    </w:p>
    <w:p w14:paraId="69177BB2" w14:textId="77777777" w:rsidR="00B02C3D" w:rsidRPr="00B02C3D" w:rsidRDefault="00B02C3D" w:rsidP="00B02C3D">
      <w:r w:rsidRPr="00B02C3D">
        <w:t>Критерии оценивания:</w:t>
      </w:r>
    </w:p>
    <w:p w14:paraId="44F145FD" w14:textId="123C53A1" w:rsidR="00B02C3D" w:rsidRPr="00B02C3D" w:rsidRDefault="003B40A8" w:rsidP="00B02C3D">
      <w:r>
        <w:t xml:space="preserve">– </w:t>
      </w:r>
      <w:r w:rsidR="00B02C3D" w:rsidRPr="00B02C3D">
        <w:t>формализация исходных данных и построение соответствующей математической модели задачи.</w:t>
      </w:r>
    </w:p>
    <w:p w14:paraId="7716CB15" w14:textId="489797F9" w:rsidR="00B02C3D" w:rsidRPr="00B02C3D" w:rsidRDefault="003B40A8" w:rsidP="00B02C3D">
      <w:r>
        <w:t>– г</w:t>
      </w:r>
      <w:r w:rsidR="00B02C3D" w:rsidRPr="00B02C3D">
        <w:t>еометрическая интерпретация возможных ситуаций поэтапного решения</w:t>
      </w:r>
    </w:p>
    <w:p w14:paraId="4079CC1B" w14:textId="00F9F2A8" w:rsidR="00B02C3D" w:rsidRPr="00B02C3D" w:rsidRDefault="003B40A8" w:rsidP="00B02C3D">
      <w:r>
        <w:t xml:space="preserve">– </w:t>
      </w:r>
      <w:r w:rsidR="00B02C3D" w:rsidRPr="00B02C3D">
        <w:t>численное решение сформированной задачи и геометрическая интерпретация оптимального действия игроков.</w:t>
      </w:r>
    </w:p>
    <w:p w14:paraId="0FAAC823" w14:textId="77777777" w:rsidR="008D1ACC" w:rsidRDefault="008D1ACC" w:rsidP="008D1ACC">
      <w:r>
        <w:t>Компетенции: ОПК-1, ОПК-3</w:t>
      </w:r>
    </w:p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2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E0A5" w14:textId="77777777" w:rsidR="00CB6ECF" w:rsidRDefault="00CB6ECF" w:rsidP="006943A0">
      <w:r>
        <w:separator/>
      </w:r>
    </w:p>
  </w:endnote>
  <w:endnote w:type="continuationSeparator" w:id="0">
    <w:p w14:paraId="4273B83D" w14:textId="77777777" w:rsidR="00CB6ECF" w:rsidRDefault="00CB6E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75EB" w14:textId="77777777" w:rsidR="00CB6ECF" w:rsidRDefault="00CB6ECF" w:rsidP="006943A0">
      <w:r>
        <w:separator/>
      </w:r>
    </w:p>
  </w:footnote>
  <w:footnote w:type="continuationSeparator" w:id="0">
    <w:p w14:paraId="5E0A0E4D" w14:textId="77777777" w:rsidR="00CB6ECF" w:rsidRDefault="00CB6EC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D"/>
    <w:multiLevelType w:val="singleLevel"/>
    <w:tmpl w:val="0026171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" w15:restartNumberingAfterBreak="0">
    <w:nsid w:val="0CFB348A"/>
    <w:multiLevelType w:val="hybridMultilevel"/>
    <w:tmpl w:val="B9A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24F5"/>
    <w:multiLevelType w:val="singleLevel"/>
    <w:tmpl w:val="FC7225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" w15:restartNumberingAfterBreak="0">
    <w:nsid w:val="1E9B5F96"/>
    <w:multiLevelType w:val="singleLevel"/>
    <w:tmpl w:val="7B5E6326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4" w15:restartNumberingAfterBreak="0">
    <w:nsid w:val="2EA11B22"/>
    <w:multiLevelType w:val="hybridMultilevel"/>
    <w:tmpl w:val="D07A4EB0"/>
    <w:lvl w:ilvl="0" w:tplc="04963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E441A"/>
    <w:multiLevelType w:val="singleLevel"/>
    <w:tmpl w:val="B98A87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 w15:restartNumberingAfterBreak="0">
    <w:nsid w:val="44355536"/>
    <w:multiLevelType w:val="singleLevel"/>
    <w:tmpl w:val="AA26E5C6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7" w15:restartNumberingAfterBreak="0">
    <w:nsid w:val="450E752E"/>
    <w:multiLevelType w:val="hybridMultilevel"/>
    <w:tmpl w:val="81FE6C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D491D24"/>
    <w:multiLevelType w:val="singleLevel"/>
    <w:tmpl w:val="417EE04C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9" w15:restartNumberingAfterBreak="0">
    <w:nsid w:val="4F083854"/>
    <w:multiLevelType w:val="singleLevel"/>
    <w:tmpl w:val="A784F660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0" w15:restartNumberingAfterBreak="0">
    <w:nsid w:val="515F7D56"/>
    <w:multiLevelType w:val="singleLevel"/>
    <w:tmpl w:val="0228F572"/>
    <w:lvl w:ilvl="0">
      <w:start w:val="3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abstractNum w:abstractNumId="11" w15:restartNumberingAfterBreak="0">
    <w:nsid w:val="56D56F1A"/>
    <w:multiLevelType w:val="hybridMultilevel"/>
    <w:tmpl w:val="101EC636"/>
    <w:lvl w:ilvl="0" w:tplc="04963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B6218"/>
    <w:multiLevelType w:val="singleLevel"/>
    <w:tmpl w:val="DD42AD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7B107342"/>
    <w:multiLevelType w:val="hybridMultilevel"/>
    <w:tmpl w:val="04489CBA"/>
    <w:lvl w:ilvl="0" w:tplc="19D45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9F4E9E"/>
    <w:multiLevelType w:val="singleLevel"/>
    <w:tmpl w:val="31D2C93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</w:abstractNum>
  <w:num w:numId="1" w16cid:durableId="1812089409">
    <w:abstractNumId w:val="12"/>
  </w:num>
  <w:num w:numId="2" w16cid:durableId="2094276371">
    <w:abstractNumId w:val="10"/>
  </w:num>
  <w:num w:numId="3" w16cid:durableId="2036076713">
    <w:abstractNumId w:val="14"/>
  </w:num>
  <w:num w:numId="4" w16cid:durableId="1912226271">
    <w:abstractNumId w:val="2"/>
  </w:num>
  <w:num w:numId="5" w16cid:durableId="118762392">
    <w:abstractNumId w:val="6"/>
  </w:num>
  <w:num w:numId="6" w16cid:durableId="1301307291">
    <w:abstractNumId w:val="8"/>
  </w:num>
  <w:num w:numId="7" w16cid:durableId="799227303">
    <w:abstractNumId w:val="9"/>
  </w:num>
  <w:num w:numId="8" w16cid:durableId="1453011715">
    <w:abstractNumId w:val="3"/>
  </w:num>
  <w:num w:numId="9" w16cid:durableId="2090273548">
    <w:abstractNumId w:val="5"/>
  </w:num>
  <w:num w:numId="10" w16cid:durableId="1465346344">
    <w:abstractNumId w:val="0"/>
  </w:num>
  <w:num w:numId="11" w16cid:durableId="296571700">
    <w:abstractNumId w:val="11"/>
  </w:num>
  <w:num w:numId="12" w16cid:durableId="2125881080">
    <w:abstractNumId w:val="1"/>
  </w:num>
  <w:num w:numId="13" w16cid:durableId="2024815055">
    <w:abstractNumId w:val="4"/>
  </w:num>
  <w:num w:numId="14" w16cid:durableId="1142965925">
    <w:abstractNumId w:val="13"/>
  </w:num>
  <w:num w:numId="15" w16cid:durableId="28740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D01B5"/>
    <w:rsid w:val="000F2A2E"/>
    <w:rsid w:val="00100FF3"/>
    <w:rsid w:val="00172F27"/>
    <w:rsid w:val="00191CF7"/>
    <w:rsid w:val="002A0645"/>
    <w:rsid w:val="002F20EB"/>
    <w:rsid w:val="00347C37"/>
    <w:rsid w:val="003B40A8"/>
    <w:rsid w:val="003D6935"/>
    <w:rsid w:val="003E6738"/>
    <w:rsid w:val="00461D7F"/>
    <w:rsid w:val="00495EDC"/>
    <w:rsid w:val="00561585"/>
    <w:rsid w:val="005B027D"/>
    <w:rsid w:val="005E321A"/>
    <w:rsid w:val="0066178B"/>
    <w:rsid w:val="006943A0"/>
    <w:rsid w:val="00736951"/>
    <w:rsid w:val="007A487F"/>
    <w:rsid w:val="008159DB"/>
    <w:rsid w:val="00840510"/>
    <w:rsid w:val="00874B3E"/>
    <w:rsid w:val="008C1727"/>
    <w:rsid w:val="008D1ACC"/>
    <w:rsid w:val="008D77C8"/>
    <w:rsid w:val="009B6C90"/>
    <w:rsid w:val="009F744D"/>
    <w:rsid w:val="00A07227"/>
    <w:rsid w:val="00A3036C"/>
    <w:rsid w:val="00A528C0"/>
    <w:rsid w:val="00A62DE5"/>
    <w:rsid w:val="00A93D69"/>
    <w:rsid w:val="00AA6323"/>
    <w:rsid w:val="00AD2DFE"/>
    <w:rsid w:val="00AD4B9F"/>
    <w:rsid w:val="00B02C3D"/>
    <w:rsid w:val="00B65645"/>
    <w:rsid w:val="00B7649F"/>
    <w:rsid w:val="00BB4E23"/>
    <w:rsid w:val="00C16280"/>
    <w:rsid w:val="00C446EB"/>
    <w:rsid w:val="00C74995"/>
    <w:rsid w:val="00CB6ECF"/>
    <w:rsid w:val="00D53694"/>
    <w:rsid w:val="00EA120A"/>
    <w:rsid w:val="00F075B1"/>
    <w:rsid w:val="00F27B2F"/>
    <w:rsid w:val="00F3589D"/>
    <w:rsid w:val="00F41C91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C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C162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 светлая1"/>
    <w:basedOn w:val="a2"/>
    <w:next w:val="af1"/>
    <w:uiPriority w:val="40"/>
    <w:rsid w:val="00C1628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2">
    <w:name w:val="Table Grid"/>
    <w:basedOn w:val="a2"/>
    <w:uiPriority w:val="39"/>
    <w:rsid w:val="00C162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1"/>
    <w:uiPriority w:val="99"/>
    <w:semiHidden/>
    <w:rsid w:val="00B02C3D"/>
    <w:rPr>
      <w:color w:val="808080"/>
    </w:rPr>
  </w:style>
  <w:style w:type="paragraph" w:styleId="31">
    <w:name w:val="Body Text Indent 3"/>
    <w:basedOn w:val="a"/>
    <w:link w:val="32"/>
    <w:rsid w:val="00B02C3D"/>
    <w:pPr>
      <w:tabs>
        <w:tab w:val="right" w:pos="9356"/>
      </w:tabs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32">
    <w:name w:val="Основной текст с отступом 3 Знак"/>
    <w:basedOn w:val="a1"/>
    <w:link w:val="31"/>
    <w:rsid w:val="00B02C3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4">
    <w:name w:val="Strong"/>
    <w:basedOn w:val="a1"/>
    <w:uiPriority w:val="22"/>
    <w:qFormat/>
    <w:rsid w:val="00B02C3D"/>
    <w:rPr>
      <w:b/>
      <w:bCs/>
    </w:rPr>
  </w:style>
  <w:style w:type="paragraph" w:customStyle="1" w:styleId="FR2">
    <w:name w:val="FR2"/>
    <w:rsid w:val="00B02C3D"/>
    <w:pPr>
      <w:widowControl w:val="0"/>
      <w:spacing w:before="60" w:after="0" w:line="360" w:lineRule="auto"/>
      <w:ind w:left="40" w:firstLine="720"/>
    </w:pPr>
    <w:rPr>
      <w:rFonts w:ascii="Times New Roman" w:eastAsia="Times New Roman" w:hAnsi="Times New Roman" w:cs="Times New Roman"/>
      <w:snapToGrid w:val="0"/>
      <w:kern w:val="0"/>
      <w:sz w:val="1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3228</Words>
  <Characters>21695</Characters>
  <Application>Microsoft Office Word</Application>
  <DocSecurity>0</DocSecurity>
  <Lines>834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12</cp:revision>
  <dcterms:created xsi:type="dcterms:W3CDTF">2024-11-25T08:12:00Z</dcterms:created>
  <dcterms:modified xsi:type="dcterms:W3CDTF">2025-03-16T10:27:00Z</dcterms:modified>
</cp:coreProperties>
</file>