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4FCC2" w14:textId="77777777" w:rsidR="00570929" w:rsidRPr="00570929" w:rsidRDefault="00570929" w:rsidP="005709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0929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 по дисциплине</w:t>
      </w:r>
    </w:p>
    <w:p w14:paraId="16916027" w14:textId="68217DD4" w:rsidR="00570929" w:rsidRPr="00570929" w:rsidRDefault="00570929" w:rsidP="005709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092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27F57">
        <w:rPr>
          <w:rFonts w:ascii="Times New Roman" w:hAnsi="Times New Roman" w:cs="Times New Roman"/>
          <w:b/>
          <w:bCs/>
          <w:sz w:val="28"/>
          <w:szCs w:val="28"/>
        </w:rPr>
        <w:t>Волны в сплошных средах</w:t>
      </w:r>
      <w:r w:rsidRPr="0057092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2226FCF" w14:textId="77777777" w:rsidR="00570929" w:rsidRPr="00570929" w:rsidRDefault="00570929" w:rsidP="005709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284F69" w14:textId="77777777" w:rsidR="00570929" w:rsidRPr="00570929" w:rsidRDefault="00570929" w:rsidP="0057092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70929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1BB80C70" w14:textId="77777777" w:rsidR="00570929" w:rsidRPr="00E27F57" w:rsidRDefault="00570929" w:rsidP="004736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96BD303" w14:textId="76C91859" w:rsidR="004736E0" w:rsidRPr="00E27F57" w:rsidRDefault="004736E0" w:rsidP="00441C4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27F57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2BBD90A7" w14:textId="7CDDFD4A" w:rsidR="000B7824" w:rsidRDefault="000B7824" w:rsidP="00387999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1. </w:t>
      </w:r>
      <w:r w:rsidRPr="00E27F57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</w:p>
    <w:p w14:paraId="71482FCE" w14:textId="5C11A396" w:rsidR="00BC4ED1" w:rsidRPr="000B7824" w:rsidRDefault="00BF2EF9" w:rsidP="0038799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7824">
        <w:rPr>
          <w:rFonts w:ascii="Times New Roman" w:hAnsi="Times New Roman" w:cs="Times New Roman"/>
          <w:sz w:val="28"/>
          <w:szCs w:val="28"/>
        </w:rPr>
        <w:t>К</w:t>
      </w:r>
      <w:r w:rsidR="00BC4ED1" w:rsidRPr="000B7824">
        <w:rPr>
          <w:rFonts w:ascii="Times New Roman" w:hAnsi="Times New Roman" w:cs="Times New Roman"/>
          <w:sz w:val="28"/>
          <w:szCs w:val="28"/>
        </w:rPr>
        <w:t>олебания, происходящие под действием внешней периодически изменяющейся силы.</w:t>
      </w:r>
    </w:p>
    <w:p w14:paraId="3B4578F5" w14:textId="7F19E152" w:rsidR="00BF2EF9" w:rsidRPr="00E27F57" w:rsidRDefault="00BF2EF9" w:rsidP="00387999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7F57">
        <w:rPr>
          <w:rFonts w:ascii="Times New Roman" w:hAnsi="Times New Roman" w:cs="Times New Roman"/>
          <w:sz w:val="28"/>
          <w:szCs w:val="28"/>
        </w:rPr>
        <w:t xml:space="preserve">А) </w:t>
      </w:r>
      <w:r w:rsidR="00262F86" w:rsidRPr="00E27F57">
        <w:rPr>
          <w:rFonts w:ascii="Times New Roman" w:hAnsi="Times New Roman" w:cs="Times New Roman"/>
          <w:sz w:val="28"/>
          <w:szCs w:val="28"/>
        </w:rPr>
        <w:t xml:space="preserve">свободные </w:t>
      </w:r>
      <w:r w:rsidR="00BC4ED1" w:rsidRPr="00E27F57">
        <w:rPr>
          <w:rFonts w:ascii="Times New Roman" w:hAnsi="Times New Roman" w:cs="Times New Roman"/>
          <w:sz w:val="28"/>
          <w:szCs w:val="28"/>
        </w:rPr>
        <w:t>колебания</w:t>
      </w:r>
    </w:p>
    <w:p w14:paraId="30785440" w14:textId="1EE60B0A" w:rsidR="00201F6F" w:rsidRPr="00E27F57" w:rsidRDefault="00201F6F" w:rsidP="00387999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7F57">
        <w:rPr>
          <w:rFonts w:ascii="Times New Roman" w:hAnsi="Times New Roman" w:cs="Times New Roman"/>
          <w:sz w:val="28"/>
          <w:szCs w:val="28"/>
        </w:rPr>
        <w:t xml:space="preserve">Б) </w:t>
      </w:r>
      <w:r w:rsidR="00262F86" w:rsidRPr="00E27F57">
        <w:rPr>
          <w:rFonts w:ascii="Times New Roman" w:hAnsi="Times New Roman" w:cs="Times New Roman"/>
          <w:sz w:val="28"/>
          <w:szCs w:val="28"/>
        </w:rPr>
        <w:t xml:space="preserve">затухающие </w:t>
      </w:r>
      <w:r w:rsidR="00BC4ED1" w:rsidRPr="00E27F57">
        <w:rPr>
          <w:rFonts w:ascii="Times New Roman" w:hAnsi="Times New Roman" w:cs="Times New Roman"/>
          <w:sz w:val="28"/>
          <w:szCs w:val="28"/>
        </w:rPr>
        <w:t>колебания</w:t>
      </w:r>
    </w:p>
    <w:p w14:paraId="18593985" w14:textId="7A424909" w:rsidR="00201F6F" w:rsidRPr="00E27F57" w:rsidRDefault="00201F6F" w:rsidP="00387999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7F57">
        <w:rPr>
          <w:rFonts w:ascii="Times New Roman" w:hAnsi="Times New Roman" w:cs="Times New Roman"/>
          <w:sz w:val="28"/>
          <w:szCs w:val="28"/>
        </w:rPr>
        <w:t xml:space="preserve">В) </w:t>
      </w:r>
      <w:r w:rsidR="00262F86" w:rsidRPr="00E27F57">
        <w:rPr>
          <w:rFonts w:ascii="Times New Roman" w:hAnsi="Times New Roman" w:cs="Times New Roman"/>
          <w:sz w:val="28"/>
          <w:szCs w:val="28"/>
        </w:rPr>
        <w:t xml:space="preserve">вынужденные </w:t>
      </w:r>
      <w:r w:rsidR="00BC4ED1" w:rsidRPr="00E27F57">
        <w:rPr>
          <w:rFonts w:ascii="Times New Roman" w:hAnsi="Times New Roman" w:cs="Times New Roman"/>
          <w:sz w:val="28"/>
          <w:szCs w:val="28"/>
        </w:rPr>
        <w:t>колебания</w:t>
      </w:r>
    </w:p>
    <w:p w14:paraId="6DA55E19" w14:textId="3DDA0117" w:rsidR="00BF2EF9" w:rsidRPr="00E27F57" w:rsidRDefault="001200E0" w:rsidP="00387999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7F5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C4ED1" w:rsidRPr="00E27F57">
        <w:rPr>
          <w:rFonts w:ascii="Times New Roman" w:hAnsi="Times New Roman" w:cs="Times New Roman"/>
          <w:sz w:val="28"/>
          <w:szCs w:val="28"/>
        </w:rPr>
        <w:t>В</w:t>
      </w:r>
    </w:p>
    <w:p w14:paraId="6F68A73E" w14:textId="2DE0F39F" w:rsidR="00421D54" w:rsidRPr="00225452" w:rsidRDefault="00421D54" w:rsidP="00387999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545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</w:t>
      </w:r>
      <w:r w:rsidRPr="00225452">
        <w:rPr>
          <w:rFonts w:ascii="Times New Roman" w:hAnsi="Times New Roman" w:cs="Times New Roman"/>
          <w:sz w:val="28"/>
          <w:szCs w:val="28"/>
        </w:rPr>
        <w:t>-1, ПК-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0F76E346" w14:textId="77777777" w:rsidR="001200E0" w:rsidRPr="00E27F57" w:rsidRDefault="001200E0" w:rsidP="001200E0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4A38129" w14:textId="42523518" w:rsidR="000B7824" w:rsidRPr="00E27F57" w:rsidRDefault="000B7824" w:rsidP="00387999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 w:rsidRPr="00E27F57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</w:p>
    <w:p w14:paraId="17F2EF9F" w14:textId="08071346" w:rsidR="00BF2EF9" w:rsidRPr="00387999" w:rsidRDefault="008665AB" w:rsidP="00387999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7824">
        <w:rPr>
          <w:rFonts w:ascii="Times New Roman" w:hAnsi="Times New Roman" w:cs="Times New Roman"/>
          <w:sz w:val="28"/>
          <w:szCs w:val="28"/>
        </w:rPr>
        <w:t xml:space="preserve">Какое из уравнений описывает уравнение </w:t>
      </w:r>
      <w:r w:rsidR="00DB2381" w:rsidRPr="000B7824">
        <w:rPr>
          <w:rFonts w:ascii="Times New Roman" w:hAnsi="Times New Roman" w:cs="Times New Roman"/>
          <w:sz w:val="28"/>
          <w:szCs w:val="28"/>
        </w:rPr>
        <w:t>стоячей волны</w:t>
      </w:r>
      <w:r w:rsidR="00387999" w:rsidRPr="00387999">
        <w:rPr>
          <w:rFonts w:ascii="Times New Roman" w:hAnsi="Times New Roman" w:cs="Times New Roman"/>
          <w:sz w:val="28"/>
          <w:szCs w:val="28"/>
        </w:rPr>
        <w:t>?</w:t>
      </w:r>
    </w:p>
    <w:p w14:paraId="5691D2F9" w14:textId="4AF6DAA9" w:rsidR="00DB2381" w:rsidRPr="00E27F57" w:rsidRDefault="00DB2381" w:rsidP="003879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F57">
        <w:rPr>
          <w:rFonts w:ascii="Times New Roman" w:hAnsi="Times New Roman" w:cs="Times New Roman"/>
          <w:sz w:val="28"/>
          <w:szCs w:val="28"/>
        </w:rPr>
        <w:t xml:space="preserve">А) </w:t>
      </w:r>
      <w:r w:rsidR="008665AB" w:rsidRPr="00E27F57">
        <w:rPr>
          <w:rFonts w:ascii="Times New Roman" w:hAnsi="Times New Roman" w:cs="Times New Roman"/>
          <w:position w:val="-28"/>
          <w:sz w:val="28"/>
          <w:szCs w:val="28"/>
        </w:rPr>
        <w:object w:dxaOrig="3080" w:dyaOrig="720" w14:anchorId="27CFAE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8pt;height:36pt" o:ole="">
            <v:imagedata r:id="rId5" o:title=""/>
          </v:shape>
          <o:OLEObject Type="Embed" ProgID="Equation.DSMT4" ShapeID="_x0000_i1025" DrawAspect="Content" ObjectID="_1804682164" r:id="rId6"/>
        </w:object>
      </w:r>
    </w:p>
    <w:p w14:paraId="537AF960" w14:textId="78FC0DC3" w:rsidR="00997D2E" w:rsidRPr="00E27F57" w:rsidRDefault="00DB2381" w:rsidP="003879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F57">
        <w:rPr>
          <w:rFonts w:ascii="Times New Roman" w:hAnsi="Times New Roman" w:cs="Times New Roman"/>
          <w:sz w:val="28"/>
          <w:szCs w:val="28"/>
        </w:rPr>
        <w:t xml:space="preserve">Б) </w:t>
      </w:r>
      <w:r w:rsidR="008665AB" w:rsidRPr="00E27F57">
        <w:rPr>
          <w:rFonts w:ascii="Times New Roman" w:hAnsi="Times New Roman" w:cs="Times New Roman"/>
          <w:position w:val="-12"/>
          <w:sz w:val="28"/>
          <w:szCs w:val="28"/>
        </w:rPr>
        <w:object w:dxaOrig="1820" w:dyaOrig="360" w14:anchorId="4BE8A5F2">
          <v:shape id="_x0000_i1026" type="#_x0000_t75" style="width:92.4pt;height:18.6pt" o:ole="">
            <v:imagedata r:id="rId7" o:title=""/>
          </v:shape>
          <o:OLEObject Type="Embed" ProgID="Equation.DSMT4" ShapeID="_x0000_i1026" DrawAspect="Content" ObjectID="_1804682165" r:id="rId8"/>
        </w:object>
      </w:r>
    </w:p>
    <w:p w14:paraId="5D7C586C" w14:textId="7F8729C0" w:rsidR="00DB2381" w:rsidRPr="00E27F57" w:rsidRDefault="00DB2381" w:rsidP="003879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F5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27F57">
        <w:rPr>
          <w:rFonts w:ascii="Times New Roman" w:hAnsi="Times New Roman" w:cs="Times New Roman"/>
          <w:sz w:val="28"/>
          <w:szCs w:val="28"/>
        </w:rPr>
        <w:t xml:space="preserve">) </w:t>
      </w:r>
      <w:r w:rsidR="008665AB" w:rsidRPr="00E27F57">
        <w:rPr>
          <w:rFonts w:ascii="Times New Roman" w:hAnsi="Times New Roman" w:cs="Times New Roman"/>
          <w:position w:val="-28"/>
          <w:sz w:val="28"/>
          <w:szCs w:val="28"/>
        </w:rPr>
        <w:object w:dxaOrig="2920" w:dyaOrig="720" w14:anchorId="4138CC34">
          <v:shape id="_x0000_i1027" type="#_x0000_t75" style="width:147pt;height:36pt" o:ole="">
            <v:imagedata r:id="rId9" o:title=""/>
          </v:shape>
          <o:OLEObject Type="Embed" ProgID="Equation.DSMT4" ShapeID="_x0000_i1027" DrawAspect="Content" ObjectID="_1804682166" r:id="rId10"/>
        </w:object>
      </w:r>
    </w:p>
    <w:p w14:paraId="27B4B2D4" w14:textId="77777777" w:rsidR="00421D54" w:rsidRDefault="001200E0" w:rsidP="00387999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7F57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1D1730" w:rsidRPr="00E27F57">
        <w:rPr>
          <w:rFonts w:ascii="Times New Roman" w:hAnsi="Times New Roman" w:cs="Times New Roman"/>
          <w:sz w:val="28"/>
          <w:szCs w:val="28"/>
        </w:rPr>
        <w:t xml:space="preserve"> А</w:t>
      </w:r>
    </w:p>
    <w:p w14:paraId="7D0BC603" w14:textId="06BD500D" w:rsidR="00421D54" w:rsidRPr="00225452" w:rsidRDefault="00421D54" w:rsidP="00387999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545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</w:t>
      </w:r>
      <w:r w:rsidRPr="00225452">
        <w:rPr>
          <w:rFonts w:ascii="Times New Roman" w:hAnsi="Times New Roman" w:cs="Times New Roman"/>
          <w:sz w:val="28"/>
          <w:szCs w:val="28"/>
        </w:rPr>
        <w:t>-1, ПК-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36590824" w14:textId="77777777" w:rsidR="001200E0" w:rsidRPr="00E27F57" w:rsidRDefault="001200E0" w:rsidP="001200E0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5F5BBCC" w14:textId="6157BAE7" w:rsidR="000B7824" w:rsidRPr="00E27F57" w:rsidRDefault="000B7824" w:rsidP="000B7824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3. </w:t>
      </w:r>
      <w:r w:rsidRPr="00E27F57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</w:p>
    <w:p w14:paraId="191B89F2" w14:textId="4822AB10" w:rsidR="00B6138D" w:rsidRPr="00E30204" w:rsidRDefault="00B6138D" w:rsidP="00E30204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7F57">
        <w:rPr>
          <w:rFonts w:ascii="Times New Roman" w:hAnsi="Times New Roman" w:cs="Times New Roman"/>
          <w:sz w:val="28"/>
          <w:szCs w:val="28"/>
        </w:rPr>
        <w:t>Найдите уравнение сферической волны</w:t>
      </w:r>
      <w:r w:rsidR="00E30204" w:rsidRPr="00E30204">
        <w:rPr>
          <w:rFonts w:ascii="Times New Roman" w:hAnsi="Times New Roman" w:cs="Times New Roman"/>
          <w:sz w:val="28"/>
          <w:szCs w:val="28"/>
        </w:rPr>
        <w:t>?</w:t>
      </w:r>
    </w:p>
    <w:p w14:paraId="25EBDFE4" w14:textId="7FC79568" w:rsidR="00B6138D" w:rsidRPr="00E27F57" w:rsidRDefault="00B6138D" w:rsidP="00E30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F57">
        <w:rPr>
          <w:rFonts w:ascii="Times New Roman" w:hAnsi="Times New Roman" w:cs="Times New Roman"/>
          <w:sz w:val="28"/>
          <w:szCs w:val="28"/>
        </w:rPr>
        <w:t xml:space="preserve">А) </w:t>
      </w:r>
      <w:r w:rsidRPr="00E27F57">
        <w:rPr>
          <w:rFonts w:ascii="Times New Roman" w:hAnsi="Times New Roman" w:cs="Times New Roman"/>
          <w:position w:val="-26"/>
          <w:sz w:val="28"/>
          <w:szCs w:val="28"/>
        </w:rPr>
        <w:object w:dxaOrig="2220" w:dyaOrig="700" w14:anchorId="3E328662">
          <v:shape id="_x0000_i1028" type="#_x0000_t75" style="width:111.6pt;height:35.4pt" o:ole="">
            <v:imagedata r:id="rId11" o:title=""/>
          </v:shape>
          <o:OLEObject Type="Embed" ProgID="Equation.DSMT4" ShapeID="_x0000_i1028" DrawAspect="Content" ObjectID="_1804682167" r:id="rId12"/>
        </w:object>
      </w:r>
    </w:p>
    <w:p w14:paraId="64F8EA98" w14:textId="75CB0F31" w:rsidR="00B6138D" w:rsidRPr="000B7824" w:rsidRDefault="00B6138D" w:rsidP="00E30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F57">
        <w:rPr>
          <w:rFonts w:ascii="Times New Roman" w:hAnsi="Times New Roman" w:cs="Times New Roman"/>
          <w:sz w:val="28"/>
          <w:szCs w:val="28"/>
        </w:rPr>
        <w:t>Б</w:t>
      </w:r>
      <w:r w:rsidRPr="000B7824">
        <w:rPr>
          <w:rFonts w:ascii="Times New Roman" w:hAnsi="Times New Roman" w:cs="Times New Roman"/>
          <w:sz w:val="28"/>
          <w:szCs w:val="28"/>
        </w:rPr>
        <w:t>)</w:t>
      </w:r>
      <w:r w:rsidRPr="00E27F57">
        <w:rPr>
          <w:rFonts w:ascii="Times New Roman" w:hAnsi="Times New Roman" w:cs="Times New Roman"/>
          <w:sz w:val="28"/>
          <w:szCs w:val="28"/>
        </w:rPr>
        <w:t xml:space="preserve"> </w:t>
      </w:r>
      <w:r w:rsidRPr="00E27F57">
        <w:rPr>
          <w:rFonts w:ascii="Times New Roman" w:hAnsi="Times New Roman" w:cs="Times New Roman"/>
          <w:position w:val="-12"/>
          <w:sz w:val="28"/>
          <w:szCs w:val="28"/>
        </w:rPr>
        <w:object w:dxaOrig="2180" w:dyaOrig="360" w14:anchorId="028878E7">
          <v:shape id="_x0000_i1029" type="#_x0000_t75" style="width:108.6pt;height:18.6pt" o:ole="">
            <v:imagedata r:id="rId13" o:title=""/>
          </v:shape>
          <o:OLEObject Type="Embed" ProgID="Equation.DSMT4" ShapeID="_x0000_i1029" DrawAspect="Content" ObjectID="_1804682168" r:id="rId14"/>
        </w:object>
      </w:r>
    </w:p>
    <w:p w14:paraId="3C4CAEF9" w14:textId="5E4CE451" w:rsidR="00B6138D" w:rsidRPr="000B7824" w:rsidRDefault="00B6138D" w:rsidP="00E30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F5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27F57">
        <w:rPr>
          <w:rFonts w:ascii="Times New Roman" w:hAnsi="Times New Roman" w:cs="Times New Roman"/>
          <w:sz w:val="28"/>
          <w:szCs w:val="28"/>
        </w:rPr>
        <w:t xml:space="preserve">) </w:t>
      </w:r>
      <w:r w:rsidRPr="00E27F57">
        <w:rPr>
          <w:rFonts w:ascii="Times New Roman" w:hAnsi="Times New Roman" w:cs="Times New Roman"/>
          <w:position w:val="-12"/>
          <w:sz w:val="28"/>
          <w:szCs w:val="28"/>
        </w:rPr>
        <w:object w:dxaOrig="1640" w:dyaOrig="360" w14:anchorId="25616EFE">
          <v:shape id="_x0000_i1030" type="#_x0000_t75" style="width:82.8pt;height:18.6pt" o:ole="">
            <v:imagedata r:id="rId15" o:title=""/>
          </v:shape>
          <o:OLEObject Type="Embed" ProgID="Equation.DSMT4" ShapeID="_x0000_i1030" DrawAspect="Content" ObjectID="_1804682169" r:id="rId16"/>
        </w:object>
      </w:r>
    </w:p>
    <w:p w14:paraId="734E0F35" w14:textId="5A3D3A04" w:rsidR="00B6138D" w:rsidRPr="00E27F57" w:rsidRDefault="001200E0" w:rsidP="00E30204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7F57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B6138D" w:rsidRPr="00E27F57">
        <w:rPr>
          <w:rFonts w:ascii="Times New Roman" w:hAnsi="Times New Roman" w:cs="Times New Roman"/>
          <w:sz w:val="28"/>
          <w:szCs w:val="28"/>
        </w:rPr>
        <w:t xml:space="preserve"> А</w:t>
      </w:r>
    </w:p>
    <w:p w14:paraId="79E7A4D5" w14:textId="77777777" w:rsidR="00421D54" w:rsidRPr="00225452" w:rsidRDefault="00421D54" w:rsidP="00E30204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545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</w:t>
      </w:r>
      <w:r w:rsidRPr="00225452">
        <w:rPr>
          <w:rFonts w:ascii="Times New Roman" w:hAnsi="Times New Roman" w:cs="Times New Roman"/>
          <w:sz w:val="28"/>
          <w:szCs w:val="28"/>
        </w:rPr>
        <w:t>-1, ПК-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5FDFF291" w14:textId="77777777" w:rsidR="001200E0" w:rsidRPr="000B7824" w:rsidRDefault="001200E0" w:rsidP="001200E0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24B2A7A" w14:textId="0F022784" w:rsidR="000B7824" w:rsidRPr="00E27F57" w:rsidRDefault="000B7824" w:rsidP="00E30204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4. </w:t>
      </w:r>
      <w:r w:rsidRPr="00E27F57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</w:p>
    <w:p w14:paraId="6FD053A8" w14:textId="59349C8A" w:rsidR="00F94B9D" w:rsidRPr="00E30204" w:rsidRDefault="00F94B9D" w:rsidP="00E30204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7F57">
        <w:rPr>
          <w:rFonts w:ascii="Times New Roman" w:hAnsi="Times New Roman" w:cs="Times New Roman"/>
          <w:sz w:val="28"/>
          <w:szCs w:val="28"/>
        </w:rPr>
        <w:t>Какое из уравнений описывает волновое уравнение</w:t>
      </w:r>
      <w:r w:rsidR="00E30204" w:rsidRPr="00E30204">
        <w:rPr>
          <w:rFonts w:ascii="Times New Roman" w:hAnsi="Times New Roman" w:cs="Times New Roman"/>
          <w:sz w:val="28"/>
          <w:szCs w:val="28"/>
        </w:rPr>
        <w:t>?</w:t>
      </w:r>
    </w:p>
    <w:p w14:paraId="2A92B1C2" w14:textId="0148448A" w:rsidR="00F94B9D" w:rsidRPr="00E27F57" w:rsidRDefault="00F94B9D" w:rsidP="00E30204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7F57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Pr="00E27F57">
        <w:rPr>
          <w:rFonts w:ascii="Times New Roman" w:hAnsi="Times New Roman" w:cs="Times New Roman"/>
          <w:position w:val="-28"/>
          <w:sz w:val="28"/>
          <w:szCs w:val="28"/>
        </w:rPr>
        <w:object w:dxaOrig="1579" w:dyaOrig="760" w14:anchorId="320DAEEF">
          <v:shape id="_x0000_i1031" type="#_x0000_t75" style="width:79.8pt;height:38.4pt" o:ole="">
            <v:imagedata r:id="rId17" o:title=""/>
          </v:shape>
          <o:OLEObject Type="Embed" ProgID="Equation.DSMT4" ShapeID="_x0000_i1031" DrawAspect="Content" ObjectID="_1804682170" r:id="rId18"/>
        </w:object>
      </w:r>
    </w:p>
    <w:p w14:paraId="00236FCD" w14:textId="3E04B7EA" w:rsidR="00F94B9D" w:rsidRPr="00E27F57" w:rsidRDefault="00F94B9D" w:rsidP="00E30204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7F57">
        <w:rPr>
          <w:rFonts w:ascii="Times New Roman" w:hAnsi="Times New Roman" w:cs="Times New Roman"/>
          <w:sz w:val="28"/>
          <w:szCs w:val="28"/>
        </w:rPr>
        <w:t xml:space="preserve">Б) </w:t>
      </w:r>
      <w:r w:rsidRPr="00E27F57">
        <w:rPr>
          <w:rFonts w:ascii="Times New Roman" w:hAnsi="Times New Roman" w:cs="Times New Roman"/>
          <w:position w:val="-28"/>
          <w:sz w:val="28"/>
          <w:szCs w:val="28"/>
        </w:rPr>
        <w:object w:dxaOrig="1579" w:dyaOrig="760" w14:anchorId="1C6BC856">
          <v:shape id="_x0000_i1032" type="#_x0000_t75" style="width:79.8pt;height:38.4pt" o:ole="">
            <v:imagedata r:id="rId19" o:title=""/>
          </v:shape>
          <o:OLEObject Type="Embed" ProgID="Equation.DSMT4" ShapeID="_x0000_i1032" DrawAspect="Content" ObjectID="_1804682171" r:id="rId20"/>
        </w:object>
      </w:r>
    </w:p>
    <w:p w14:paraId="34A1545E" w14:textId="10105519" w:rsidR="00F94B9D" w:rsidRPr="00E27F57" w:rsidRDefault="00F94B9D" w:rsidP="00E30204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7F57">
        <w:rPr>
          <w:rFonts w:ascii="Times New Roman" w:hAnsi="Times New Roman" w:cs="Times New Roman"/>
          <w:sz w:val="28"/>
          <w:szCs w:val="28"/>
        </w:rPr>
        <w:t xml:space="preserve">В) </w:t>
      </w:r>
      <w:r w:rsidRPr="00E27F57">
        <w:rPr>
          <w:rFonts w:ascii="Times New Roman" w:hAnsi="Times New Roman" w:cs="Times New Roman"/>
          <w:position w:val="-28"/>
          <w:sz w:val="28"/>
          <w:szCs w:val="28"/>
        </w:rPr>
        <w:object w:dxaOrig="1579" w:dyaOrig="760" w14:anchorId="32CA000E">
          <v:shape id="_x0000_i1033" type="#_x0000_t75" style="width:79.8pt;height:38.4pt" o:ole="">
            <v:imagedata r:id="rId21" o:title=""/>
          </v:shape>
          <o:OLEObject Type="Embed" ProgID="Equation.DSMT4" ShapeID="_x0000_i1033" DrawAspect="Content" ObjectID="_1804682172" r:id="rId22"/>
        </w:object>
      </w:r>
    </w:p>
    <w:p w14:paraId="2ABF20BE" w14:textId="46AB8979" w:rsidR="001200E0" w:rsidRDefault="001200E0" w:rsidP="00E30204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7F57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3DC5B7CE" w14:textId="77777777" w:rsidR="00421D54" w:rsidRPr="00225452" w:rsidRDefault="00421D54" w:rsidP="00E30204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545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</w:t>
      </w:r>
      <w:r w:rsidRPr="00225452">
        <w:rPr>
          <w:rFonts w:ascii="Times New Roman" w:hAnsi="Times New Roman" w:cs="Times New Roman"/>
          <w:sz w:val="28"/>
          <w:szCs w:val="28"/>
        </w:rPr>
        <w:t>-1, ПК-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07F8DBB4" w14:textId="77777777" w:rsidR="000B7824" w:rsidRPr="00E27F57" w:rsidRDefault="000B7824" w:rsidP="00E30204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E9CADAA" w14:textId="77777777" w:rsidR="004736E0" w:rsidRPr="00E27F57" w:rsidRDefault="004736E0" w:rsidP="00441C4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27F57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установления соответствия</w:t>
      </w:r>
    </w:p>
    <w:p w14:paraId="515B4EB1" w14:textId="77777777" w:rsidR="001200E0" w:rsidRPr="00E27F57" w:rsidRDefault="001200E0" w:rsidP="00E3020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D97F85A" w14:textId="1AF4A58A" w:rsidR="004736E0" w:rsidRPr="00E27F57" w:rsidRDefault="000B7824" w:rsidP="00E3020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1. </w:t>
      </w:r>
      <w:r w:rsidR="004736E0" w:rsidRPr="00E27F57"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736E0" w:rsidRPr="00E27F57">
        <w:rPr>
          <w:rFonts w:ascii="Times New Roman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1750F" w:rsidRPr="00E27F57" w14:paraId="03045761" w14:textId="77777777" w:rsidTr="00441C4B">
        <w:tc>
          <w:tcPr>
            <w:tcW w:w="4672" w:type="dxa"/>
            <w:vAlign w:val="center"/>
          </w:tcPr>
          <w:p w14:paraId="6D88BF26" w14:textId="0F86E6A3" w:rsidR="0011750F" w:rsidRPr="00E30204" w:rsidRDefault="00E30204" w:rsidP="00E3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  <w:tc>
          <w:tcPr>
            <w:tcW w:w="4673" w:type="dxa"/>
            <w:vAlign w:val="center"/>
          </w:tcPr>
          <w:p w14:paraId="2C9C4B5F" w14:textId="750B245C" w:rsidR="0011750F" w:rsidRPr="00E27F57" w:rsidRDefault="00E30204" w:rsidP="00E3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</w:tr>
      <w:tr w:rsidR="00E30204" w:rsidRPr="00E27F57" w14:paraId="2893CEFE" w14:textId="77777777" w:rsidTr="00441C4B">
        <w:tc>
          <w:tcPr>
            <w:tcW w:w="4672" w:type="dxa"/>
            <w:vAlign w:val="center"/>
          </w:tcPr>
          <w:p w14:paraId="51F77E92" w14:textId="77777777" w:rsidR="00E30204" w:rsidRPr="00E27F57" w:rsidRDefault="00E30204" w:rsidP="00E30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7E23D" w14:textId="1836690C" w:rsidR="00E30204" w:rsidRPr="00E27F57" w:rsidRDefault="00E30204" w:rsidP="00E30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F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27F57">
              <w:rPr>
                <w:rFonts w:ascii="Times New Roman" w:hAnsi="Times New Roman" w:cs="Times New Roman"/>
                <w:sz w:val="28"/>
                <w:szCs w:val="28"/>
              </w:rPr>
              <w:t xml:space="preserve"> Точки волны, в которых кинетическая энергия равна нулю в любой момент времени </w:t>
            </w:r>
            <w:r w:rsidR="00441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7F57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640" w:dyaOrig="720" w14:anchorId="5C194EF9">
                <v:shape id="_x0000_i1034" type="#_x0000_t75" style="width:82.8pt;height:36pt" o:ole="">
                  <v:imagedata r:id="rId23" o:title=""/>
                </v:shape>
                <o:OLEObject Type="Embed" ProgID="Equation.DSMT4" ShapeID="_x0000_i1034" DrawAspect="Content" ObjectID="_1804682173" r:id="rId24"/>
              </w:object>
            </w:r>
            <w:r w:rsidRPr="00E27F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3" w:type="dxa"/>
            <w:vAlign w:val="center"/>
          </w:tcPr>
          <w:p w14:paraId="0A8EEFD7" w14:textId="2908C665" w:rsidR="00E30204" w:rsidRPr="00E27F57" w:rsidRDefault="00E30204" w:rsidP="00E30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F57">
              <w:rPr>
                <w:rFonts w:ascii="Times New Roman" w:hAnsi="Times New Roman" w:cs="Times New Roman"/>
                <w:sz w:val="28"/>
                <w:szCs w:val="28"/>
              </w:rPr>
              <w:t>А) узлами кинетической энергии</w:t>
            </w:r>
          </w:p>
        </w:tc>
      </w:tr>
      <w:tr w:rsidR="00E30204" w:rsidRPr="00E27F57" w14:paraId="1578DBFA" w14:textId="77777777" w:rsidTr="00441C4B">
        <w:tc>
          <w:tcPr>
            <w:tcW w:w="4672" w:type="dxa"/>
            <w:vAlign w:val="center"/>
          </w:tcPr>
          <w:p w14:paraId="5898CBE0" w14:textId="77777777" w:rsidR="00E30204" w:rsidRPr="00E27F57" w:rsidRDefault="00E30204" w:rsidP="00E30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D22D96" w14:textId="1B1A7600" w:rsidR="00E30204" w:rsidRPr="00E27F57" w:rsidRDefault="00E30204" w:rsidP="00E30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F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27F57">
              <w:rPr>
                <w:rFonts w:ascii="Times New Roman" w:hAnsi="Times New Roman" w:cs="Times New Roman"/>
                <w:sz w:val="28"/>
                <w:szCs w:val="28"/>
              </w:rPr>
              <w:t xml:space="preserve"> Точки волны, в которых энергия имеет наибольшее значен</w:t>
            </w:r>
            <w:r w:rsidR="00441C4B">
              <w:rPr>
                <w:rFonts w:ascii="Times New Roman" w:hAnsi="Times New Roman" w:cs="Times New Roman"/>
                <w:sz w:val="28"/>
                <w:szCs w:val="28"/>
              </w:rPr>
              <w:t xml:space="preserve">ие </w:t>
            </w:r>
            <w:r w:rsidRPr="00E27F57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579" w:dyaOrig="720" w14:anchorId="789CBBF6">
                <v:shape id="_x0000_i1035" type="#_x0000_t75" style="width:78.6pt;height:36pt" o:ole="">
                  <v:imagedata r:id="rId25" o:title=""/>
                </v:shape>
                <o:OLEObject Type="Embed" ProgID="Equation.DSMT4" ShapeID="_x0000_i1035" DrawAspect="Content" ObjectID="_1804682174" r:id="rId26"/>
              </w:object>
            </w:r>
          </w:p>
        </w:tc>
        <w:tc>
          <w:tcPr>
            <w:tcW w:w="4673" w:type="dxa"/>
            <w:vAlign w:val="center"/>
          </w:tcPr>
          <w:p w14:paraId="53DE6295" w14:textId="77777777" w:rsidR="00E30204" w:rsidRPr="00E27F57" w:rsidRDefault="00E30204" w:rsidP="00E30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F57">
              <w:rPr>
                <w:rFonts w:ascii="Times New Roman" w:hAnsi="Times New Roman" w:cs="Times New Roman"/>
                <w:sz w:val="28"/>
                <w:szCs w:val="28"/>
              </w:rPr>
              <w:t>Б) пучностями кинетической энергии</w:t>
            </w:r>
          </w:p>
        </w:tc>
      </w:tr>
    </w:tbl>
    <w:p w14:paraId="2BF0A9F8" w14:textId="77777777" w:rsidR="00441C4B" w:rsidRDefault="00441C4B" w:rsidP="00E3020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1311B3" w14:textId="612D8FC0" w:rsidR="004736E0" w:rsidRDefault="0011750F" w:rsidP="00E30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F5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2335"/>
      </w:tblGrid>
      <w:tr w:rsidR="00441C4B" w:rsidRPr="009D700E" w14:paraId="401E2654" w14:textId="77777777" w:rsidTr="00441C4B">
        <w:trPr>
          <w:jc w:val="center"/>
        </w:trPr>
        <w:tc>
          <w:tcPr>
            <w:tcW w:w="2338" w:type="dxa"/>
            <w:vAlign w:val="center"/>
          </w:tcPr>
          <w:p w14:paraId="3687A3FE" w14:textId="77777777" w:rsidR="00441C4B" w:rsidRPr="009D700E" w:rsidRDefault="00441C4B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  <w:vAlign w:val="center"/>
          </w:tcPr>
          <w:p w14:paraId="0CAB2011" w14:textId="77777777" w:rsidR="00441C4B" w:rsidRPr="009D700E" w:rsidRDefault="00441C4B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1C4B" w:rsidRPr="009D700E" w14:paraId="7A9B7E7D" w14:textId="77777777" w:rsidTr="00441C4B">
        <w:trPr>
          <w:jc w:val="center"/>
        </w:trPr>
        <w:tc>
          <w:tcPr>
            <w:tcW w:w="2338" w:type="dxa"/>
            <w:vAlign w:val="center"/>
          </w:tcPr>
          <w:p w14:paraId="5FB13B35" w14:textId="77777777" w:rsidR="00441C4B" w:rsidRPr="009D700E" w:rsidRDefault="00441C4B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5" w:type="dxa"/>
            <w:vAlign w:val="center"/>
          </w:tcPr>
          <w:p w14:paraId="2D39402A" w14:textId="77777777" w:rsidR="00441C4B" w:rsidRPr="009D700E" w:rsidRDefault="00441C4B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6529334C" w14:textId="77777777" w:rsidR="00421D54" w:rsidRPr="00225452" w:rsidRDefault="00421D54" w:rsidP="00E30204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545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</w:t>
      </w:r>
      <w:r w:rsidRPr="00225452">
        <w:rPr>
          <w:rFonts w:ascii="Times New Roman" w:hAnsi="Times New Roman" w:cs="Times New Roman"/>
          <w:sz w:val="28"/>
          <w:szCs w:val="28"/>
        </w:rPr>
        <w:t>-1, ПК-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7118130E" w14:textId="77777777" w:rsidR="00062939" w:rsidRPr="00E27F57" w:rsidRDefault="00062939" w:rsidP="00E30204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05B21C52" w14:textId="49FA7939" w:rsidR="000B7824" w:rsidRPr="00E27F57" w:rsidRDefault="004736E0" w:rsidP="00E3020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27F57">
        <w:rPr>
          <w:rFonts w:ascii="Times New Roman" w:hAnsi="Times New Roman" w:cs="Times New Roman"/>
          <w:sz w:val="28"/>
          <w:szCs w:val="28"/>
        </w:rPr>
        <w:t>2.</w:t>
      </w:r>
      <w:r w:rsidR="000B782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B7824" w:rsidRPr="00E27F57"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</w:t>
      </w:r>
      <w:r w:rsidR="000B7824">
        <w:rPr>
          <w:rFonts w:ascii="Times New Roman" w:hAnsi="Times New Roman" w:cs="Times New Roman"/>
          <w:i/>
          <w:iCs/>
          <w:sz w:val="28"/>
          <w:szCs w:val="28"/>
        </w:rPr>
        <w:t xml:space="preserve"> определения и названия волны</w:t>
      </w:r>
      <w:r w:rsidR="000B7824" w:rsidRPr="00E27F57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0B782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B7824" w:rsidRPr="00E27F57">
        <w:rPr>
          <w:rFonts w:ascii="Times New Roman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546"/>
      </w:tblGrid>
      <w:tr w:rsidR="004736E0" w:rsidRPr="00E27F57" w14:paraId="0B378485" w14:textId="77777777" w:rsidTr="00441C4B">
        <w:tc>
          <w:tcPr>
            <w:tcW w:w="6799" w:type="dxa"/>
            <w:vAlign w:val="center"/>
          </w:tcPr>
          <w:p w14:paraId="7282EF66" w14:textId="6F6386A0" w:rsidR="004736E0" w:rsidRPr="00E27F57" w:rsidRDefault="000B7824" w:rsidP="00E3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  <w:tc>
          <w:tcPr>
            <w:tcW w:w="2546" w:type="dxa"/>
            <w:vAlign w:val="center"/>
          </w:tcPr>
          <w:p w14:paraId="24271AAF" w14:textId="04BA7A23" w:rsidR="004736E0" w:rsidRPr="00E27F57" w:rsidRDefault="000B7824" w:rsidP="00E30204">
            <w:pPr>
              <w:ind w:left="-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</w:tr>
      <w:tr w:rsidR="000B7824" w:rsidRPr="00E27F57" w14:paraId="2022B17B" w14:textId="77777777" w:rsidTr="00441C4B">
        <w:tc>
          <w:tcPr>
            <w:tcW w:w="6799" w:type="dxa"/>
            <w:vAlign w:val="center"/>
          </w:tcPr>
          <w:p w14:paraId="1ACF95AA" w14:textId="68A286E9" w:rsidR="000B7824" w:rsidRPr="00E27F57" w:rsidRDefault="000B7824" w:rsidP="00E30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F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27F57">
              <w:rPr>
                <w:rFonts w:ascii="Times New Roman" w:hAnsi="Times New Roman" w:cs="Times New Roman"/>
                <w:sz w:val="28"/>
                <w:szCs w:val="28"/>
              </w:rPr>
              <w:t xml:space="preserve"> Волны, в которых колебания частиц происходят перпендикулярно (поперек) направлению распространения волны</w:t>
            </w:r>
          </w:p>
        </w:tc>
        <w:tc>
          <w:tcPr>
            <w:tcW w:w="2546" w:type="dxa"/>
            <w:vAlign w:val="center"/>
          </w:tcPr>
          <w:p w14:paraId="28AD6C5B" w14:textId="12DFD94D" w:rsidR="000B7824" w:rsidRPr="00E27F57" w:rsidRDefault="000B7824" w:rsidP="00E30204">
            <w:pPr>
              <w:ind w:left="-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F57">
              <w:rPr>
                <w:rFonts w:ascii="Times New Roman" w:hAnsi="Times New Roman" w:cs="Times New Roman"/>
                <w:sz w:val="28"/>
                <w:szCs w:val="28"/>
              </w:rPr>
              <w:t xml:space="preserve">А.) Поперечными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волнами</w:t>
            </w:r>
          </w:p>
        </w:tc>
      </w:tr>
      <w:tr w:rsidR="000B7824" w:rsidRPr="00E27F57" w14:paraId="3547E450" w14:textId="77777777" w:rsidTr="00441C4B">
        <w:tc>
          <w:tcPr>
            <w:tcW w:w="6799" w:type="dxa"/>
            <w:vAlign w:val="center"/>
          </w:tcPr>
          <w:p w14:paraId="6BE386BB" w14:textId="0955076B" w:rsidR="000B7824" w:rsidRPr="00E27F57" w:rsidRDefault="000B7824" w:rsidP="00E30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F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27F57">
              <w:rPr>
                <w:rFonts w:ascii="Times New Roman" w:hAnsi="Times New Roman" w:cs="Times New Roman"/>
                <w:sz w:val="28"/>
                <w:szCs w:val="28"/>
              </w:rPr>
              <w:t xml:space="preserve"> Волны, в которых колебания частиц происходят вдоль направления распространения волны</w:t>
            </w:r>
          </w:p>
        </w:tc>
        <w:tc>
          <w:tcPr>
            <w:tcW w:w="2546" w:type="dxa"/>
            <w:vAlign w:val="center"/>
          </w:tcPr>
          <w:p w14:paraId="12B4986A" w14:textId="11E3A9C8" w:rsidR="000B7824" w:rsidRPr="00E27F57" w:rsidRDefault="000B7824" w:rsidP="00E30204">
            <w:pPr>
              <w:ind w:left="-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F57">
              <w:rPr>
                <w:rFonts w:ascii="Times New Roman" w:hAnsi="Times New Roman" w:cs="Times New Roman"/>
                <w:sz w:val="28"/>
                <w:szCs w:val="28"/>
              </w:rPr>
              <w:t>Б.) Продольными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волнами</w:t>
            </w:r>
          </w:p>
        </w:tc>
      </w:tr>
      <w:tr w:rsidR="000B7824" w:rsidRPr="00E27F57" w14:paraId="3EF03B1D" w14:textId="77777777" w:rsidTr="00441C4B">
        <w:tc>
          <w:tcPr>
            <w:tcW w:w="6799" w:type="dxa"/>
            <w:vAlign w:val="center"/>
          </w:tcPr>
          <w:p w14:paraId="3E91E641" w14:textId="65F521C4" w:rsidR="000B7824" w:rsidRPr="00E27F57" w:rsidRDefault="000B7824" w:rsidP="00E30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F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E27F57">
              <w:rPr>
                <w:rFonts w:ascii="Times New Roman" w:hAnsi="Times New Roman" w:cs="Times New Roman"/>
                <w:sz w:val="28"/>
                <w:szCs w:val="28"/>
              </w:rPr>
              <w:t>Возмущения, распространяющиеся в упругой среде</w:t>
            </w:r>
          </w:p>
        </w:tc>
        <w:tc>
          <w:tcPr>
            <w:tcW w:w="2546" w:type="dxa"/>
            <w:vAlign w:val="center"/>
          </w:tcPr>
          <w:p w14:paraId="7E3B2B12" w14:textId="71EC081F" w:rsidR="000B7824" w:rsidRPr="00E27F57" w:rsidRDefault="000B7824" w:rsidP="00E30204">
            <w:pPr>
              <w:ind w:left="-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F57">
              <w:rPr>
                <w:rFonts w:ascii="Times New Roman" w:hAnsi="Times New Roman" w:cs="Times New Roman"/>
                <w:sz w:val="28"/>
                <w:szCs w:val="28"/>
              </w:rPr>
              <w:t>В) Механическ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ими</w:t>
            </w:r>
            <w:r w:rsidRPr="00E27F57">
              <w:rPr>
                <w:rFonts w:ascii="Times New Roman" w:hAnsi="Times New Roman" w:cs="Times New Roman"/>
                <w:sz w:val="28"/>
                <w:szCs w:val="28"/>
              </w:rPr>
              <w:t xml:space="preserve"> волна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</w:tc>
      </w:tr>
    </w:tbl>
    <w:p w14:paraId="4668AC9E" w14:textId="77777777" w:rsidR="00441C4B" w:rsidRDefault="00441C4B" w:rsidP="00E3020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029707" w14:textId="37D6CC4E" w:rsidR="004736E0" w:rsidRDefault="00404B1F" w:rsidP="00E30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F57">
        <w:rPr>
          <w:rFonts w:ascii="Times New Roman" w:hAnsi="Times New Roman" w:cs="Times New Roman"/>
          <w:sz w:val="28"/>
          <w:szCs w:val="28"/>
        </w:rPr>
        <w:t>Правильный о</w:t>
      </w:r>
      <w:r w:rsidR="00E94380" w:rsidRPr="00E27F57">
        <w:rPr>
          <w:rFonts w:ascii="Times New Roman" w:hAnsi="Times New Roman" w:cs="Times New Roman"/>
          <w:sz w:val="28"/>
          <w:szCs w:val="28"/>
        </w:rPr>
        <w:t>твет</w:t>
      </w:r>
      <w:r w:rsidRPr="00E27F57">
        <w:rPr>
          <w:rFonts w:ascii="Times New Roman" w:hAnsi="Times New Roman" w:cs="Times New Roman"/>
          <w:sz w:val="28"/>
          <w:szCs w:val="28"/>
        </w:rPr>
        <w:t>:</w:t>
      </w:r>
      <w:r w:rsidR="00E94380" w:rsidRPr="00E27F5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2335"/>
        <w:gridCol w:w="2337"/>
      </w:tblGrid>
      <w:tr w:rsidR="00441C4B" w:rsidRPr="009D700E" w14:paraId="27838CE1" w14:textId="77777777" w:rsidTr="00441C4B">
        <w:trPr>
          <w:jc w:val="center"/>
        </w:trPr>
        <w:tc>
          <w:tcPr>
            <w:tcW w:w="2338" w:type="dxa"/>
            <w:vAlign w:val="center"/>
          </w:tcPr>
          <w:p w14:paraId="0FDCCFD1" w14:textId="77777777" w:rsidR="00441C4B" w:rsidRPr="009D700E" w:rsidRDefault="00441C4B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  <w:vAlign w:val="center"/>
          </w:tcPr>
          <w:p w14:paraId="251D381B" w14:textId="77777777" w:rsidR="00441C4B" w:rsidRPr="009D700E" w:rsidRDefault="00441C4B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  <w:vAlign w:val="center"/>
          </w:tcPr>
          <w:p w14:paraId="6CFE199B" w14:textId="77777777" w:rsidR="00441C4B" w:rsidRPr="009D700E" w:rsidRDefault="00441C4B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1C4B" w:rsidRPr="009D700E" w14:paraId="6F67883B" w14:textId="77777777" w:rsidTr="00441C4B">
        <w:trPr>
          <w:jc w:val="center"/>
        </w:trPr>
        <w:tc>
          <w:tcPr>
            <w:tcW w:w="2338" w:type="dxa"/>
            <w:vAlign w:val="center"/>
          </w:tcPr>
          <w:p w14:paraId="7CC04E41" w14:textId="77777777" w:rsidR="00441C4B" w:rsidRPr="009D700E" w:rsidRDefault="00441C4B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5" w:type="dxa"/>
            <w:vAlign w:val="center"/>
          </w:tcPr>
          <w:p w14:paraId="78870E7E" w14:textId="77777777" w:rsidR="00441C4B" w:rsidRPr="009D700E" w:rsidRDefault="00441C4B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  <w:vAlign w:val="center"/>
          </w:tcPr>
          <w:p w14:paraId="7043F3C7" w14:textId="77777777" w:rsidR="00441C4B" w:rsidRPr="009D700E" w:rsidRDefault="00441C4B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42954D42" w14:textId="77777777" w:rsidR="00421D54" w:rsidRPr="00225452" w:rsidRDefault="00421D54" w:rsidP="00421D5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545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</w:t>
      </w:r>
      <w:r w:rsidRPr="00225452">
        <w:rPr>
          <w:rFonts w:ascii="Times New Roman" w:hAnsi="Times New Roman" w:cs="Times New Roman"/>
          <w:sz w:val="28"/>
          <w:szCs w:val="28"/>
        </w:rPr>
        <w:t>-1, ПК-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6C1E09DE" w14:textId="77777777" w:rsidR="00062939" w:rsidRPr="00E27F57" w:rsidRDefault="00062939" w:rsidP="004736E0">
      <w:pPr>
        <w:rPr>
          <w:rFonts w:ascii="Times New Roman" w:hAnsi="Times New Roman" w:cs="Times New Roman"/>
          <w:sz w:val="28"/>
          <w:szCs w:val="28"/>
        </w:rPr>
      </w:pPr>
    </w:p>
    <w:p w14:paraId="36DF1DF7" w14:textId="77777777" w:rsidR="000B7824" w:rsidRPr="00576860" w:rsidRDefault="004736E0" w:rsidP="00E3020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76860">
        <w:rPr>
          <w:rFonts w:ascii="Times New Roman" w:hAnsi="Times New Roman" w:cs="Times New Roman"/>
          <w:i/>
          <w:iCs/>
          <w:sz w:val="28"/>
          <w:szCs w:val="28"/>
        </w:rPr>
        <w:t>3. Установите соответствие высказываний</w:t>
      </w:r>
      <w:r w:rsidR="00D3078A" w:rsidRPr="00576860">
        <w:rPr>
          <w:rFonts w:ascii="Times New Roman" w:hAnsi="Times New Roman" w:cs="Times New Roman"/>
          <w:i/>
          <w:iCs/>
          <w:sz w:val="28"/>
          <w:szCs w:val="28"/>
        </w:rPr>
        <w:t xml:space="preserve"> (представлений</w:t>
      </w:r>
      <w:r w:rsidR="00FD5E40" w:rsidRPr="00576860">
        <w:rPr>
          <w:rFonts w:ascii="Times New Roman" w:hAnsi="Times New Roman" w:cs="Times New Roman"/>
          <w:i/>
          <w:iCs/>
          <w:sz w:val="28"/>
          <w:szCs w:val="28"/>
        </w:rPr>
        <w:t>, идей</w:t>
      </w:r>
      <w:r w:rsidR="00D3078A" w:rsidRPr="00576860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57686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D5E40" w:rsidRPr="00576860">
        <w:rPr>
          <w:rFonts w:ascii="Times New Roman" w:hAnsi="Times New Roman" w:cs="Times New Roman"/>
          <w:i/>
          <w:iCs/>
          <w:sz w:val="28"/>
          <w:szCs w:val="28"/>
        </w:rPr>
        <w:t xml:space="preserve">разных </w:t>
      </w:r>
      <w:r w:rsidRPr="00576860">
        <w:rPr>
          <w:rFonts w:ascii="Times New Roman" w:hAnsi="Times New Roman" w:cs="Times New Roman"/>
          <w:i/>
          <w:iCs/>
          <w:sz w:val="28"/>
          <w:szCs w:val="28"/>
        </w:rPr>
        <w:t xml:space="preserve">ученых о </w:t>
      </w:r>
      <w:r w:rsidR="00D3078A" w:rsidRPr="00576860">
        <w:rPr>
          <w:rFonts w:ascii="Times New Roman" w:hAnsi="Times New Roman" w:cs="Times New Roman"/>
          <w:i/>
          <w:iCs/>
          <w:sz w:val="28"/>
          <w:szCs w:val="28"/>
        </w:rPr>
        <w:t>волнах</w:t>
      </w:r>
      <w:r w:rsidR="000B7824" w:rsidRPr="00576860">
        <w:rPr>
          <w:rFonts w:ascii="Times New Roman" w:hAnsi="Times New Roman" w:cs="Times New Roman"/>
          <w:i/>
          <w:iCs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736E0" w:rsidRPr="00E27F57" w14:paraId="5A1BC846" w14:textId="77777777" w:rsidTr="00441C4B">
        <w:tc>
          <w:tcPr>
            <w:tcW w:w="4672" w:type="dxa"/>
            <w:vAlign w:val="center"/>
          </w:tcPr>
          <w:p w14:paraId="6072EF74" w14:textId="426DDBBC" w:rsidR="004736E0" w:rsidRPr="00E27F57" w:rsidRDefault="00576860" w:rsidP="00E30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F57">
              <w:rPr>
                <w:rFonts w:ascii="Times New Roman" w:hAnsi="Times New Roman" w:cs="Times New Roman"/>
                <w:sz w:val="28"/>
                <w:szCs w:val="28"/>
              </w:rPr>
              <w:t>Высказывани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27F57">
              <w:rPr>
                <w:rFonts w:ascii="Times New Roman" w:hAnsi="Times New Roman" w:cs="Times New Roman"/>
                <w:sz w:val="28"/>
                <w:szCs w:val="28"/>
              </w:rPr>
              <w:t xml:space="preserve"> (представлени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27F57">
              <w:rPr>
                <w:rFonts w:ascii="Times New Roman" w:hAnsi="Times New Roman" w:cs="Times New Roman"/>
                <w:sz w:val="28"/>
                <w:szCs w:val="28"/>
              </w:rPr>
              <w:t>, иде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27F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3" w:type="dxa"/>
            <w:vAlign w:val="center"/>
          </w:tcPr>
          <w:p w14:paraId="34591F8A" w14:textId="009BFB79" w:rsidR="004736E0" w:rsidRPr="00E27F57" w:rsidRDefault="00576860" w:rsidP="00E3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Ученый</w:t>
            </w:r>
          </w:p>
        </w:tc>
      </w:tr>
      <w:tr w:rsidR="00576860" w:rsidRPr="00E27F57" w14:paraId="2F2C3930" w14:textId="77777777" w:rsidTr="00441C4B">
        <w:tc>
          <w:tcPr>
            <w:tcW w:w="4672" w:type="dxa"/>
            <w:vAlign w:val="center"/>
          </w:tcPr>
          <w:p w14:paraId="38065FEB" w14:textId="14820C96" w:rsidR="00576860" w:rsidRPr="00E27F57" w:rsidRDefault="00576860" w:rsidP="00E30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F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27F57">
              <w:rPr>
                <w:rFonts w:ascii="Times New Roman" w:hAnsi="Times New Roman" w:cs="Times New Roman"/>
                <w:sz w:val="28"/>
                <w:szCs w:val="28"/>
              </w:rPr>
              <w:t xml:space="preserve"> Каждая точка среды, до которой дошло возмущение, сама становится источником вторичных волн</w:t>
            </w:r>
          </w:p>
        </w:tc>
        <w:tc>
          <w:tcPr>
            <w:tcW w:w="4673" w:type="dxa"/>
            <w:vAlign w:val="center"/>
          </w:tcPr>
          <w:p w14:paraId="679A8D51" w14:textId="17401B41" w:rsidR="00576860" w:rsidRPr="00E27F57" w:rsidRDefault="00576860" w:rsidP="00E3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F57">
              <w:rPr>
                <w:rFonts w:ascii="Times New Roman" w:hAnsi="Times New Roman" w:cs="Times New Roman"/>
                <w:sz w:val="28"/>
                <w:szCs w:val="28"/>
              </w:rPr>
              <w:t>Х. Гюйгенс</w:t>
            </w:r>
          </w:p>
        </w:tc>
      </w:tr>
      <w:tr w:rsidR="00576860" w:rsidRPr="00E27F57" w14:paraId="4FCA733D" w14:textId="77777777" w:rsidTr="00441C4B">
        <w:trPr>
          <w:trHeight w:val="575"/>
        </w:trPr>
        <w:tc>
          <w:tcPr>
            <w:tcW w:w="4672" w:type="dxa"/>
            <w:vAlign w:val="center"/>
          </w:tcPr>
          <w:p w14:paraId="76DF08C8" w14:textId="0B938C00" w:rsidR="00576860" w:rsidRPr="00E27F57" w:rsidRDefault="00576860" w:rsidP="00E30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F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27F57">
              <w:rPr>
                <w:rFonts w:ascii="Times New Roman" w:hAnsi="Times New Roman" w:cs="Times New Roman"/>
                <w:sz w:val="28"/>
                <w:szCs w:val="28"/>
              </w:rPr>
              <w:t xml:space="preserve"> При распространении волны происходит передача движения от одного участка тела к другому. С передачей движения связана передача энергии</w:t>
            </w:r>
          </w:p>
        </w:tc>
        <w:tc>
          <w:tcPr>
            <w:tcW w:w="4673" w:type="dxa"/>
            <w:vAlign w:val="center"/>
          </w:tcPr>
          <w:p w14:paraId="6560DB50" w14:textId="1A3657EA" w:rsidR="00576860" w:rsidRPr="00E27F57" w:rsidRDefault="00576860" w:rsidP="00E3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F57">
              <w:rPr>
                <w:rFonts w:ascii="Times New Roman" w:hAnsi="Times New Roman" w:cs="Times New Roman"/>
                <w:sz w:val="28"/>
                <w:szCs w:val="28"/>
              </w:rPr>
              <w:t>Н.А. Умов</w:t>
            </w:r>
          </w:p>
        </w:tc>
      </w:tr>
      <w:tr w:rsidR="00576860" w:rsidRPr="00E27F57" w14:paraId="21327535" w14:textId="77777777" w:rsidTr="00441C4B">
        <w:tc>
          <w:tcPr>
            <w:tcW w:w="4672" w:type="dxa"/>
            <w:vAlign w:val="center"/>
          </w:tcPr>
          <w:p w14:paraId="24B3C992" w14:textId="366E812A" w:rsidR="00576860" w:rsidRPr="00E27F57" w:rsidRDefault="00576860" w:rsidP="00E30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F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27F57">
              <w:rPr>
                <w:rFonts w:ascii="Times New Roman" w:hAnsi="Times New Roman" w:cs="Times New Roman"/>
                <w:sz w:val="28"/>
                <w:szCs w:val="28"/>
              </w:rPr>
              <w:t xml:space="preserve"> Волновая поверхность в любой момент времени представляет собой не просто огибающую вторичных волн, а результат интерференции</w:t>
            </w:r>
          </w:p>
        </w:tc>
        <w:tc>
          <w:tcPr>
            <w:tcW w:w="4673" w:type="dxa"/>
            <w:vAlign w:val="center"/>
          </w:tcPr>
          <w:p w14:paraId="2048BAC9" w14:textId="4A473878" w:rsidR="00576860" w:rsidRPr="00E27F57" w:rsidRDefault="00576860" w:rsidP="00E3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F57">
              <w:rPr>
                <w:rFonts w:ascii="Times New Roman" w:hAnsi="Times New Roman" w:cs="Times New Roman"/>
                <w:sz w:val="28"/>
                <w:szCs w:val="28"/>
              </w:rPr>
              <w:t>О. Френель</w:t>
            </w:r>
          </w:p>
        </w:tc>
      </w:tr>
    </w:tbl>
    <w:p w14:paraId="5AA342DA" w14:textId="77777777" w:rsidR="00441C4B" w:rsidRDefault="00441C4B" w:rsidP="00E3020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F8CA46" w14:textId="6315E947" w:rsidR="00FD5E40" w:rsidRDefault="00FD5E40" w:rsidP="00E30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F5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2335"/>
        <w:gridCol w:w="2337"/>
      </w:tblGrid>
      <w:tr w:rsidR="00441C4B" w:rsidRPr="009D700E" w14:paraId="6E91C97B" w14:textId="77777777" w:rsidTr="00441C4B">
        <w:trPr>
          <w:jc w:val="center"/>
        </w:trPr>
        <w:tc>
          <w:tcPr>
            <w:tcW w:w="2338" w:type="dxa"/>
            <w:vAlign w:val="center"/>
          </w:tcPr>
          <w:p w14:paraId="26C593EB" w14:textId="77777777" w:rsidR="00441C4B" w:rsidRPr="009D700E" w:rsidRDefault="00441C4B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  <w:vAlign w:val="center"/>
          </w:tcPr>
          <w:p w14:paraId="04C86E2C" w14:textId="77777777" w:rsidR="00441C4B" w:rsidRPr="009D700E" w:rsidRDefault="00441C4B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  <w:vAlign w:val="center"/>
          </w:tcPr>
          <w:p w14:paraId="1837529F" w14:textId="77777777" w:rsidR="00441C4B" w:rsidRPr="009D700E" w:rsidRDefault="00441C4B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1C4B" w:rsidRPr="009D700E" w14:paraId="2CFDF5AE" w14:textId="77777777" w:rsidTr="00441C4B">
        <w:trPr>
          <w:jc w:val="center"/>
        </w:trPr>
        <w:tc>
          <w:tcPr>
            <w:tcW w:w="2338" w:type="dxa"/>
            <w:vAlign w:val="center"/>
          </w:tcPr>
          <w:p w14:paraId="69EB7156" w14:textId="77777777" w:rsidR="00441C4B" w:rsidRPr="009D700E" w:rsidRDefault="00441C4B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5" w:type="dxa"/>
            <w:vAlign w:val="center"/>
          </w:tcPr>
          <w:p w14:paraId="0867E19D" w14:textId="77777777" w:rsidR="00441C4B" w:rsidRPr="009D700E" w:rsidRDefault="00441C4B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  <w:vAlign w:val="center"/>
          </w:tcPr>
          <w:p w14:paraId="1446F0B2" w14:textId="77777777" w:rsidR="00441C4B" w:rsidRPr="009D700E" w:rsidRDefault="00441C4B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74C1BD2E" w14:textId="77777777" w:rsidR="00421D54" w:rsidRPr="00225452" w:rsidRDefault="00421D54" w:rsidP="00E30204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545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</w:t>
      </w:r>
      <w:r w:rsidRPr="00225452">
        <w:rPr>
          <w:rFonts w:ascii="Times New Roman" w:hAnsi="Times New Roman" w:cs="Times New Roman"/>
          <w:sz w:val="28"/>
          <w:szCs w:val="28"/>
        </w:rPr>
        <w:t>-1, ПК-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27C730F8" w14:textId="77777777" w:rsidR="004736E0" w:rsidRPr="00E27F57" w:rsidRDefault="004736E0" w:rsidP="004736E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BEC1A5" w14:textId="77777777" w:rsidR="00576860" w:rsidRPr="00E27F57" w:rsidRDefault="004736E0" w:rsidP="00E3020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30204">
        <w:rPr>
          <w:rFonts w:ascii="Times New Roman" w:hAnsi="Times New Roman" w:cs="Times New Roman"/>
          <w:i/>
          <w:iCs/>
          <w:sz w:val="28"/>
          <w:szCs w:val="28"/>
        </w:rPr>
        <w:t xml:space="preserve">4. Установите соответствие </w:t>
      </w:r>
      <w:r w:rsidR="00576860" w:rsidRPr="00E30204">
        <w:rPr>
          <w:rFonts w:ascii="Times New Roman" w:hAnsi="Times New Roman" w:cs="Times New Roman"/>
          <w:i/>
          <w:iCs/>
          <w:sz w:val="28"/>
          <w:szCs w:val="28"/>
        </w:rPr>
        <w:t>между определениями,</w:t>
      </w:r>
      <w:r w:rsidRPr="00E302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E2DEA" w:rsidRPr="00E30204">
        <w:rPr>
          <w:rFonts w:ascii="Times New Roman" w:hAnsi="Times New Roman" w:cs="Times New Roman"/>
          <w:i/>
          <w:iCs/>
          <w:sz w:val="28"/>
          <w:szCs w:val="28"/>
        </w:rPr>
        <w:t>характеризующи</w:t>
      </w:r>
      <w:r w:rsidR="00576860" w:rsidRPr="00E30204">
        <w:rPr>
          <w:rFonts w:ascii="Times New Roman" w:hAnsi="Times New Roman" w:cs="Times New Roman"/>
          <w:i/>
          <w:iCs/>
          <w:sz w:val="28"/>
          <w:szCs w:val="28"/>
        </w:rPr>
        <w:t>ми</w:t>
      </w:r>
      <w:r w:rsidR="007E2DEA" w:rsidRPr="00E30204">
        <w:rPr>
          <w:rFonts w:ascii="Times New Roman" w:hAnsi="Times New Roman" w:cs="Times New Roman"/>
          <w:i/>
          <w:iCs/>
          <w:sz w:val="28"/>
          <w:szCs w:val="28"/>
        </w:rPr>
        <w:t xml:space="preserve"> волны</w:t>
      </w:r>
      <w:r w:rsidR="00576860" w:rsidRPr="00E30204">
        <w:rPr>
          <w:rFonts w:ascii="Times New Roman" w:hAnsi="Times New Roman" w:cs="Times New Roman"/>
          <w:i/>
          <w:iCs/>
          <w:sz w:val="28"/>
          <w:szCs w:val="28"/>
        </w:rPr>
        <w:t xml:space="preserve"> и названиями.</w:t>
      </w:r>
      <w:r w:rsidR="00576860">
        <w:rPr>
          <w:rFonts w:ascii="Times New Roman" w:hAnsi="Times New Roman" w:cs="Times New Roman"/>
          <w:sz w:val="28"/>
          <w:szCs w:val="28"/>
        </w:rPr>
        <w:t xml:space="preserve"> </w:t>
      </w:r>
      <w:r w:rsidR="00576860" w:rsidRPr="00E27F57">
        <w:rPr>
          <w:rFonts w:ascii="Times New Roman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2829"/>
      </w:tblGrid>
      <w:tr w:rsidR="004736E0" w:rsidRPr="00E27F57" w14:paraId="39368AB8" w14:textId="77777777" w:rsidTr="00441C4B">
        <w:tc>
          <w:tcPr>
            <w:tcW w:w="6516" w:type="dxa"/>
            <w:vAlign w:val="center"/>
          </w:tcPr>
          <w:p w14:paraId="02D3474D" w14:textId="1DF0AD3E" w:rsidR="004736E0" w:rsidRPr="00E27F57" w:rsidRDefault="00576860" w:rsidP="00E3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  <w:tc>
          <w:tcPr>
            <w:tcW w:w="2829" w:type="dxa"/>
            <w:vAlign w:val="center"/>
          </w:tcPr>
          <w:p w14:paraId="7E630EAA" w14:textId="6DAEDC32" w:rsidR="004736E0" w:rsidRPr="00E27F57" w:rsidRDefault="00576860" w:rsidP="00E30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</w:tr>
      <w:tr w:rsidR="00576860" w:rsidRPr="00E27F57" w14:paraId="3F18CDA9" w14:textId="77777777" w:rsidTr="00441C4B">
        <w:tc>
          <w:tcPr>
            <w:tcW w:w="6516" w:type="dxa"/>
            <w:vAlign w:val="center"/>
          </w:tcPr>
          <w:p w14:paraId="3690D7D2" w14:textId="18A0B798" w:rsidR="00576860" w:rsidRPr="00E27F57" w:rsidRDefault="00576860" w:rsidP="00E30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F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27F57">
              <w:rPr>
                <w:rFonts w:ascii="Times New Roman" w:hAnsi="Times New Roman" w:cs="Times New Roman"/>
                <w:sz w:val="28"/>
                <w:szCs w:val="28"/>
              </w:rPr>
              <w:t xml:space="preserve"> Расстояние между ближайшими друг к другу точками, колеблющимися в одинаковых фазах</w:t>
            </w:r>
          </w:p>
        </w:tc>
        <w:tc>
          <w:tcPr>
            <w:tcW w:w="2829" w:type="dxa"/>
            <w:vAlign w:val="center"/>
          </w:tcPr>
          <w:p w14:paraId="6DB475D1" w14:textId="792B26B7" w:rsidR="00576860" w:rsidRPr="00E27F57" w:rsidRDefault="00576860" w:rsidP="00E30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F57">
              <w:rPr>
                <w:rFonts w:ascii="Times New Roman" w:hAnsi="Times New Roman" w:cs="Times New Roman"/>
                <w:sz w:val="28"/>
                <w:szCs w:val="28"/>
              </w:rPr>
              <w:t>А) Длиной волны</w:t>
            </w:r>
          </w:p>
        </w:tc>
      </w:tr>
      <w:tr w:rsidR="004736E0" w:rsidRPr="00E27F57" w14:paraId="1C0B49CC" w14:textId="77777777" w:rsidTr="00441C4B">
        <w:tc>
          <w:tcPr>
            <w:tcW w:w="6516" w:type="dxa"/>
            <w:vAlign w:val="center"/>
          </w:tcPr>
          <w:p w14:paraId="7C748217" w14:textId="66745BAA" w:rsidR="004736E0" w:rsidRPr="00E27F57" w:rsidRDefault="00971937" w:rsidP="00E30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F57">
              <w:rPr>
                <w:rFonts w:ascii="Times New Roman" w:hAnsi="Times New Roman" w:cs="Times New Roman"/>
                <w:sz w:val="28"/>
                <w:szCs w:val="28"/>
              </w:rPr>
              <w:t>2. Время, за которое совершается один полный цикл колебания</w:t>
            </w:r>
          </w:p>
        </w:tc>
        <w:tc>
          <w:tcPr>
            <w:tcW w:w="2829" w:type="dxa"/>
            <w:vAlign w:val="center"/>
          </w:tcPr>
          <w:p w14:paraId="1CAFB6FA" w14:textId="21024D8E" w:rsidR="004736E0" w:rsidRPr="00E27F57" w:rsidRDefault="00034756" w:rsidP="00E30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F57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971937" w:rsidRPr="00E27F57">
              <w:rPr>
                <w:rFonts w:ascii="Times New Roman" w:hAnsi="Times New Roman" w:cs="Times New Roman"/>
                <w:sz w:val="28"/>
                <w:szCs w:val="28"/>
              </w:rPr>
              <w:t>Период волны</w:t>
            </w:r>
          </w:p>
        </w:tc>
      </w:tr>
      <w:tr w:rsidR="004736E0" w:rsidRPr="00E27F57" w14:paraId="1B7B4938" w14:textId="77777777" w:rsidTr="00441C4B">
        <w:tc>
          <w:tcPr>
            <w:tcW w:w="6516" w:type="dxa"/>
            <w:vAlign w:val="center"/>
          </w:tcPr>
          <w:p w14:paraId="781ADAB1" w14:textId="751A1D72" w:rsidR="004736E0" w:rsidRPr="00E27F57" w:rsidRDefault="00971937" w:rsidP="00E30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F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412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34756" w:rsidRPr="00E27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7F57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Максимальное </w:t>
            </w:r>
            <w:r w:rsidR="00034756" w:rsidRPr="00E27F57">
              <w:rPr>
                <w:rFonts w:ascii="Times New Roman" w:hAnsi="Times New Roman" w:cs="Times New Roman"/>
                <w:sz w:val="28"/>
                <w:szCs w:val="28"/>
              </w:rPr>
              <w:t>отклонение колеблющейся величины от положения равновесия</w:t>
            </w:r>
          </w:p>
        </w:tc>
        <w:tc>
          <w:tcPr>
            <w:tcW w:w="2829" w:type="dxa"/>
            <w:vAlign w:val="center"/>
          </w:tcPr>
          <w:p w14:paraId="3944B25C" w14:textId="093F5DF6" w:rsidR="004736E0" w:rsidRPr="00E27F57" w:rsidRDefault="00034756" w:rsidP="00E30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F57">
              <w:rPr>
                <w:rFonts w:ascii="Times New Roman" w:hAnsi="Times New Roman" w:cs="Times New Roman"/>
                <w:sz w:val="28"/>
                <w:szCs w:val="28"/>
              </w:rPr>
              <w:t>В) Амплитуда колебаний</w:t>
            </w:r>
          </w:p>
        </w:tc>
      </w:tr>
      <w:tr w:rsidR="00034756" w:rsidRPr="00E27F57" w14:paraId="083E99AE" w14:textId="77777777" w:rsidTr="00441C4B">
        <w:tc>
          <w:tcPr>
            <w:tcW w:w="6516" w:type="dxa"/>
            <w:vAlign w:val="center"/>
          </w:tcPr>
          <w:p w14:paraId="64944522" w14:textId="44067404" w:rsidR="00034756" w:rsidRPr="00E27F57" w:rsidRDefault="00034756" w:rsidP="00E30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F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412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27F57">
              <w:rPr>
                <w:rFonts w:ascii="Times New Roman" w:hAnsi="Times New Roman" w:cs="Times New Roman"/>
                <w:sz w:val="28"/>
                <w:szCs w:val="28"/>
              </w:rPr>
              <w:t xml:space="preserve"> Величина, равная числу полных колебаний за единицу времени,</w:t>
            </w:r>
          </w:p>
        </w:tc>
        <w:tc>
          <w:tcPr>
            <w:tcW w:w="2829" w:type="dxa"/>
            <w:vAlign w:val="center"/>
          </w:tcPr>
          <w:p w14:paraId="272D19AC" w14:textId="27328D13" w:rsidR="00034756" w:rsidRPr="00E27F57" w:rsidRDefault="00034756" w:rsidP="00E30204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F57">
              <w:rPr>
                <w:rFonts w:ascii="Times New Roman" w:hAnsi="Times New Roman" w:cs="Times New Roman"/>
                <w:sz w:val="28"/>
                <w:szCs w:val="28"/>
              </w:rPr>
              <w:t>Г) Частотой колебаний</w:t>
            </w:r>
          </w:p>
        </w:tc>
      </w:tr>
    </w:tbl>
    <w:p w14:paraId="63B49BFE" w14:textId="23D68002" w:rsidR="004736E0" w:rsidRDefault="00034756" w:rsidP="00E30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F5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9"/>
        <w:gridCol w:w="2338"/>
        <w:gridCol w:w="2340"/>
        <w:gridCol w:w="2338"/>
      </w:tblGrid>
      <w:tr w:rsidR="00441C4B" w:rsidRPr="009D700E" w14:paraId="31666268" w14:textId="77777777" w:rsidTr="00441C4B">
        <w:tc>
          <w:tcPr>
            <w:tcW w:w="2477" w:type="dxa"/>
            <w:vAlign w:val="center"/>
          </w:tcPr>
          <w:p w14:paraId="28383960" w14:textId="77777777" w:rsidR="00441C4B" w:rsidRPr="009D700E" w:rsidRDefault="00441C4B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0FFDE248" w14:textId="77777777" w:rsidR="00441C4B" w:rsidRPr="009D700E" w:rsidRDefault="00441C4B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19DEA5CC" w14:textId="77777777" w:rsidR="00441C4B" w:rsidRPr="009D700E" w:rsidRDefault="00441C4B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0D8B3B16" w14:textId="77777777" w:rsidR="00441C4B" w:rsidRPr="009D700E" w:rsidRDefault="00441C4B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1C4B" w:rsidRPr="009D700E" w14:paraId="5790464F" w14:textId="77777777" w:rsidTr="00441C4B">
        <w:tc>
          <w:tcPr>
            <w:tcW w:w="2477" w:type="dxa"/>
            <w:vAlign w:val="center"/>
          </w:tcPr>
          <w:p w14:paraId="3FD9F816" w14:textId="77777777" w:rsidR="00441C4B" w:rsidRPr="009D700E" w:rsidRDefault="00441C4B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2478" w:type="dxa"/>
            <w:vAlign w:val="center"/>
          </w:tcPr>
          <w:p w14:paraId="280F48B3" w14:textId="77777777" w:rsidR="00441C4B" w:rsidRPr="009D700E" w:rsidRDefault="00441C4B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78" w:type="dxa"/>
            <w:vAlign w:val="center"/>
          </w:tcPr>
          <w:p w14:paraId="6D64B34C" w14:textId="77777777" w:rsidR="00441C4B" w:rsidRPr="009D700E" w:rsidRDefault="00441C4B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78" w:type="dxa"/>
            <w:vAlign w:val="center"/>
          </w:tcPr>
          <w:p w14:paraId="4B3F5442" w14:textId="77777777" w:rsidR="00441C4B" w:rsidRPr="009D700E" w:rsidRDefault="00441C4B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14:paraId="6906420F" w14:textId="77777777" w:rsidR="00421D54" w:rsidRPr="00225452" w:rsidRDefault="00421D54" w:rsidP="00E30204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545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</w:t>
      </w:r>
      <w:r w:rsidRPr="00225452">
        <w:rPr>
          <w:rFonts w:ascii="Times New Roman" w:hAnsi="Times New Roman" w:cs="Times New Roman"/>
          <w:sz w:val="28"/>
          <w:szCs w:val="28"/>
        </w:rPr>
        <w:t>-1, ПК-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50C4282D" w14:textId="77777777" w:rsidR="00404B1F" w:rsidRPr="00E27F57" w:rsidRDefault="00404B1F" w:rsidP="004736E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D15763" w14:textId="77777777" w:rsidR="004736E0" w:rsidRDefault="004736E0" w:rsidP="00441C4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7F57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6197A46F" w14:textId="77777777" w:rsidR="00441C4B" w:rsidRPr="00E27F57" w:rsidRDefault="00441C4B" w:rsidP="00441C4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06E978" w14:textId="2D1D281A" w:rsidR="004736E0" w:rsidRPr="00576860" w:rsidRDefault="00576860" w:rsidP="00E3020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76860">
        <w:rPr>
          <w:rFonts w:ascii="Times New Roman" w:hAnsi="Times New Roman" w:cs="Times New Roman"/>
          <w:i/>
          <w:iCs/>
          <w:sz w:val="28"/>
          <w:szCs w:val="28"/>
        </w:rPr>
        <w:t xml:space="preserve">1. </w:t>
      </w:r>
      <w:r w:rsidR="004736E0" w:rsidRPr="00576860">
        <w:rPr>
          <w:rFonts w:ascii="Times New Roman" w:hAnsi="Times New Roman" w:cs="Times New Roman"/>
          <w:i/>
          <w:iCs/>
          <w:sz w:val="28"/>
          <w:szCs w:val="28"/>
        </w:rPr>
        <w:t xml:space="preserve">Установите </w:t>
      </w:r>
      <w:r w:rsidRPr="00576860">
        <w:rPr>
          <w:rFonts w:ascii="Times New Roman" w:hAnsi="Times New Roman" w:cs="Times New Roman"/>
          <w:i/>
          <w:iCs/>
          <w:sz w:val="28"/>
          <w:szCs w:val="28"/>
        </w:rPr>
        <w:t xml:space="preserve">по возрастанию </w:t>
      </w:r>
      <w:r w:rsidR="00E30204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="004736E0" w:rsidRPr="00576860">
        <w:rPr>
          <w:rFonts w:ascii="Times New Roman" w:hAnsi="Times New Roman" w:cs="Times New Roman"/>
          <w:i/>
          <w:iCs/>
          <w:sz w:val="28"/>
          <w:szCs w:val="28"/>
        </w:rPr>
        <w:t>оследовательность</w:t>
      </w:r>
      <w:r w:rsidRPr="00576860">
        <w:rPr>
          <w:rFonts w:ascii="Times New Roman" w:hAnsi="Times New Roman" w:cs="Times New Roman"/>
          <w:i/>
          <w:iCs/>
          <w:sz w:val="28"/>
          <w:szCs w:val="28"/>
        </w:rPr>
        <w:t xml:space="preserve"> амплитуды колебаний среды в данной точке</w:t>
      </w:r>
      <w:r w:rsidR="004736E0" w:rsidRPr="0057686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57686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736E0" w:rsidRPr="00576860">
        <w:rPr>
          <w:rFonts w:ascii="Times New Roman" w:hAnsi="Times New Roman" w:cs="Times New Roman"/>
          <w:i/>
          <w:iCs/>
          <w:sz w:val="28"/>
          <w:szCs w:val="28"/>
        </w:rPr>
        <w:t>Запишите правильную последовательность букв слева направо</w:t>
      </w:r>
      <w:r w:rsidRPr="00576860">
        <w:rPr>
          <w:rFonts w:ascii="Times New Roman" w:hAnsi="Times New Roman" w:cs="Times New Roman"/>
          <w:i/>
          <w:iCs/>
          <w:sz w:val="28"/>
          <w:szCs w:val="28"/>
        </w:rPr>
        <w:t xml:space="preserve"> (от минимальной амплитуды до максимальной)</w:t>
      </w:r>
      <w:r w:rsidR="004736E0" w:rsidRPr="0057686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7077671" w14:textId="77777777" w:rsidR="00C169AA" w:rsidRPr="00E27F57" w:rsidRDefault="00C169AA" w:rsidP="00E30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F57">
        <w:rPr>
          <w:rFonts w:ascii="Times New Roman" w:hAnsi="Times New Roman" w:cs="Times New Roman"/>
          <w:sz w:val="28"/>
          <w:szCs w:val="28"/>
        </w:rPr>
        <w:t xml:space="preserve">А.) Если разность хода двух волн, возбуждающих колебания в этой точке, равна нечетному числу полуволн: </w:t>
      </w:r>
      <w:r w:rsidRPr="00E27F57">
        <w:rPr>
          <w:rFonts w:ascii="Times New Roman" w:hAnsi="Times New Roman" w:cs="Times New Roman"/>
          <w:position w:val="-26"/>
          <w:sz w:val="28"/>
          <w:szCs w:val="28"/>
        </w:rPr>
        <w:object w:dxaOrig="1760" w:dyaOrig="700" w14:anchorId="3BC86294">
          <v:shape id="_x0000_i1036" type="#_x0000_t75" style="width:87.6pt;height:35.4pt" o:ole="">
            <v:imagedata r:id="rId27" o:title=""/>
          </v:shape>
          <o:OLEObject Type="Embed" ProgID="Equation.DSMT4" ShapeID="_x0000_i1036" DrawAspect="Content" ObjectID="_1804682175" r:id="rId28"/>
        </w:object>
      </w:r>
    </w:p>
    <w:p w14:paraId="75155B42" w14:textId="262BBD3C" w:rsidR="00C169AA" w:rsidRPr="00E27F57" w:rsidRDefault="00C169AA" w:rsidP="00E30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F57">
        <w:rPr>
          <w:rFonts w:ascii="Times New Roman" w:hAnsi="Times New Roman" w:cs="Times New Roman"/>
          <w:sz w:val="28"/>
          <w:szCs w:val="28"/>
        </w:rPr>
        <w:t>Б) Если разность хода двух волн принимает промежуточное значение между</w:t>
      </w:r>
      <w:r w:rsidRPr="00E27F57">
        <w:rPr>
          <w:rFonts w:ascii="Times New Roman" w:hAnsi="Times New Roman" w:cs="Times New Roman"/>
          <w:position w:val="-26"/>
          <w:sz w:val="28"/>
          <w:szCs w:val="28"/>
        </w:rPr>
        <w:object w:dxaOrig="800" w:dyaOrig="700" w14:anchorId="6D458EF4">
          <v:shape id="_x0000_i1037" type="#_x0000_t75" style="width:40.2pt;height:35.4pt" o:ole="">
            <v:imagedata r:id="rId29" o:title=""/>
          </v:shape>
          <o:OLEObject Type="Embed" ProgID="Equation.DSMT4" ShapeID="_x0000_i1037" DrawAspect="Content" ObjectID="_1804682176" r:id="rId30"/>
        </w:object>
      </w:r>
    </w:p>
    <w:p w14:paraId="7D6493C7" w14:textId="77777777" w:rsidR="00C169AA" w:rsidRPr="00E27F57" w:rsidRDefault="00C169AA" w:rsidP="00E30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F57">
        <w:rPr>
          <w:rFonts w:ascii="Times New Roman" w:hAnsi="Times New Roman" w:cs="Times New Roman"/>
          <w:sz w:val="28"/>
          <w:szCs w:val="28"/>
        </w:rPr>
        <w:t xml:space="preserve">В) Если разность хода двух волн, возбуждающих колебания в этой точке, равна целому числу длин волн: </w:t>
      </w:r>
      <w:r w:rsidRPr="00E27F57">
        <w:rPr>
          <w:rFonts w:ascii="Times New Roman" w:hAnsi="Times New Roman" w:cs="Times New Roman"/>
          <w:position w:val="-12"/>
          <w:sz w:val="28"/>
          <w:szCs w:val="28"/>
        </w:rPr>
        <w:object w:dxaOrig="2960" w:dyaOrig="360" w14:anchorId="48AD3B16">
          <v:shape id="_x0000_i1038" type="#_x0000_t75" style="width:147.6pt;height:18.6pt" o:ole="">
            <v:imagedata r:id="rId31" o:title=""/>
          </v:shape>
          <o:OLEObject Type="Embed" ProgID="Equation.DSMT4" ShapeID="_x0000_i1038" DrawAspect="Content" ObjectID="_1804682177" r:id="rId32"/>
        </w:object>
      </w:r>
      <w:r w:rsidRPr="00E27F57">
        <w:rPr>
          <w:rFonts w:ascii="Times New Roman" w:hAnsi="Times New Roman" w:cs="Times New Roman"/>
          <w:sz w:val="28"/>
          <w:szCs w:val="28"/>
        </w:rPr>
        <w:t>.</w:t>
      </w:r>
    </w:p>
    <w:p w14:paraId="03A8EABD" w14:textId="4905C508" w:rsidR="00F47131" w:rsidRPr="00E27F57" w:rsidRDefault="00F47131" w:rsidP="00E30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F57">
        <w:rPr>
          <w:rFonts w:ascii="Times New Roman" w:hAnsi="Times New Roman" w:cs="Times New Roman"/>
          <w:sz w:val="28"/>
          <w:szCs w:val="28"/>
        </w:rPr>
        <w:t>Правильный ответ: А, Б, В</w:t>
      </w:r>
    </w:p>
    <w:p w14:paraId="30211CE1" w14:textId="77777777" w:rsidR="00421D54" w:rsidRPr="00225452" w:rsidRDefault="00421D54" w:rsidP="00E30204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545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</w:t>
      </w:r>
      <w:r w:rsidRPr="00225452">
        <w:rPr>
          <w:rFonts w:ascii="Times New Roman" w:hAnsi="Times New Roman" w:cs="Times New Roman"/>
          <w:sz w:val="28"/>
          <w:szCs w:val="28"/>
        </w:rPr>
        <w:t>-1, ПК-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468B68A8" w14:textId="77777777" w:rsidR="00544E59" w:rsidRPr="00E27F57" w:rsidRDefault="00544E59" w:rsidP="00E30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DC3B1F" w14:textId="60941883" w:rsidR="00544E59" w:rsidRPr="00576860" w:rsidRDefault="00062939" w:rsidP="00E3020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76860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 w:rsidR="00544E59" w:rsidRPr="00576860">
        <w:rPr>
          <w:rFonts w:ascii="Times New Roman" w:hAnsi="Times New Roman" w:cs="Times New Roman"/>
          <w:i/>
          <w:iCs/>
          <w:sz w:val="28"/>
          <w:szCs w:val="28"/>
        </w:rPr>
        <w:t>Установите хронологическую последовательность написания трудов (трактатов) следующих ученых</w:t>
      </w:r>
      <w:r w:rsidR="00576860" w:rsidRPr="00576860">
        <w:rPr>
          <w:rFonts w:ascii="Times New Roman" w:hAnsi="Times New Roman" w:cs="Times New Roman"/>
          <w:i/>
          <w:iCs/>
          <w:sz w:val="28"/>
          <w:szCs w:val="28"/>
        </w:rPr>
        <w:t>. Запишите правильную последовательность букв слева направо</w:t>
      </w:r>
      <w:r w:rsidR="0057686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FD4D4DA" w14:textId="26C0CA20" w:rsidR="00544E59" w:rsidRPr="00E27F57" w:rsidRDefault="00544E59" w:rsidP="00E30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F57">
        <w:rPr>
          <w:rFonts w:ascii="Times New Roman" w:hAnsi="Times New Roman" w:cs="Times New Roman"/>
          <w:sz w:val="28"/>
          <w:szCs w:val="28"/>
        </w:rPr>
        <w:t xml:space="preserve">А) </w:t>
      </w:r>
      <w:r w:rsidR="004813C5" w:rsidRPr="00E27F57">
        <w:rPr>
          <w:rFonts w:ascii="Times New Roman" w:hAnsi="Times New Roman" w:cs="Times New Roman"/>
          <w:sz w:val="28"/>
          <w:szCs w:val="28"/>
        </w:rPr>
        <w:t xml:space="preserve">Трактат </w:t>
      </w:r>
      <w:r w:rsidRPr="00E27F57">
        <w:rPr>
          <w:rFonts w:ascii="Times New Roman" w:hAnsi="Times New Roman" w:cs="Times New Roman"/>
          <w:sz w:val="28"/>
          <w:szCs w:val="28"/>
        </w:rPr>
        <w:t>Р. Гука “Микрография”, в котором описаны его микроскопические наблюдения, явление дифракции, цвета тонких пленок, содержится гипотеза о свете как поперечных волнах</w:t>
      </w:r>
    </w:p>
    <w:p w14:paraId="72F678B2" w14:textId="51AD75BC" w:rsidR="00544E59" w:rsidRPr="00E27F57" w:rsidRDefault="00544E59" w:rsidP="00E30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F57">
        <w:rPr>
          <w:rFonts w:ascii="Times New Roman" w:hAnsi="Times New Roman" w:cs="Times New Roman"/>
          <w:sz w:val="28"/>
          <w:szCs w:val="28"/>
        </w:rPr>
        <w:t>Б)</w:t>
      </w:r>
      <w:r w:rsidR="004813C5">
        <w:rPr>
          <w:rFonts w:ascii="Times New Roman" w:hAnsi="Times New Roman" w:cs="Times New Roman"/>
          <w:sz w:val="28"/>
          <w:szCs w:val="28"/>
        </w:rPr>
        <w:t xml:space="preserve"> </w:t>
      </w:r>
      <w:r w:rsidRPr="00E27F57">
        <w:rPr>
          <w:rFonts w:ascii="Times New Roman" w:hAnsi="Times New Roman" w:cs="Times New Roman"/>
          <w:sz w:val="28"/>
          <w:szCs w:val="28"/>
        </w:rPr>
        <w:t>“Трактат о свете” Х. Гюйгенса, в котором помещены волновая теория света (световые возбуждения являются упругими импульсами в эфире), принцип построения огибающей волны (принцип Гюйгенса)</w:t>
      </w:r>
    </w:p>
    <w:p w14:paraId="74814C22" w14:textId="6596546C" w:rsidR="00544E59" w:rsidRPr="00E27F57" w:rsidRDefault="00544E59" w:rsidP="00E30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F57">
        <w:rPr>
          <w:rFonts w:ascii="Times New Roman" w:hAnsi="Times New Roman" w:cs="Times New Roman"/>
          <w:sz w:val="28"/>
          <w:szCs w:val="28"/>
        </w:rPr>
        <w:t xml:space="preserve">В) </w:t>
      </w:r>
      <w:r w:rsidR="004813C5" w:rsidRPr="00E27F57">
        <w:rPr>
          <w:rFonts w:ascii="Times New Roman" w:hAnsi="Times New Roman" w:cs="Times New Roman"/>
          <w:sz w:val="28"/>
          <w:szCs w:val="28"/>
        </w:rPr>
        <w:t xml:space="preserve">Труд </w:t>
      </w:r>
      <w:r w:rsidRPr="00E27F57">
        <w:rPr>
          <w:rFonts w:ascii="Times New Roman" w:hAnsi="Times New Roman" w:cs="Times New Roman"/>
          <w:sz w:val="28"/>
          <w:szCs w:val="28"/>
        </w:rPr>
        <w:t>Л. Эйлера «Новая теория света и цветов», в которой он придерживается волновой теории и считает различную длину волны причиной различия цветов</w:t>
      </w:r>
    </w:p>
    <w:p w14:paraId="0568477B" w14:textId="77777777" w:rsidR="00544E59" w:rsidRPr="00E27F57" w:rsidRDefault="00544E59" w:rsidP="00E30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F57">
        <w:rPr>
          <w:rFonts w:ascii="Times New Roman" w:hAnsi="Times New Roman" w:cs="Times New Roman"/>
          <w:sz w:val="28"/>
          <w:szCs w:val="28"/>
        </w:rPr>
        <w:t>Правильный ответ: А, Б, В</w:t>
      </w:r>
    </w:p>
    <w:p w14:paraId="015DBF01" w14:textId="77777777" w:rsidR="00421D54" w:rsidRDefault="00421D54" w:rsidP="00E30204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545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</w:t>
      </w:r>
      <w:r w:rsidRPr="00225452">
        <w:rPr>
          <w:rFonts w:ascii="Times New Roman" w:hAnsi="Times New Roman" w:cs="Times New Roman"/>
          <w:sz w:val="28"/>
          <w:szCs w:val="28"/>
        </w:rPr>
        <w:t>-1, ПК-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220A8601" w14:textId="77777777" w:rsidR="00421D54" w:rsidRPr="00225452" w:rsidRDefault="00421D54" w:rsidP="00421D5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C2A3467" w14:textId="44061E86" w:rsidR="00EF483E" w:rsidRPr="00576860" w:rsidRDefault="004736E0" w:rsidP="00E3020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A1273">
        <w:rPr>
          <w:rFonts w:ascii="Times New Roman" w:hAnsi="Times New Roman" w:cs="Times New Roman"/>
          <w:sz w:val="28"/>
          <w:szCs w:val="28"/>
        </w:rPr>
        <w:t xml:space="preserve">3. </w:t>
      </w:r>
      <w:r w:rsidR="006553A5" w:rsidRPr="004A1273">
        <w:rPr>
          <w:rFonts w:ascii="Times New Roman" w:hAnsi="Times New Roman" w:cs="Times New Roman"/>
          <w:i/>
          <w:iCs/>
          <w:sz w:val="28"/>
          <w:szCs w:val="28"/>
        </w:rPr>
        <w:t>Установите хронологическую последовательность открытий разных</w:t>
      </w:r>
      <w:r w:rsidR="006553A5">
        <w:rPr>
          <w:rFonts w:ascii="Times New Roman" w:hAnsi="Times New Roman" w:cs="Times New Roman"/>
          <w:i/>
          <w:iCs/>
          <w:sz w:val="28"/>
          <w:szCs w:val="28"/>
        </w:rPr>
        <w:t xml:space="preserve"> учён</w:t>
      </w:r>
      <w:r w:rsidR="00EF483E">
        <w:rPr>
          <w:rFonts w:ascii="Times New Roman" w:hAnsi="Times New Roman" w:cs="Times New Roman"/>
          <w:i/>
          <w:iCs/>
          <w:sz w:val="28"/>
          <w:szCs w:val="28"/>
        </w:rPr>
        <w:t>ых</w:t>
      </w:r>
      <w:r w:rsidR="00EF483E" w:rsidRPr="00576860">
        <w:rPr>
          <w:rFonts w:ascii="Times New Roman" w:hAnsi="Times New Roman" w:cs="Times New Roman"/>
          <w:i/>
          <w:iCs/>
          <w:sz w:val="28"/>
          <w:szCs w:val="28"/>
        </w:rPr>
        <w:t>. Запишите правильную последовательность букв слева направо</w:t>
      </w:r>
      <w:r w:rsidR="00EF483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43A0F0C" w14:textId="31F2F337" w:rsidR="006553A5" w:rsidRPr="006553A5" w:rsidRDefault="006553A5" w:rsidP="00E30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3A5">
        <w:rPr>
          <w:rFonts w:ascii="Times New Roman" w:hAnsi="Times New Roman" w:cs="Times New Roman"/>
          <w:sz w:val="28"/>
          <w:szCs w:val="28"/>
        </w:rPr>
        <w:t>А) Огюстен Френель: развил волновую теорию света, объяснил явления дифракции и интерференции, и внёс вклад в понимание поляризации света</w:t>
      </w:r>
    </w:p>
    <w:p w14:paraId="3E0E1FFA" w14:textId="44F9A75A" w:rsidR="004736E0" w:rsidRPr="006553A5" w:rsidRDefault="006553A5" w:rsidP="00E30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53A5">
        <w:rPr>
          <w:rFonts w:ascii="Times New Roman" w:hAnsi="Times New Roman" w:cs="Times New Roman"/>
          <w:sz w:val="28"/>
          <w:szCs w:val="28"/>
        </w:rPr>
        <w:lastRenderedPageBreak/>
        <w:t>Б) Кристиан Доплер: объяснил эффект Доплера - изменение частоты волны, воспринимаемой наблюдателем, движущимся относительно источника волны</w:t>
      </w:r>
    </w:p>
    <w:p w14:paraId="11CC6A4A" w14:textId="2EAD8FBD" w:rsidR="006553A5" w:rsidRDefault="006553A5" w:rsidP="00E30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6553A5">
        <w:rPr>
          <w:rFonts w:ascii="Times New Roman" w:hAnsi="Times New Roman" w:cs="Times New Roman"/>
          <w:sz w:val="28"/>
          <w:szCs w:val="28"/>
        </w:rPr>
        <w:t>Н.А. Умов</w:t>
      </w:r>
      <w:r>
        <w:rPr>
          <w:rFonts w:ascii="Times New Roman" w:hAnsi="Times New Roman" w:cs="Times New Roman"/>
          <w:sz w:val="28"/>
          <w:szCs w:val="28"/>
        </w:rPr>
        <w:t>: установил, что скорость в</w:t>
      </w:r>
      <w:r w:rsidRPr="006553A5">
        <w:rPr>
          <w:rFonts w:ascii="Times New Roman" w:hAnsi="Times New Roman" w:cs="Times New Roman"/>
          <w:sz w:val="28"/>
          <w:szCs w:val="28"/>
        </w:rPr>
        <w:t>екторная величина, то и плотность потока энергии можно рассматривать как вектор, направленный в сторону распространения волны</w:t>
      </w:r>
      <w:r w:rsidR="00EF483E">
        <w:rPr>
          <w:rFonts w:ascii="Times New Roman" w:hAnsi="Times New Roman" w:cs="Times New Roman"/>
          <w:sz w:val="28"/>
          <w:szCs w:val="28"/>
        </w:rPr>
        <w:t xml:space="preserve">, данный вектор назвали </w:t>
      </w:r>
      <w:r w:rsidR="00EF483E" w:rsidRPr="00EF483E">
        <w:rPr>
          <w:rFonts w:ascii="Times New Roman" w:hAnsi="Times New Roman" w:cs="Times New Roman"/>
          <w:sz w:val="28"/>
          <w:szCs w:val="28"/>
        </w:rPr>
        <w:t>вектором Умова.</w:t>
      </w:r>
    </w:p>
    <w:p w14:paraId="271CD279" w14:textId="77777777" w:rsidR="00EF483E" w:rsidRPr="00E27F57" w:rsidRDefault="00EF483E" w:rsidP="00E30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F57">
        <w:rPr>
          <w:rFonts w:ascii="Times New Roman" w:hAnsi="Times New Roman" w:cs="Times New Roman"/>
          <w:sz w:val="28"/>
          <w:szCs w:val="28"/>
        </w:rPr>
        <w:t>Правильный ответ: А, Б, В</w:t>
      </w:r>
    </w:p>
    <w:p w14:paraId="08C38ED8" w14:textId="77777777" w:rsidR="00421D54" w:rsidRPr="004813C5" w:rsidRDefault="00421D54" w:rsidP="00E30204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545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</w:t>
      </w:r>
      <w:r w:rsidRPr="00225452">
        <w:rPr>
          <w:rFonts w:ascii="Times New Roman" w:hAnsi="Times New Roman" w:cs="Times New Roman"/>
          <w:sz w:val="28"/>
          <w:szCs w:val="28"/>
        </w:rPr>
        <w:t>-1, ПК-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1C54CB03" w14:textId="77777777" w:rsidR="00003982" w:rsidRPr="004813C5" w:rsidRDefault="00003982" w:rsidP="00003982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BFCF11A" w14:textId="4DD6A4CE" w:rsidR="00003982" w:rsidRDefault="004736E0" w:rsidP="000039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3982">
        <w:rPr>
          <w:rFonts w:ascii="Times New Roman" w:hAnsi="Times New Roman" w:cs="Times New Roman"/>
          <w:sz w:val="28"/>
          <w:szCs w:val="28"/>
        </w:rPr>
        <w:t>4.</w:t>
      </w:r>
      <w:r w:rsidR="00003982">
        <w:rPr>
          <w:rFonts w:ascii="Times New Roman" w:hAnsi="Times New Roman" w:cs="Times New Roman"/>
          <w:sz w:val="28"/>
          <w:szCs w:val="28"/>
        </w:rPr>
        <w:t xml:space="preserve"> Установите, как возрастает скорость звука в разных средах:</w:t>
      </w:r>
    </w:p>
    <w:p w14:paraId="31BA696F" w14:textId="77777777" w:rsidR="00003982" w:rsidRDefault="00003982" w:rsidP="000039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углекислом газе</w:t>
      </w:r>
    </w:p>
    <w:p w14:paraId="576B8BE2" w14:textId="1690C570" w:rsidR="00003982" w:rsidRPr="00003982" w:rsidRDefault="00003982" w:rsidP="000039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воде</w:t>
      </w:r>
    </w:p>
    <w:p w14:paraId="53E23EA8" w14:textId="77777777" w:rsidR="00003982" w:rsidRDefault="00003982" w:rsidP="000039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стальных рельсах</w:t>
      </w:r>
    </w:p>
    <w:p w14:paraId="2424167E" w14:textId="77777777" w:rsidR="00003982" w:rsidRPr="00E27F57" w:rsidRDefault="00003982" w:rsidP="000039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F57">
        <w:rPr>
          <w:rFonts w:ascii="Times New Roman" w:hAnsi="Times New Roman" w:cs="Times New Roman"/>
          <w:sz w:val="28"/>
          <w:szCs w:val="28"/>
        </w:rPr>
        <w:t>Правильный ответ: А, Б, В</w:t>
      </w:r>
    </w:p>
    <w:p w14:paraId="177FB0B3" w14:textId="77777777" w:rsidR="00003982" w:rsidRPr="00003982" w:rsidRDefault="00003982" w:rsidP="00003982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545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</w:t>
      </w:r>
      <w:r w:rsidRPr="00225452">
        <w:rPr>
          <w:rFonts w:ascii="Times New Roman" w:hAnsi="Times New Roman" w:cs="Times New Roman"/>
          <w:sz w:val="28"/>
          <w:szCs w:val="28"/>
        </w:rPr>
        <w:t>-1, ПК-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3EED9515" w14:textId="462537D6" w:rsidR="004736E0" w:rsidRDefault="004736E0" w:rsidP="004736E0">
      <w:pPr>
        <w:rPr>
          <w:rFonts w:ascii="Times New Roman" w:hAnsi="Times New Roman" w:cs="Times New Roman"/>
          <w:sz w:val="28"/>
          <w:szCs w:val="28"/>
        </w:rPr>
      </w:pPr>
    </w:p>
    <w:p w14:paraId="1AFC5544" w14:textId="5D5FE300" w:rsidR="00576860" w:rsidRPr="00E27F57" w:rsidRDefault="00576860" w:rsidP="004736E0">
      <w:pPr>
        <w:rPr>
          <w:rFonts w:ascii="Times New Roman" w:hAnsi="Times New Roman" w:cs="Times New Roman"/>
          <w:sz w:val="28"/>
          <w:szCs w:val="28"/>
        </w:rPr>
      </w:pPr>
      <w:r w:rsidRPr="00E27F57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</w:t>
      </w:r>
    </w:p>
    <w:p w14:paraId="3B7D299C" w14:textId="49CA206F" w:rsidR="004736E0" w:rsidRDefault="004736E0" w:rsidP="00441C4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27F57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617846EA" w14:textId="77777777" w:rsidR="00576860" w:rsidRPr="00E27F57" w:rsidRDefault="00576860" w:rsidP="00576860">
      <w:pPr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14:paraId="4BB21D7D" w14:textId="0D9FE2BD" w:rsidR="004736E0" w:rsidRPr="00E27F57" w:rsidRDefault="00576860" w:rsidP="00E30204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1. </w:t>
      </w:r>
      <w:r w:rsidR="004736E0" w:rsidRPr="00E27F57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слово.</w:t>
      </w:r>
    </w:p>
    <w:p w14:paraId="1D7C9820" w14:textId="46CAF2A2" w:rsidR="004736E0" w:rsidRPr="00E27F57" w:rsidRDefault="004736E0" w:rsidP="00E30204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7F57">
        <w:rPr>
          <w:rFonts w:ascii="Times New Roman" w:hAnsi="Times New Roman" w:cs="Times New Roman"/>
          <w:sz w:val="28"/>
          <w:szCs w:val="28"/>
        </w:rPr>
        <w:t>____________ называют колебания, распространяющиеся в пространстве с течением времени.</w:t>
      </w:r>
    </w:p>
    <w:p w14:paraId="18D4BE22" w14:textId="514BAAAE" w:rsidR="004736E0" w:rsidRDefault="00A604DE" w:rsidP="00E30204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7F57">
        <w:rPr>
          <w:rFonts w:ascii="Times New Roman" w:hAnsi="Times New Roman" w:cs="Times New Roman"/>
          <w:sz w:val="28"/>
          <w:szCs w:val="28"/>
        </w:rPr>
        <w:t>Правильный ответ</w:t>
      </w:r>
      <w:r w:rsidR="004736E0" w:rsidRPr="00E27F57">
        <w:rPr>
          <w:rFonts w:ascii="Times New Roman" w:hAnsi="Times New Roman" w:cs="Times New Roman"/>
          <w:sz w:val="28"/>
          <w:szCs w:val="28"/>
        </w:rPr>
        <w:t>: волной</w:t>
      </w:r>
    </w:p>
    <w:p w14:paraId="04B572AB" w14:textId="77777777" w:rsidR="00421D54" w:rsidRPr="00225452" w:rsidRDefault="00421D54" w:rsidP="00E30204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545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</w:t>
      </w:r>
      <w:r w:rsidRPr="00225452">
        <w:rPr>
          <w:rFonts w:ascii="Times New Roman" w:hAnsi="Times New Roman" w:cs="Times New Roman"/>
          <w:sz w:val="28"/>
          <w:szCs w:val="28"/>
        </w:rPr>
        <w:t>-1, ПК-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45D12CEE" w14:textId="77777777" w:rsidR="00421D54" w:rsidRPr="00E27F57" w:rsidRDefault="00421D54" w:rsidP="00E30204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E457518" w14:textId="7F914A7E" w:rsidR="00576860" w:rsidRPr="00E27F57" w:rsidRDefault="00A62141" w:rsidP="00E30204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 w:rsidR="00576860" w:rsidRPr="00E27F57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слово.</w:t>
      </w:r>
    </w:p>
    <w:p w14:paraId="7F8C2B6A" w14:textId="19A9BB34" w:rsidR="005B3C5E" w:rsidRPr="00E27F57" w:rsidRDefault="005B3C5E" w:rsidP="00E30204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7F57">
        <w:rPr>
          <w:rFonts w:ascii="Times New Roman" w:hAnsi="Times New Roman" w:cs="Times New Roman"/>
          <w:sz w:val="28"/>
          <w:szCs w:val="28"/>
        </w:rPr>
        <w:t>Если две волны, приходящие в какую</w:t>
      </w:r>
      <w:r w:rsidR="008665AB" w:rsidRPr="00E27F57">
        <w:rPr>
          <w:rFonts w:ascii="Times New Roman" w:hAnsi="Times New Roman" w:cs="Times New Roman"/>
          <w:sz w:val="28"/>
          <w:szCs w:val="28"/>
        </w:rPr>
        <w:t>-</w:t>
      </w:r>
      <w:r w:rsidRPr="00E27F57">
        <w:rPr>
          <w:rFonts w:ascii="Times New Roman" w:hAnsi="Times New Roman" w:cs="Times New Roman"/>
          <w:sz w:val="28"/>
          <w:szCs w:val="28"/>
        </w:rPr>
        <w:t>либо точку пространства, обладают постоянной разностью фаз такие волны называются ____________.</w:t>
      </w:r>
    </w:p>
    <w:p w14:paraId="394060A3" w14:textId="3FFCB32F" w:rsidR="008665AB" w:rsidRDefault="00A604DE" w:rsidP="00E30204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7F57">
        <w:rPr>
          <w:rFonts w:ascii="Times New Roman" w:hAnsi="Times New Roman" w:cs="Times New Roman"/>
          <w:sz w:val="28"/>
          <w:szCs w:val="28"/>
        </w:rPr>
        <w:t>Правильный ответ</w:t>
      </w:r>
      <w:r w:rsidR="008665AB" w:rsidRPr="00E27F57">
        <w:rPr>
          <w:rFonts w:ascii="Times New Roman" w:hAnsi="Times New Roman" w:cs="Times New Roman"/>
          <w:sz w:val="28"/>
          <w:szCs w:val="28"/>
        </w:rPr>
        <w:t>: когерентными</w:t>
      </w:r>
    </w:p>
    <w:p w14:paraId="30E7EB68" w14:textId="77777777" w:rsidR="00421D54" w:rsidRPr="00225452" w:rsidRDefault="00421D54" w:rsidP="00E30204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545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</w:t>
      </w:r>
      <w:r w:rsidRPr="00225452">
        <w:rPr>
          <w:rFonts w:ascii="Times New Roman" w:hAnsi="Times New Roman" w:cs="Times New Roman"/>
          <w:sz w:val="28"/>
          <w:szCs w:val="28"/>
        </w:rPr>
        <w:t>-1, ПК-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3D2AE033" w14:textId="77777777" w:rsidR="00421D54" w:rsidRPr="00E27F57" w:rsidRDefault="00421D54" w:rsidP="00E30204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3E3B31F" w14:textId="1043B5A5" w:rsidR="00A62141" w:rsidRPr="00E27F57" w:rsidRDefault="00A62141" w:rsidP="00E30204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3. </w:t>
      </w:r>
      <w:r w:rsidRPr="00E27F57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слово.</w:t>
      </w:r>
    </w:p>
    <w:p w14:paraId="4BA846CF" w14:textId="02A498F2" w:rsidR="004736E0" w:rsidRDefault="004736E0" w:rsidP="00E30204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7F57">
        <w:rPr>
          <w:rFonts w:ascii="Times New Roman" w:hAnsi="Times New Roman" w:cs="Times New Roman"/>
          <w:sz w:val="28"/>
          <w:szCs w:val="28"/>
        </w:rPr>
        <w:t xml:space="preserve">Сложение в пространстве двух или нескольких волн, при котором образуется постоянное во времени распределение амплитуды </w:t>
      </w:r>
      <w:r w:rsidR="000046FF" w:rsidRPr="00E27F57">
        <w:rPr>
          <w:rFonts w:ascii="Times New Roman" w:hAnsi="Times New Roman" w:cs="Times New Roman"/>
          <w:sz w:val="28"/>
          <w:szCs w:val="28"/>
        </w:rPr>
        <w:t xml:space="preserve">результирующих колебаний в различных точках пространства, называется </w:t>
      </w:r>
      <w:r w:rsidRPr="00E27F57">
        <w:rPr>
          <w:rFonts w:ascii="Times New Roman" w:hAnsi="Times New Roman" w:cs="Times New Roman"/>
          <w:sz w:val="28"/>
          <w:szCs w:val="28"/>
        </w:rPr>
        <w:t>_________________</w:t>
      </w:r>
      <w:r w:rsidR="000046FF" w:rsidRPr="00E27F57">
        <w:rPr>
          <w:rFonts w:ascii="Times New Roman" w:hAnsi="Times New Roman" w:cs="Times New Roman"/>
          <w:sz w:val="28"/>
          <w:szCs w:val="28"/>
        </w:rPr>
        <w:t>.</w:t>
      </w:r>
    </w:p>
    <w:p w14:paraId="520D3036" w14:textId="4C3EB751" w:rsidR="000046FF" w:rsidRDefault="00A604DE" w:rsidP="00E30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F57">
        <w:rPr>
          <w:rFonts w:ascii="Times New Roman" w:hAnsi="Times New Roman" w:cs="Times New Roman"/>
          <w:sz w:val="28"/>
          <w:szCs w:val="28"/>
        </w:rPr>
        <w:t>Правильный ответ</w:t>
      </w:r>
      <w:r w:rsidR="000046FF" w:rsidRPr="00E27F57">
        <w:rPr>
          <w:rFonts w:ascii="Times New Roman" w:hAnsi="Times New Roman" w:cs="Times New Roman"/>
          <w:sz w:val="28"/>
          <w:szCs w:val="28"/>
        </w:rPr>
        <w:t>: интерференцией</w:t>
      </w:r>
    </w:p>
    <w:p w14:paraId="242B0DA6" w14:textId="77777777" w:rsidR="00421D54" w:rsidRPr="00225452" w:rsidRDefault="00421D54" w:rsidP="00E30204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545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</w:t>
      </w:r>
      <w:r w:rsidRPr="00225452">
        <w:rPr>
          <w:rFonts w:ascii="Times New Roman" w:hAnsi="Times New Roman" w:cs="Times New Roman"/>
          <w:sz w:val="28"/>
          <w:szCs w:val="28"/>
        </w:rPr>
        <w:t>-1, ПК-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4D492C39" w14:textId="77777777" w:rsidR="00A62141" w:rsidRDefault="00A62141" w:rsidP="00E30204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03C77BB1" w14:textId="62B8BB6C" w:rsidR="00A62141" w:rsidRPr="00E27F57" w:rsidRDefault="00A62141" w:rsidP="00E30204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4. </w:t>
      </w:r>
      <w:r w:rsidRPr="00E27F57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слово.</w:t>
      </w:r>
    </w:p>
    <w:p w14:paraId="467FEECE" w14:textId="4E9954E2" w:rsidR="004736E0" w:rsidRPr="00E27F57" w:rsidRDefault="000046FF" w:rsidP="00E30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F57">
        <w:rPr>
          <w:rFonts w:ascii="Times New Roman" w:hAnsi="Times New Roman" w:cs="Times New Roman"/>
          <w:sz w:val="28"/>
          <w:szCs w:val="28"/>
        </w:rPr>
        <w:t>Отклонение от прямолинейного распространение волн, огибание волнами препятствий называется ____________.</w:t>
      </w:r>
    </w:p>
    <w:p w14:paraId="284F2D2E" w14:textId="22B753C0" w:rsidR="000046FF" w:rsidRDefault="00A604DE" w:rsidP="00E30204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7F57">
        <w:rPr>
          <w:rFonts w:ascii="Times New Roman" w:hAnsi="Times New Roman" w:cs="Times New Roman"/>
          <w:sz w:val="28"/>
          <w:szCs w:val="28"/>
        </w:rPr>
        <w:lastRenderedPageBreak/>
        <w:t>Правильный ответ</w:t>
      </w:r>
      <w:r w:rsidR="000046FF" w:rsidRPr="00E27F57">
        <w:rPr>
          <w:rFonts w:ascii="Times New Roman" w:hAnsi="Times New Roman" w:cs="Times New Roman"/>
          <w:sz w:val="28"/>
          <w:szCs w:val="28"/>
        </w:rPr>
        <w:t>: дифракцией</w:t>
      </w:r>
    </w:p>
    <w:p w14:paraId="134F1E84" w14:textId="77777777" w:rsidR="00421D54" w:rsidRPr="00225452" w:rsidRDefault="00421D54" w:rsidP="00E30204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545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</w:t>
      </w:r>
      <w:r w:rsidRPr="00225452">
        <w:rPr>
          <w:rFonts w:ascii="Times New Roman" w:hAnsi="Times New Roman" w:cs="Times New Roman"/>
          <w:sz w:val="28"/>
          <w:szCs w:val="28"/>
        </w:rPr>
        <w:t>-1, ПК-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0E7A8A61" w14:textId="77777777" w:rsidR="00A62141" w:rsidRPr="00E27F57" w:rsidRDefault="00A62141" w:rsidP="00E30204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4F92D67" w14:textId="77777777" w:rsidR="004736E0" w:rsidRPr="00E27F57" w:rsidRDefault="004736E0" w:rsidP="00441C4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27F57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024D270B" w14:textId="77777777" w:rsidR="00A62141" w:rsidRDefault="00A62141" w:rsidP="00E30204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564F96B8" w14:textId="14725B58" w:rsidR="004736E0" w:rsidRPr="00E27F57" w:rsidRDefault="00A62141" w:rsidP="00E30204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1. </w:t>
      </w:r>
      <w:r w:rsidR="004736E0" w:rsidRPr="00E27F57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14FCB7AB" w14:textId="4E1E1BAF" w:rsidR="004736E0" w:rsidRPr="00E27F57" w:rsidRDefault="005641CB" w:rsidP="00E30204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7F57">
        <w:rPr>
          <w:rFonts w:ascii="Times New Roman" w:hAnsi="Times New Roman" w:cs="Times New Roman"/>
          <w:sz w:val="28"/>
          <w:szCs w:val="28"/>
        </w:rPr>
        <w:t xml:space="preserve">Звучащее тело может совершать как свободные, так и вынужденные колебания под действием внешней периодической силы. Когда частота внешней силы совпадает с собственной частотой колебаний, наступает </w:t>
      </w:r>
      <w:r w:rsidR="004736E0" w:rsidRPr="00E27F57">
        <w:rPr>
          <w:rFonts w:ascii="Times New Roman" w:hAnsi="Times New Roman" w:cs="Times New Roman"/>
          <w:sz w:val="28"/>
          <w:szCs w:val="28"/>
        </w:rPr>
        <w:t>____________</w:t>
      </w:r>
      <w:r w:rsidRPr="00E27F57">
        <w:rPr>
          <w:rFonts w:ascii="Times New Roman" w:hAnsi="Times New Roman" w:cs="Times New Roman"/>
          <w:sz w:val="28"/>
          <w:szCs w:val="28"/>
        </w:rPr>
        <w:t>.</w:t>
      </w:r>
    </w:p>
    <w:p w14:paraId="7489EEF2" w14:textId="5D527309" w:rsidR="005641CB" w:rsidRPr="00E27F57" w:rsidRDefault="00A604DE" w:rsidP="00E30204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7F57">
        <w:rPr>
          <w:rFonts w:ascii="Times New Roman" w:hAnsi="Times New Roman" w:cs="Times New Roman"/>
          <w:sz w:val="28"/>
          <w:szCs w:val="28"/>
        </w:rPr>
        <w:t>Правильный о</w:t>
      </w:r>
      <w:r w:rsidR="005641CB" w:rsidRPr="00E27F57">
        <w:rPr>
          <w:rFonts w:ascii="Times New Roman" w:hAnsi="Times New Roman" w:cs="Times New Roman"/>
          <w:sz w:val="28"/>
          <w:szCs w:val="28"/>
        </w:rPr>
        <w:t>твет: резонанс</w:t>
      </w:r>
      <w:r w:rsidR="00D41200">
        <w:rPr>
          <w:rFonts w:ascii="Times New Roman" w:hAnsi="Times New Roman" w:cs="Times New Roman"/>
          <w:sz w:val="28"/>
          <w:szCs w:val="28"/>
        </w:rPr>
        <w:t xml:space="preserve"> / </w:t>
      </w:r>
      <w:r w:rsidR="005641CB" w:rsidRPr="00E27F57">
        <w:rPr>
          <w:rFonts w:ascii="Times New Roman" w:hAnsi="Times New Roman" w:cs="Times New Roman"/>
          <w:sz w:val="28"/>
          <w:szCs w:val="28"/>
        </w:rPr>
        <w:t>акустический резонанс</w:t>
      </w:r>
    </w:p>
    <w:p w14:paraId="3F140C3E" w14:textId="77777777" w:rsidR="00421D54" w:rsidRDefault="00421D54" w:rsidP="00E30204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545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</w:t>
      </w:r>
      <w:r w:rsidRPr="00225452">
        <w:rPr>
          <w:rFonts w:ascii="Times New Roman" w:hAnsi="Times New Roman" w:cs="Times New Roman"/>
          <w:sz w:val="28"/>
          <w:szCs w:val="28"/>
        </w:rPr>
        <w:t>-1, ПК-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402ECF4B" w14:textId="77777777" w:rsidR="00421D54" w:rsidRPr="00225452" w:rsidRDefault="00421D54" w:rsidP="00E30204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14C1AAC" w14:textId="37EAB686" w:rsidR="00A62141" w:rsidRPr="00E27F57" w:rsidRDefault="00A62141" w:rsidP="00E30204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 w:rsidRPr="00E27F57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6B5D0113" w14:textId="77777777" w:rsidR="00267540" w:rsidRPr="001A4662" w:rsidRDefault="00267540" w:rsidP="00267540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4662">
        <w:rPr>
          <w:rFonts w:ascii="Times New Roman" w:hAnsi="Times New Roman" w:cs="Times New Roman"/>
          <w:sz w:val="28"/>
          <w:szCs w:val="28"/>
        </w:rPr>
        <w:t>Звуковые волны не могут распространяться в ____________.</w:t>
      </w:r>
    </w:p>
    <w:p w14:paraId="3EE7A683" w14:textId="61C7DC6B" w:rsidR="00267540" w:rsidRDefault="00267540" w:rsidP="00267540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4662">
        <w:rPr>
          <w:rFonts w:ascii="Times New Roman" w:hAnsi="Times New Roman" w:cs="Times New Roman"/>
          <w:sz w:val="28"/>
          <w:szCs w:val="28"/>
        </w:rPr>
        <w:t>Правильный ответ: в вакууме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1A4662">
        <w:rPr>
          <w:rFonts w:ascii="Times New Roman" w:hAnsi="Times New Roman" w:cs="Times New Roman"/>
          <w:sz w:val="28"/>
          <w:szCs w:val="28"/>
        </w:rPr>
        <w:t xml:space="preserve"> пустоте</w:t>
      </w:r>
      <w:r w:rsidR="00847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1A4662">
        <w:rPr>
          <w:rFonts w:ascii="Times New Roman" w:hAnsi="Times New Roman" w:cs="Times New Roman"/>
          <w:sz w:val="28"/>
          <w:szCs w:val="28"/>
        </w:rPr>
        <w:t xml:space="preserve"> без упругой сред</w:t>
      </w:r>
      <w:r>
        <w:rPr>
          <w:rFonts w:ascii="Times New Roman" w:hAnsi="Times New Roman" w:cs="Times New Roman"/>
          <w:sz w:val="28"/>
          <w:szCs w:val="28"/>
        </w:rPr>
        <w:t>е</w:t>
      </w:r>
    </w:p>
    <w:p w14:paraId="7F26768B" w14:textId="578C5D64" w:rsidR="00421D54" w:rsidRPr="00225452" w:rsidRDefault="00421D54" w:rsidP="00267540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545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</w:t>
      </w:r>
      <w:r w:rsidRPr="00225452">
        <w:rPr>
          <w:rFonts w:ascii="Times New Roman" w:hAnsi="Times New Roman" w:cs="Times New Roman"/>
          <w:sz w:val="28"/>
          <w:szCs w:val="28"/>
        </w:rPr>
        <w:t>-1, ПК-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3E6BAAC7" w14:textId="77777777" w:rsidR="00A604DE" w:rsidRDefault="00A604DE" w:rsidP="00A604DE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001D4C4" w14:textId="7B20721F" w:rsidR="00A62141" w:rsidRPr="00E27F57" w:rsidRDefault="00A62141" w:rsidP="00E30204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3. </w:t>
      </w:r>
      <w:r w:rsidRPr="00E27F57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слово.</w:t>
      </w:r>
    </w:p>
    <w:p w14:paraId="76A68A34" w14:textId="010BF0F6" w:rsidR="00A604DE" w:rsidRPr="00A62141" w:rsidRDefault="00A604DE" w:rsidP="00E30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2141">
        <w:rPr>
          <w:rFonts w:ascii="Times New Roman" w:hAnsi="Times New Roman" w:cs="Times New Roman"/>
          <w:sz w:val="28"/>
          <w:szCs w:val="28"/>
        </w:rPr>
        <w:t>Основное свойство всех волн, независимо от их природы, состоит в том, что в волне осуществляется перенос энергии без переноса _________ (последний может иметь место лишь как побочное явление).</w:t>
      </w:r>
    </w:p>
    <w:p w14:paraId="2B65D173" w14:textId="6880C5A3" w:rsidR="00A604DE" w:rsidRPr="00E27F57" w:rsidRDefault="00A604DE" w:rsidP="00E30204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7F57">
        <w:rPr>
          <w:rFonts w:ascii="Times New Roman" w:hAnsi="Times New Roman" w:cs="Times New Roman"/>
          <w:sz w:val="28"/>
          <w:szCs w:val="28"/>
        </w:rPr>
        <w:t>Правильный ответ: вещества</w:t>
      </w:r>
      <w:r w:rsidR="00D41200">
        <w:rPr>
          <w:rFonts w:ascii="Times New Roman" w:hAnsi="Times New Roman" w:cs="Times New Roman"/>
          <w:sz w:val="28"/>
          <w:szCs w:val="28"/>
        </w:rPr>
        <w:t xml:space="preserve"> /</w:t>
      </w:r>
      <w:r w:rsidRPr="00E27F57">
        <w:rPr>
          <w:rFonts w:ascii="Times New Roman" w:hAnsi="Times New Roman" w:cs="Times New Roman"/>
          <w:sz w:val="28"/>
          <w:szCs w:val="28"/>
        </w:rPr>
        <w:t xml:space="preserve"> материи</w:t>
      </w:r>
    </w:p>
    <w:p w14:paraId="5ED33AB9" w14:textId="77777777" w:rsidR="00421D54" w:rsidRDefault="00421D54" w:rsidP="00E30204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545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</w:t>
      </w:r>
      <w:r w:rsidRPr="00225452">
        <w:rPr>
          <w:rFonts w:ascii="Times New Roman" w:hAnsi="Times New Roman" w:cs="Times New Roman"/>
          <w:sz w:val="28"/>
          <w:szCs w:val="28"/>
        </w:rPr>
        <w:t>-1, ПК-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798F59B7" w14:textId="77777777" w:rsidR="00E30204" w:rsidRPr="00225452" w:rsidRDefault="00E30204" w:rsidP="00E30204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E3ECF45" w14:textId="513256E1" w:rsidR="00636867" w:rsidRDefault="008F585D" w:rsidP="00E30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F57">
        <w:rPr>
          <w:rFonts w:ascii="Times New Roman" w:hAnsi="Times New Roman" w:cs="Times New Roman"/>
          <w:sz w:val="28"/>
          <w:szCs w:val="28"/>
        </w:rPr>
        <w:t>4.</w:t>
      </w:r>
      <w:r w:rsidR="00636867">
        <w:rPr>
          <w:rFonts w:ascii="Times New Roman" w:hAnsi="Times New Roman" w:cs="Times New Roman"/>
          <w:sz w:val="28"/>
          <w:szCs w:val="28"/>
        </w:rPr>
        <w:t xml:space="preserve"> </w:t>
      </w:r>
      <w:r w:rsidR="00636867" w:rsidRPr="00E27F57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35750281" w14:textId="5F6CEE19" w:rsidR="008F585D" w:rsidRPr="00636867" w:rsidRDefault="00636867" w:rsidP="00E30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867">
        <w:rPr>
          <w:rFonts w:ascii="Times New Roman" w:hAnsi="Times New Roman" w:cs="Times New Roman"/>
          <w:sz w:val="28"/>
          <w:szCs w:val="28"/>
        </w:rPr>
        <w:t xml:space="preserve"> ___________ - мера сопротивления среды сдвиговым деформациям, приводящая к затуханию (диссипации) энергии волны.</w:t>
      </w:r>
    </w:p>
    <w:p w14:paraId="5B4DA053" w14:textId="3E90D702" w:rsidR="00B75DC0" w:rsidRPr="00E27F57" w:rsidRDefault="00B75DC0" w:rsidP="00E30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F5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36867">
        <w:rPr>
          <w:rFonts w:ascii="Times New Roman" w:hAnsi="Times New Roman" w:cs="Times New Roman"/>
          <w:sz w:val="28"/>
          <w:szCs w:val="28"/>
        </w:rPr>
        <w:t>вязкость / внутреннее трение</w:t>
      </w:r>
    </w:p>
    <w:p w14:paraId="2F2AF6C7" w14:textId="77777777" w:rsidR="00421D54" w:rsidRPr="00225452" w:rsidRDefault="00421D54" w:rsidP="00E30204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545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</w:t>
      </w:r>
      <w:r w:rsidRPr="00225452">
        <w:rPr>
          <w:rFonts w:ascii="Times New Roman" w:hAnsi="Times New Roman" w:cs="Times New Roman"/>
          <w:sz w:val="28"/>
          <w:szCs w:val="28"/>
        </w:rPr>
        <w:t>-1, ПК-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1EA49043" w14:textId="77777777" w:rsidR="00B75DC0" w:rsidRPr="00E27F57" w:rsidRDefault="00B75DC0" w:rsidP="008F585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1ADE81" w14:textId="77777777" w:rsidR="004736E0" w:rsidRPr="00E27F57" w:rsidRDefault="004736E0" w:rsidP="00441C4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27F57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развернутым ответом</w:t>
      </w:r>
    </w:p>
    <w:p w14:paraId="69051599" w14:textId="72F90C47" w:rsidR="005B3C5E" w:rsidRPr="00E27F57" w:rsidRDefault="00B716B4" w:rsidP="00B716B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736E0" w:rsidRPr="00E27F57">
        <w:rPr>
          <w:rFonts w:ascii="Times New Roman" w:hAnsi="Times New Roman" w:cs="Times New Roman"/>
          <w:sz w:val="28"/>
          <w:szCs w:val="28"/>
        </w:rPr>
        <w:t xml:space="preserve">Поясните как вы понимаете </w:t>
      </w:r>
      <w:r w:rsidR="005B3C5E" w:rsidRPr="00E27F57">
        <w:rPr>
          <w:rFonts w:ascii="Times New Roman" w:hAnsi="Times New Roman" w:cs="Times New Roman"/>
          <w:sz w:val="28"/>
          <w:szCs w:val="28"/>
        </w:rPr>
        <w:t>принцип суперпозиции волн</w:t>
      </w:r>
      <w:r w:rsidR="00A62141" w:rsidRPr="00A62141">
        <w:rPr>
          <w:rFonts w:ascii="Times New Roman" w:hAnsi="Times New Roman" w:cs="Times New Roman"/>
          <w:sz w:val="28"/>
          <w:szCs w:val="28"/>
        </w:rPr>
        <w:t>?</w:t>
      </w:r>
    </w:p>
    <w:p w14:paraId="4D5B2316" w14:textId="77777777" w:rsidR="00A62141" w:rsidRPr="00CC16EE" w:rsidRDefault="00A62141" w:rsidP="00A6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EE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3C5DEA9E" w14:textId="046C835A" w:rsidR="00A62141" w:rsidRPr="00CC16EE" w:rsidRDefault="00A62141" w:rsidP="00A6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EE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2268E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C16EE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00102437" w14:textId="79FE9140" w:rsidR="005B3C5E" w:rsidRPr="00E27F57" w:rsidRDefault="00A62141" w:rsidP="00A6214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16EE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1E24F4C4" w14:textId="0E68F4AB" w:rsidR="005B3C5E" w:rsidRPr="00E27F57" w:rsidRDefault="005B3C5E" w:rsidP="00A6214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7F57">
        <w:rPr>
          <w:rFonts w:ascii="Times New Roman" w:hAnsi="Times New Roman" w:cs="Times New Roman"/>
          <w:sz w:val="28"/>
          <w:szCs w:val="28"/>
        </w:rPr>
        <w:t>Если в среде распространяется несколько волн, то колебания частиц среды оказываются геометрической суммой колебаний, которые совершали бы частицы при распространении каждой из волн в отдельности. Волны накладываются друг на друга не возмущая, не искажая друг друга.</w:t>
      </w:r>
    </w:p>
    <w:p w14:paraId="33FAD2AE" w14:textId="77777777" w:rsidR="002268E0" w:rsidRDefault="002268E0" w:rsidP="002268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соответствие.</w:t>
      </w:r>
    </w:p>
    <w:p w14:paraId="5595416A" w14:textId="77777777" w:rsidR="00421D54" w:rsidRPr="00225452" w:rsidRDefault="00421D54" w:rsidP="00421D5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545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</w:t>
      </w:r>
      <w:r w:rsidRPr="00225452">
        <w:rPr>
          <w:rFonts w:ascii="Times New Roman" w:hAnsi="Times New Roman" w:cs="Times New Roman"/>
          <w:sz w:val="28"/>
          <w:szCs w:val="28"/>
        </w:rPr>
        <w:t>-1, ПК-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7CB635FA" w14:textId="77777777" w:rsidR="00A604DE" w:rsidRPr="00E27F57" w:rsidRDefault="00A604DE" w:rsidP="00A604DE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EDE5ED4" w14:textId="7D64E785" w:rsidR="005B3C5E" w:rsidRPr="00E27F57" w:rsidRDefault="00B716B4" w:rsidP="00B716B4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5567A" w:rsidRPr="00E27F57">
        <w:rPr>
          <w:rFonts w:ascii="Times New Roman" w:hAnsi="Times New Roman" w:cs="Times New Roman"/>
          <w:sz w:val="28"/>
          <w:szCs w:val="28"/>
        </w:rPr>
        <w:t>Поясните как вы понимаете эффект Доплера?</w:t>
      </w:r>
    </w:p>
    <w:p w14:paraId="5D90D58A" w14:textId="77777777" w:rsidR="00A62141" w:rsidRPr="00CC16EE" w:rsidRDefault="00A62141" w:rsidP="00A6214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C16EE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185CF5B6" w14:textId="479B82EE" w:rsidR="00A62141" w:rsidRPr="00CC16EE" w:rsidRDefault="00A62141" w:rsidP="00A6214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C16EE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2268E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C16EE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211F7CF7" w14:textId="77777777" w:rsidR="00A62141" w:rsidRPr="004813C5" w:rsidRDefault="00A62141" w:rsidP="00A62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6EE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32C3AC27" w14:textId="6822FBB7" w:rsidR="006F06D0" w:rsidRPr="00E27F57" w:rsidRDefault="000B7FA1" w:rsidP="00A62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F57">
        <w:rPr>
          <w:rFonts w:ascii="Times New Roman" w:hAnsi="Times New Roman" w:cs="Times New Roman"/>
          <w:sz w:val="28"/>
          <w:szCs w:val="28"/>
        </w:rPr>
        <w:t>Изменение частоты волн, регистрируемых приемником, которое происходит вследствие движения источника этих волн и приемника. Источник, двигаясь к приёмнику, как бы сжимает пружину – волну. Как пример, при приближении к неподвижному наблюдателю быстро движущегося электропоезда его звуковой сигнал кажется более высоким, а при удалении более низким, чем сигнал того же электропоезда, но неподвижного.</w:t>
      </w:r>
    </w:p>
    <w:p w14:paraId="131AB24D" w14:textId="77777777" w:rsidR="002268E0" w:rsidRDefault="002268E0" w:rsidP="002268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соответствие.</w:t>
      </w:r>
    </w:p>
    <w:p w14:paraId="59FB699B" w14:textId="77777777" w:rsidR="00421D54" w:rsidRPr="00225452" w:rsidRDefault="00421D54" w:rsidP="00421D5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545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</w:t>
      </w:r>
      <w:r w:rsidRPr="00225452">
        <w:rPr>
          <w:rFonts w:ascii="Times New Roman" w:hAnsi="Times New Roman" w:cs="Times New Roman"/>
          <w:sz w:val="28"/>
          <w:szCs w:val="28"/>
        </w:rPr>
        <w:t>-1, ПК-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4848A019" w14:textId="77777777" w:rsidR="000B7FA1" w:rsidRPr="00E27F57" w:rsidRDefault="000B7FA1" w:rsidP="006F06D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81813A" w14:textId="19D4B49C" w:rsidR="00295AF9" w:rsidRPr="00A62141" w:rsidRDefault="00B716B4" w:rsidP="00B716B4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16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62141" w:rsidRPr="00A62141">
        <w:rPr>
          <w:rFonts w:ascii="Times New Roman" w:hAnsi="Times New Roman" w:cs="Times New Roman"/>
          <w:sz w:val="28"/>
          <w:szCs w:val="28"/>
        </w:rPr>
        <w:t>Что же мы понимаем под словом "Шум"?</w:t>
      </w:r>
    </w:p>
    <w:p w14:paraId="7A8CE447" w14:textId="77777777" w:rsidR="00A62141" w:rsidRPr="00A62141" w:rsidRDefault="00A62141" w:rsidP="00A6214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2141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0A1E7261" w14:textId="70F717AF" w:rsidR="00A62141" w:rsidRPr="00A62141" w:rsidRDefault="00A62141" w:rsidP="00A6214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2141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274EF8">
        <w:rPr>
          <w:rFonts w:ascii="Times New Roman" w:hAnsi="Times New Roman" w:cs="Times New Roman"/>
          <w:sz w:val="28"/>
          <w:szCs w:val="28"/>
        </w:rPr>
        <w:t>5</w:t>
      </w:r>
      <w:r w:rsidRPr="00A62141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6A708AE2" w14:textId="4D16AD02" w:rsidR="00A62141" w:rsidRPr="00274EF8" w:rsidRDefault="00A62141" w:rsidP="00A621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141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3C6707A1" w14:textId="3FB4C88D" w:rsidR="00A62141" w:rsidRDefault="00A62141" w:rsidP="00A62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2141">
        <w:rPr>
          <w:rFonts w:ascii="Times New Roman" w:hAnsi="Times New Roman" w:cs="Times New Roman"/>
          <w:sz w:val="28"/>
          <w:szCs w:val="28"/>
        </w:rPr>
        <w:t>Колебания всевозможных частот, которые присутствуют в среде называют шумом. С санитарно-гигиенической точки зрения шум принято определять как звук, оцениваемый негативно и наносящий вред здоровью.</w:t>
      </w:r>
    </w:p>
    <w:p w14:paraId="35C1144E" w14:textId="021BA5FA" w:rsidR="002268E0" w:rsidRDefault="002268E0" w:rsidP="002268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соответствие.</w:t>
      </w:r>
    </w:p>
    <w:p w14:paraId="1D0F40F1" w14:textId="77777777" w:rsidR="00421D54" w:rsidRPr="00225452" w:rsidRDefault="00421D54" w:rsidP="00421D5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545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</w:t>
      </w:r>
      <w:r w:rsidRPr="00225452">
        <w:rPr>
          <w:rFonts w:ascii="Times New Roman" w:hAnsi="Times New Roman" w:cs="Times New Roman"/>
          <w:sz w:val="28"/>
          <w:szCs w:val="28"/>
        </w:rPr>
        <w:t>-1, ПК-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1353A14B" w14:textId="77777777" w:rsidR="00A62141" w:rsidRPr="004813C5" w:rsidRDefault="00A62141" w:rsidP="00A62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AFF1EF" w14:textId="3D6BB562" w:rsidR="00DC5C64" w:rsidRPr="00E27F57" w:rsidRDefault="00DC5C64" w:rsidP="00DC5C6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7F57">
        <w:rPr>
          <w:rFonts w:ascii="Times New Roman" w:hAnsi="Times New Roman" w:cs="Times New Roman"/>
          <w:sz w:val="28"/>
          <w:szCs w:val="28"/>
        </w:rPr>
        <w:t>4. Назовите, на ваш взгляд, где возможно применение ультразвука</w:t>
      </w:r>
      <w:r w:rsidR="00274EF8">
        <w:rPr>
          <w:rFonts w:ascii="Times New Roman" w:hAnsi="Times New Roman" w:cs="Times New Roman"/>
          <w:sz w:val="28"/>
          <w:szCs w:val="28"/>
        </w:rPr>
        <w:t xml:space="preserve"> в науке и технике</w:t>
      </w:r>
      <w:r w:rsidRPr="00E27F57">
        <w:rPr>
          <w:rFonts w:ascii="Times New Roman" w:hAnsi="Times New Roman" w:cs="Times New Roman"/>
          <w:sz w:val="28"/>
          <w:szCs w:val="28"/>
        </w:rPr>
        <w:t>?</w:t>
      </w:r>
    </w:p>
    <w:p w14:paraId="0B7AF9D3" w14:textId="77777777" w:rsidR="00636867" w:rsidRPr="00A62141" w:rsidRDefault="00636867" w:rsidP="0063686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2141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07CEC69B" w14:textId="283CCDED" w:rsidR="00636867" w:rsidRPr="00A62141" w:rsidRDefault="00636867" w:rsidP="0063686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2141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2268E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62141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22A5EF91" w14:textId="77777777" w:rsidR="00636867" w:rsidRPr="00274EF8" w:rsidRDefault="00636867" w:rsidP="006368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141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1F98B649" w14:textId="36B16A41" w:rsidR="00274EF8" w:rsidRPr="00274EF8" w:rsidRDefault="00274EF8" w:rsidP="00274EF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EF8">
        <w:rPr>
          <w:rFonts w:ascii="Times New Roman" w:hAnsi="Times New Roman" w:cs="Times New Roman"/>
          <w:sz w:val="28"/>
          <w:szCs w:val="28"/>
        </w:rPr>
        <w:t>Применение ультразвука в науке и технике необычайно разнообразно. Назовем лишь два основных направления его практического использования. Первое направление объединяет методы исследования разных явлений во многих отраслях физики, техники, биологии и т. д. Эти методы основаны на использовании ультразвука малой интенсивности.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EF8">
        <w:rPr>
          <w:rFonts w:ascii="Times New Roman" w:hAnsi="Times New Roman" w:cs="Times New Roman"/>
          <w:sz w:val="28"/>
          <w:szCs w:val="28"/>
        </w:rPr>
        <w:t>Второе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274EF8">
        <w:rPr>
          <w:rFonts w:ascii="Times New Roman" w:hAnsi="Times New Roman" w:cs="Times New Roman"/>
          <w:sz w:val="28"/>
          <w:szCs w:val="28"/>
        </w:rPr>
        <w:t xml:space="preserve">бъединяет методы воздействия на вещество, поскольку ультразвук большой интенсивности оказывает влияние на технологические процессы, способен изменять физические характеристики материалов. </w:t>
      </w:r>
    </w:p>
    <w:p w14:paraId="2C07E6CB" w14:textId="4183A28F" w:rsidR="00A823D8" w:rsidRPr="00A823D8" w:rsidRDefault="00A823D8" w:rsidP="00A823D8">
      <w:pPr>
        <w:jc w:val="both"/>
        <w:rPr>
          <w:rFonts w:ascii="Times New Roman" w:hAnsi="Times New Roman" w:cs="Times New Roman"/>
          <w:sz w:val="28"/>
          <w:szCs w:val="28"/>
        </w:rPr>
      </w:pPr>
      <w:r w:rsidRPr="00A823D8">
        <w:rPr>
          <w:rFonts w:ascii="Times New Roman" w:hAnsi="Times New Roman" w:cs="Times New Roman"/>
          <w:sz w:val="28"/>
          <w:szCs w:val="28"/>
        </w:rPr>
        <w:t>Характеризация сред:</w:t>
      </w:r>
    </w:p>
    <w:p w14:paraId="462DC905" w14:textId="1802C124" w:rsidR="00A823D8" w:rsidRPr="00A823D8" w:rsidRDefault="00A823D8" w:rsidP="00A823D8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3D8">
        <w:rPr>
          <w:rFonts w:ascii="Times New Roman" w:hAnsi="Times New Roman" w:cs="Times New Roman"/>
          <w:sz w:val="28"/>
          <w:szCs w:val="28"/>
        </w:rPr>
        <w:lastRenderedPageBreak/>
        <w:t>Определение скорости звука: ультразвук используется для точного измерения скорости распространения звуковых волн в различных средах (жидкостях, твердых телах, газах). Скорость звука связана с упругими свойствами и плотностью среды, что позволяет по измеренной скорости определять эти параметры.</w:t>
      </w:r>
    </w:p>
    <w:p w14:paraId="6585A566" w14:textId="4AB91FE9" w:rsidR="00A823D8" w:rsidRPr="00A823D8" w:rsidRDefault="00A823D8" w:rsidP="00A823D8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3D8">
        <w:rPr>
          <w:rFonts w:ascii="Times New Roman" w:hAnsi="Times New Roman" w:cs="Times New Roman"/>
          <w:sz w:val="28"/>
          <w:szCs w:val="28"/>
        </w:rPr>
        <w:t>Определение упругих свойств: на основе измерений скорости продольных и поперечных ультразвуковых волн можно определить упругие модули (модуль Юнга, модуль сдвига, коэффициент Пуассона) материалов.</w:t>
      </w:r>
    </w:p>
    <w:p w14:paraId="53271910" w14:textId="21804E00" w:rsidR="00A823D8" w:rsidRPr="00A823D8" w:rsidRDefault="00A823D8" w:rsidP="00A823D8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3D8">
        <w:rPr>
          <w:rFonts w:ascii="Times New Roman" w:hAnsi="Times New Roman" w:cs="Times New Roman"/>
          <w:sz w:val="28"/>
          <w:szCs w:val="28"/>
        </w:rPr>
        <w:t>Исследование структуры материалов: анализ отраженных и прошедших ультразвуковых волн позволяет выявлять неоднородности в структуре материалов, такие как поры, трещины, включения. Это используется в неразрушающем контроле.</w:t>
      </w:r>
    </w:p>
    <w:p w14:paraId="1DF960F1" w14:textId="27FD49A8" w:rsidR="00A823D8" w:rsidRPr="00A823D8" w:rsidRDefault="00A823D8" w:rsidP="00A823D8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3D8">
        <w:rPr>
          <w:rFonts w:ascii="Times New Roman" w:hAnsi="Times New Roman" w:cs="Times New Roman"/>
          <w:sz w:val="28"/>
          <w:szCs w:val="28"/>
        </w:rPr>
        <w:t>Измерение вязкости жидкостей: ультразвуковые методы позволяют определять вязкость жидкостей, особенно в условиях, когда традиционные методы затруднены (например, в малых объемах или при высоких температурах).</w:t>
      </w:r>
    </w:p>
    <w:p w14:paraId="0308C722" w14:textId="79A0B0A6" w:rsidR="00A823D8" w:rsidRPr="00A823D8" w:rsidRDefault="00A823D8" w:rsidP="00A823D8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3D8">
        <w:rPr>
          <w:rFonts w:ascii="Times New Roman" w:hAnsi="Times New Roman" w:cs="Times New Roman"/>
          <w:sz w:val="28"/>
          <w:szCs w:val="28"/>
        </w:rPr>
        <w:t>Изучение фазовых переходов: ультразвуковые измерения позволяют наблюдать за изменениями скорости и затухания звука при фазовых переходах в веществах, таких как плавление, кипение, кристаллизация.</w:t>
      </w:r>
    </w:p>
    <w:p w14:paraId="02CC2511" w14:textId="67575961" w:rsidR="00A823D8" w:rsidRPr="00A823D8" w:rsidRDefault="00A823D8" w:rsidP="00A823D8">
      <w:pPr>
        <w:jc w:val="both"/>
        <w:rPr>
          <w:rFonts w:ascii="Times New Roman" w:hAnsi="Times New Roman" w:cs="Times New Roman"/>
          <w:sz w:val="28"/>
          <w:szCs w:val="28"/>
        </w:rPr>
      </w:pPr>
      <w:r w:rsidRPr="00A823D8">
        <w:rPr>
          <w:rFonts w:ascii="Times New Roman" w:hAnsi="Times New Roman" w:cs="Times New Roman"/>
          <w:sz w:val="28"/>
          <w:szCs w:val="28"/>
        </w:rPr>
        <w:t>Воздействие на среды:</w:t>
      </w:r>
    </w:p>
    <w:p w14:paraId="6CB6BC1E" w14:textId="0441708D" w:rsidR="00A823D8" w:rsidRPr="00A823D8" w:rsidRDefault="00A823D8" w:rsidP="00A823D8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3D8">
        <w:rPr>
          <w:rFonts w:ascii="Times New Roman" w:hAnsi="Times New Roman" w:cs="Times New Roman"/>
          <w:sz w:val="28"/>
          <w:szCs w:val="28"/>
        </w:rPr>
        <w:t>Создание акустических потоков и сил: ультразвук может создавать акустические потоки в жидкостях, которые используются для перемешивания, разделения и концентрации частиц. Акустические силы используются для удержания и манипулирования микрообъектами.</w:t>
      </w:r>
    </w:p>
    <w:p w14:paraId="395BAB8D" w14:textId="658984FE" w:rsidR="00A823D8" w:rsidRPr="00A823D8" w:rsidRDefault="00A823D8" w:rsidP="00A823D8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3D8">
        <w:rPr>
          <w:rFonts w:ascii="Times New Roman" w:hAnsi="Times New Roman" w:cs="Times New Roman"/>
          <w:sz w:val="28"/>
          <w:szCs w:val="28"/>
        </w:rPr>
        <w:t>Ультразвуковая кавитация: при достаточно высокой интенсивности ультразвука в жидкостях возникает кавитация – образование и схлопывание микропузырьков. Кавитация оказывает механическое и химическое воздействие на среду, что используется для очистки, разрушения клеток, интенсификации химических реакций.</w:t>
      </w:r>
    </w:p>
    <w:p w14:paraId="0CD11EB6" w14:textId="66D4AC78" w:rsidR="00A823D8" w:rsidRPr="00A823D8" w:rsidRDefault="00A823D8" w:rsidP="00A823D8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3D8">
        <w:rPr>
          <w:rFonts w:ascii="Times New Roman" w:hAnsi="Times New Roman" w:cs="Times New Roman"/>
          <w:sz w:val="28"/>
          <w:szCs w:val="28"/>
        </w:rPr>
        <w:t>Нагрев среды: поглощение ультразвуковой энергии средой приводит к ее нагреву. Этот эффект используется в физиотерапии, а также в технологических процессах, таких как ультразвуковая сварка.</w:t>
      </w:r>
    </w:p>
    <w:p w14:paraId="4D93E177" w14:textId="26BE3AA4" w:rsidR="00A823D8" w:rsidRPr="00A823D8" w:rsidRDefault="00A823D8" w:rsidP="00A823D8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3D8">
        <w:rPr>
          <w:rFonts w:ascii="Times New Roman" w:hAnsi="Times New Roman" w:cs="Times New Roman"/>
          <w:sz w:val="28"/>
          <w:szCs w:val="28"/>
        </w:rPr>
        <w:t>Генерация нелинейных волн: при высокой интенсивности ультразвука в средах возникают нелинейные волновые эффекты, такие как генерация гармоник, солитонов и ударных волн. Эти эффекты используются в нелинейной акустике для диагностики и воздействия на материалы.</w:t>
      </w:r>
    </w:p>
    <w:p w14:paraId="3D3D78A8" w14:textId="5B01C328" w:rsidR="00A823D8" w:rsidRPr="00A823D8" w:rsidRDefault="00A823D8" w:rsidP="00A823D8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3D8">
        <w:rPr>
          <w:rFonts w:ascii="Times New Roman" w:hAnsi="Times New Roman" w:cs="Times New Roman"/>
          <w:sz w:val="28"/>
          <w:szCs w:val="28"/>
        </w:rPr>
        <w:lastRenderedPageBreak/>
        <w:t>Акустооптика: ультразвук используется для управления световыми волнами. Изменяя параметры ультразвуковой волны, можно изменять направление распространения, интенсивность и фазу света.</w:t>
      </w:r>
    </w:p>
    <w:p w14:paraId="7A4AAA7B" w14:textId="15963214" w:rsidR="00A823D8" w:rsidRPr="00A823D8" w:rsidRDefault="00A823D8" w:rsidP="00A823D8">
      <w:pPr>
        <w:jc w:val="both"/>
        <w:rPr>
          <w:rFonts w:ascii="Times New Roman" w:hAnsi="Times New Roman" w:cs="Times New Roman"/>
          <w:sz w:val="28"/>
          <w:szCs w:val="28"/>
        </w:rPr>
      </w:pPr>
      <w:r w:rsidRPr="00A823D8">
        <w:rPr>
          <w:rFonts w:ascii="Times New Roman" w:hAnsi="Times New Roman" w:cs="Times New Roman"/>
          <w:sz w:val="28"/>
          <w:szCs w:val="28"/>
        </w:rPr>
        <w:t>Волновая визуализация:</w:t>
      </w:r>
    </w:p>
    <w:p w14:paraId="1D7B2EA4" w14:textId="4663B6FB" w:rsidR="00A823D8" w:rsidRPr="00A823D8" w:rsidRDefault="00A823D8" w:rsidP="00A823D8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3D8">
        <w:rPr>
          <w:rFonts w:ascii="Times New Roman" w:hAnsi="Times New Roman" w:cs="Times New Roman"/>
          <w:sz w:val="28"/>
          <w:szCs w:val="28"/>
        </w:rPr>
        <w:t>Ультразвуковая дефектоскопия: обнаружение дефектов в материалах по отраженным ультразвуковым волнам.</w:t>
      </w:r>
    </w:p>
    <w:p w14:paraId="19B90A18" w14:textId="5BDEB74C" w:rsidR="00A823D8" w:rsidRPr="00A823D8" w:rsidRDefault="00A823D8" w:rsidP="00A823D8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3D8">
        <w:rPr>
          <w:rFonts w:ascii="Times New Roman" w:hAnsi="Times New Roman" w:cs="Times New Roman"/>
          <w:sz w:val="28"/>
          <w:szCs w:val="28"/>
        </w:rPr>
        <w:t>Ультразвуковая томография: получение трехмерных изображений внутренних структур объектов на основе анализа прохождения и отражения ультразвуковых волн.</w:t>
      </w:r>
    </w:p>
    <w:p w14:paraId="6AC4FD41" w14:textId="0B56C964" w:rsidR="00A823D8" w:rsidRPr="00A823D8" w:rsidRDefault="00A823D8" w:rsidP="00A823D8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3D8">
        <w:rPr>
          <w:rFonts w:ascii="Times New Roman" w:hAnsi="Times New Roman" w:cs="Times New Roman"/>
          <w:sz w:val="28"/>
          <w:szCs w:val="28"/>
        </w:rPr>
        <w:t>Акустическая микроскопия: получение изображений микроскопических объектов с использованием ультразвука.</w:t>
      </w:r>
    </w:p>
    <w:p w14:paraId="22348BD8" w14:textId="0F83EF9C" w:rsidR="00A823D8" w:rsidRPr="00A823D8" w:rsidRDefault="00A823D8" w:rsidP="00A823D8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3D8">
        <w:rPr>
          <w:rFonts w:ascii="Times New Roman" w:hAnsi="Times New Roman" w:cs="Times New Roman"/>
          <w:sz w:val="28"/>
          <w:szCs w:val="28"/>
        </w:rPr>
        <w:t>Медицинская ультразвуковая визуализация (УЗИ): визуализация внутренних органов и тканей человека с использованием отраженных ультразвуковых волн.</w:t>
      </w:r>
    </w:p>
    <w:p w14:paraId="54E5A03B" w14:textId="77777777" w:rsidR="00A823D8" w:rsidRPr="00A823D8" w:rsidRDefault="00A823D8" w:rsidP="00A823D8">
      <w:pPr>
        <w:jc w:val="both"/>
        <w:rPr>
          <w:rFonts w:ascii="Times New Roman" w:hAnsi="Times New Roman" w:cs="Times New Roman"/>
          <w:sz w:val="28"/>
          <w:szCs w:val="28"/>
        </w:rPr>
      </w:pPr>
      <w:r w:rsidRPr="00A823D8">
        <w:rPr>
          <w:rFonts w:ascii="Times New Roman" w:hAnsi="Times New Roman" w:cs="Times New Roman"/>
          <w:sz w:val="28"/>
          <w:szCs w:val="28"/>
        </w:rPr>
        <w:t>Конкретные примеры:</w:t>
      </w:r>
    </w:p>
    <w:p w14:paraId="0840CB35" w14:textId="155D2F5D" w:rsidR="00A823D8" w:rsidRPr="00A823D8" w:rsidRDefault="00A823D8" w:rsidP="00A823D8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3D8">
        <w:rPr>
          <w:rFonts w:ascii="Times New Roman" w:hAnsi="Times New Roman" w:cs="Times New Roman"/>
          <w:sz w:val="28"/>
          <w:szCs w:val="28"/>
        </w:rPr>
        <w:t>Геофизика: использование ультразвука для исследования горных пород и земной коры.</w:t>
      </w:r>
    </w:p>
    <w:p w14:paraId="38C06694" w14:textId="36E18AA7" w:rsidR="00A823D8" w:rsidRPr="00A823D8" w:rsidRDefault="00A823D8" w:rsidP="00A823D8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3D8">
        <w:rPr>
          <w:rFonts w:ascii="Times New Roman" w:hAnsi="Times New Roman" w:cs="Times New Roman"/>
          <w:sz w:val="28"/>
          <w:szCs w:val="28"/>
        </w:rPr>
        <w:t>Метеорология: использование ультразвуковых датчиков для измерения скорости ветра и температуры воздуха.</w:t>
      </w:r>
    </w:p>
    <w:p w14:paraId="482C09B1" w14:textId="064432D6" w:rsidR="00A823D8" w:rsidRPr="00A823D8" w:rsidRDefault="00A823D8" w:rsidP="00A823D8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3D8">
        <w:rPr>
          <w:rFonts w:ascii="Times New Roman" w:hAnsi="Times New Roman" w:cs="Times New Roman"/>
          <w:sz w:val="28"/>
          <w:szCs w:val="28"/>
        </w:rPr>
        <w:t>Океанография: использование сонаров (гидролокаторов) для исследования морского дна и обнаружения подводных объектов.</w:t>
      </w:r>
    </w:p>
    <w:p w14:paraId="5C7CA18B" w14:textId="2E5741B9" w:rsidR="00A823D8" w:rsidRPr="00A823D8" w:rsidRDefault="00A823D8" w:rsidP="00A823D8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3D8">
        <w:rPr>
          <w:rFonts w:ascii="Times New Roman" w:hAnsi="Times New Roman" w:cs="Times New Roman"/>
          <w:sz w:val="28"/>
          <w:szCs w:val="28"/>
        </w:rPr>
        <w:t>Материаловедение: использование ультразвуковых методов для определения структуры и свойств новых материалов.</w:t>
      </w:r>
    </w:p>
    <w:p w14:paraId="6D114D93" w14:textId="57FB1645" w:rsidR="00A823D8" w:rsidRDefault="00A823D8" w:rsidP="006E6CBE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3D8">
        <w:rPr>
          <w:rFonts w:ascii="Times New Roman" w:hAnsi="Times New Roman" w:cs="Times New Roman"/>
          <w:sz w:val="28"/>
          <w:szCs w:val="28"/>
        </w:rPr>
        <w:t>Химическая технология: использование ультразвука для интенсификации химических реакций и процессов экстракции.</w:t>
      </w:r>
    </w:p>
    <w:p w14:paraId="3123A630" w14:textId="79BB2BC7" w:rsidR="002268E0" w:rsidRPr="002268E0" w:rsidRDefault="002268E0" w:rsidP="002268E0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68E0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соответствие.</w:t>
      </w:r>
    </w:p>
    <w:p w14:paraId="05719E82" w14:textId="36674C77" w:rsidR="00421D54" w:rsidRPr="00225452" w:rsidRDefault="00421D54" w:rsidP="00421D5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545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</w:t>
      </w:r>
      <w:r w:rsidRPr="00225452">
        <w:rPr>
          <w:rFonts w:ascii="Times New Roman" w:hAnsi="Times New Roman" w:cs="Times New Roman"/>
          <w:sz w:val="28"/>
          <w:szCs w:val="28"/>
        </w:rPr>
        <w:t>-1, ПК-</w:t>
      </w:r>
      <w:r>
        <w:rPr>
          <w:rFonts w:ascii="Times New Roman" w:hAnsi="Times New Roman" w:cs="Times New Roman"/>
          <w:sz w:val="28"/>
          <w:szCs w:val="28"/>
        </w:rPr>
        <w:t>2</w:t>
      </w:r>
    </w:p>
    <w:sectPr w:rsidR="00421D54" w:rsidRPr="00225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82CAA"/>
    <w:multiLevelType w:val="hybridMultilevel"/>
    <w:tmpl w:val="1A1E7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2797"/>
    <w:multiLevelType w:val="multilevel"/>
    <w:tmpl w:val="31387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6B7CC2"/>
    <w:multiLevelType w:val="multilevel"/>
    <w:tmpl w:val="D030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F66F74"/>
    <w:multiLevelType w:val="hybridMultilevel"/>
    <w:tmpl w:val="46303704"/>
    <w:lvl w:ilvl="0" w:tplc="8B48E5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5402A7"/>
    <w:multiLevelType w:val="hybridMultilevel"/>
    <w:tmpl w:val="329E5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1475A"/>
    <w:multiLevelType w:val="hybridMultilevel"/>
    <w:tmpl w:val="95C632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25835"/>
    <w:multiLevelType w:val="hybridMultilevel"/>
    <w:tmpl w:val="90C8F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8459D"/>
    <w:multiLevelType w:val="multilevel"/>
    <w:tmpl w:val="9558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A75E12"/>
    <w:multiLevelType w:val="multilevel"/>
    <w:tmpl w:val="4758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258"/>
    <w:rsid w:val="00003982"/>
    <w:rsid w:val="000046FF"/>
    <w:rsid w:val="00034756"/>
    <w:rsid w:val="00062939"/>
    <w:rsid w:val="000B7824"/>
    <w:rsid w:val="000B7FA1"/>
    <w:rsid w:val="000E4733"/>
    <w:rsid w:val="0011750F"/>
    <w:rsid w:val="001200E0"/>
    <w:rsid w:val="001C42AF"/>
    <w:rsid w:val="001D1730"/>
    <w:rsid w:val="001D7C19"/>
    <w:rsid w:val="00201F6F"/>
    <w:rsid w:val="002268E0"/>
    <w:rsid w:val="00262F86"/>
    <w:rsid w:val="00267540"/>
    <w:rsid w:val="00274EF8"/>
    <w:rsid w:val="00295AF9"/>
    <w:rsid w:val="002C2248"/>
    <w:rsid w:val="00366904"/>
    <w:rsid w:val="00387999"/>
    <w:rsid w:val="00404B1F"/>
    <w:rsid w:val="00421D54"/>
    <w:rsid w:val="00441C4B"/>
    <w:rsid w:val="00456258"/>
    <w:rsid w:val="004736E0"/>
    <w:rsid w:val="004813C5"/>
    <w:rsid w:val="004A1273"/>
    <w:rsid w:val="004A1B80"/>
    <w:rsid w:val="0053041C"/>
    <w:rsid w:val="00544E59"/>
    <w:rsid w:val="005641CB"/>
    <w:rsid w:val="00570929"/>
    <w:rsid w:val="00576860"/>
    <w:rsid w:val="005A7F7A"/>
    <w:rsid w:val="005B3C5E"/>
    <w:rsid w:val="005F7FC7"/>
    <w:rsid w:val="00636867"/>
    <w:rsid w:val="006553A5"/>
    <w:rsid w:val="006F06D0"/>
    <w:rsid w:val="00750247"/>
    <w:rsid w:val="007E183C"/>
    <w:rsid w:val="007E2DEA"/>
    <w:rsid w:val="0083128A"/>
    <w:rsid w:val="00847D38"/>
    <w:rsid w:val="008665AB"/>
    <w:rsid w:val="008D554B"/>
    <w:rsid w:val="008F585D"/>
    <w:rsid w:val="00925696"/>
    <w:rsid w:val="009349D9"/>
    <w:rsid w:val="0096026D"/>
    <w:rsid w:val="00971937"/>
    <w:rsid w:val="00997D2E"/>
    <w:rsid w:val="00A17E3D"/>
    <w:rsid w:val="00A604DE"/>
    <w:rsid w:val="00A62141"/>
    <w:rsid w:val="00A823D8"/>
    <w:rsid w:val="00B27707"/>
    <w:rsid w:val="00B6138D"/>
    <w:rsid w:val="00B716B4"/>
    <w:rsid w:val="00B75DC0"/>
    <w:rsid w:val="00BC4ED1"/>
    <w:rsid w:val="00BF2EF9"/>
    <w:rsid w:val="00C169AA"/>
    <w:rsid w:val="00C52FD9"/>
    <w:rsid w:val="00C95B51"/>
    <w:rsid w:val="00CF72E2"/>
    <w:rsid w:val="00D3078A"/>
    <w:rsid w:val="00D40AA9"/>
    <w:rsid w:val="00D41200"/>
    <w:rsid w:val="00DB2381"/>
    <w:rsid w:val="00DC5C64"/>
    <w:rsid w:val="00E27F57"/>
    <w:rsid w:val="00E30204"/>
    <w:rsid w:val="00E5567A"/>
    <w:rsid w:val="00E94380"/>
    <w:rsid w:val="00EB634E"/>
    <w:rsid w:val="00EC0221"/>
    <w:rsid w:val="00EF251C"/>
    <w:rsid w:val="00EF483E"/>
    <w:rsid w:val="00F47131"/>
    <w:rsid w:val="00F57161"/>
    <w:rsid w:val="00F62061"/>
    <w:rsid w:val="00F94B9D"/>
    <w:rsid w:val="00FD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59FE8"/>
  <w15:chartTrackingRefBased/>
  <w15:docId w15:val="{507311B2-F394-4EB2-8C65-852ED235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8E0"/>
  </w:style>
  <w:style w:type="paragraph" w:styleId="1">
    <w:name w:val="heading 1"/>
    <w:basedOn w:val="a"/>
    <w:next w:val="a"/>
    <w:link w:val="10"/>
    <w:uiPriority w:val="9"/>
    <w:qFormat/>
    <w:rsid w:val="004562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2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2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2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2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2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2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2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6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62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625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625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625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5625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5625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562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62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56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2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562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56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56258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456258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456258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56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456258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456258"/>
    <w:rPr>
      <w:b/>
      <w:bCs/>
      <w:smallCaps/>
      <w:color w:val="2F5496" w:themeColor="accent1" w:themeShade="BF"/>
      <w:spacing w:val="5"/>
    </w:rPr>
  </w:style>
  <w:style w:type="table" w:styleId="ad">
    <w:name w:val="Table Grid"/>
    <w:basedOn w:val="a1"/>
    <w:uiPriority w:val="39"/>
    <w:rsid w:val="00473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2C2248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C2248"/>
    <w:rPr>
      <w:color w:val="605E5C"/>
      <w:shd w:val="clear" w:color="auto" w:fill="E1DFDD"/>
    </w:rPr>
  </w:style>
  <w:style w:type="character" w:customStyle="1" w:styleId="a8">
    <w:name w:val="Абзац списка Знак"/>
    <w:basedOn w:val="a0"/>
    <w:link w:val="a7"/>
    <w:uiPriority w:val="34"/>
    <w:rsid w:val="00441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9</Pages>
  <Words>2037</Words>
  <Characters>11615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bat</cp:lastModifiedBy>
  <cp:revision>64</cp:revision>
  <dcterms:created xsi:type="dcterms:W3CDTF">2025-02-18T17:06:00Z</dcterms:created>
  <dcterms:modified xsi:type="dcterms:W3CDTF">2025-03-28T12:45:00Z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