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57358" w14:textId="77777777" w:rsidR="00CB1B99" w:rsidRDefault="00CB1B99" w:rsidP="00CB1B99">
      <w:pPr>
        <w:spacing w:after="0" w:line="240" w:lineRule="auto"/>
        <w:jc w:val="center"/>
        <w:rPr>
          <w:rFonts w:ascii="Times New Roman" w:eastAsia="Calibri" w:hAnsi="Times New Roman"/>
          <w:spacing w:val="-5"/>
          <w:sz w:val="28"/>
          <w:szCs w:val="28"/>
          <w:lang w:eastAsia="en-US"/>
        </w:rPr>
      </w:pPr>
    </w:p>
    <w:p w14:paraId="3265D3AD" w14:textId="77777777" w:rsidR="00CB1B99" w:rsidRPr="008531D8" w:rsidRDefault="00CB1B99" w:rsidP="00CB1B99">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Комплект оценочных средств по дисциплине</w:t>
      </w:r>
    </w:p>
    <w:p w14:paraId="07766C57" w14:textId="53A9067A" w:rsidR="00CB1B99" w:rsidRPr="008531D8" w:rsidRDefault="00CB1B99" w:rsidP="00CB1B99">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w:t>
      </w:r>
      <w:r w:rsidR="009A402A" w:rsidRPr="009A402A">
        <w:rPr>
          <w:rFonts w:ascii="Times New Roman" w:eastAsia="Calibri" w:hAnsi="Times New Roman"/>
          <w:b/>
          <w:spacing w:val="-5"/>
          <w:sz w:val="28"/>
          <w:szCs w:val="28"/>
          <w:lang w:eastAsia="en-US"/>
        </w:rPr>
        <w:t>Преддипломная практика</w:t>
      </w:r>
      <w:r w:rsidRPr="008531D8">
        <w:rPr>
          <w:rFonts w:ascii="Times New Roman" w:eastAsia="Calibri" w:hAnsi="Times New Roman"/>
          <w:b/>
          <w:spacing w:val="-5"/>
          <w:sz w:val="28"/>
          <w:szCs w:val="28"/>
          <w:lang w:eastAsia="en-US"/>
        </w:rPr>
        <w:t>»</w:t>
      </w:r>
    </w:p>
    <w:p w14:paraId="7BA98BD1" w14:textId="77777777" w:rsidR="00CB1B99" w:rsidRPr="002C2178" w:rsidRDefault="00CB1B99" w:rsidP="00304F0E">
      <w:pPr>
        <w:spacing w:after="0" w:line="240" w:lineRule="auto"/>
        <w:jc w:val="center"/>
        <w:rPr>
          <w:rFonts w:ascii="Times New Roman" w:hAnsi="Times New Roman"/>
          <w:sz w:val="28"/>
          <w:szCs w:val="28"/>
        </w:rPr>
      </w:pPr>
    </w:p>
    <w:p w14:paraId="7D376714" w14:textId="77777777" w:rsidR="00533952" w:rsidRPr="00533952" w:rsidRDefault="00533952" w:rsidP="00533952">
      <w:pPr>
        <w:keepNext/>
        <w:keepLines/>
        <w:spacing w:after="0" w:line="240" w:lineRule="auto"/>
        <w:outlineLvl w:val="0"/>
        <w:rPr>
          <w:rFonts w:ascii="Times New Roman" w:hAnsi="Times New Roman"/>
          <w:b/>
          <w:color w:val="000000"/>
          <w:spacing w:val="-4"/>
          <w:sz w:val="28"/>
          <w:szCs w:val="28"/>
        </w:rPr>
      </w:pPr>
      <w:r w:rsidRPr="00533952">
        <w:rPr>
          <w:rFonts w:ascii="Times New Roman" w:hAnsi="Times New Roman"/>
          <w:b/>
          <w:color w:val="000000"/>
          <w:sz w:val="28"/>
          <w:szCs w:val="28"/>
        </w:rPr>
        <w:t>Задания</w:t>
      </w:r>
      <w:r w:rsidRPr="00533952">
        <w:rPr>
          <w:rFonts w:ascii="Times New Roman" w:hAnsi="Times New Roman"/>
          <w:b/>
          <w:color w:val="000000"/>
          <w:spacing w:val="-8"/>
          <w:sz w:val="28"/>
          <w:szCs w:val="28"/>
        </w:rPr>
        <w:t xml:space="preserve"> </w:t>
      </w:r>
      <w:r w:rsidRPr="00533952">
        <w:rPr>
          <w:rFonts w:ascii="Times New Roman" w:hAnsi="Times New Roman"/>
          <w:b/>
          <w:color w:val="000000"/>
          <w:sz w:val="28"/>
          <w:szCs w:val="28"/>
        </w:rPr>
        <w:t>закрытого</w:t>
      </w:r>
      <w:r w:rsidRPr="00533952">
        <w:rPr>
          <w:rFonts w:ascii="Times New Roman" w:hAnsi="Times New Roman"/>
          <w:b/>
          <w:color w:val="000000"/>
          <w:spacing w:val="-7"/>
          <w:sz w:val="28"/>
          <w:szCs w:val="28"/>
        </w:rPr>
        <w:t xml:space="preserve"> </w:t>
      </w:r>
      <w:r w:rsidRPr="00533952">
        <w:rPr>
          <w:rFonts w:ascii="Times New Roman" w:hAnsi="Times New Roman"/>
          <w:b/>
          <w:color w:val="000000"/>
          <w:spacing w:val="-4"/>
          <w:sz w:val="28"/>
          <w:szCs w:val="28"/>
        </w:rPr>
        <w:t>типа</w:t>
      </w:r>
    </w:p>
    <w:p w14:paraId="517A58A2" w14:textId="77777777" w:rsidR="00533952" w:rsidRPr="00533952" w:rsidRDefault="00533952" w:rsidP="00533952">
      <w:pPr>
        <w:spacing w:after="0" w:line="240" w:lineRule="auto"/>
        <w:rPr>
          <w:rFonts w:ascii="Times New Roman" w:hAnsi="Times New Roman"/>
          <w:sz w:val="24"/>
          <w:szCs w:val="24"/>
        </w:rPr>
      </w:pPr>
    </w:p>
    <w:p w14:paraId="5DA72E1E" w14:textId="77777777" w:rsidR="00533952" w:rsidRPr="00533952" w:rsidRDefault="00533952" w:rsidP="00533952">
      <w:pPr>
        <w:spacing w:after="0" w:line="240" w:lineRule="auto"/>
        <w:outlineLvl w:val="1"/>
        <w:rPr>
          <w:rFonts w:ascii="Times New Roman" w:hAnsi="Times New Roman"/>
          <w:b/>
          <w:bCs/>
          <w:sz w:val="28"/>
          <w:szCs w:val="28"/>
        </w:rPr>
      </w:pPr>
      <w:r w:rsidRPr="00533952">
        <w:rPr>
          <w:rFonts w:ascii="Times New Roman" w:hAnsi="Times New Roman"/>
          <w:b/>
          <w:bCs/>
          <w:sz w:val="28"/>
          <w:szCs w:val="28"/>
        </w:rPr>
        <w:t xml:space="preserve">Задания закрытого типа на выбор правильного ответа </w:t>
      </w:r>
    </w:p>
    <w:p w14:paraId="491FD01F" w14:textId="77777777" w:rsidR="00533952" w:rsidRDefault="00533952" w:rsidP="00533952">
      <w:pPr>
        <w:spacing w:after="0" w:line="240" w:lineRule="auto"/>
        <w:jc w:val="both"/>
        <w:rPr>
          <w:rFonts w:ascii="Times New Roman" w:hAnsi="Times New Roman"/>
          <w:i/>
          <w:iCs/>
          <w:sz w:val="28"/>
          <w:szCs w:val="28"/>
        </w:rPr>
      </w:pPr>
    </w:p>
    <w:p w14:paraId="1804CADB" w14:textId="0A2F06AD" w:rsidR="00304F0E" w:rsidRPr="00304F0E" w:rsidRDefault="00304F0E" w:rsidP="00533952">
      <w:pPr>
        <w:spacing w:after="0" w:line="240" w:lineRule="auto"/>
        <w:jc w:val="both"/>
        <w:rPr>
          <w:rFonts w:ascii="Times New Roman" w:hAnsi="Times New Roman"/>
          <w:i/>
          <w:iCs/>
          <w:sz w:val="28"/>
          <w:szCs w:val="28"/>
        </w:rPr>
      </w:pPr>
      <w:r w:rsidRPr="005F32A3">
        <w:rPr>
          <w:rFonts w:ascii="Times New Roman" w:hAnsi="Times New Roman"/>
          <w:i/>
          <w:iCs/>
          <w:sz w:val="28"/>
          <w:szCs w:val="28"/>
        </w:rPr>
        <w:t>Выберите один правильный ответ</w:t>
      </w:r>
    </w:p>
    <w:p w14:paraId="2C31B399" w14:textId="77777777" w:rsidR="00304F0E" w:rsidRDefault="00304F0E" w:rsidP="00533952">
      <w:pPr>
        <w:spacing w:after="0" w:line="240" w:lineRule="auto"/>
        <w:jc w:val="both"/>
        <w:rPr>
          <w:rFonts w:ascii="Times New Roman" w:hAnsi="Times New Roman"/>
          <w:b/>
          <w:bCs/>
          <w:color w:val="000000"/>
          <w:sz w:val="28"/>
          <w:szCs w:val="28"/>
        </w:rPr>
      </w:pPr>
    </w:p>
    <w:p w14:paraId="39A476C2" w14:textId="77777777" w:rsidR="00BE7790" w:rsidRPr="00BE7790" w:rsidRDefault="003D6F98" w:rsidP="00BE7790">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1.</w:t>
      </w:r>
      <w:r w:rsidR="00D73A93" w:rsidRPr="00533952">
        <w:rPr>
          <w:rFonts w:ascii="Times New Roman" w:hAnsi="Times New Roman"/>
          <w:color w:val="000000"/>
          <w:sz w:val="28"/>
          <w:szCs w:val="28"/>
        </w:rPr>
        <w:t xml:space="preserve"> </w:t>
      </w:r>
      <w:r w:rsidR="00BE7790" w:rsidRPr="00BE7790">
        <w:rPr>
          <w:rFonts w:ascii="Times New Roman" w:hAnsi="Times New Roman"/>
          <w:color w:val="000000"/>
          <w:sz w:val="28"/>
          <w:szCs w:val="28"/>
        </w:rPr>
        <w:t xml:space="preserve">Точку отчета в экологическом мониторинге называют </w:t>
      </w:r>
    </w:p>
    <w:p w14:paraId="756CD387" w14:textId="77777777" w:rsidR="00BE7790" w:rsidRPr="00BE7790"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А) Первостепенным показателем</w:t>
      </w:r>
    </w:p>
    <w:p w14:paraId="6AFBE730" w14:textId="77777777" w:rsidR="00BE7790" w:rsidRPr="00BE7790"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Б) Фоновым показателем</w:t>
      </w:r>
    </w:p>
    <w:p w14:paraId="5CE11419" w14:textId="77777777" w:rsidR="00BE7790" w:rsidRPr="00BE7790"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В) Показателем загрязнений</w:t>
      </w:r>
    </w:p>
    <w:p w14:paraId="41CCE011" w14:textId="77777777" w:rsidR="00BE7790" w:rsidRPr="00BE7790"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Правильный ответ Б</w:t>
      </w:r>
    </w:p>
    <w:p w14:paraId="72E940CB" w14:textId="46699D94" w:rsidR="00304F0E"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Компетенции (индикаторы): ПК-8 (ПК-8.1)</w:t>
      </w:r>
    </w:p>
    <w:p w14:paraId="5CCF14CD" w14:textId="77777777" w:rsidR="00BE7790" w:rsidRPr="00533952" w:rsidRDefault="00BE7790" w:rsidP="00BE7790">
      <w:pPr>
        <w:spacing w:after="0" w:line="240" w:lineRule="auto"/>
        <w:jc w:val="both"/>
        <w:rPr>
          <w:rFonts w:ascii="Times New Roman" w:hAnsi="Times New Roman"/>
          <w:color w:val="000000"/>
          <w:sz w:val="28"/>
          <w:szCs w:val="28"/>
        </w:rPr>
      </w:pPr>
    </w:p>
    <w:p w14:paraId="3C3CD347" w14:textId="77777777" w:rsidR="001F7A3F" w:rsidRPr="000D22C2" w:rsidRDefault="001B6283" w:rsidP="001F7A3F">
      <w:pPr>
        <w:spacing w:after="0" w:line="240" w:lineRule="auto"/>
        <w:jc w:val="both"/>
        <w:rPr>
          <w:rFonts w:ascii="Times New Roman" w:hAnsi="Times New Roman"/>
          <w:color w:val="000000"/>
          <w:sz w:val="28"/>
          <w:szCs w:val="28"/>
          <w:vertAlign w:val="superscript"/>
        </w:rPr>
      </w:pPr>
      <w:r w:rsidRPr="00533952">
        <w:rPr>
          <w:rFonts w:ascii="Times New Roman" w:hAnsi="Times New Roman"/>
          <w:color w:val="000000"/>
          <w:sz w:val="28"/>
          <w:szCs w:val="28"/>
        </w:rPr>
        <w:t>2</w:t>
      </w:r>
      <w:r w:rsidR="003D6F98" w:rsidRPr="00533952">
        <w:rPr>
          <w:rFonts w:ascii="Times New Roman" w:hAnsi="Times New Roman"/>
          <w:color w:val="000000"/>
          <w:sz w:val="28"/>
          <w:szCs w:val="28"/>
        </w:rPr>
        <w:t>.</w:t>
      </w:r>
      <w:r w:rsidR="002033BB" w:rsidRPr="00533952">
        <w:rPr>
          <w:rFonts w:ascii="Times New Roman" w:hAnsi="Times New Roman"/>
          <w:color w:val="000000"/>
          <w:sz w:val="28"/>
          <w:szCs w:val="28"/>
        </w:rPr>
        <w:t xml:space="preserve"> </w:t>
      </w:r>
      <w:r w:rsidR="001F7A3F" w:rsidRPr="000D22C2">
        <w:rPr>
          <w:rFonts w:ascii="Times New Roman" w:hAnsi="Times New Roman"/>
          <w:color w:val="000000"/>
          <w:sz w:val="28"/>
          <w:szCs w:val="28"/>
        </w:rPr>
        <w:t>Предварительная аналитическая работа при выборе наиболее приемлемых природоохранных решений осуществляется посредством</w:t>
      </w:r>
      <w:r w:rsidR="001F7A3F">
        <w:rPr>
          <w:rFonts w:ascii="Times New Roman" w:hAnsi="Times New Roman"/>
          <w:color w:val="000000"/>
          <w:sz w:val="28"/>
          <w:szCs w:val="28"/>
        </w:rPr>
        <w:t>:</w:t>
      </w:r>
    </w:p>
    <w:p w14:paraId="04822BAE" w14:textId="77777777"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 xml:space="preserve">А) мониторинга </w:t>
      </w:r>
    </w:p>
    <w:p w14:paraId="10D2605F" w14:textId="77777777"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 xml:space="preserve">Б) </w:t>
      </w:r>
      <w:proofErr w:type="spellStart"/>
      <w:r w:rsidRPr="000D22C2">
        <w:rPr>
          <w:rFonts w:ascii="Times New Roman" w:hAnsi="Times New Roman"/>
          <w:color w:val="000000"/>
          <w:sz w:val="28"/>
          <w:szCs w:val="28"/>
        </w:rPr>
        <w:t>сертифицировани</w:t>
      </w:r>
      <w:r>
        <w:rPr>
          <w:rFonts w:ascii="Times New Roman" w:hAnsi="Times New Roman"/>
          <w:color w:val="000000"/>
          <w:sz w:val="28"/>
          <w:szCs w:val="28"/>
        </w:rPr>
        <w:t>я</w:t>
      </w:r>
      <w:proofErr w:type="spellEnd"/>
    </w:p>
    <w:p w14:paraId="71C7CBCA" w14:textId="77777777"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В) экспертизы</w:t>
      </w:r>
    </w:p>
    <w:p w14:paraId="18E1F5D4" w14:textId="77777777"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 xml:space="preserve">Г) </w:t>
      </w:r>
      <w:r>
        <w:rPr>
          <w:rFonts w:ascii="Times New Roman" w:hAnsi="Times New Roman"/>
          <w:color w:val="000000"/>
          <w:sz w:val="28"/>
          <w:szCs w:val="28"/>
        </w:rPr>
        <w:t>о</w:t>
      </w:r>
      <w:r w:rsidRPr="000D22C2">
        <w:rPr>
          <w:rFonts w:ascii="Times New Roman" w:hAnsi="Times New Roman"/>
          <w:color w:val="000000"/>
          <w:sz w:val="28"/>
          <w:szCs w:val="28"/>
        </w:rPr>
        <w:t xml:space="preserve">ценка воздействия на окружающую среду </w:t>
      </w:r>
      <w:r>
        <w:rPr>
          <w:rFonts w:ascii="Times New Roman" w:hAnsi="Times New Roman"/>
          <w:color w:val="000000"/>
          <w:sz w:val="28"/>
          <w:szCs w:val="28"/>
        </w:rPr>
        <w:t>(</w:t>
      </w:r>
      <w:r w:rsidRPr="000D22C2">
        <w:rPr>
          <w:rFonts w:ascii="Times New Roman" w:hAnsi="Times New Roman"/>
          <w:color w:val="000000"/>
          <w:sz w:val="28"/>
          <w:szCs w:val="28"/>
        </w:rPr>
        <w:t>ОВОС</w:t>
      </w:r>
      <w:r>
        <w:rPr>
          <w:rFonts w:ascii="Times New Roman" w:hAnsi="Times New Roman"/>
          <w:color w:val="000000"/>
          <w:sz w:val="28"/>
          <w:szCs w:val="28"/>
        </w:rPr>
        <w:t>)</w:t>
      </w:r>
    </w:p>
    <w:p w14:paraId="2FA079CB" w14:textId="77777777"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Правильный ответ: Г</w:t>
      </w:r>
    </w:p>
    <w:p w14:paraId="3A6D27EE" w14:textId="5D1A1B72" w:rsidR="001F7A3F" w:rsidRPr="000D22C2" w:rsidRDefault="001F7A3F" w:rsidP="001F7A3F">
      <w:pPr>
        <w:spacing w:after="0" w:line="240" w:lineRule="auto"/>
        <w:jc w:val="both"/>
        <w:rPr>
          <w:rFonts w:ascii="Times New Roman" w:hAnsi="Times New Roman"/>
          <w:color w:val="000000"/>
          <w:sz w:val="28"/>
          <w:szCs w:val="28"/>
        </w:rPr>
      </w:pPr>
      <w:r w:rsidRPr="000D22C2">
        <w:rPr>
          <w:rFonts w:ascii="Times New Roman" w:hAnsi="Times New Roman"/>
          <w:color w:val="000000"/>
          <w:sz w:val="28"/>
          <w:szCs w:val="28"/>
        </w:rPr>
        <w:t>Компетенции (индикаторы) ПК-9.1</w:t>
      </w:r>
      <w:r w:rsidR="00CD331E">
        <w:rPr>
          <w:rFonts w:ascii="Times New Roman" w:hAnsi="Times New Roman"/>
          <w:color w:val="000000"/>
          <w:sz w:val="28"/>
          <w:szCs w:val="28"/>
        </w:rPr>
        <w:t xml:space="preserve"> </w:t>
      </w:r>
      <w:r w:rsidR="00CD331E" w:rsidRPr="00CD331E">
        <w:rPr>
          <w:rFonts w:ascii="Times New Roman" w:hAnsi="Times New Roman"/>
          <w:color w:val="000000"/>
          <w:sz w:val="28"/>
          <w:szCs w:val="28"/>
        </w:rPr>
        <w:t>(ПК-</w:t>
      </w:r>
      <w:r w:rsidR="00CD331E">
        <w:rPr>
          <w:rFonts w:ascii="Times New Roman" w:hAnsi="Times New Roman"/>
          <w:color w:val="000000"/>
          <w:sz w:val="28"/>
          <w:szCs w:val="28"/>
        </w:rPr>
        <w:t>9</w:t>
      </w:r>
      <w:r w:rsidR="00CD331E" w:rsidRPr="00CD331E">
        <w:rPr>
          <w:rFonts w:ascii="Times New Roman" w:hAnsi="Times New Roman"/>
          <w:color w:val="000000"/>
          <w:sz w:val="28"/>
          <w:szCs w:val="28"/>
        </w:rPr>
        <w:t>.1)</w:t>
      </w:r>
    </w:p>
    <w:p w14:paraId="2590B595" w14:textId="08A19E5F" w:rsidR="00012DE2" w:rsidRPr="00533952" w:rsidRDefault="00012DE2" w:rsidP="00FF337E">
      <w:pPr>
        <w:spacing w:after="0" w:line="240" w:lineRule="auto"/>
        <w:jc w:val="both"/>
        <w:rPr>
          <w:rFonts w:ascii="Times New Roman" w:hAnsi="Times New Roman"/>
          <w:sz w:val="28"/>
          <w:szCs w:val="28"/>
        </w:rPr>
      </w:pPr>
    </w:p>
    <w:p w14:paraId="11020A11" w14:textId="77777777" w:rsidR="00C743D4" w:rsidRPr="00C743D4" w:rsidRDefault="001B6283" w:rsidP="00C743D4">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3</w:t>
      </w:r>
      <w:r w:rsidR="003D6F98" w:rsidRPr="00533952">
        <w:rPr>
          <w:rFonts w:ascii="Times New Roman" w:hAnsi="Times New Roman"/>
          <w:color w:val="000000"/>
          <w:sz w:val="28"/>
          <w:szCs w:val="28"/>
        </w:rPr>
        <w:t>.</w:t>
      </w:r>
      <w:r w:rsidR="00131C60" w:rsidRPr="00533952">
        <w:rPr>
          <w:rFonts w:ascii="Times New Roman" w:hAnsi="Times New Roman"/>
          <w:color w:val="000000"/>
          <w:sz w:val="28"/>
          <w:szCs w:val="28"/>
        </w:rPr>
        <w:t xml:space="preserve"> </w:t>
      </w:r>
      <w:r w:rsidR="00C743D4" w:rsidRPr="00C743D4">
        <w:rPr>
          <w:rFonts w:ascii="Times New Roman" w:hAnsi="Times New Roman"/>
          <w:color w:val="000000"/>
          <w:sz w:val="28"/>
          <w:szCs w:val="28"/>
        </w:rPr>
        <w:t>Что такое экологическое нормирование?</w:t>
      </w:r>
    </w:p>
    <w:p w14:paraId="1648D8E3" w14:textId="77777777"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А) Установление правил и стандартов для хозяйственной деятельности</w:t>
      </w:r>
    </w:p>
    <w:p w14:paraId="03B5447A" w14:textId="77777777"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Б) Оценка влияния человека на природные системы</w:t>
      </w:r>
    </w:p>
    <w:p w14:paraId="5C109EC9" w14:textId="77777777"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В) Научно обоснованное ограничение воздействия хозяйственной деятельности на биосферу</w:t>
      </w:r>
    </w:p>
    <w:p w14:paraId="04A87424" w14:textId="77777777"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Г) Оценка поведения человека в биосфере</w:t>
      </w:r>
    </w:p>
    <w:p w14:paraId="4D7C4ADD" w14:textId="77777777"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Правильный ответ: В</w:t>
      </w:r>
    </w:p>
    <w:p w14:paraId="3450EC8F" w14:textId="393712B9" w:rsidR="00C743D4" w:rsidRPr="00C743D4" w:rsidRDefault="00C743D4" w:rsidP="00C743D4">
      <w:pPr>
        <w:spacing w:after="0" w:line="240" w:lineRule="auto"/>
        <w:jc w:val="both"/>
        <w:rPr>
          <w:rFonts w:ascii="Times New Roman" w:hAnsi="Times New Roman"/>
          <w:color w:val="000000"/>
          <w:sz w:val="28"/>
          <w:szCs w:val="28"/>
        </w:rPr>
      </w:pPr>
      <w:r w:rsidRPr="00C743D4">
        <w:rPr>
          <w:rFonts w:ascii="Times New Roman" w:hAnsi="Times New Roman"/>
          <w:color w:val="000000"/>
          <w:sz w:val="28"/>
          <w:szCs w:val="28"/>
        </w:rPr>
        <w:t>Компетенции (индикаторы): ПК-8 (ПК-</w:t>
      </w:r>
      <w:r w:rsidR="00EA2070">
        <w:rPr>
          <w:rFonts w:ascii="Times New Roman" w:hAnsi="Times New Roman"/>
          <w:color w:val="000000"/>
          <w:sz w:val="28"/>
          <w:szCs w:val="28"/>
        </w:rPr>
        <w:t>7</w:t>
      </w:r>
      <w:r w:rsidRPr="00C743D4">
        <w:rPr>
          <w:rFonts w:ascii="Times New Roman" w:hAnsi="Times New Roman"/>
          <w:color w:val="000000"/>
          <w:sz w:val="28"/>
          <w:szCs w:val="28"/>
        </w:rPr>
        <w:t>.1).</w:t>
      </w:r>
    </w:p>
    <w:p w14:paraId="1F1BC2D9" w14:textId="070EB755" w:rsidR="000D22C2" w:rsidRDefault="000D22C2" w:rsidP="00FF337E">
      <w:pPr>
        <w:spacing w:after="0" w:line="240" w:lineRule="auto"/>
        <w:jc w:val="both"/>
        <w:rPr>
          <w:rFonts w:ascii="Times New Roman" w:hAnsi="Times New Roman"/>
          <w:color w:val="000000"/>
          <w:sz w:val="28"/>
          <w:szCs w:val="28"/>
        </w:rPr>
      </w:pPr>
    </w:p>
    <w:p w14:paraId="42B64DAC" w14:textId="40374E23" w:rsidR="001250D8" w:rsidRPr="001250D8" w:rsidRDefault="000D22C2" w:rsidP="001250D8">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1250D8" w:rsidRPr="001250D8">
        <w:t xml:space="preserve"> </w:t>
      </w:r>
      <w:r w:rsidR="001250D8" w:rsidRPr="001250D8">
        <w:rPr>
          <w:rFonts w:ascii="Times New Roman" w:hAnsi="Times New Roman"/>
          <w:color w:val="000000"/>
          <w:sz w:val="28"/>
          <w:szCs w:val="28"/>
        </w:rPr>
        <w:t>Какую функцию выполняет плата за негативное воздействие на окружающую среду (НВОС)?</w:t>
      </w:r>
    </w:p>
    <w:p w14:paraId="66CE883D"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А) Фискальную</w:t>
      </w:r>
    </w:p>
    <w:p w14:paraId="1C4D7450"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Б) Компенсационную</w:t>
      </w:r>
    </w:p>
    <w:p w14:paraId="6273E6F8"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В) Социальную</w:t>
      </w:r>
    </w:p>
    <w:p w14:paraId="1370A3FE"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Г) Информационную</w:t>
      </w:r>
    </w:p>
    <w:p w14:paraId="63501054"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Правильный ответ: Б</w:t>
      </w:r>
    </w:p>
    <w:p w14:paraId="5A9BE9B4" w14:textId="118F442E" w:rsidR="000D22C2"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Компетенции (индикаторы): ПК-9 (ПК-9.1).</w:t>
      </w:r>
    </w:p>
    <w:p w14:paraId="645E8F05" w14:textId="1AA1AC0E" w:rsidR="000D22C2" w:rsidRDefault="000D22C2" w:rsidP="00FF337E">
      <w:pPr>
        <w:spacing w:after="0" w:line="240" w:lineRule="auto"/>
        <w:jc w:val="both"/>
        <w:rPr>
          <w:rFonts w:ascii="Times New Roman" w:hAnsi="Times New Roman"/>
          <w:color w:val="000000"/>
          <w:sz w:val="28"/>
          <w:szCs w:val="28"/>
        </w:rPr>
      </w:pPr>
    </w:p>
    <w:p w14:paraId="5104225F" w14:textId="6AE6603E" w:rsidR="00B86FE1" w:rsidRPr="00B86FE1" w:rsidRDefault="000D22C2" w:rsidP="00B86FE1">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B86FE1" w:rsidRPr="00B86FE1">
        <w:t xml:space="preserve"> </w:t>
      </w:r>
      <w:r w:rsidR="00B86FE1" w:rsidRPr="00B86FE1">
        <w:rPr>
          <w:rFonts w:ascii="Times New Roman" w:hAnsi="Times New Roman"/>
          <w:color w:val="000000"/>
          <w:sz w:val="28"/>
          <w:szCs w:val="28"/>
        </w:rPr>
        <w:t>Геохимический метод исследований относится к:</w:t>
      </w:r>
    </w:p>
    <w:p w14:paraId="26A77632" w14:textId="77777777" w:rsidR="00B86FE1" w:rsidRPr="00B86FE1" w:rsidRDefault="00B86FE1" w:rsidP="00B86FE1">
      <w:pPr>
        <w:spacing w:after="0" w:line="240" w:lineRule="auto"/>
        <w:jc w:val="both"/>
        <w:rPr>
          <w:rFonts w:ascii="Times New Roman" w:hAnsi="Times New Roman"/>
          <w:color w:val="000000"/>
          <w:sz w:val="28"/>
          <w:szCs w:val="28"/>
        </w:rPr>
      </w:pPr>
      <w:r w:rsidRPr="00B86FE1">
        <w:rPr>
          <w:rFonts w:ascii="Times New Roman" w:hAnsi="Times New Roman"/>
          <w:color w:val="000000"/>
          <w:sz w:val="28"/>
          <w:szCs w:val="28"/>
        </w:rPr>
        <w:lastRenderedPageBreak/>
        <w:t>А) общенаучным методам</w:t>
      </w:r>
    </w:p>
    <w:p w14:paraId="016E3449" w14:textId="77777777" w:rsidR="00B86FE1" w:rsidRPr="00B86FE1" w:rsidRDefault="00B86FE1" w:rsidP="00B86FE1">
      <w:pPr>
        <w:spacing w:after="0" w:line="240" w:lineRule="auto"/>
        <w:jc w:val="both"/>
        <w:rPr>
          <w:rFonts w:ascii="Times New Roman" w:hAnsi="Times New Roman"/>
          <w:color w:val="000000"/>
          <w:sz w:val="28"/>
          <w:szCs w:val="28"/>
        </w:rPr>
      </w:pPr>
      <w:r w:rsidRPr="00B86FE1">
        <w:rPr>
          <w:rFonts w:ascii="Times New Roman" w:hAnsi="Times New Roman"/>
          <w:color w:val="000000"/>
          <w:sz w:val="28"/>
          <w:szCs w:val="28"/>
        </w:rPr>
        <w:t>Б) особенным методам</w:t>
      </w:r>
    </w:p>
    <w:p w14:paraId="7BD87902" w14:textId="77777777" w:rsidR="00B86FE1" w:rsidRPr="00B86FE1" w:rsidRDefault="00B86FE1" w:rsidP="00B86FE1">
      <w:pPr>
        <w:spacing w:after="0" w:line="240" w:lineRule="auto"/>
        <w:jc w:val="both"/>
        <w:rPr>
          <w:rFonts w:ascii="Times New Roman" w:hAnsi="Times New Roman"/>
          <w:color w:val="000000"/>
          <w:sz w:val="28"/>
          <w:szCs w:val="28"/>
        </w:rPr>
      </w:pPr>
      <w:r w:rsidRPr="00B86FE1">
        <w:rPr>
          <w:rFonts w:ascii="Times New Roman" w:hAnsi="Times New Roman"/>
          <w:color w:val="000000"/>
          <w:sz w:val="28"/>
          <w:szCs w:val="28"/>
        </w:rPr>
        <w:t>В) специальным методам</w:t>
      </w:r>
    </w:p>
    <w:p w14:paraId="3AA72D2D" w14:textId="77777777" w:rsidR="00B86FE1" w:rsidRPr="00B86FE1" w:rsidRDefault="00B86FE1" w:rsidP="00B86FE1">
      <w:pPr>
        <w:spacing w:after="0" w:line="240" w:lineRule="auto"/>
        <w:jc w:val="both"/>
        <w:rPr>
          <w:rFonts w:ascii="Times New Roman" w:hAnsi="Times New Roman"/>
          <w:color w:val="000000"/>
          <w:sz w:val="28"/>
          <w:szCs w:val="28"/>
        </w:rPr>
      </w:pPr>
      <w:r w:rsidRPr="00B86FE1">
        <w:rPr>
          <w:rFonts w:ascii="Times New Roman" w:hAnsi="Times New Roman"/>
          <w:color w:val="000000"/>
          <w:sz w:val="28"/>
          <w:szCs w:val="28"/>
        </w:rPr>
        <w:t>Г) новейшим методам</w:t>
      </w:r>
    </w:p>
    <w:p w14:paraId="3A7CE87F" w14:textId="77777777" w:rsidR="00B86FE1" w:rsidRPr="00B86FE1" w:rsidRDefault="00B86FE1" w:rsidP="00B86FE1">
      <w:pPr>
        <w:spacing w:after="0" w:line="240" w:lineRule="auto"/>
        <w:jc w:val="both"/>
        <w:rPr>
          <w:rFonts w:ascii="Times New Roman" w:hAnsi="Times New Roman"/>
          <w:color w:val="000000"/>
          <w:sz w:val="28"/>
          <w:szCs w:val="28"/>
        </w:rPr>
      </w:pPr>
      <w:r w:rsidRPr="00B86FE1">
        <w:rPr>
          <w:rFonts w:ascii="Times New Roman" w:hAnsi="Times New Roman"/>
          <w:color w:val="000000"/>
          <w:sz w:val="28"/>
          <w:szCs w:val="28"/>
        </w:rPr>
        <w:t>Правильный ответ: В</w:t>
      </w:r>
    </w:p>
    <w:p w14:paraId="47524484" w14:textId="00108BD1" w:rsidR="000D22C2" w:rsidRPr="00533952" w:rsidRDefault="00B86FE1" w:rsidP="00B86FE1">
      <w:pPr>
        <w:spacing w:after="0" w:line="240" w:lineRule="auto"/>
        <w:jc w:val="both"/>
        <w:rPr>
          <w:rFonts w:ascii="Times New Roman" w:hAnsi="Times New Roman"/>
          <w:sz w:val="28"/>
          <w:szCs w:val="28"/>
        </w:rPr>
      </w:pPr>
      <w:r w:rsidRPr="00B86FE1">
        <w:rPr>
          <w:rFonts w:ascii="Times New Roman" w:hAnsi="Times New Roman"/>
          <w:color w:val="000000"/>
          <w:sz w:val="28"/>
          <w:szCs w:val="28"/>
        </w:rPr>
        <w:t>Компетенции (индикаторы):</w:t>
      </w:r>
      <w:r w:rsidR="00A64EA0">
        <w:rPr>
          <w:rFonts w:ascii="Times New Roman" w:hAnsi="Times New Roman"/>
          <w:color w:val="000000"/>
          <w:sz w:val="28"/>
          <w:szCs w:val="28"/>
        </w:rPr>
        <w:t xml:space="preserve"> ПК-2 (ПК-2.1)</w:t>
      </w:r>
    </w:p>
    <w:p w14:paraId="1020FD50" w14:textId="50CD6E7F" w:rsidR="00A13C61" w:rsidRPr="00E76E27" w:rsidRDefault="00A13C61" w:rsidP="00533952">
      <w:pPr>
        <w:spacing w:after="0"/>
        <w:ind w:firstLine="709"/>
        <w:rPr>
          <w:rFonts w:ascii="Times New Roman" w:hAnsi="Times New Roman"/>
          <w:sz w:val="28"/>
          <w:szCs w:val="28"/>
        </w:rPr>
      </w:pPr>
    </w:p>
    <w:p w14:paraId="3B3ECC25" w14:textId="77777777" w:rsidR="00533952" w:rsidRPr="00533952" w:rsidRDefault="00533952" w:rsidP="00533952">
      <w:pPr>
        <w:spacing w:after="0" w:line="240" w:lineRule="auto"/>
        <w:outlineLvl w:val="1"/>
        <w:rPr>
          <w:rFonts w:ascii="Times New Roman" w:hAnsi="Times New Roman"/>
          <w:b/>
          <w:bCs/>
          <w:i/>
          <w:sz w:val="28"/>
          <w:szCs w:val="28"/>
        </w:rPr>
      </w:pPr>
      <w:r w:rsidRPr="00533952">
        <w:rPr>
          <w:rFonts w:ascii="Times New Roman" w:hAnsi="Times New Roman"/>
          <w:b/>
          <w:bCs/>
          <w:sz w:val="28"/>
          <w:szCs w:val="28"/>
        </w:rPr>
        <w:t>Задания</w:t>
      </w:r>
      <w:r w:rsidRPr="00533952">
        <w:rPr>
          <w:rFonts w:ascii="Times New Roman" w:hAnsi="Times New Roman"/>
          <w:b/>
          <w:bCs/>
          <w:spacing w:val="-8"/>
          <w:sz w:val="28"/>
          <w:szCs w:val="28"/>
        </w:rPr>
        <w:t xml:space="preserve"> </w:t>
      </w:r>
      <w:r w:rsidRPr="00533952">
        <w:rPr>
          <w:rFonts w:ascii="Times New Roman" w:hAnsi="Times New Roman"/>
          <w:b/>
          <w:bCs/>
          <w:sz w:val="28"/>
          <w:szCs w:val="28"/>
        </w:rPr>
        <w:t>закрытого</w:t>
      </w:r>
      <w:r w:rsidRPr="00533952">
        <w:rPr>
          <w:rFonts w:ascii="Times New Roman" w:hAnsi="Times New Roman"/>
          <w:b/>
          <w:bCs/>
          <w:spacing w:val="-7"/>
          <w:sz w:val="28"/>
          <w:szCs w:val="28"/>
        </w:rPr>
        <w:t xml:space="preserve"> </w:t>
      </w:r>
      <w:r w:rsidRPr="00533952">
        <w:rPr>
          <w:rFonts w:ascii="Times New Roman" w:hAnsi="Times New Roman"/>
          <w:b/>
          <w:bCs/>
          <w:spacing w:val="-4"/>
          <w:sz w:val="28"/>
          <w:szCs w:val="28"/>
        </w:rPr>
        <w:t xml:space="preserve">типа </w:t>
      </w:r>
      <w:r w:rsidRPr="00533952">
        <w:rPr>
          <w:rFonts w:ascii="Times New Roman" w:hAnsi="Times New Roman"/>
          <w:b/>
          <w:bCs/>
          <w:sz w:val="28"/>
          <w:szCs w:val="28"/>
        </w:rPr>
        <w:t>на</w:t>
      </w:r>
      <w:r w:rsidRPr="00533952">
        <w:rPr>
          <w:rFonts w:ascii="Times New Roman" w:hAnsi="Times New Roman"/>
          <w:b/>
          <w:bCs/>
          <w:spacing w:val="-7"/>
          <w:sz w:val="28"/>
          <w:szCs w:val="28"/>
        </w:rPr>
        <w:t xml:space="preserve"> </w:t>
      </w:r>
      <w:r w:rsidRPr="00533952">
        <w:rPr>
          <w:rFonts w:ascii="Times New Roman" w:hAnsi="Times New Roman"/>
          <w:b/>
          <w:bCs/>
          <w:sz w:val="28"/>
          <w:szCs w:val="28"/>
        </w:rPr>
        <w:t>установление</w:t>
      </w:r>
      <w:r w:rsidRPr="00533952">
        <w:rPr>
          <w:rFonts w:ascii="Times New Roman" w:hAnsi="Times New Roman"/>
          <w:b/>
          <w:bCs/>
          <w:spacing w:val="-7"/>
          <w:sz w:val="28"/>
          <w:szCs w:val="28"/>
        </w:rPr>
        <w:t xml:space="preserve"> </w:t>
      </w:r>
      <w:r w:rsidRPr="00533952">
        <w:rPr>
          <w:rFonts w:ascii="Times New Roman" w:hAnsi="Times New Roman"/>
          <w:b/>
          <w:bCs/>
          <w:sz w:val="28"/>
          <w:szCs w:val="28"/>
        </w:rPr>
        <w:t>соответствия</w:t>
      </w:r>
    </w:p>
    <w:p w14:paraId="7ADFD26E" w14:textId="77777777" w:rsidR="00533952" w:rsidRDefault="00533952" w:rsidP="00533952">
      <w:pPr>
        <w:spacing w:after="0" w:line="240" w:lineRule="auto"/>
        <w:rPr>
          <w:rFonts w:ascii="Times New Roman" w:hAnsi="Times New Roman"/>
          <w:i/>
          <w:sz w:val="28"/>
          <w:szCs w:val="28"/>
        </w:rPr>
      </w:pPr>
    </w:p>
    <w:p w14:paraId="29B93728" w14:textId="1F5AD666" w:rsidR="00304F0E" w:rsidRPr="002C2178" w:rsidRDefault="00304F0E" w:rsidP="00533952">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правильное соответствие.</w:t>
      </w:r>
    </w:p>
    <w:p w14:paraId="4185D219" w14:textId="77777777" w:rsidR="00304F0E" w:rsidRPr="002C2178" w:rsidRDefault="00304F0E" w:rsidP="00533952">
      <w:pPr>
        <w:spacing w:after="0" w:line="240" w:lineRule="auto"/>
        <w:rPr>
          <w:rFonts w:ascii="Times New Roman" w:hAnsi="Times New Roman"/>
          <w:i/>
          <w:sz w:val="28"/>
          <w:szCs w:val="28"/>
        </w:rPr>
      </w:pPr>
      <w:r w:rsidRPr="002C2178">
        <w:rPr>
          <w:rFonts w:ascii="Times New Roman" w:hAnsi="Times New Roman"/>
          <w:i/>
          <w:sz w:val="28"/>
          <w:szCs w:val="28"/>
        </w:rPr>
        <w:t>Каждому элементу левого столбца соответствует только один элемент правого столбца.</w:t>
      </w:r>
    </w:p>
    <w:p w14:paraId="2CD786F9" w14:textId="77777777" w:rsidR="003D6F98" w:rsidRPr="00304F0E" w:rsidRDefault="003D6F98" w:rsidP="00533952">
      <w:pPr>
        <w:spacing w:after="0" w:line="240" w:lineRule="auto"/>
        <w:jc w:val="both"/>
        <w:rPr>
          <w:rFonts w:ascii="Times New Roman" w:hAnsi="Times New Roman"/>
          <w:color w:val="000000"/>
          <w:sz w:val="28"/>
          <w:szCs w:val="28"/>
        </w:rPr>
      </w:pPr>
    </w:p>
    <w:p w14:paraId="5C0A4D69" w14:textId="77777777" w:rsidR="00BE7790" w:rsidRPr="00BE7790" w:rsidRDefault="003D6F98" w:rsidP="00BE7790">
      <w:pPr>
        <w:spacing w:after="0" w:line="240" w:lineRule="auto"/>
        <w:jc w:val="both"/>
        <w:rPr>
          <w:rFonts w:ascii="Times New Roman" w:eastAsia="Calibri" w:hAnsi="Times New Roman"/>
          <w:sz w:val="28"/>
          <w:szCs w:val="28"/>
          <w:lang w:eastAsia="en-US"/>
        </w:rPr>
      </w:pPr>
      <w:r w:rsidRPr="00304F0E">
        <w:rPr>
          <w:rFonts w:ascii="Times New Roman" w:hAnsi="Times New Roman"/>
          <w:color w:val="000000"/>
          <w:sz w:val="28"/>
          <w:szCs w:val="28"/>
        </w:rPr>
        <w:t>1.</w:t>
      </w:r>
      <w:r w:rsidR="00656984" w:rsidRPr="00304F0E">
        <w:rPr>
          <w:rFonts w:ascii="Times New Roman" w:hAnsi="Times New Roman"/>
          <w:color w:val="000000"/>
          <w:sz w:val="28"/>
          <w:szCs w:val="28"/>
        </w:rPr>
        <w:t xml:space="preserve"> </w:t>
      </w:r>
      <w:r w:rsidR="00BE7790" w:rsidRPr="00BE7790">
        <w:rPr>
          <w:rFonts w:ascii="Times New Roman" w:eastAsia="Calibri" w:hAnsi="Times New Roman"/>
          <w:sz w:val="28"/>
          <w:szCs w:val="28"/>
          <w:lang w:eastAsia="en-US"/>
        </w:rPr>
        <w:t>Установить соответствие между видами мониторинга и территорией</w:t>
      </w:r>
    </w:p>
    <w:tbl>
      <w:tblPr>
        <w:tblStyle w:val="12"/>
        <w:tblW w:w="86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0"/>
      </w:tblGrid>
      <w:tr w:rsidR="00BE7790" w:rsidRPr="00BE7790" w14:paraId="4AE53E7F" w14:textId="77777777" w:rsidTr="00A32BFD">
        <w:tc>
          <w:tcPr>
            <w:tcW w:w="2943" w:type="dxa"/>
          </w:tcPr>
          <w:p w14:paraId="1248AA5F"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1) </w:t>
            </w:r>
            <w:r w:rsidRPr="00BE7790">
              <w:rPr>
                <w:rFonts w:ascii="Times New Roman" w:eastAsia="Calibri" w:hAnsi="Times New Roman"/>
                <w:spacing w:val="-2"/>
                <w:sz w:val="28"/>
                <w:szCs w:val="28"/>
                <w:lang w:eastAsia="en-US"/>
              </w:rPr>
              <w:t>Глобальный</w:t>
            </w:r>
          </w:p>
        </w:tc>
        <w:tc>
          <w:tcPr>
            <w:tcW w:w="5670" w:type="dxa"/>
          </w:tcPr>
          <w:p w14:paraId="08BCB7D6" w14:textId="77777777" w:rsidR="00BE7790" w:rsidRPr="00BE7790" w:rsidRDefault="00BE7790" w:rsidP="00BE7790">
            <w:pPr>
              <w:spacing w:after="0" w:line="240" w:lineRule="auto"/>
              <w:ind w:left="567"/>
              <w:jc w:val="both"/>
              <w:rPr>
                <w:rFonts w:ascii="Times New Roman" w:eastAsia="Calibri" w:hAnsi="Times New Roman"/>
                <w:sz w:val="28"/>
                <w:szCs w:val="28"/>
                <w:lang w:eastAsia="en-US"/>
              </w:rPr>
            </w:pPr>
            <w:r w:rsidRPr="00BE7790">
              <w:rPr>
                <w:rFonts w:ascii="Times New Roman" w:eastAsia="Calibri" w:hAnsi="Times New Roman"/>
                <w:spacing w:val="-2"/>
                <w:sz w:val="28"/>
                <w:szCs w:val="28"/>
                <w:lang w:eastAsia="en-US"/>
              </w:rPr>
              <w:t>А) территория государства</w:t>
            </w:r>
          </w:p>
        </w:tc>
      </w:tr>
      <w:tr w:rsidR="00BE7790" w:rsidRPr="00BE7790" w14:paraId="29200808" w14:textId="77777777" w:rsidTr="00A32BFD">
        <w:tc>
          <w:tcPr>
            <w:tcW w:w="2943" w:type="dxa"/>
          </w:tcPr>
          <w:p w14:paraId="579B58FD"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2) Национальный</w:t>
            </w:r>
          </w:p>
        </w:tc>
        <w:tc>
          <w:tcPr>
            <w:tcW w:w="5670" w:type="dxa"/>
          </w:tcPr>
          <w:p w14:paraId="7DB1CD5B" w14:textId="77777777" w:rsidR="00BE7790" w:rsidRPr="00BE7790" w:rsidRDefault="00BE7790" w:rsidP="00BE7790">
            <w:pPr>
              <w:spacing w:after="0" w:line="240" w:lineRule="auto"/>
              <w:ind w:left="567"/>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Б) земной шар</w:t>
            </w:r>
          </w:p>
        </w:tc>
      </w:tr>
      <w:tr w:rsidR="00BE7790" w:rsidRPr="00BE7790" w14:paraId="1CE4F40E" w14:textId="77777777" w:rsidTr="00A32BFD">
        <w:tc>
          <w:tcPr>
            <w:tcW w:w="2943" w:type="dxa"/>
          </w:tcPr>
          <w:p w14:paraId="4CE0EB01"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3) </w:t>
            </w:r>
            <w:r w:rsidRPr="00BE7790">
              <w:rPr>
                <w:rFonts w:ascii="Times New Roman" w:eastAsia="Calibri" w:hAnsi="Times New Roman"/>
                <w:spacing w:val="-2"/>
                <w:sz w:val="28"/>
                <w:szCs w:val="28"/>
                <w:lang w:eastAsia="en-US"/>
              </w:rPr>
              <w:t>Региональный</w:t>
            </w:r>
          </w:p>
        </w:tc>
        <w:tc>
          <w:tcPr>
            <w:tcW w:w="5670" w:type="dxa"/>
          </w:tcPr>
          <w:p w14:paraId="6BA465DE" w14:textId="77777777" w:rsidR="00BE7790" w:rsidRPr="00BE7790" w:rsidRDefault="00BE7790" w:rsidP="00BE7790">
            <w:pPr>
              <w:spacing w:after="0" w:line="240" w:lineRule="auto"/>
              <w:ind w:left="567"/>
              <w:jc w:val="both"/>
              <w:rPr>
                <w:rFonts w:ascii="Times New Roman" w:eastAsia="Calibri" w:hAnsi="Times New Roman"/>
                <w:sz w:val="28"/>
                <w:szCs w:val="28"/>
                <w:lang w:eastAsia="en-US"/>
              </w:rPr>
            </w:pPr>
            <w:r w:rsidRPr="00BE7790">
              <w:rPr>
                <w:rFonts w:ascii="Times New Roman" w:eastAsia="Calibri" w:hAnsi="Times New Roman"/>
                <w:spacing w:val="-2"/>
                <w:sz w:val="28"/>
                <w:szCs w:val="28"/>
                <w:lang w:eastAsia="en-US"/>
              </w:rPr>
              <w:t xml:space="preserve">В) </w:t>
            </w:r>
            <w:r w:rsidRPr="00BE7790">
              <w:rPr>
                <w:rFonts w:ascii="Times New Roman" w:eastAsia="Calibri" w:hAnsi="Times New Roman"/>
                <w:sz w:val="28"/>
                <w:szCs w:val="28"/>
                <w:lang w:eastAsia="en-US"/>
              </w:rPr>
              <w:t>предприятие</w:t>
            </w:r>
          </w:p>
        </w:tc>
      </w:tr>
      <w:tr w:rsidR="00BE7790" w:rsidRPr="00BE7790" w14:paraId="40853DE2" w14:textId="77777777" w:rsidTr="00A32BFD">
        <w:tc>
          <w:tcPr>
            <w:tcW w:w="2943" w:type="dxa"/>
          </w:tcPr>
          <w:p w14:paraId="1673810C"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4) </w:t>
            </w:r>
            <w:r w:rsidRPr="00BE7790">
              <w:rPr>
                <w:rFonts w:ascii="Times New Roman" w:eastAsia="Calibri" w:hAnsi="Times New Roman"/>
                <w:spacing w:val="-2"/>
                <w:sz w:val="28"/>
                <w:szCs w:val="28"/>
                <w:lang w:eastAsia="en-US"/>
              </w:rPr>
              <w:t>Локальный</w:t>
            </w:r>
          </w:p>
        </w:tc>
        <w:tc>
          <w:tcPr>
            <w:tcW w:w="5670" w:type="dxa"/>
          </w:tcPr>
          <w:p w14:paraId="682A7988" w14:textId="77777777" w:rsidR="00BE7790" w:rsidRPr="00BE7790" w:rsidRDefault="00BE7790" w:rsidP="00BE7790">
            <w:pPr>
              <w:spacing w:after="0" w:line="240" w:lineRule="auto"/>
              <w:ind w:left="567"/>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Г) отдельный источник</w:t>
            </w:r>
          </w:p>
        </w:tc>
      </w:tr>
      <w:tr w:rsidR="00BE7790" w:rsidRPr="00BE7790" w14:paraId="36A669BC" w14:textId="77777777" w:rsidTr="00A32BFD">
        <w:tc>
          <w:tcPr>
            <w:tcW w:w="2943" w:type="dxa"/>
          </w:tcPr>
          <w:p w14:paraId="52A3DB05"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5) </w:t>
            </w:r>
            <w:r w:rsidRPr="00BE7790">
              <w:rPr>
                <w:rFonts w:ascii="Times New Roman" w:eastAsia="Calibri" w:hAnsi="Times New Roman"/>
                <w:spacing w:val="-2"/>
                <w:sz w:val="28"/>
                <w:szCs w:val="28"/>
                <w:lang w:eastAsia="en-US"/>
              </w:rPr>
              <w:t>Точечный</w:t>
            </w:r>
          </w:p>
        </w:tc>
        <w:tc>
          <w:tcPr>
            <w:tcW w:w="5670" w:type="dxa"/>
          </w:tcPr>
          <w:p w14:paraId="73163970" w14:textId="77777777" w:rsidR="00BE7790" w:rsidRPr="00BE7790" w:rsidRDefault="00BE7790" w:rsidP="00BE7790">
            <w:pPr>
              <w:spacing w:after="0" w:line="240" w:lineRule="auto"/>
              <w:ind w:left="567"/>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Д) крупный промышленный район, город</w:t>
            </w:r>
          </w:p>
        </w:tc>
      </w:tr>
    </w:tbl>
    <w:p w14:paraId="29332871" w14:textId="77777777" w:rsidR="00BE7790" w:rsidRPr="00BE7790" w:rsidRDefault="00BE7790" w:rsidP="00BE7790">
      <w:pPr>
        <w:widowControl w:val="0"/>
        <w:autoSpaceDE w:val="0"/>
        <w:autoSpaceDN w:val="0"/>
        <w:spacing w:after="0" w:line="240" w:lineRule="auto"/>
        <w:rPr>
          <w:rFonts w:ascii="Times New Roman" w:hAnsi="Times New Roman"/>
          <w:sz w:val="28"/>
          <w:szCs w:val="28"/>
          <w:lang w:eastAsia="en-US"/>
        </w:rPr>
      </w:pPr>
      <w:r w:rsidRPr="00BE7790">
        <w:rPr>
          <w:rFonts w:ascii="Times New Roman" w:hAnsi="Times New Roman"/>
          <w:sz w:val="28"/>
          <w:szCs w:val="28"/>
          <w:lang w:eastAsia="en-US"/>
        </w:rPr>
        <w:t>Правильный</w:t>
      </w:r>
      <w:r w:rsidRPr="00BE7790">
        <w:rPr>
          <w:rFonts w:ascii="Times New Roman" w:hAnsi="Times New Roman"/>
          <w:spacing w:val="-8"/>
          <w:sz w:val="28"/>
          <w:szCs w:val="28"/>
          <w:lang w:eastAsia="en-US"/>
        </w:rPr>
        <w:t xml:space="preserve"> </w:t>
      </w:r>
      <w:r w:rsidRPr="00BE7790">
        <w:rPr>
          <w:rFonts w:ascii="Times New Roman" w:hAnsi="Times New Roman"/>
          <w:sz w:val="28"/>
          <w:szCs w:val="28"/>
          <w:lang w:eastAsia="en-US"/>
        </w:rPr>
        <w:t>ответ: 1-</w:t>
      </w:r>
      <w:r w:rsidRPr="00BE7790">
        <w:rPr>
          <w:rFonts w:ascii="Times New Roman" w:eastAsia="Calibri" w:hAnsi="Times New Roman"/>
          <w:iCs/>
          <w:sz w:val="28"/>
          <w:szCs w:val="28"/>
          <w:lang w:eastAsia="en-US"/>
        </w:rPr>
        <w:t>Б; 2-А; 3-Д; 4-В; 5-Г</w:t>
      </w:r>
    </w:p>
    <w:p w14:paraId="2AA3340B" w14:textId="77777777" w:rsidR="00BE7790" w:rsidRPr="00BE7790" w:rsidRDefault="00BE7790" w:rsidP="00BE7790">
      <w:pPr>
        <w:widowControl w:val="0"/>
        <w:autoSpaceDE w:val="0"/>
        <w:autoSpaceDN w:val="0"/>
        <w:spacing w:after="0" w:line="240" w:lineRule="auto"/>
        <w:jc w:val="both"/>
        <w:rPr>
          <w:rFonts w:ascii="Times New Roman" w:hAnsi="Times New Roman"/>
          <w:sz w:val="28"/>
          <w:szCs w:val="28"/>
          <w:lang w:eastAsia="en-US"/>
        </w:rPr>
      </w:pPr>
      <w:r w:rsidRPr="00BE7790">
        <w:rPr>
          <w:rFonts w:ascii="Times New Roman" w:hAnsi="Times New Roman"/>
          <w:sz w:val="28"/>
          <w:szCs w:val="28"/>
          <w:lang w:eastAsia="en-US"/>
        </w:rPr>
        <w:t>Компетенции</w:t>
      </w:r>
      <w:r w:rsidRPr="00BE7790">
        <w:rPr>
          <w:rFonts w:ascii="Times New Roman" w:hAnsi="Times New Roman"/>
          <w:spacing w:val="-8"/>
          <w:sz w:val="28"/>
          <w:szCs w:val="28"/>
          <w:lang w:eastAsia="en-US"/>
        </w:rPr>
        <w:t xml:space="preserve"> </w:t>
      </w:r>
      <w:r w:rsidRPr="00BE7790">
        <w:rPr>
          <w:rFonts w:ascii="Times New Roman" w:hAnsi="Times New Roman"/>
          <w:sz w:val="28"/>
          <w:szCs w:val="28"/>
          <w:lang w:eastAsia="en-US"/>
        </w:rPr>
        <w:t>(индикаторы):</w:t>
      </w:r>
      <w:r w:rsidRPr="00BE7790">
        <w:rPr>
          <w:rFonts w:ascii="Times New Roman" w:hAnsi="Times New Roman"/>
          <w:spacing w:val="-9"/>
          <w:sz w:val="28"/>
          <w:szCs w:val="28"/>
          <w:lang w:eastAsia="en-US"/>
        </w:rPr>
        <w:t xml:space="preserve"> </w:t>
      </w:r>
      <w:r w:rsidRPr="00BE7790">
        <w:rPr>
          <w:rFonts w:ascii="Times New Roman" w:hAnsi="Times New Roman"/>
          <w:sz w:val="28"/>
          <w:szCs w:val="28"/>
          <w:lang w:eastAsia="en-US"/>
        </w:rPr>
        <w:t>ПК-8</w:t>
      </w:r>
      <w:r w:rsidRPr="00BE7790">
        <w:rPr>
          <w:rFonts w:ascii="Times New Roman" w:hAnsi="Times New Roman"/>
          <w:spacing w:val="-6"/>
          <w:sz w:val="28"/>
          <w:szCs w:val="28"/>
          <w:lang w:eastAsia="en-US"/>
        </w:rPr>
        <w:t xml:space="preserve"> </w:t>
      </w:r>
      <w:r w:rsidRPr="00BE7790">
        <w:rPr>
          <w:rFonts w:ascii="Times New Roman" w:hAnsi="Times New Roman"/>
          <w:sz w:val="28"/>
          <w:szCs w:val="28"/>
          <w:lang w:eastAsia="en-US"/>
        </w:rPr>
        <w:t>(ПК-8</w:t>
      </w:r>
      <w:r w:rsidRPr="00BE7790">
        <w:rPr>
          <w:rFonts w:ascii="Times New Roman" w:hAnsi="Times New Roman"/>
          <w:spacing w:val="-4"/>
          <w:sz w:val="28"/>
          <w:szCs w:val="28"/>
          <w:lang w:eastAsia="en-US"/>
        </w:rPr>
        <w:t>.2)</w:t>
      </w:r>
    </w:p>
    <w:p w14:paraId="2D9701B8" w14:textId="52105E4A" w:rsidR="00012DE2" w:rsidRPr="00304F0E" w:rsidRDefault="00012DE2" w:rsidP="00FF337E">
      <w:pPr>
        <w:spacing w:after="0" w:line="240" w:lineRule="auto"/>
        <w:jc w:val="both"/>
        <w:rPr>
          <w:rFonts w:ascii="Times New Roman" w:hAnsi="Times New Roman"/>
          <w:sz w:val="28"/>
          <w:szCs w:val="28"/>
        </w:rPr>
      </w:pPr>
    </w:p>
    <w:p w14:paraId="3AFBB58F" w14:textId="77777777" w:rsidR="003D6F98" w:rsidRPr="00304F0E" w:rsidRDefault="003D6F98" w:rsidP="00533952">
      <w:pPr>
        <w:spacing w:after="0" w:line="240" w:lineRule="auto"/>
        <w:jc w:val="both"/>
        <w:rPr>
          <w:rFonts w:ascii="Times New Roman" w:hAnsi="Times New Roman"/>
          <w:sz w:val="28"/>
          <w:szCs w:val="28"/>
        </w:rPr>
      </w:pPr>
    </w:p>
    <w:p w14:paraId="65831BAF" w14:textId="6EBC61DD" w:rsidR="0071629F" w:rsidRPr="0071629F" w:rsidRDefault="00966480" w:rsidP="0071629F">
      <w:pPr>
        <w:spacing w:after="0" w:line="240" w:lineRule="auto"/>
        <w:jc w:val="both"/>
        <w:rPr>
          <w:rFonts w:ascii="Times New Roman" w:hAnsi="Times New Roman"/>
          <w:color w:val="000000"/>
          <w:sz w:val="28"/>
          <w:szCs w:val="28"/>
        </w:rPr>
      </w:pPr>
      <w:r w:rsidRPr="00304F0E">
        <w:rPr>
          <w:rFonts w:ascii="Times New Roman" w:hAnsi="Times New Roman"/>
          <w:color w:val="000000"/>
          <w:sz w:val="28"/>
          <w:szCs w:val="28"/>
        </w:rPr>
        <w:t>2</w:t>
      </w:r>
      <w:r w:rsidR="003D6F98" w:rsidRPr="00304F0E">
        <w:rPr>
          <w:rFonts w:ascii="Times New Roman" w:hAnsi="Times New Roman"/>
          <w:color w:val="000000"/>
          <w:sz w:val="28"/>
          <w:szCs w:val="28"/>
        </w:rPr>
        <w:t>.</w:t>
      </w:r>
      <w:r w:rsidR="002D2E3C" w:rsidRPr="00304F0E">
        <w:rPr>
          <w:rFonts w:ascii="Times New Roman" w:hAnsi="Times New Roman"/>
          <w:color w:val="000000"/>
          <w:sz w:val="28"/>
          <w:szCs w:val="28"/>
        </w:rPr>
        <w:t xml:space="preserve"> </w:t>
      </w:r>
      <w:r w:rsidR="0071629F" w:rsidRPr="0071629F">
        <w:rPr>
          <w:rFonts w:ascii="Times New Roman" w:hAnsi="Times New Roman"/>
          <w:color w:val="000000"/>
          <w:sz w:val="28"/>
          <w:szCs w:val="28"/>
        </w:rPr>
        <w:t xml:space="preserve">Установите соответствие между снижением биоразнообразия и классом </w:t>
      </w:r>
      <w:proofErr w:type="spellStart"/>
      <w:r w:rsidR="0071629F" w:rsidRPr="0071629F">
        <w:rPr>
          <w:rFonts w:ascii="Times New Roman" w:hAnsi="Times New Roman"/>
          <w:color w:val="000000"/>
          <w:sz w:val="28"/>
          <w:szCs w:val="28"/>
        </w:rPr>
        <w:t>нарушенности</w:t>
      </w:r>
      <w:proofErr w:type="spellEnd"/>
      <w:r w:rsidR="0071629F" w:rsidRPr="0071629F">
        <w:rPr>
          <w:rFonts w:ascii="Times New Roman" w:hAnsi="Times New Roman"/>
          <w:color w:val="000000"/>
          <w:sz w:val="28"/>
          <w:szCs w:val="28"/>
        </w:rPr>
        <w:t xml:space="preserve"> экосистем в процессе антропогенного воздействия</w:t>
      </w:r>
      <w:r w:rsidR="00230D5E">
        <w:rPr>
          <w:rFonts w:ascii="Times New Roman" w:hAnsi="Times New Roman"/>
          <w:color w:val="000000"/>
          <w:sz w:val="28"/>
          <w:szCs w:val="28"/>
        </w:rPr>
        <w:t>.</w:t>
      </w:r>
    </w:p>
    <w:tbl>
      <w:tblPr>
        <w:tblW w:w="0" w:type="auto"/>
        <w:tblLook w:val="04A0" w:firstRow="1" w:lastRow="0" w:firstColumn="1" w:lastColumn="0" w:noHBand="0" w:noVBand="1"/>
      </w:tblPr>
      <w:tblGrid>
        <w:gridCol w:w="4694"/>
        <w:gridCol w:w="4661"/>
      </w:tblGrid>
      <w:tr w:rsidR="0071629F" w:rsidRPr="0071629F" w14:paraId="3E0C0614" w14:textId="77777777" w:rsidTr="00230D5E">
        <w:tc>
          <w:tcPr>
            <w:tcW w:w="4795" w:type="dxa"/>
            <w:shd w:val="clear" w:color="auto" w:fill="auto"/>
          </w:tcPr>
          <w:p w14:paraId="71C9F43E"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Биоразнообразие, % от исходного</w:t>
            </w:r>
          </w:p>
        </w:tc>
        <w:tc>
          <w:tcPr>
            <w:tcW w:w="4776" w:type="dxa"/>
            <w:shd w:val="clear" w:color="auto" w:fill="auto"/>
          </w:tcPr>
          <w:p w14:paraId="6BABEF66"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 xml:space="preserve">Класс </w:t>
            </w:r>
            <w:proofErr w:type="spellStart"/>
            <w:r w:rsidRPr="0071629F">
              <w:rPr>
                <w:rFonts w:ascii="Times New Roman" w:hAnsi="Times New Roman"/>
                <w:color w:val="000000"/>
                <w:sz w:val="28"/>
                <w:szCs w:val="28"/>
              </w:rPr>
              <w:t>нарушенности</w:t>
            </w:r>
            <w:proofErr w:type="spellEnd"/>
            <w:r w:rsidRPr="0071629F">
              <w:rPr>
                <w:rFonts w:ascii="Times New Roman" w:hAnsi="Times New Roman"/>
                <w:color w:val="000000"/>
                <w:sz w:val="28"/>
                <w:szCs w:val="28"/>
              </w:rPr>
              <w:t xml:space="preserve"> экосистем</w:t>
            </w:r>
          </w:p>
        </w:tc>
      </w:tr>
      <w:tr w:rsidR="0071629F" w:rsidRPr="0071629F" w14:paraId="02ED06EA" w14:textId="77777777" w:rsidTr="00230D5E">
        <w:tc>
          <w:tcPr>
            <w:tcW w:w="4795" w:type="dxa"/>
            <w:shd w:val="clear" w:color="auto" w:fill="auto"/>
          </w:tcPr>
          <w:p w14:paraId="6E520800" w14:textId="60EC4F5C" w:rsidR="0071629F" w:rsidRPr="0071629F" w:rsidRDefault="0071629F" w:rsidP="0071629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Pr="0071629F">
              <w:rPr>
                <w:rFonts w:ascii="Times New Roman" w:hAnsi="Times New Roman"/>
                <w:color w:val="000000"/>
                <w:sz w:val="28"/>
                <w:szCs w:val="28"/>
              </w:rPr>
              <w:t>Менее 5</w:t>
            </w:r>
          </w:p>
        </w:tc>
        <w:tc>
          <w:tcPr>
            <w:tcW w:w="4776" w:type="dxa"/>
            <w:shd w:val="clear" w:color="auto" w:fill="auto"/>
          </w:tcPr>
          <w:p w14:paraId="5C09E6ED"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А) кризис</w:t>
            </w:r>
          </w:p>
        </w:tc>
      </w:tr>
      <w:tr w:rsidR="0071629F" w:rsidRPr="0071629F" w14:paraId="57423749" w14:textId="77777777" w:rsidTr="00230D5E">
        <w:tc>
          <w:tcPr>
            <w:tcW w:w="4795" w:type="dxa"/>
            <w:shd w:val="clear" w:color="auto" w:fill="auto"/>
          </w:tcPr>
          <w:p w14:paraId="5A2EF94D" w14:textId="3C6F2AA8" w:rsidR="0071629F" w:rsidRPr="0071629F" w:rsidRDefault="0071629F" w:rsidP="0071629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Pr="0071629F">
              <w:rPr>
                <w:rFonts w:ascii="Times New Roman" w:hAnsi="Times New Roman"/>
                <w:color w:val="000000"/>
                <w:sz w:val="28"/>
                <w:szCs w:val="28"/>
              </w:rPr>
              <w:t>10-20</w:t>
            </w:r>
          </w:p>
        </w:tc>
        <w:tc>
          <w:tcPr>
            <w:tcW w:w="4776" w:type="dxa"/>
            <w:shd w:val="clear" w:color="auto" w:fill="auto"/>
          </w:tcPr>
          <w:p w14:paraId="571EE4F4"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Б) бедствие</w:t>
            </w:r>
          </w:p>
        </w:tc>
      </w:tr>
      <w:tr w:rsidR="0071629F" w:rsidRPr="0071629F" w14:paraId="520B7889" w14:textId="77777777" w:rsidTr="00230D5E">
        <w:tc>
          <w:tcPr>
            <w:tcW w:w="4795" w:type="dxa"/>
            <w:shd w:val="clear" w:color="auto" w:fill="auto"/>
          </w:tcPr>
          <w:p w14:paraId="224FD2C6" w14:textId="1AD49EC9" w:rsidR="0071629F" w:rsidRPr="0071629F" w:rsidRDefault="0071629F" w:rsidP="0071629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Pr="0071629F">
              <w:rPr>
                <w:rFonts w:ascii="Times New Roman" w:hAnsi="Times New Roman"/>
                <w:color w:val="000000"/>
                <w:sz w:val="28"/>
                <w:szCs w:val="28"/>
              </w:rPr>
              <w:t>25-50</w:t>
            </w:r>
          </w:p>
        </w:tc>
        <w:tc>
          <w:tcPr>
            <w:tcW w:w="4776" w:type="dxa"/>
            <w:shd w:val="clear" w:color="auto" w:fill="auto"/>
          </w:tcPr>
          <w:p w14:paraId="6B55B4F1"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В) норма</w:t>
            </w:r>
          </w:p>
        </w:tc>
      </w:tr>
      <w:tr w:rsidR="0071629F" w:rsidRPr="0071629F" w14:paraId="562E036E" w14:textId="77777777" w:rsidTr="00230D5E">
        <w:tc>
          <w:tcPr>
            <w:tcW w:w="4795" w:type="dxa"/>
            <w:shd w:val="clear" w:color="auto" w:fill="auto"/>
          </w:tcPr>
          <w:p w14:paraId="1D1C0AB2" w14:textId="0B8E4780" w:rsidR="0071629F" w:rsidRPr="0071629F" w:rsidRDefault="0071629F" w:rsidP="0071629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Pr="0071629F">
              <w:rPr>
                <w:rFonts w:ascii="Times New Roman" w:hAnsi="Times New Roman"/>
                <w:color w:val="000000"/>
                <w:sz w:val="28"/>
                <w:szCs w:val="28"/>
              </w:rPr>
              <w:t>Более 50</w:t>
            </w:r>
          </w:p>
        </w:tc>
        <w:tc>
          <w:tcPr>
            <w:tcW w:w="4776" w:type="dxa"/>
            <w:shd w:val="clear" w:color="auto" w:fill="auto"/>
          </w:tcPr>
          <w:p w14:paraId="57D309DB" w14:textId="77777777" w:rsidR="0071629F" w:rsidRPr="0071629F" w:rsidRDefault="0071629F" w:rsidP="0071629F">
            <w:pPr>
              <w:spacing w:after="0" w:line="240" w:lineRule="auto"/>
              <w:jc w:val="both"/>
              <w:rPr>
                <w:rFonts w:ascii="Times New Roman" w:hAnsi="Times New Roman"/>
                <w:color w:val="000000"/>
                <w:sz w:val="28"/>
                <w:szCs w:val="28"/>
              </w:rPr>
            </w:pPr>
            <w:r w:rsidRPr="0071629F">
              <w:rPr>
                <w:rFonts w:ascii="Times New Roman" w:hAnsi="Times New Roman"/>
                <w:color w:val="000000"/>
                <w:sz w:val="28"/>
                <w:szCs w:val="28"/>
              </w:rPr>
              <w:t>Г) риск</w:t>
            </w:r>
          </w:p>
        </w:tc>
      </w:tr>
    </w:tbl>
    <w:p w14:paraId="78CD7279" w14:textId="4703A31C" w:rsidR="00230D5E" w:rsidRPr="00230D5E" w:rsidRDefault="00230D5E" w:rsidP="00230D5E">
      <w:pPr>
        <w:spacing w:after="0" w:line="240" w:lineRule="auto"/>
        <w:jc w:val="both"/>
        <w:rPr>
          <w:rFonts w:ascii="Times New Roman" w:hAnsi="Times New Roman"/>
          <w:sz w:val="28"/>
          <w:szCs w:val="28"/>
        </w:rPr>
      </w:pPr>
      <w:r w:rsidRPr="00230D5E">
        <w:rPr>
          <w:rFonts w:ascii="Times New Roman" w:hAnsi="Times New Roman"/>
          <w:sz w:val="28"/>
          <w:szCs w:val="28"/>
        </w:rPr>
        <w:t xml:space="preserve">Правильный ответ: </w:t>
      </w:r>
      <w:r>
        <w:rPr>
          <w:rFonts w:ascii="Times New Roman" w:hAnsi="Times New Roman"/>
          <w:sz w:val="28"/>
          <w:szCs w:val="28"/>
        </w:rPr>
        <w:t>1-В, 2-Г, 3-А, 4-Б</w:t>
      </w:r>
    </w:p>
    <w:p w14:paraId="2DA38A75" w14:textId="611EE66F" w:rsidR="00230D5E" w:rsidRDefault="00230D5E" w:rsidP="00230D5E">
      <w:pPr>
        <w:spacing w:after="0" w:line="240" w:lineRule="auto"/>
        <w:jc w:val="both"/>
        <w:rPr>
          <w:rFonts w:ascii="Times New Roman" w:hAnsi="Times New Roman"/>
          <w:sz w:val="28"/>
          <w:szCs w:val="28"/>
        </w:rPr>
      </w:pPr>
      <w:r w:rsidRPr="00230D5E">
        <w:rPr>
          <w:rFonts w:ascii="Times New Roman" w:hAnsi="Times New Roman"/>
          <w:sz w:val="28"/>
          <w:szCs w:val="28"/>
        </w:rPr>
        <w:t>Компетенции (индикаторы) ПК-9</w:t>
      </w:r>
      <w:r w:rsidR="00A64EA0">
        <w:rPr>
          <w:rFonts w:ascii="Times New Roman" w:hAnsi="Times New Roman"/>
          <w:sz w:val="28"/>
          <w:szCs w:val="28"/>
        </w:rPr>
        <w:t xml:space="preserve"> </w:t>
      </w:r>
      <w:r w:rsidR="00A64EA0" w:rsidRPr="00A64EA0">
        <w:rPr>
          <w:rFonts w:ascii="Times New Roman" w:hAnsi="Times New Roman"/>
          <w:sz w:val="28"/>
          <w:szCs w:val="28"/>
        </w:rPr>
        <w:t>(ПК-</w:t>
      </w:r>
      <w:r w:rsidR="00A64EA0">
        <w:rPr>
          <w:rFonts w:ascii="Times New Roman" w:hAnsi="Times New Roman"/>
          <w:sz w:val="28"/>
          <w:szCs w:val="28"/>
        </w:rPr>
        <w:t>9</w:t>
      </w:r>
      <w:r w:rsidR="00A64EA0" w:rsidRPr="00A64EA0">
        <w:rPr>
          <w:rFonts w:ascii="Times New Roman" w:hAnsi="Times New Roman"/>
          <w:sz w:val="28"/>
          <w:szCs w:val="28"/>
        </w:rPr>
        <w:t>.2)</w:t>
      </w:r>
    </w:p>
    <w:p w14:paraId="7067802D" w14:textId="77777777" w:rsidR="003D6F98" w:rsidRPr="00304F0E" w:rsidRDefault="003D6F98" w:rsidP="00533952">
      <w:pPr>
        <w:spacing w:after="0" w:line="240" w:lineRule="auto"/>
        <w:jc w:val="both"/>
        <w:rPr>
          <w:rFonts w:ascii="Times New Roman" w:hAnsi="Times New Roman"/>
          <w:sz w:val="28"/>
          <w:szCs w:val="28"/>
        </w:rPr>
      </w:pPr>
    </w:p>
    <w:p w14:paraId="09C2B7DA" w14:textId="77777777" w:rsidR="0002415B" w:rsidRPr="0002415B" w:rsidRDefault="00966480" w:rsidP="0002415B">
      <w:pPr>
        <w:spacing w:after="0" w:line="240" w:lineRule="auto"/>
        <w:jc w:val="both"/>
        <w:rPr>
          <w:rFonts w:ascii="Times New Roman" w:eastAsiaTheme="minorHAnsi" w:hAnsi="Times New Roman"/>
          <w:sz w:val="28"/>
          <w:szCs w:val="28"/>
          <w:lang w:eastAsia="en-US"/>
        </w:rPr>
      </w:pPr>
      <w:r w:rsidRPr="00304F0E">
        <w:rPr>
          <w:rFonts w:ascii="Times New Roman" w:hAnsi="Times New Roman"/>
          <w:color w:val="000000"/>
          <w:sz w:val="28"/>
          <w:szCs w:val="28"/>
        </w:rPr>
        <w:t>3</w:t>
      </w:r>
      <w:r w:rsidR="003D6F98" w:rsidRPr="00304F0E">
        <w:rPr>
          <w:rFonts w:ascii="Times New Roman" w:hAnsi="Times New Roman"/>
          <w:color w:val="000000"/>
          <w:sz w:val="28"/>
          <w:szCs w:val="28"/>
        </w:rPr>
        <w:t>.</w:t>
      </w:r>
      <w:r w:rsidR="00932A31" w:rsidRPr="00304F0E">
        <w:rPr>
          <w:rFonts w:ascii="Times New Roman" w:eastAsiaTheme="minorHAnsi" w:hAnsi="Times New Roman"/>
          <w:sz w:val="28"/>
          <w:szCs w:val="28"/>
          <w:lang w:eastAsia="en-US"/>
        </w:rPr>
        <w:t xml:space="preserve"> </w:t>
      </w:r>
      <w:r w:rsidR="0002415B" w:rsidRPr="0002415B">
        <w:rPr>
          <w:rFonts w:ascii="Times New Roman" w:eastAsiaTheme="minorHAnsi" w:hAnsi="Times New Roman"/>
          <w:sz w:val="28"/>
          <w:szCs w:val="28"/>
          <w:lang w:eastAsia="en-US"/>
        </w:rPr>
        <w:t>Установите соответствие между методами нормирования и их описанием.</w:t>
      </w:r>
    </w:p>
    <w:tbl>
      <w:tblPr>
        <w:tblW w:w="5000" w:type="pct"/>
        <w:tblCellMar>
          <w:top w:w="15" w:type="dxa"/>
          <w:left w:w="15" w:type="dxa"/>
          <w:bottom w:w="15" w:type="dxa"/>
          <w:right w:w="15" w:type="dxa"/>
        </w:tblCellMar>
        <w:tblLook w:val="04A0" w:firstRow="1" w:lastRow="0" w:firstColumn="1" w:lastColumn="0" w:noHBand="0" w:noVBand="1"/>
      </w:tblPr>
      <w:tblGrid>
        <w:gridCol w:w="4112"/>
        <w:gridCol w:w="5243"/>
      </w:tblGrid>
      <w:tr w:rsidR="0002415B" w:rsidRPr="0002415B" w14:paraId="34DF1058" w14:textId="77777777" w:rsidTr="008511A1">
        <w:tc>
          <w:tcPr>
            <w:tcW w:w="2198" w:type="pct"/>
            <w:tcMar>
              <w:top w:w="137" w:type="dxa"/>
              <w:left w:w="15" w:type="dxa"/>
              <w:bottom w:w="137" w:type="dxa"/>
              <w:right w:w="15" w:type="dxa"/>
            </w:tcMar>
            <w:vAlign w:val="bottom"/>
            <w:hideMark/>
          </w:tcPr>
          <w:p w14:paraId="0E13D8B3"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1) Гигиенический</w:t>
            </w:r>
          </w:p>
        </w:tc>
        <w:tc>
          <w:tcPr>
            <w:tcW w:w="2802" w:type="pct"/>
            <w:tcMar>
              <w:top w:w="137" w:type="dxa"/>
              <w:left w:w="15" w:type="dxa"/>
              <w:bottom w:w="137" w:type="dxa"/>
              <w:right w:w="15" w:type="dxa"/>
            </w:tcMar>
            <w:vAlign w:val="bottom"/>
            <w:hideMark/>
          </w:tcPr>
          <w:p w14:paraId="2A6D0ED7"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 xml:space="preserve">А) Анализ </w:t>
            </w:r>
            <w:proofErr w:type="spellStart"/>
            <w:r w:rsidRPr="0002415B">
              <w:rPr>
                <w:rFonts w:ascii="Times New Roman" w:eastAsiaTheme="minorHAnsi" w:hAnsi="Times New Roman"/>
                <w:sz w:val="28"/>
                <w:szCs w:val="28"/>
                <w:lang w:eastAsia="en-US"/>
              </w:rPr>
              <w:t>экосистемного</w:t>
            </w:r>
            <w:proofErr w:type="spellEnd"/>
            <w:r w:rsidRPr="0002415B">
              <w:rPr>
                <w:rFonts w:ascii="Times New Roman" w:eastAsiaTheme="minorHAnsi" w:hAnsi="Times New Roman"/>
                <w:sz w:val="28"/>
                <w:szCs w:val="28"/>
                <w:lang w:eastAsia="en-US"/>
              </w:rPr>
              <w:t xml:space="preserve"> уровня</w:t>
            </w:r>
          </w:p>
        </w:tc>
      </w:tr>
      <w:tr w:rsidR="0002415B" w:rsidRPr="0002415B" w14:paraId="6B4D639A" w14:textId="77777777" w:rsidTr="008511A1">
        <w:tc>
          <w:tcPr>
            <w:tcW w:w="2198" w:type="pct"/>
            <w:tcMar>
              <w:top w:w="137" w:type="dxa"/>
              <w:left w:w="15" w:type="dxa"/>
              <w:bottom w:w="137" w:type="dxa"/>
              <w:right w:w="15" w:type="dxa"/>
            </w:tcMar>
            <w:vAlign w:val="bottom"/>
            <w:hideMark/>
          </w:tcPr>
          <w:p w14:paraId="6C82C952"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2) Экологический</w:t>
            </w:r>
          </w:p>
        </w:tc>
        <w:tc>
          <w:tcPr>
            <w:tcW w:w="2802" w:type="pct"/>
            <w:tcMar>
              <w:top w:w="137" w:type="dxa"/>
              <w:left w:w="15" w:type="dxa"/>
              <w:bottom w:w="137" w:type="dxa"/>
              <w:right w:w="15" w:type="dxa"/>
            </w:tcMar>
            <w:vAlign w:val="bottom"/>
            <w:hideMark/>
          </w:tcPr>
          <w:p w14:paraId="70724852"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Б) Исследование влияния на человека</w:t>
            </w:r>
          </w:p>
        </w:tc>
      </w:tr>
      <w:tr w:rsidR="0002415B" w:rsidRPr="0002415B" w14:paraId="41260864" w14:textId="77777777" w:rsidTr="008511A1">
        <w:tc>
          <w:tcPr>
            <w:tcW w:w="2198" w:type="pct"/>
            <w:tcMar>
              <w:top w:w="137" w:type="dxa"/>
              <w:left w:w="15" w:type="dxa"/>
              <w:bottom w:w="137" w:type="dxa"/>
              <w:right w:w="15" w:type="dxa"/>
            </w:tcMar>
            <w:vAlign w:val="bottom"/>
            <w:hideMark/>
          </w:tcPr>
          <w:p w14:paraId="12F307DB"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3) Активные натурные эксперименты</w:t>
            </w:r>
          </w:p>
        </w:tc>
        <w:tc>
          <w:tcPr>
            <w:tcW w:w="2802" w:type="pct"/>
            <w:tcMar>
              <w:top w:w="137" w:type="dxa"/>
              <w:left w:w="15" w:type="dxa"/>
              <w:bottom w:w="137" w:type="dxa"/>
              <w:right w:w="15" w:type="dxa"/>
            </w:tcMar>
            <w:vAlign w:val="bottom"/>
            <w:hideMark/>
          </w:tcPr>
          <w:p w14:paraId="1081083F"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 xml:space="preserve">В) Внесение </w:t>
            </w:r>
            <w:proofErr w:type="spellStart"/>
            <w:r w:rsidRPr="0002415B">
              <w:rPr>
                <w:rFonts w:ascii="Times New Roman" w:eastAsiaTheme="minorHAnsi" w:hAnsi="Times New Roman"/>
                <w:sz w:val="28"/>
                <w:szCs w:val="28"/>
                <w:lang w:eastAsia="en-US"/>
              </w:rPr>
              <w:t>поллютантов</w:t>
            </w:r>
            <w:proofErr w:type="spellEnd"/>
            <w:r w:rsidRPr="0002415B">
              <w:rPr>
                <w:rFonts w:ascii="Times New Roman" w:eastAsiaTheme="minorHAnsi" w:hAnsi="Times New Roman"/>
                <w:sz w:val="28"/>
                <w:szCs w:val="28"/>
                <w:lang w:eastAsia="en-US"/>
              </w:rPr>
              <w:t xml:space="preserve"> в природную среду</w:t>
            </w:r>
          </w:p>
        </w:tc>
      </w:tr>
      <w:tr w:rsidR="0002415B" w:rsidRPr="0002415B" w14:paraId="336E86AC" w14:textId="77777777" w:rsidTr="008511A1">
        <w:tc>
          <w:tcPr>
            <w:tcW w:w="2198" w:type="pct"/>
            <w:tcMar>
              <w:top w:w="137" w:type="dxa"/>
              <w:left w:w="15" w:type="dxa"/>
              <w:bottom w:w="137" w:type="dxa"/>
              <w:right w:w="15" w:type="dxa"/>
            </w:tcMar>
            <w:vAlign w:val="bottom"/>
            <w:hideMark/>
          </w:tcPr>
          <w:p w14:paraId="6B1CC44F"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4) Пассивные натурные эксперименты</w:t>
            </w:r>
          </w:p>
        </w:tc>
        <w:tc>
          <w:tcPr>
            <w:tcW w:w="2802" w:type="pct"/>
            <w:tcMar>
              <w:top w:w="137" w:type="dxa"/>
              <w:left w:w="15" w:type="dxa"/>
              <w:bottom w:w="137" w:type="dxa"/>
              <w:right w:w="15" w:type="dxa"/>
            </w:tcMar>
            <w:vAlign w:val="bottom"/>
            <w:hideMark/>
          </w:tcPr>
          <w:p w14:paraId="49A3FEB0"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Г) Регистрация параметров биоты в градиенте нагрузки</w:t>
            </w:r>
          </w:p>
        </w:tc>
      </w:tr>
      <w:tr w:rsidR="0002415B" w:rsidRPr="0002415B" w14:paraId="7F9B0523" w14:textId="77777777" w:rsidTr="008511A1">
        <w:tc>
          <w:tcPr>
            <w:tcW w:w="2198" w:type="pct"/>
            <w:tcMar>
              <w:top w:w="137" w:type="dxa"/>
              <w:left w:w="15" w:type="dxa"/>
              <w:bottom w:w="137" w:type="dxa"/>
              <w:right w:w="15" w:type="dxa"/>
            </w:tcMar>
            <w:vAlign w:val="bottom"/>
            <w:hideMark/>
          </w:tcPr>
          <w:p w14:paraId="32313B11"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lastRenderedPageBreak/>
              <w:t>5. Лабораторные эксперименты</w:t>
            </w:r>
          </w:p>
        </w:tc>
        <w:tc>
          <w:tcPr>
            <w:tcW w:w="2802" w:type="pct"/>
            <w:tcMar>
              <w:top w:w="137" w:type="dxa"/>
              <w:left w:w="15" w:type="dxa"/>
              <w:bottom w:w="137" w:type="dxa"/>
              <w:right w:w="15" w:type="dxa"/>
            </w:tcMar>
            <w:vAlign w:val="bottom"/>
            <w:hideMark/>
          </w:tcPr>
          <w:p w14:paraId="25B3D910"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Д) Изучение эффектов на лабораторных животных</w:t>
            </w:r>
          </w:p>
        </w:tc>
      </w:tr>
    </w:tbl>
    <w:p w14:paraId="7921171B" w14:textId="77777777" w:rsidR="0002415B" w:rsidRPr="0002415B" w:rsidRDefault="0002415B" w:rsidP="0002415B">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Правильный ответ: 1-</w:t>
      </w:r>
      <w:r w:rsidRPr="0002415B">
        <w:rPr>
          <w:rFonts w:ascii="Times New Roman" w:eastAsiaTheme="minorHAnsi" w:hAnsi="Times New Roman"/>
          <w:bCs/>
          <w:sz w:val="28"/>
          <w:szCs w:val="28"/>
          <w:lang w:eastAsia="en-US"/>
        </w:rPr>
        <w:t>Б,</w:t>
      </w:r>
      <w:r w:rsidRPr="0002415B">
        <w:rPr>
          <w:rFonts w:ascii="Times New Roman" w:eastAsiaTheme="minorHAnsi" w:hAnsi="Times New Roman"/>
          <w:sz w:val="28"/>
          <w:szCs w:val="28"/>
          <w:lang w:eastAsia="en-US"/>
        </w:rPr>
        <w:t xml:space="preserve"> 2-</w:t>
      </w:r>
      <w:r w:rsidRPr="0002415B">
        <w:rPr>
          <w:rFonts w:ascii="Times New Roman" w:eastAsiaTheme="minorHAnsi" w:hAnsi="Times New Roman"/>
          <w:bCs/>
          <w:sz w:val="28"/>
          <w:szCs w:val="28"/>
          <w:lang w:eastAsia="en-US"/>
        </w:rPr>
        <w:t>А,</w:t>
      </w:r>
      <w:r w:rsidRPr="0002415B">
        <w:rPr>
          <w:rFonts w:ascii="Times New Roman" w:eastAsiaTheme="minorHAnsi" w:hAnsi="Times New Roman"/>
          <w:sz w:val="28"/>
          <w:szCs w:val="28"/>
          <w:lang w:eastAsia="en-US"/>
        </w:rPr>
        <w:t xml:space="preserve"> 3-</w:t>
      </w:r>
      <w:r w:rsidRPr="0002415B">
        <w:rPr>
          <w:rFonts w:ascii="Times New Roman" w:eastAsiaTheme="minorHAnsi" w:hAnsi="Times New Roman"/>
          <w:bCs/>
          <w:sz w:val="28"/>
          <w:szCs w:val="28"/>
          <w:lang w:eastAsia="en-US"/>
        </w:rPr>
        <w:t>В,</w:t>
      </w:r>
      <w:r w:rsidRPr="0002415B">
        <w:rPr>
          <w:rFonts w:ascii="Times New Roman" w:eastAsiaTheme="minorHAnsi" w:hAnsi="Times New Roman"/>
          <w:sz w:val="28"/>
          <w:szCs w:val="28"/>
          <w:lang w:eastAsia="en-US"/>
        </w:rPr>
        <w:t xml:space="preserve"> 4-</w:t>
      </w:r>
      <w:r w:rsidRPr="0002415B">
        <w:rPr>
          <w:rFonts w:ascii="Times New Roman" w:eastAsiaTheme="minorHAnsi" w:hAnsi="Times New Roman"/>
          <w:bCs/>
          <w:sz w:val="28"/>
          <w:szCs w:val="28"/>
          <w:lang w:eastAsia="en-US"/>
        </w:rPr>
        <w:t>Г,</w:t>
      </w:r>
      <w:r w:rsidRPr="0002415B">
        <w:rPr>
          <w:rFonts w:ascii="Times New Roman" w:eastAsiaTheme="minorHAnsi" w:hAnsi="Times New Roman"/>
          <w:sz w:val="28"/>
          <w:szCs w:val="28"/>
          <w:lang w:eastAsia="en-US"/>
        </w:rPr>
        <w:t xml:space="preserve"> 5-</w:t>
      </w:r>
      <w:r w:rsidRPr="0002415B">
        <w:rPr>
          <w:rFonts w:ascii="Times New Roman" w:eastAsiaTheme="minorHAnsi" w:hAnsi="Times New Roman"/>
          <w:bCs/>
          <w:sz w:val="28"/>
          <w:szCs w:val="28"/>
          <w:lang w:eastAsia="en-US"/>
        </w:rPr>
        <w:t>Д,</w:t>
      </w:r>
    </w:p>
    <w:p w14:paraId="7B511C9A" w14:textId="29B0BA1D" w:rsidR="00012DE2" w:rsidRDefault="0002415B" w:rsidP="00FF337E">
      <w:pPr>
        <w:spacing w:after="0" w:line="240" w:lineRule="auto"/>
        <w:jc w:val="both"/>
        <w:rPr>
          <w:rFonts w:ascii="Times New Roman" w:eastAsiaTheme="minorHAnsi" w:hAnsi="Times New Roman"/>
          <w:sz w:val="28"/>
          <w:szCs w:val="28"/>
          <w:lang w:eastAsia="en-US"/>
        </w:rPr>
      </w:pPr>
      <w:r w:rsidRPr="0002415B">
        <w:rPr>
          <w:rFonts w:ascii="Times New Roman" w:eastAsiaTheme="minorHAnsi" w:hAnsi="Times New Roman"/>
          <w:sz w:val="28"/>
          <w:szCs w:val="28"/>
          <w:lang w:eastAsia="en-US"/>
        </w:rPr>
        <w:t>Компетенции (индикаторы): ПК-8 (ПК-8.1).</w:t>
      </w:r>
    </w:p>
    <w:p w14:paraId="2B91BAF8"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7074EFD3" w14:textId="302C150E" w:rsidR="001250D8" w:rsidRPr="001250D8" w:rsidRDefault="00FF337E" w:rsidP="001250D8">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250D8" w:rsidRPr="001250D8">
        <w:rPr>
          <w:rFonts w:ascii="Times New Roman" w:eastAsiaTheme="minorHAnsi" w:hAnsi="Times New Roman"/>
          <w:sz w:val="28"/>
          <w:szCs w:val="28"/>
          <w:lang w:eastAsia="en-US"/>
        </w:rPr>
        <w:t xml:space="preserve"> Сопоставьте методы оценки природных ресурсов.</w:t>
      </w:r>
    </w:p>
    <w:tbl>
      <w:tblPr>
        <w:tblW w:w="5000" w:type="pct"/>
        <w:tblCellMar>
          <w:top w:w="15" w:type="dxa"/>
          <w:left w:w="15" w:type="dxa"/>
          <w:bottom w:w="15" w:type="dxa"/>
          <w:right w:w="15" w:type="dxa"/>
        </w:tblCellMar>
        <w:tblLook w:val="04A0" w:firstRow="1" w:lastRow="0" w:firstColumn="1" w:lastColumn="0" w:noHBand="0" w:noVBand="1"/>
      </w:tblPr>
      <w:tblGrid>
        <w:gridCol w:w="6313"/>
        <w:gridCol w:w="3042"/>
      </w:tblGrid>
      <w:tr w:rsidR="001250D8" w:rsidRPr="001250D8" w14:paraId="562F37DB" w14:textId="77777777" w:rsidTr="008511A1">
        <w:tc>
          <w:tcPr>
            <w:tcW w:w="3374" w:type="pct"/>
            <w:tcMar>
              <w:top w:w="137" w:type="dxa"/>
              <w:left w:w="15" w:type="dxa"/>
              <w:bottom w:w="137" w:type="dxa"/>
              <w:right w:w="15" w:type="dxa"/>
            </w:tcMar>
            <w:vAlign w:val="bottom"/>
            <w:hideMark/>
          </w:tcPr>
          <w:p w14:paraId="51216B7C"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1) Метод основывается на величине дохода от использования ресурса</w:t>
            </w:r>
          </w:p>
        </w:tc>
        <w:tc>
          <w:tcPr>
            <w:tcW w:w="1626" w:type="pct"/>
            <w:tcMar>
              <w:top w:w="137" w:type="dxa"/>
              <w:left w:w="15" w:type="dxa"/>
              <w:bottom w:w="137" w:type="dxa"/>
              <w:right w:w="15" w:type="dxa"/>
            </w:tcMar>
            <w:vAlign w:val="bottom"/>
            <w:hideMark/>
          </w:tcPr>
          <w:p w14:paraId="0A255B60"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А) Затратный метод</w:t>
            </w:r>
          </w:p>
        </w:tc>
      </w:tr>
      <w:tr w:rsidR="001250D8" w:rsidRPr="001250D8" w14:paraId="0A16A872" w14:textId="77777777" w:rsidTr="008511A1">
        <w:tc>
          <w:tcPr>
            <w:tcW w:w="3374" w:type="pct"/>
            <w:tcMar>
              <w:top w:w="137" w:type="dxa"/>
              <w:left w:w="15" w:type="dxa"/>
              <w:bottom w:w="137" w:type="dxa"/>
              <w:right w:w="15" w:type="dxa"/>
            </w:tcMar>
            <w:vAlign w:val="bottom"/>
            <w:hideMark/>
          </w:tcPr>
          <w:p w14:paraId="6C7EBF6C"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2) Метод использует сумму всех затрат на подготовку и использование ресурса</w:t>
            </w:r>
          </w:p>
        </w:tc>
        <w:tc>
          <w:tcPr>
            <w:tcW w:w="1626" w:type="pct"/>
            <w:tcMar>
              <w:top w:w="137" w:type="dxa"/>
              <w:left w:w="15" w:type="dxa"/>
              <w:bottom w:w="137" w:type="dxa"/>
              <w:right w:w="15" w:type="dxa"/>
            </w:tcMar>
            <w:vAlign w:val="bottom"/>
            <w:hideMark/>
          </w:tcPr>
          <w:p w14:paraId="55827D88"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Б) Рыночная оценка</w:t>
            </w:r>
          </w:p>
        </w:tc>
      </w:tr>
      <w:tr w:rsidR="001250D8" w:rsidRPr="001250D8" w14:paraId="458E342F" w14:textId="77777777" w:rsidTr="008511A1">
        <w:tc>
          <w:tcPr>
            <w:tcW w:w="3374" w:type="pct"/>
            <w:tcMar>
              <w:top w:w="137" w:type="dxa"/>
              <w:left w:w="15" w:type="dxa"/>
              <w:bottom w:w="137" w:type="dxa"/>
              <w:right w:w="15" w:type="dxa"/>
            </w:tcMar>
            <w:vAlign w:val="bottom"/>
            <w:hideMark/>
          </w:tcPr>
          <w:p w14:paraId="2248CF52"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3) Метод применяется для оценки объектов через упущенные выгоды</w:t>
            </w:r>
          </w:p>
        </w:tc>
        <w:tc>
          <w:tcPr>
            <w:tcW w:w="1626" w:type="pct"/>
            <w:tcMar>
              <w:top w:w="137" w:type="dxa"/>
              <w:left w:w="15" w:type="dxa"/>
              <w:bottom w:w="137" w:type="dxa"/>
              <w:right w:w="15" w:type="dxa"/>
            </w:tcMar>
            <w:vAlign w:val="bottom"/>
            <w:hideMark/>
          </w:tcPr>
          <w:p w14:paraId="5E462F37"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В) Рентная оценка</w:t>
            </w:r>
          </w:p>
        </w:tc>
      </w:tr>
      <w:tr w:rsidR="001250D8" w:rsidRPr="001250D8" w14:paraId="02C14B34" w14:textId="77777777" w:rsidTr="008511A1">
        <w:tc>
          <w:tcPr>
            <w:tcW w:w="3374" w:type="pct"/>
            <w:tcMar>
              <w:top w:w="137" w:type="dxa"/>
              <w:left w:w="15" w:type="dxa"/>
              <w:bottom w:w="137" w:type="dxa"/>
              <w:right w:w="15" w:type="dxa"/>
            </w:tcMar>
            <w:vAlign w:val="bottom"/>
            <w:hideMark/>
          </w:tcPr>
          <w:p w14:paraId="7B74DBCB"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4) Метод основан на рыночной цене ресурса</w:t>
            </w:r>
          </w:p>
        </w:tc>
        <w:tc>
          <w:tcPr>
            <w:tcW w:w="1626" w:type="pct"/>
            <w:tcMar>
              <w:top w:w="137" w:type="dxa"/>
              <w:left w:w="15" w:type="dxa"/>
              <w:bottom w:w="137" w:type="dxa"/>
              <w:right w:w="15" w:type="dxa"/>
            </w:tcMar>
            <w:vAlign w:val="bottom"/>
            <w:hideMark/>
          </w:tcPr>
          <w:p w14:paraId="4D20EA17"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Г) Метод альтернативной стоимости</w:t>
            </w:r>
          </w:p>
        </w:tc>
      </w:tr>
    </w:tbl>
    <w:p w14:paraId="4C6EAB02" w14:textId="77777777"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Правильный ответ: 1-В, 2-А, 3-Г, 4-Б</w:t>
      </w:r>
    </w:p>
    <w:p w14:paraId="4CA35082" w14:textId="0A9E564F" w:rsidR="001250D8" w:rsidRPr="001250D8" w:rsidRDefault="001250D8" w:rsidP="001250D8">
      <w:pPr>
        <w:spacing w:after="0" w:line="240" w:lineRule="auto"/>
        <w:jc w:val="both"/>
        <w:rPr>
          <w:rFonts w:ascii="Times New Roman" w:eastAsiaTheme="minorHAnsi" w:hAnsi="Times New Roman"/>
          <w:sz w:val="28"/>
          <w:szCs w:val="28"/>
          <w:lang w:eastAsia="en-US"/>
        </w:rPr>
      </w:pPr>
      <w:r w:rsidRPr="001250D8">
        <w:rPr>
          <w:rFonts w:ascii="Times New Roman" w:eastAsiaTheme="minorHAnsi" w:hAnsi="Times New Roman"/>
          <w:sz w:val="28"/>
          <w:szCs w:val="28"/>
          <w:lang w:eastAsia="en-US"/>
        </w:rPr>
        <w:t>Компетенции (индикаторы): ПК-</w:t>
      </w:r>
      <w:r w:rsidR="00EB7EDE">
        <w:rPr>
          <w:rFonts w:ascii="Times New Roman" w:eastAsiaTheme="minorHAnsi" w:hAnsi="Times New Roman"/>
          <w:sz w:val="28"/>
          <w:szCs w:val="28"/>
          <w:lang w:eastAsia="en-US"/>
        </w:rPr>
        <w:t>6</w:t>
      </w:r>
      <w:r w:rsidRPr="001250D8">
        <w:rPr>
          <w:rFonts w:ascii="Times New Roman" w:eastAsiaTheme="minorHAnsi" w:hAnsi="Times New Roman"/>
          <w:sz w:val="28"/>
          <w:szCs w:val="28"/>
          <w:lang w:eastAsia="en-US"/>
        </w:rPr>
        <w:t xml:space="preserve"> (ПК-</w:t>
      </w:r>
      <w:r w:rsidR="00EB7EDE">
        <w:rPr>
          <w:rFonts w:ascii="Times New Roman" w:eastAsiaTheme="minorHAnsi" w:hAnsi="Times New Roman"/>
          <w:sz w:val="28"/>
          <w:szCs w:val="28"/>
          <w:lang w:eastAsia="en-US"/>
        </w:rPr>
        <w:t>6</w:t>
      </w:r>
      <w:r w:rsidRPr="001250D8">
        <w:rPr>
          <w:rFonts w:ascii="Times New Roman" w:eastAsiaTheme="minorHAnsi" w:hAnsi="Times New Roman"/>
          <w:sz w:val="28"/>
          <w:szCs w:val="28"/>
          <w:lang w:eastAsia="en-US"/>
        </w:rPr>
        <w:t>.1).</w:t>
      </w:r>
    </w:p>
    <w:p w14:paraId="768E5167"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5CD6B8A9" w14:textId="76A03CB3" w:rsidR="00A5161B" w:rsidRPr="00A5161B" w:rsidRDefault="00FF337E" w:rsidP="00A5161B">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5161B" w:rsidRPr="00A5161B">
        <w:rPr>
          <w:rFonts w:ascii="Times New Roman" w:eastAsiaTheme="minorHAnsi" w:hAnsi="Times New Roman"/>
          <w:sz w:val="28"/>
          <w:szCs w:val="28"/>
          <w:lang w:eastAsia="en-US"/>
        </w:rPr>
        <w:t xml:space="preserve"> Установите соответствие между группой и экологическими показателями, которые относятся к данной группе:</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A5161B" w:rsidRPr="00A5161B" w14:paraId="623C7877" w14:textId="77777777" w:rsidTr="008511A1">
        <w:tc>
          <w:tcPr>
            <w:tcW w:w="3402" w:type="dxa"/>
          </w:tcPr>
          <w:p w14:paraId="347706F5" w14:textId="35E356ED" w:rsidR="00A5161B" w:rsidRPr="00A5161B" w:rsidRDefault="00A5161B" w:rsidP="00A5161B">
            <w:pPr>
              <w:spacing w:after="0" w:line="240" w:lineRule="auto"/>
              <w:jc w:val="both"/>
              <w:rPr>
                <w:rFonts w:ascii="Times New Roman" w:eastAsiaTheme="minorHAnsi" w:hAnsi="Times New Roman"/>
                <w:bCs/>
                <w:iCs/>
                <w:sz w:val="28"/>
                <w:szCs w:val="28"/>
                <w:lang w:eastAsia="en-US"/>
              </w:rPr>
            </w:pPr>
            <w:r>
              <w:rPr>
                <w:rFonts w:ascii="Times New Roman" w:eastAsiaTheme="minorHAnsi" w:hAnsi="Times New Roman"/>
                <w:bCs/>
                <w:iCs/>
                <w:sz w:val="28"/>
                <w:szCs w:val="28"/>
                <w:lang w:eastAsia="en-US"/>
              </w:rPr>
              <w:t xml:space="preserve">1) </w:t>
            </w:r>
            <w:r w:rsidRPr="00A5161B">
              <w:rPr>
                <w:rFonts w:ascii="Times New Roman" w:eastAsiaTheme="minorHAnsi" w:hAnsi="Times New Roman"/>
                <w:bCs/>
                <w:iCs/>
                <w:sz w:val="28"/>
                <w:szCs w:val="28"/>
                <w:lang w:eastAsia="en-US"/>
              </w:rPr>
              <w:t>флористические показатели</w:t>
            </w:r>
          </w:p>
        </w:tc>
        <w:tc>
          <w:tcPr>
            <w:tcW w:w="6237" w:type="dxa"/>
          </w:tcPr>
          <w:p w14:paraId="5552BD7E" w14:textId="77777777"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А) фитопланктон, зоопланктон, ихтиофауна</w:t>
            </w:r>
          </w:p>
        </w:tc>
      </w:tr>
      <w:tr w:rsidR="00A5161B" w:rsidRPr="00A5161B" w14:paraId="16BC8EA9" w14:textId="77777777" w:rsidTr="008511A1">
        <w:tc>
          <w:tcPr>
            <w:tcW w:w="3402" w:type="dxa"/>
          </w:tcPr>
          <w:p w14:paraId="568E122B" w14:textId="797BAFC3" w:rsidR="00A5161B" w:rsidRPr="00A5161B" w:rsidRDefault="00A5161B" w:rsidP="00A5161B">
            <w:pPr>
              <w:spacing w:after="0" w:line="240" w:lineRule="auto"/>
              <w:jc w:val="both"/>
              <w:rPr>
                <w:rFonts w:ascii="Times New Roman" w:eastAsiaTheme="minorHAnsi" w:hAnsi="Times New Roman"/>
                <w:bCs/>
                <w:iCs/>
                <w:sz w:val="28"/>
                <w:szCs w:val="28"/>
                <w:lang w:eastAsia="en-US"/>
              </w:rPr>
            </w:pPr>
            <w:r>
              <w:rPr>
                <w:rFonts w:ascii="Times New Roman" w:eastAsiaTheme="minorHAnsi" w:hAnsi="Times New Roman"/>
                <w:bCs/>
                <w:iCs/>
                <w:sz w:val="28"/>
                <w:szCs w:val="28"/>
                <w:lang w:eastAsia="en-US"/>
              </w:rPr>
              <w:t xml:space="preserve">2) </w:t>
            </w:r>
            <w:r w:rsidRPr="00A5161B">
              <w:rPr>
                <w:rFonts w:ascii="Times New Roman" w:eastAsiaTheme="minorHAnsi" w:hAnsi="Times New Roman"/>
                <w:bCs/>
                <w:iCs/>
                <w:sz w:val="28"/>
                <w:szCs w:val="28"/>
                <w:lang w:eastAsia="en-US"/>
              </w:rPr>
              <w:t>гидрологические</w:t>
            </w:r>
            <w:r>
              <w:rPr>
                <w:rFonts w:ascii="Times New Roman" w:eastAsiaTheme="minorHAnsi" w:hAnsi="Times New Roman"/>
                <w:bCs/>
                <w:iCs/>
                <w:sz w:val="28"/>
                <w:szCs w:val="28"/>
                <w:lang w:eastAsia="en-US"/>
              </w:rPr>
              <w:t xml:space="preserve"> </w:t>
            </w:r>
            <w:r w:rsidRPr="00A5161B">
              <w:rPr>
                <w:rFonts w:ascii="Times New Roman" w:eastAsiaTheme="minorHAnsi" w:hAnsi="Times New Roman"/>
                <w:bCs/>
                <w:iCs/>
                <w:sz w:val="28"/>
                <w:szCs w:val="28"/>
                <w:lang w:eastAsia="en-US"/>
              </w:rPr>
              <w:t>показатели</w:t>
            </w:r>
          </w:p>
        </w:tc>
        <w:tc>
          <w:tcPr>
            <w:tcW w:w="6237" w:type="dxa"/>
          </w:tcPr>
          <w:p w14:paraId="235BE067" w14:textId="77777777"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Б) содержание гумуса, засоленность, площадь водной эрозии, площадь ветровой эрозии, содержание загрязняющих веществ, уровень активной микробной биомассы</w:t>
            </w:r>
          </w:p>
        </w:tc>
      </w:tr>
      <w:tr w:rsidR="00A5161B" w:rsidRPr="00A5161B" w14:paraId="60A96396" w14:textId="77777777" w:rsidTr="008511A1">
        <w:tc>
          <w:tcPr>
            <w:tcW w:w="3402" w:type="dxa"/>
          </w:tcPr>
          <w:p w14:paraId="1F845483" w14:textId="5D9FEF26" w:rsidR="00A5161B" w:rsidRPr="00A5161B" w:rsidRDefault="00A5161B" w:rsidP="00A5161B">
            <w:pPr>
              <w:spacing w:after="0" w:line="240" w:lineRule="auto"/>
              <w:jc w:val="both"/>
              <w:rPr>
                <w:rFonts w:ascii="Times New Roman" w:eastAsiaTheme="minorHAnsi" w:hAnsi="Times New Roman"/>
                <w:bCs/>
                <w:iCs/>
                <w:sz w:val="28"/>
                <w:szCs w:val="28"/>
                <w:lang w:eastAsia="en-US"/>
              </w:rPr>
            </w:pPr>
            <w:r>
              <w:rPr>
                <w:rFonts w:ascii="Times New Roman" w:eastAsiaTheme="minorHAnsi" w:hAnsi="Times New Roman"/>
                <w:bCs/>
                <w:iCs/>
                <w:sz w:val="28"/>
                <w:szCs w:val="28"/>
                <w:lang w:eastAsia="en-US"/>
              </w:rPr>
              <w:t xml:space="preserve">3) </w:t>
            </w:r>
            <w:r w:rsidRPr="00A5161B">
              <w:rPr>
                <w:rFonts w:ascii="Times New Roman" w:eastAsiaTheme="minorHAnsi" w:hAnsi="Times New Roman"/>
                <w:bCs/>
                <w:iCs/>
                <w:sz w:val="28"/>
                <w:szCs w:val="28"/>
                <w:lang w:eastAsia="en-US"/>
              </w:rPr>
              <w:t>почвенные</w:t>
            </w:r>
            <w:r>
              <w:rPr>
                <w:rFonts w:ascii="Times New Roman" w:eastAsiaTheme="minorHAnsi" w:hAnsi="Times New Roman"/>
                <w:bCs/>
                <w:iCs/>
                <w:sz w:val="28"/>
                <w:szCs w:val="28"/>
                <w:lang w:eastAsia="en-US"/>
              </w:rPr>
              <w:t xml:space="preserve"> </w:t>
            </w:r>
            <w:r w:rsidRPr="00A5161B">
              <w:rPr>
                <w:rFonts w:ascii="Times New Roman" w:eastAsiaTheme="minorHAnsi" w:hAnsi="Times New Roman"/>
                <w:bCs/>
                <w:iCs/>
                <w:sz w:val="28"/>
                <w:szCs w:val="28"/>
                <w:lang w:eastAsia="en-US"/>
              </w:rPr>
              <w:t>показатели</w:t>
            </w:r>
          </w:p>
        </w:tc>
        <w:tc>
          <w:tcPr>
            <w:tcW w:w="6237" w:type="dxa"/>
          </w:tcPr>
          <w:p w14:paraId="32AAE1E9" w14:textId="77777777"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В) видовой состав естественной растительности, биоразнообразие, лесистость, гибель посевов, полнота древостоя</w:t>
            </w:r>
          </w:p>
        </w:tc>
      </w:tr>
    </w:tbl>
    <w:p w14:paraId="5D5E5751" w14:textId="77777777"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Правильный ответ: 1-В, 2-А, 3-В</w:t>
      </w:r>
    </w:p>
    <w:p w14:paraId="0748B8DD" w14:textId="2A3592A9"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 xml:space="preserve">Компетенции (индикаторы): </w:t>
      </w:r>
      <w:r w:rsidR="00EB7EDE" w:rsidRPr="00EB7EDE">
        <w:rPr>
          <w:rFonts w:ascii="Times New Roman" w:eastAsiaTheme="minorHAnsi" w:hAnsi="Times New Roman"/>
          <w:sz w:val="28"/>
          <w:szCs w:val="28"/>
          <w:lang w:eastAsia="en-US"/>
        </w:rPr>
        <w:t>ПК-</w:t>
      </w:r>
      <w:r w:rsidR="00EB7EDE">
        <w:rPr>
          <w:rFonts w:ascii="Times New Roman" w:eastAsiaTheme="minorHAnsi" w:hAnsi="Times New Roman"/>
          <w:sz w:val="28"/>
          <w:szCs w:val="28"/>
          <w:lang w:eastAsia="en-US"/>
        </w:rPr>
        <w:t>1</w:t>
      </w:r>
      <w:r w:rsidR="00EB7EDE" w:rsidRPr="00EB7EDE">
        <w:rPr>
          <w:rFonts w:ascii="Times New Roman" w:eastAsiaTheme="minorHAnsi" w:hAnsi="Times New Roman"/>
          <w:sz w:val="28"/>
          <w:szCs w:val="28"/>
          <w:lang w:eastAsia="en-US"/>
        </w:rPr>
        <w:t xml:space="preserve"> (ПК-</w:t>
      </w:r>
      <w:r w:rsidR="00EB7EDE">
        <w:rPr>
          <w:rFonts w:ascii="Times New Roman" w:eastAsiaTheme="minorHAnsi" w:hAnsi="Times New Roman"/>
          <w:sz w:val="28"/>
          <w:szCs w:val="28"/>
          <w:lang w:eastAsia="en-US"/>
        </w:rPr>
        <w:t>1</w:t>
      </w:r>
      <w:r w:rsidR="00EB7EDE" w:rsidRPr="00EB7EDE">
        <w:rPr>
          <w:rFonts w:ascii="Times New Roman" w:eastAsiaTheme="minorHAnsi" w:hAnsi="Times New Roman"/>
          <w:sz w:val="28"/>
          <w:szCs w:val="28"/>
          <w:lang w:eastAsia="en-US"/>
        </w:rPr>
        <w:t>.1).</w:t>
      </w:r>
    </w:p>
    <w:p w14:paraId="7414D6A0" w14:textId="2AC3604B" w:rsidR="000B7C7A" w:rsidRPr="00304F0E" w:rsidRDefault="000B7C7A" w:rsidP="00533952">
      <w:pPr>
        <w:spacing w:after="0" w:line="240" w:lineRule="auto"/>
        <w:jc w:val="both"/>
        <w:rPr>
          <w:rFonts w:ascii="Times New Roman" w:hAnsi="Times New Roman"/>
          <w:sz w:val="28"/>
          <w:szCs w:val="28"/>
        </w:rPr>
      </w:pPr>
    </w:p>
    <w:p w14:paraId="7DF80FDF" w14:textId="77777777" w:rsidR="00A912DA" w:rsidRPr="00A912DA" w:rsidRDefault="00A912DA" w:rsidP="00A912DA">
      <w:pPr>
        <w:spacing w:after="0" w:line="240" w:lineRule="auto"/>
        <w:jc w:val="both"/>
        <w:outlineLvl w:val="1"/>
        <w:rPr>
          <w:rFonts w:ascii="Times New Roman" w:hAnsi="Times New Roman"/>
          <w:b/>
          <w:bCs/>
          <w:spacing w:val="-2"/>
          <w:sz w:val="28"/>
          <w:szCs w:val="28"/>
        </w:rPr>
      </w:pPr>
      <w:r w:rsidRPr="00A912DA">
        <w:rPr>
          <w:rFonts w:ascii="Times New Roman" w:hAnsi="Times New Roman"/>
          <w:b/>
          <w:bCs/>
          <w:sz w:val="28"/>
          <w:szCs w:val="28"/>
        </w:rPr>
        <w:t>Задания</w:t>
      </w:r>
      <w:r w:rsidRPr="00A912DA">
        <w:rPr>
          <w:rFonts w:ascii="Times New Roman" w:hAnsi="Times New Roman"/>
          <w:b/>
          <w:bCs/>
          <w:spacing w:val="-8"/>
          <w:sz w:val="28"/>
          <w:szCs w:val="28"/>
        </w:rPr>
        <w:t xml:space="preserve"> </w:t>
      </w:r>
      <w:r w:rsidRPr="00A912DA">
        <w:rPr>
          <w:rFonts w:ascii="Times New Roman" w:hAnsi="Times New Roman"/>
          <w:b/>
          <w:bCs/>
          <w:sz w:val="28"/>
          <w:szCs w:val="28"/>
        </w:rPr>
        <w:t>закрытого</w:t>
      </w:r>
      <w:r w:rsidRPr="00A912DA">
        <w:rPr>
          <w:rFonts w:ascii="Times New Roman" w:hAnsi="Times New Roman"/>
          <w:b/>
          <w:bCs/>
          <w:spacing w:val="-7"/>
          <w:sz w:val="28"/>
          <w:szCs w:val="28"/>
        </w:rPr>
        <w:t xml:space="preserve"> </w:t>
      </w:r>
      <w:r w:rsidRPr="00A912DA">
        <w:rPr>
          <w:rFonts w:ascii="Times New Roman" w:hAnsi="Times New Roman"/>
          <w:b/>
          <w:bCs/>
          <w:spacing w:val="-4"/>
          <w:sz w:val="28"/>
          <w:szCs w:val="28"/>
        </w:rPr>
        <w:t xml:space="preserve">типа </w:t>
      </w:r>
      <w:r w:rsidRPr="00A912DA">
        <w:rPr>
          <w:rFonts w:ascii="Times New Roman" w:hAnsi="Times New Roman"/>
          <w:b/>
          <w:bCs/>
          <w:sz w:val="28"/>
          <w:szCs w:val="28"/>
        </w:rPr>
        <w:t>на</w:t>
      </w:r>
      <w:r w:rsidRPr="00A912DA">
        <w:rPr>
          <w:rFonts w:ascii="Times New Roman" w:hAnsi="Times New Roman"/>
          <w:b/>
          <w:bCs/>
          <w:spacing w:val="-6"/>
          <w:sz w:val="28"/>
          <w:szCs w:val="28"/>
        </w:rPr>
        <w:t xml:space="preserve"> </w:t>
      </w:r>
      <w:r w:rsidRPr="00A912DA">
        <w:rPr>
          <w:rFonts w:ascii="Times New Roman" w:hAnsi="Times New Roman"/>
          <w:b/>
          <w:bCs/>
          <w:sz w:val="28"/>
          <w:szCs w:val="28"/>
        </w:rPr>
        <w:t>установление</w:t>
      </w:r>
      <w:r w:rsidRPr="00A912DA">
        <w:rPr>
          <w:rFonts w:ascii="Times New Roman" w:hAnsi="Times New Roman"/>
          <w:b/>
          <w:bCs/>
          <w:spacing w:val="-7"/>
          <w:sz w:val="28"/>
          <w:szCs w:val="28"/>
        </w:rPr>
        <w:t xml:space="preserve"> </w:t>
      </w:r>
      <w:r w:rsidRPr="00A912DA">
        <w:rPr>
          <w:rFonts w:ascii="Times New Roman" w:hAnsi="Times New Roman"/>
          <w:b/>
          <w:bCs/>
          <w:sz w:val="28"/>
          <w:szCs w:val="28"/>
        </w:rPr>
        <w:t>правильной п</w:t>
      </w:r>
      <w:r w:rsidRPr="00A912DA">
        <w:rPr>
          <w:rFonts w:ascii="Times New Roman" w:hAnsi="Times New Roman"/>
          <w:b/>
          <w:bCs/>
          <w:spacing w:val="-2"/>
          <w:sz w:val="28"/>
          <w:szCs w:val="28"/>
        </w:rPr>
        <w:t>оследовательности</w:t>
      </w:r>
    </w:p>
    <w:p w14:paraId="6841D7A1" w14:textId="77777777" w:rsidR="00A912DA" w:rsidRDefault="00A912DA" w:rsidP="00A912DA">
      <w:pPr>
        <w:spacing w:after="0" w:line="240" w:lineRule="auto"/>
        <w:rPr>
          <w:rFonts w:ascii="Times New Roman" w:hAnsi="Times New Roman"/>
          <w:i/>
          <w:sz w:val="28"/>
          <w:szCs w:val="28"/>
        </w:rPr>
      </w:pPr>
    </w:p>
    <w:p w14:paraId="500E350E" w14:textId="2BE76CB3" w:rsidR="002E0D33" w:rsidRPr="002C2178" w:rsidRDefault="002E0D33" w:rsidP="00A912DA">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правильную последовательность.</w:t>
      </w:r>
    </w:p>
    <w:p w14:paraId="4C163D71" w14:textId="77777777" w:rsidR="002E0D33" w:rsidRPr="002C2178" w:rsidRDefault="002E0D33" w:rsidP="00A912DA">
      <w:pPr>
        <w:spacing w:after="0" w:line="240" w:lineRule="auto"/>
        <w:rPr>
          <w:rFonts w:ascii="Times New Roman" w:hAnsi="Times New Roman"/>
          <w:i/>
          <w:sz w:val="28"/>
          <w:szCs w:val="28"/>
        </w:rPr>
      </w:pPr>
      <w:r w:rsidRPr="002C2178">
        <w:rPr>
          <w:rFonts w:ascii="Times New Roman" w:hAnsi="Times New Roman"/>
          <w:i/>
          <w:sz w:val="28"/>
          <w:szCs w:val="28"/>
        </w:rPr>
        <w:t>Запишите правильную последовательность букв слева направо</w:t>
      </w:r>
    </w:p>
    <w:p w14:paraId="510BE2F2" w14:textId="77777777" w:rsidR="002E0D33" w:rsidRPr="002E0D33" w:rsidRDefault="002E0D33" w:rsidP="002E0D33">
      <w:pPr>
        <w:spacing w:after="0" w:line="240" w:lineRule="auto"/>
        <w:ind w:firstLine="709"/>
        <w:jc w:val="both"/>
        <w:rPr>
          <w:rFonts w:ascii="Times New Roman" w:hAnsi="Times New Roman"/>
          <w:color w:val="000000"/>
          <w:sz w:val="28"/>
          <w:szCs w:val="28"/>
        </w:rPr>
      </w:pPr>
    </w:p>
    <w:p w14:paraId="3C437A01" w14:textId="77777777" w:rsidR="00BE7790" w:rsidRPr="00BE7790" w:rsidRDefault="003D6F98" w:rsidP="00BE7790">
      <w:pPr>
        <w:spacing w:after="0" w:line="240" w:lineRule="auto"/>
        <w:jc w:val="both"/>
        <w:rPr>
          <w:rFonts w:ascii="Times New Roman" w:eastAsia="Calibri" w:hAnsi="Times New Roman"/>
          <w:sz w:val="28"/>
          <w:szCs w:val="28"/>
          <w:lang w:eastAsia="en-US"/>
        </w:rPr>
      </w:pPr>
      <w:r w:rsidRPr="002E0D33">
        <w:rPr>
          <w:rFonts w:ascii="Times New Roman" w:hAnsi="Times New Roman"/>
          <w:color w:val="000000"/>
          <w:sz w:val="28"/>
          <w:szCs w:val="28"/>
        </w:rPr>
        <w:t>1.</w:t>
      </w:r>
      <w:r w:rsidR="006A5575" w:rsidRPr="002E0D33">
        <w:rPr>
          <w:rFonts w:ascii="Times New Roman" w:hAnsi="Times New Roman"/>
          <w:color w:val="000000"/>
          <w:sz w:val="28"/>
          <w:szCs w:val="28"/>
        </w:rPr>
        <w:t xml:space="preserve"> </w:t>
      </w:r>
      <w:r w:rsidR="00BE7790" w:rsidRPr="00BE7790">
        <w:rPr>
          <w:rFonts w:ascii="Times New Roman" w:eastAsia="Calibri" w:hAnsi="Times New Roman"/>
          <w:sz w:val="28"/>
          <w:szCs w:val="28"/>
          <w:lang w:eastAsia="en-US"/>
        </w:rPr>
        <w:t>Установите последовательность выполнения программы отбора проб.</w:t>
      </w:r>
    </w:p>
    <w:p w14:paraId="03AC4099"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А) Методы отбора, консервация и хранение проб </w:t>
      </w:r>
    </w:p>
    <w:p w14:paraId="0236E4F5"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t>Б) Первичная</w:t>
      </w:r>
      <w:r w:rsidRPr="00BE7790">
        <w:rPr>
          <w:rFonts w:ascii="Times New Roman" w:eastAsia="Calibri" w:hAnsi="Times New Roman"/>
          <w:spacing w:val="-7"/>
          <w:sz w:val="28"/>
          <w:szCs w:val="28"/>
          <w:lang w:eastAsia="en-US"/>
        </w:rPr>
        <w:t xml:space="preserve"> </w:t>
      </w:r>
      <w:r w:rsidRPr="00BE7790">
        <w:rPr>
          <w:rFonts w:ascii="Times New Roman" w:eastAsia="Calibri" w:hAnsi="Times New Roman"/>
          <w:sz w:val="28"/>
          <w:szCs w:val="28"/>
          <w:lang w:eastAsia="en-US"/>
        </w:rPr>
        <w:t>оценка</w:t>
      </w:r>
      <w:r w:rsidRPr="00BE7790">
        <w:rPr>
          <w:rFonts w:ascii="Times New Roman" w:eastAsia="Calibri" w:hAnsi="Times New Roman"/>
          <w:spacing w:val="-4"/>
          <w:sz w:val="28"/>
          <w:szCs w:val="28"/>
          <w:lang w:eastAsia="en-US"/>
        </w:rPr>
        <w:t xml:space="preserve"> </w:t>
      </w:r>
      <w:r w:rsidRPr="00BE7790">
        <w:rPr>
          <w:rFonts w:ascii="Times New Roman" w:eastAsia="Calibri" w:hAnsi="Times New Roman"/>
          <w:sz w:val="28"/>
          <w:szCs w:val="28"/>
          <w:lang w:eastAsia="en-US"/>
        </w:rPr>
        <w:t>«на</w:t>
      </w:r>
      <w:r w:rsidRPr="00BE7790">
        <w:rPr>
          <w:rFonts w:ascii="Times New Roman" w:eastAsia="Calibri" w:hAnsi="Times New Roman"/>
          <w:spacing w:val="-3"/>
          <w:sz w:val="28"/>
          <w:szCs w:val="28"/>
          <w:lang w:eastAsia="en-US"/>
        </w:rPr>
        <w:t xml:space="preserve"> </w:t>
      </w:r>
      <w:r w:rsidRPr="00BE7790">
        <w:rPr>
          <w:rFonts w:ascii="Times New Roman" w:eastAsia="Calibri" w:hAnsi="Times New Roman"/>
          <w:sz w:val="28"/>
          <w:szCs w:val="28"/>
          <w:lang w:eastAsia="en-US"/>
        </w:rPr>
        <w:t>месте»</w:t>
      </w:r>
      <w:r w:rsidRPr="00BE7790">
        <w:rPr>
          <w:rFonts w:ascii="Times New Roman" w:eastAsia="Calibri" w:hAnsi="Times New Roman"/>
          <w:spacing w:val="-6"/>
          <w:sz w:val="28"/>
          <w:szCs w:val="28"/>
          <w:lang w:eastAsia="en-US"/>
        </w:rPr>
        <w:t xml:space="preserve"> </w:t>
      </w:r>
      <w:r w:rsidRPr="00BE7790">
        <w:rPr>
          <w:rFonts w:ascii="Times New Roman" w:eastAsia="Calibri" w:hAnsi="Times New Roman"/>
          <w:sz w:val="28"/>
          <w:szCs w:val="28"/>
          <w:lang w:eastAsia="en-US"/>
        </w:rPr>
        <w:t>и/или</w:t>
      </w:r>
      <w:r w:rsidRPr="00BE7790">
        <w:rPr>
          <w:rFonts w:ascii="Times New Roman" w:eastAsia="Calibri" w:hAnsi="Times New Roman"/>
          <w:spacing w:val="-4"/>
          <w:sz w:val="28"/>
          <w:szCs w:val="28"/>
          <w:lang w:eastAsia="en-US"/>
        </w:rPr>
        <w:t xml:space="preserve"> </w:t>
      </w:r>
      <w:r w:rsidRPr="00BE7790">
        <w:rPr>
          <w:rFonts w:ascii="Times New Roman" w:eastAsia="Calibri" w:hAnsi="Times New Roman"/>
          <w:sz w:val="28"/>
          <w:szCs w:val="28"/>
          <w:lang w:eastAsia="en-US"/>
        </w:rPr>
        <w:t>отбор</w:t>
      </w:r>
      <w:r w:rsidRPr="00BE7790">
        <w:rPr>
          <w:rFonts w:ascii="Times New Roman" w:eastAsia="Calibri" w:hAnsi="Times New Roman"/>
          <w:spacing w:val="-2"/>
          <w:sz w:val="28"/>
          <w:szCs w:val="28"/>
          <w:lang w:eastAsia="en-US"/>
        </w:rPr>
        <w:t xml:space="preserve"> проб</w:t>
      </w:r>
    </w:p>
    <w:p w14:paraId="0EFA4766"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lastRenderedPageBreak/>
        <w:t>В) Цели и задачи</w:t>
      </w:r>
    </w:p>
    <w:p w14:paraId="3291D6F8"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t>Г) Выбор оборудования и метода анализа</w:t>
      </w:r>
    </w:p>
    <w:p w14:paraId="1FF0BA71"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t>Д) Проведение измерений</w:t>
      </w:r>
    </w:p>
    <w:p w14:paraId="712D4C6D" w14:textId="77777777" w:rsidR="00BE7790" w:rsidRPr="00BE7790" w:rsidRDefault="00BE7790" w:rsidP="00BE7790">
      <w:pPr>
        <w:spacing w:after="0" w:line="240" w:lineRule="auto"/>
        <w:rPr>
          <w:rFonts w:ascii="Times New Roman" w:eastAsia="Calibri" w:hAnsi="Times New Roman"/>
          <w:sz w:val="28"/>
          <w:szCs w:val="28"/>
          <w:lang w:eastAsia="en-US"/>
        </w:rPr>
      </w:pPr>
      <w:r w:rsidRPr="00BE7790">
        <w:rPr>
          <w:rFonts w:ascii="Times New Roman" w:eastAsia="Calibri" w:hAnsi="Times New Roman"/>
          <w:sz w:val="28"/>
          <w:szCs w:val="28"/>
          <w:lang w:eastAsia="en-US"/>
        </w:rPr>
        <w:t xml:space="preserve">Е) Обработка и предоставление информации </w:t>
      </w:r>
    </w:p>
    <w:p w14:paraId="71D9E775" w14:textId="77777777" w:rsidR="00BE7790" w:rsidRPr="00BE7790" w:rsidRDefault="00BE7790" w:rsidP="00BE7790">
      <w:pPr>
        <w:spacing w:after="0" w:line="240" w:lineRule="auto"/>
        <w:jc w:val="both"/>
        <w:rPr>
          <w:rFonts w:ascii="Times New Roman" w:eastAsia="Calibri" w:hAnsi="Times New Roman"/>
          <w:sz w:val="28"/>
          <w:szCs w:val="28"/>
          <w:lang w:eastAsia="en-US"/>
        </w:rPr>
      </w:pPr>
      <w:r w:rsidRPr="00BE7790">
        <w:rPr>
          <w:rFonts w:ascii="Times New Roman" w:eastAsia="Calibri" w:hAnsi="Times New Roman"/>
          <w:sz w:val="28"/>
          <w:szCs w:val="28"/>
          <w:lang w:eastAsia="en-US"/>
        </w:rPr>
        <w:t>Правильный</w:t>
      </w:r>
      <w:r w:rsidRPr="00BE7790">
        <w:rPr>
          <w:rFonts w:ascii="Times New Roman" w:eastAsia="Calibri" w:hAnsi="Times New Roman"/>
          <w:spacing w:val="-8"/>
          <w:sz w:val="28"/>
          <w:szCs w:val="28"/>
          <w:lang w:eastAsia="en-US"/>
        </w:rPr>
        <w:t xml:space="preserve"> </w:t>
      </w:r>
      <w:r w:rsidRPr="00BE7790">
        <w:rPr>
          <w:rFonts w:ascii="Times New Roman" w:eastAsia="Calibri" w:hAnsi="Times New Roman"/>
          <w:sz w:val="28"/>
          <w:szCs w:val="28"/>
          <w:lang w:eastAsia="en-US"/>
        </w:rPr>
        <w:t>ответ:</w:t>
      </w:r>
      <w:r w:rsidRPr="00BE7790">
        <w:rPr>
          <w:rFonts w:ascii="Times New Roman" w:eastAsia="Calibri" w:hAnsi="Times New Roman"/>
          <w:spacing w:val="-8"/>
          <w:sz w:val="28"/>
          <w:szCs w:val="28"/>
          <w:lang w:eastAsia="en-US"/>
        </w:rPr>
        <w:t xml:space="preserve"> </w:t>
      </w:r>
      <w:r w:rsidRPr="00BE7790">
        <w:rPr>
          <w:rFonts w:ascii="Times New Roman" w:eastAsia="Calibri" w:hAnsi="Times New Roman"/>
          <w:iCs/>
          <w:sz w:val="28"/>
          <w:szCs w:val="28"/>
          <w:lang w:eastAsia="en-US"/>
        </w:rPr>
        <w:t xml:space="preserve">Б, В, Г, </w:t>
      </w:r>
      <w:proofErr w:type="gramStart"/>
      <w:r w:rsidRPr="00BE7790">
        <w:rPr>
          <w:rFonts w:ascii="Times New Roman" w:eastAsia="Calibri" w:hAnsi="Times New Roman"/>
          <w:iCs/>
          <w:sz w:val="28"/>
          <w:szCs w:val="28"/>
          <w:lang w:eastAsia="en-US"/>
        </w:rPr>
        <w:t>А</w:t>
      </w:r>
      <w:proofErr w:type="gramEnd"/>
      <w:r w:rsidRPr="00BE7790">
        <w:rPr>
          <w:rFonts w:ascii="Times New Roman" w:eastAsia="Calibri" w:hAnsi="Times New Roman"/>
          <w:iCs/>
          <w:sz w:val="28"/>
          <w:szCs w:val="28"/>
          <w:lang w:eastAsia="en-US"/>
        </w:rPr>
        <w:t>, Д, Е</w:t>
      </w:r>
    </w:p>
    <w:p w14:paraId="4F916911" w14:textId="77777777" w:rsidR="00BE7790" w:rsidRPr="00BE7790" w:rsidRDefault="00BE7790" w:rsidP="00BE7790">
      <w:pPr>
        <w:widowControl w:val="0"/>
        <w:autoSpaceDE w:val="0"/>
        <w:autoSpaceDN w:val="0"/>
        <w:spacing w:after="0" w:line="240" w:lineRule="auto"/>
        <w:jc w:val="both"/>
        <w:rPr>
          <w:rFonts w:ascii="Times New Roman" w:hAnsi="Times New Roman"/>
          <w:sz w:val="28"/>
          <w:szCs w:val="28"/>
          <w:lang w:eastAsia="en-US"/>
        </w:rPr>
      </w:pPr>
      <w:r w:rsidRPr="00BE7790">
        <w:rPr>
          <w:rFonts w:ascii="Times New Roman" w:hAnsi="Times New Roman"/>
          <w:sz w:val="28"/>
          <w:szCs w:val="28"/>
          <w:lang w:eastAsia="en-US"/>
        </w:rPr>
        <w:t>Компетенции</w:t>
      </w:r>
      <w:r w:rsidRPr="00BE7790">
        <w:rPr>
          <w:rFonts w:ascii="Times New Roman" w:hAnsi="Times New Roman"/>
          <w:spacing w:val="-8"/>
          <w:sz w:val="28"/>
          <w:szCs w:val="28"/>
          <w:lang w:eastAsia="en-US"/>
        </w:rPr>
        <w:t xml:space="preserve"> </w:t>
      </w:r>
      <w:r w:rsidRPr="00BE7790">
        <w:rPr>
          <w:rFonts w:ascii="Times New Roman" w:hAnsi="Times New Roman"/>
          <w:sz w:val="28"/>
          <w:szCs w:val="28"/>
          <w:lang w:eastAsia="en-US"/>
        </w:rPr>
        <w:t>(индикаторы): ПК-8</w:t>
      </w:r>
      <w:r w:rsidRPr="00BE7790">
        <w:rPr>
          <w:rFonts w:ascii="Times New Roman" w:hAnsi="Times New Roman"/>
          <w:spacing w:val="-6"/>
          <w:sz w:val="28"/>
          <w:szCs w:val="28"/>
          <w:lang w:eastAsia="en-US"/>
        </w:rPr>
        <w:t xml:space="preserve"> </w:t>
      </w:r>
      <w:r w:rsidRPr="00BE7790">
        <w:rPr>
          <w:rFonts w:ascii="Times New Roman" w:hAnsi="Times New Roman"/>
          <w:sz w:val="28"/>
          <w:szCs w:val="28"/>
          <w:lang w:eastAsia="en-US"/>
        </w:rPr>
        <w:t>(ПК-</w:t>
      </w:r>
      <w:r w:rsidRPr="00BE7790">
        <w:rPr>
          <w:rFonts w:ascii="Times New Roman" w:hAnsi="Times New Roman"/>
          <w:spacing w:val="-4"/>
          <w:sz w:val="28"/>
          <w:szCs w:val="28"/>
          <w:lang w:eastAsia="en-US"/>
        </w:rPr>
        <w:t>8.2)</w:t>
      </w:r>
    </w:p>
    <w:p w14:paraId="5E94A423" w14:textId="77777777" w:rsidR="00F77458" w:rsidRPr="002E0D33" w:rsidRDefault="00F77458" w:rsidP="00A912DA">
      <w:pPr>
        <w:spacing w:after="0" w:line="240" w:lineRule="auto"/>
        <w:jc w:val="both"/>
        <w:rPr>
          <w:rFonts w:ascii="Times New Roman" w:hAnsi="Times New Roman"/>
          <w:sz w:val="28"/>
          <w:szCs w:val="28"/>
        </w:rPr>
      </w:pPr>
    </w:p>
    <w:p w14:paraId="6602D40D" w14:textId="7F1C076A" w:rsidR="00554251" w:rsidRPr="00554251" w:rsidRDefault="001B6283" w:rsidP="00554251">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2</w:t>
      </w:r>
      <w:r w:rsidR="003D6F98" w:rsidRPr="002E0D33">
        <w:rPr>
          <w:rFonts w:ascii="Times New Roman" w:hAnsi="Times New Roman"/>
          <w:color w:val="000000"/>
          <w:sz w:val="28"/>
          <w:szCs w:val="28"/>
        </w:rPr>
        <w:t>.</w:t>
      </w:r>
      <w:r w:rsidR="00C259A9" w:rsidRPr="002E0D33">
        <w:rPr>
          <w:rFonts w:ascii="Times New Roman" w:hAnsi="Times New Roman"/>
          <w:color w:val="000000"/>
          <w:sz w:val="28"/>
          <w:szCs w:val="28"/>
        </w:rPr>
        <w:t xml:space="preserve"> </w:t>
      </w:r>
      <w:r w:rsidR="00554251" w:rsidRPr="00554251">
        <w:rPr>
          <w:rFonts w:ascii="Times New Roman" w:hAnsi="Times New Roman"/>
          <w:color w:val="000000"/>
          <w:sz w:val="28"/>
          <w:szCs w:val="28"/>
        </w:rPr>
        <w:t>Установите правильную последовательность стадии ОВОС</w:t>
      </w:r>
    </w:p>
    <w:p w14:paraId="158DE6D1" w14:textId="5C60061E"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 xml:space="preserve">А) определение процессов </w:t>
      </w:r>
    </w:p>
    <w:p w14:paraId="7FDCAF92" w14:textId="6AD78ED4"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 xml:space="preserve">Б) сфера оценки </w:t>
      </w:r>
    </w:p>
    <w:p w14:paraId="50487776" w14:textId="153E8C9D"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В) интерпретация и оценка, пути смягчения</w:t>
      </w:r>
    </w:p>
    <w:p w14:paraId="071BDACA" w14:textId="280709A2"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Г) прогноз воздействия</w:t>
      </w:r>
    </w:p>
    <w:p w14:paraId="52A52098" w14:textId="77777777"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Д) процедура коммуникации и предоставление результатов</w:t>
      </w:r>
    </w:p>
    <w:p w14:paraId="23E03D50" w14:textId="77777777" w:rsidR="00554251" w:rsidRPr="00554251" w:rsidRDefault="00554251" w:rsidP="00554251">
      <w:pPr>
        <w:spacing w:after="0" w:line="240" w:lineRule="auto"/>
        <w:jc w:val="both"/>
        <w:rPr>
          <w:rFonts w:ascii="Times New Roman" w:hAnsi="Times New Roman"/>
          <w:color w:val="000000"/>
          <w:sz w:val="28"/>
          <w:szCs w:val="28"/>
        </w:rPr>
      </w:pPr>
      <w:r w:rsidRPr="00554251">
        <w:rPr>
          <w:rFonts w:ascii="Times New Roman" w:hAnsi="Times New Roman"/>
          <w:color w:val="000000"/>
          <w:sz w:val="28"/>
          <w:szCs w:val="28"/>
        </w:rPr>
        <w:t xml:space="preserve">Правильный ответ: Б, </w:t>
      </w:r>
      <w:proofErr w:type="gramStart"/>
      <w:r w:rsidRPr="00554251">
        <w:rPr>
          <w:rFonts w:ascii="Times New Roman" w:hAnsi="Times New Roman"/>
          <w:color w:val="000000"/>
          <w:sz w:val="28"/>
          <w:szCs w:val="28"/>
        </w:rPr>
        <w:t>А</w:t>
      </w:r>
      <w:proofErr w:type="gramEnd"/>
      <w:r w:rsidRPr="00554251">
        <w:rPr>
          <w:rFonts w:ascii="Times New Roman" w:hAnsi="Times New Roman"/>
          <w:color w:val="000000"/>
          <w:sz w:val="28"/>
          <w:szCs w:val="28"/>
        </w:rPr>
        <w:t>, Г, В, Д</w:t>
      </w:r>
    </w:p>
    <w:p w14:paraId="698C6E9E" w14:textId="29576029" w:rsidR="00012DE2" w:rsidRPr="002E0D33" w:rsidRDefault="00554251" w:rsidP="00554251">
      <w:pPr>
        <w:spacing w:after="0" w:line="240" w:lineRule="auto"/>
        <w:jc w:val="both"/>
        <w:rPr>
          <w:rFonts w:ascii="Times New Roman" w:hAnsi="Times New Roman"/>
          <w:sz w:val="28"/>
          <w:szCs w:val="28"/>
        </w:rPr>
      </w:pPr>
      <w:r w:rsidRPr="00554251">
        <w:rPr>
          <w:rFonts w:ascii="Times New Roman" w:hAnsi="Times New Roman"/>
          <w:color w:val="000000"/>
          <w:sz w:val="28"/>
          <w:szCs w:val="28"/>
        </w:rPr>
        <w:t>Компетенции (индикаторы) ПК-9.1</w:t>
      </w:r>
      <w:r w:rsidR="007E5A68">
        <w:rPr>
          <w:rFonts w:ascii="Times New Roman" w:hAnsi="Times New Roman"/>
          <w:color w:val="000000"/>
          <w:sz w:val="28"/>
          <w:szCs w:val="28"/>
        </w:rPr>
        <w:t xml:space="preserve"> </w:t>
      </w:r>
      <w:r w:rsidR="007E5A68" w:rsidRPr="007E5A68">
        <w:rPr>
          <w:rFonts w:ascii="Times New Roman" w:hAnsi="Times New Roman"/>
          <w:color w:val="000000"/>
          <w:sz w:val="28"/>
          <w:szCs w:val="28"/>
        </w:rPr>
        <w:t>(ПК-</w:t>
      </w:r>
      <w:r w:rsidR="007E5A68">
        <w:rPr>
          <w:rFonts w:ascii="Times New Roman" w:hAnsi="Times New Roman"/>
          <w:color w:val="000000"/>
          <w:sz w:val="28"/>
          <w:szCs w:val="28"/>
        </w:rPr>
        <w:t>9</w:t>
      </w:r>
      <w:r w:rsidR="007E5A68" w:rsidRPr="007E5A68">
        <w:rPr>
          <w:rFonts w:ascii="Times New Roman" w:hAnsi="Times New Roman"/>
          <w:color w:val="000000"/>
          <w:sz w:val="28"/>
          <w:szCs w:val="28"/>
        </w:rPr>
        <w:t>.2)</w:t>
      </w:r>
    </w:p>
    <w:p w14:paraId="00998105" w14:textId="77777777" w:rsidR="003D6F98" w:rsidRPr="002E0D33" w:rsidRDefault="003D6F98" w:rsidP="00A912DA">
      <w:pPr>
        <w:spacing w:after="0" w:line="240" w:lineRule="auto"/>
        <w:jc w:val="both"/>
        <w:rPr>
          <w:rFonts w:ascii="Times New Roman" w:hAnsi="Times New Roman"/>
          <w:color w:val="000000"/>
          <w:sz w:val="28"/>
          <w:szCs w:val="28"/>
        </w:rPr>
      </w:pPr>
    </w:p>
    <w:p w14:paraId="2BED192B" w14:textId="77777777" w:rsidR="009E175A" w:rsidRPr="009E175A" w:rsidRDefault="001B6283" w:rsidP="009E175A">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3</w:t>
      </w:r>
      <w:r w:rsidR="003D6F98" w:rsidRPr="002E0D33">
        <w:rPr>
          <w:rFonts w:ascii="Times New Roman" w:hAnsi="Times New Roman"/>
          <w:color w:val="000000"/>
          <w:sz w:val="28"/>
          <w:szCs w:val="28"/>
        </w:rPr>
        <w:t>.</w:t>
      </w:r>
      <w:r w:rsidR="003E48E8" w:rsidRPr="002E0D33">
        <w:rPr>
          <w:rFonts w:ascii="Times New Roman" w:hAnsi="Times New Roman"/>
          <w:color w:val="000000"/>
          <w:sz w:val="28"/>
          <w:szCs w:val="28"/>
        </w:rPr>
        <w:t xml:space="preserve"> </w:t>
      </w:r>
      <w:r w:rsidR="009E175A" w:rsidRPr="009E175A">
        <w:rPr>
          <w:rFonts w:ascii="Times New Roman" w:hAnsi="Times New Roman"/>
          <w:color w:val="000000"/>
          <w:sz w:val="28"/>
          <w:szCs w:val="28"/>
        </w:rPr>
        <w:t>Установите правильную последовательность этапов формирования экологических нормативов.</w:t>
      </w:r>
    </w:p>
    <w:p w14:paraId="41EB50CD"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А) Апробация результатов</w:t>
      </w:r>
    </w:p>
    <w:p w14:paraId="7B879B91"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Б) Исследование и разработка методик</w:t>
      </w:r>
    </w:p>
    <w:p w14:paraId="1C67F460"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В) Экспертиза и утверждение</w:t>
      </w:r>
    </w:p>
    <w:p w14:paraId="5B16D386"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Г) Инициализация проекта</w:t>
      </w:r>
    </w:p>
    <w:p w14:paraId="15BDB4EB"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Правильный ответ: Г, Б, В, А</w:t>
      </w:r>
    </w:p>
    <w:p w14:paraId="29D24ACD" w14:textId="77777777" w:rsidR="009E175A" w:rsidRPr="009E175A" w:rsidRDefault="009E175A" w:rsidP="009E175A">
      <w:pPr>
        <w:spacing w:after="0" w:line="240" w:lineRule="auto"/>
        <w:jc w:val="both"/>
        <w:rPr>
          <w:rFonts w:ascii="Times New Roman" w:hAnsi="Times New Roman"/>
          <w:color w:val="000000"/>
          <w:sz w:val="28"/>
          <w:szCs w:val="28"/>
        </w:rPr>
      </w:pPr>
      <w:r w:rsidRPr="009E175A">
        <w:rPr>
          <w:rFonts w:ascii="Times New Roman" w:hAnsi="Times New Roman"/>
          <w:color w:val="000000"/>
          <w:sz w:val="28"/>
          <w:szCs w:val="28"/>
        </w:rPr>
        <w:t>Компетенции (индикаторы): ПК-8 (ПК-8.1).</w:t>
      </w:r>
    </w:p>
    <w:p w14:paraId="3BF39388" w14:textId="77777777" w:rsidR="00FF337E" w:rsidRDefault="00FF337E" w:rsidP="00FF337E">
      <w:pPr>
        <w:spacing w:after="0" w:line="240" w:lineRule="auto"/>
        <w:jc w:val="both"/>
        <w:rPr>
          <w:rFonts w:ascii="Times New Roman" w:hAnsi="Times New Roman"/>
          <w:color w:val="000000"/>
          <w:sz w:val="28"/>
          <w:szCs w:val="28"/>
        </w:rPr>
      </w:pPr>
    </w:p>
    <w:p w14:paraId="76A97F35" w14:textId="05C4689F" w:rsidR="001250D8" w:rsidRPr="001250D8" w:rsidRDefault="00FF337E" w:rsidP="001250D8">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1250D8" w:rsidRPr="001250D8">
        <w:rPr>
          <w:rFonts w:ascii="Times New Roman" w:hAnsi="Times New Roman"/>
          <w:color w:val="000000"/>
          <w:sz w:val="28"/>
          <w:szCs w:val="28"/>
        </w:rPr>
        <w:t xml:space="preserve"> Установите последовательность действий при внедрении природоохранных мероприятий:</w:t>
      </w:r>
    </w:p>
    <w:p w14:paraId="5F820C36"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А) Мониторинг эффективности мероприятий</w:t>
      </w:r>
    </w:p>
    <w:p w14:paraId="1B1B6C7B"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Б) Разработка программы мероприятий</w:t>
      </w:r>
    </w:p>
    <w:p w14:paraId="061D5DA4"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В) Анализ текущего состояния природной среды</w:t>
      </w:r>
    </w:p>
    <w:p w14:paraId="2F9DFD79"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Г) Реализация мероприятий</w:t>
      </w:r>
    </w:p>
    <w:p w14:paraId="5B11DAD4" w14:textId="77777777"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Правильный ответ: В, Б, Г, А</w:t>
      </w:r>
    </w:p>
    <w:p w14:paraId="5704E8FB" w14:textId="6E7F9CA9" w:rsidR="001250D8" w:rsidRPr="001250D8" w:rsidRDefault="001250D8" w:rsidP="001250D8">
      <w:pPr>
        <w:spacing w:after="0" w:line="240" w:lineRule="auto"/>
        <w:jc w:val="both"/>
        <w:rPr>
          <w:rFonts w:ascii="Times New Roman" w:hAnsi="Times New Roman"/>
          <w:color w:val="000000"/>
          <w:sz w:val="28"/>
          <w:szCs w:val="28"/>
        </w:rPr>
      </w:pPr>
      <w:r w:rsidRPr="001250D8">
        <w:rPr>
          <w:rFonts w:ascii="Times New Roman" w:hAnsi="Times New Roman"/>
          <w:color w:val="000000"/>
          <w:sz w:val="28"/>
          <w:szCs w:val="28"/>
        </w:rPr>
        <w:t>Компетенции (индикаторы): ПК-</w:t>
      </w:r>
      <w:r w:rsidR="00230E63">
        <w:rPr>
          <w:rFonts w:ascii="Times New Roman" w:hAnsi="Times New Roman"/>
          <w:color w:val="000000"/>
          <w:sz w:val="28"/>
          <w:szCs w:val="28"/>
        </w:rPr>
        <w:t>1</w:t>
      </w:r>
      <w:r w:rsidRPr="001250D8">
        <w:rPr>
          <w:rFonts w:ascii="Times New Roman" w:hAnsi="Times New Roman"/>
          <w:color w:val="000000"/>
          <w:sz w:val="28"/>
          <w:szCs w:val="28"/>
        </w:rPr>
        <w:t xml:space="preserve"> (ПК-</w:t>
      </w:r>
      <w:r w:rsidR="00230E63">
        <w:rPr>
          <w:rFonts w:ascii="Times New Roman" w:hAnsi="Times New Roman"/>
          <w:color w:val="000000"/>
          <w:sz w:val="28"/>
          <w:szCs w:val="28"/>
        </w:rPr>
        <w:t>1</w:t>
      </w:r>
      <w:r w:rsidRPr="001250D8">
        <w:rPr>
          <w:rFonts w:ascii="Times New Roman" w:hAnsi="Times New Roman"/>
          <w:color w:val="000000"/>
          <w:sz w:val="28"/>
          <w:szCs w:val="28"/>
        </w:rPr>
        <w:t>.2).</w:t>
      </w:r>
    </w:p>
    <w:p w14:paraId="75883563" w14:textId="77777777" w:rsidR="00FF337E" w:rsidRDefault="00FF337E" w:rsidP="00FF337E">
      <w:pPr>
        <w:spacing w:after="0" w:line="240" w:lineRule="auto"/>
        <w:jc w:val="both"/>
        <w:rPr>
          <w:rFonts w:ascii="Times New Roman" w:hAnsi="Times New Roman"/>
          <w:color w:val="000000"/>
          <w:sz w:val="28"/>
          <w:szCs w:val="28"/>
        </w:rPr>
      </w:pPr>
    </w:p>
    <w:p w14:paraId="63B38720" w14:textId="4BD0C8DA" w:rsidR="00A5161B" w:rsidRPr="00A5161B" w:rsidRDefault="00FF337E" w:rsidP="00A51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A5161B" w:rsidRPr="00A5161B">
        <w:t xml:space="preserve"> </w:t>
      </w:r>
      <w:r w:rsidR="00A5161B" w:rsidRPr="00A5161B">
        <w:rPr>
          <w:rFonts w:ascii="Times New Roman" w:hAnsi="Times New Roman"/>
          <w:color w:val="000000"/>
          <w:sz w:val="28"/>
          <w:szCs w:val="28"/>
        </w:rPr>
        <w:t>Укажите последовательность проведения экологического исследования:</w:t>
      </w:r>
    </w:p>
    <w:p w14:paraId="7953B28F"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А) формулирование выводов</w:t>
      </w:r>
    </w:p>
    <w:p w14:paraId="1AF61349"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Б) выявление проблемы</w:t>
      </w:r>
    </w:p>
    <w:p w14:paraId="6D4E8A65"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В) выбор методологии, методов и методик</w:t>
      </w:r>
    </w:p>
    <w:p w14:paraId="79202B57"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Г) постановка цели и задач исследований</w:t>
      </w:r>
    </w:p>
    <w:p w14:paraId="622BA31D"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Д) проведение исследований</w:t>
      </w:r>
    </w:p>
    <w:p w14:paraId="3F1D68C6"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Е) обработка полученных результатов</w:t>
      </w:r>
    </w:p>
    <w:p w14:paraId="66495A94" w14:textId="77777777" w:rsidR="00A5161B" w:rsidRPr="00A5161B" w:rsidRDefault="00A5161B" w:rsidP="00A5161B">
      <w:pPr>
        <w:spacing w:after="0" w:line="240" w:lineRule="auto"/>
        <w:jc w:val="both"/>
        <w:rPr>
          <w:rFonts w:ascii="Times New Roman" w:hAnsi="Times New Roman"/>
          <w:color w:val="000000"/>
          <w:sz w:val="28"/>
          <w:szCs w:val="28"/>
        </w:rPr>
      </w:pPr>
      <w:r w:rsidRPr="00A5161B">
        <w:rPr>
          <w:rFonts w:ascii="Times New Roman" w:hAnsi="Times New Roman"/>
          <w:color w:val="000000"/>
          <w:sz w:val="28"/>
          <w:szCs w:val="28"/>
        </w:rPr>
        <w:t>Правильный ответ: Б, Г, В, Д, Е, А</w:t>
      </w:r>
    </w:p>
    <w:p w14:paraId="75CD77F9" w14:textId="7139B80D" w:rsidR="00FF337E" w:rsidRPr="002E0D33" w:rsidRDefault="00A5161B" w:rsidP="00A5161B">
      <w:pPr>
        <w:spacing w:after="0" w:line="240" w:lineRule="auto"/>
        <w:jc w:val="both"/>
        <w:rPr>
          <w:rFonts w:ascii="Times New Roman" w:hAnsi="Times New Roman"/>
          <w:sz w:val="28"/>
          <w:szCs w:val="28"/>
        </w:rPr>
      </w:pPr>
      <w:r w:rsidRPr="00A5161B">
        <w:rPr>
          <w:rFonts w:ascii="Times New Roman" w:hAnsi="Times New Roman"/>
          <w:color w:val="000000"/>
          <w:sz w:val="28"/>
          <w:szCs w:val="28"/>
        </w:rPr>
        <w:t>Компетенции (индикаторы):</w:t>
      </w:r>
      <w:r w:rsidR="002253DA" w:rsidRPr="002253DA">
        <w:rPr>
          <w:rFonts w:ascii="Times New Roman" w:hAnsi="Times New Roman"/>
          <w:color w:val="000000"/>
          <w:sz w:val="28"/>
          <w:szCs w:val="28"/>
        </w:rPr>
        <w:t xml:space="preserve"> </w:t>
      </w:r>
      <w:r w:rsidR="002253DA" w:rsidRPr="001250D8">
        <w:rPr>
          <w:rFonts w:ascii="Times New Roman" w:hAnsi="Times New Roman"/>
          <w:color w:val="000000"/>
          <w:sz w:val="28"/>
          <w:szCs w:val="28"/>
        </w:rPr>
        <w:t>ПК-</w:t>
      </w:r>
      <w:r w:rsidR="002253DA">
        <w:rPr>
          <w:rFonts w:ascii="Times New Roman" w:hAnsi="Times New Roman"/>
          <w:color w:val="000000"/>
          <w:sz w:val="28"/>
          <w:szCs w:val="28"/>
        </w:rPr>
        <w:t>2</w:t>
      </w:r>
      <w:r w:rsidR="002253DA" w:rsidRPr="001250D8">
        <w:rPr>
          <w:rFonts w:ascii="Times New Roman" w:hAnsi="Times New Roman"/>
          <w:color w:val="000000"/>
          <w:sz w:val="28"/>
          <w:szCs w:val="28"/>
        </w:rPr>
        <w:t xml:space="preserve"> (ПК-</w:t>
      </w:r>
      <w:r w:rsidR="002253DA">
        <w:rPr>
          <w:rFonts w:ascii="Times New Roman" w:hAnsi="Times New Roman"/>
          <w:color w:val="000000"/>
          <w:sz w:val="28"/>
          <w:szCs w:val="28"/>
        </w:rPr>
        <w:t>2</w:t>
      </w:r>
      <w:r w:rsidR="002253DA" w:rsidRPr="001250D8">
        <w:rPr>
          <w:rFonts w:ascii="Times New Roman" w:hAnsi="Times New Roman"/>
          <w:color w:val="000000"/>
          <w:sz w:val="28"/>
          <w:szCs w:val="28"/>
        </w:rPr>
        <w:t>.2).</w:t>
      </w:r>
    </w:p>
    <w:p w14:paraId="3D0701BC" w14:textId="77777777" w:rsidR="000B7C7A" w:rsidRPr="002E0D33" w:rsidRDefault="000B7C7A" w:rsidP="002E0D33">
      <w:pPr>
        <w:spacing w:after="0" w:line="240" w:lineRule="auto"/>
        <w:ind w:firstLine="709"/>
        <w:jc w:val="both"/>
        <w:rPr>
          <w:rFonts w:ascii="Times New Roman" w:hAnsi="Times New Roman"/>
          <w:color w:val="000000"/>
          <w:sz w:val="28"/>
          <w:szCs w:val="28"/>
        </w:rPr>
      </w:pPr>
    </w:p>
    <w:p w14:paraId="3DEA783E" w14:textId="77777777" w:rsidR="00C53A89" w:rsidRPr="00C53A89" w:rsidRDefault="00C53A89" w:rsidP="00C53A89">
      <w:pPr>
        <w:keepNext/>
        <w:keepLines/>
        <w:spacing w:after="0" w:line="240" w:lineRule="auto"/>
        <w:outlineLvl w:val="0"/>
        <w:rPr>
          <w:rFonts w:ascii="Times New Roman" w:hAnsi="Times New Roman"/>
          <w:b/>
          <w:color w:val="000000"/>
          <w:spacing w:val="-4"/>
          <w:sz w:val="28"/>
          <w:szCs w:val="28"/>
        </w:rPr>
      </w:pPr>
      <w:r w:rsidRPr="00C53A89">
        <w:rPr>
          <w:rFonts w:ascii="Times New Roman" w:hAnsi="Times New Roman"/>
          <w:b/>
          <w:color w:val="000000"/>
          <w:sz w:val="28"/>
          <w:szCs w:val="28"/>
        </w:rPr>
        <w:lastRenderedPageBreak/>
        <w:t>Задания</w:t>
      </w:r>
      <w:r w:rsidRPr="00C53A89">
        <w:rPr>
          <w:rFonts w:ascii="Times New Roman" w:hAnsi="Times New Roman"/>
          <w:b/>
          <w:color w:val="000000"/>
          <w:spacing w:val="-7"/>
          <w:sz w:val="28"/>
          <w:szCs w:val="28"/>
        </w:rPr>
        <w:t xml:space="preserve"> </w:t>
      </w:r>
      <w:r w:rsidRPr="00C53A89">
        <w:rPr>
          <w:rFonts w:ascii="Times New Roman" w:hAnsi="Times New Roman"/>
          <w:b/>
          <w:color w:val="000000"/>
          <w:sz w:val="28"/>
          <w:szCs w:val="28"/>
        </w:rPr>
        <w:t>открытого</w:t>
      </w:r>
      <w:r w:rsidRPr="00C53A89">
        <w:rPr>
          <w:rFonts w:ascii="Times New Roman" w:hAnsi="Times New Roman"/>
          <w:b/>
          <w:color w:val="000000"/>
          <w:spacing w:val="-4"/>
          <w:sz w:val="28"/>
          <w:szCs w:val="28"/>
        </w:rPr>
        <w:t xml:space="preserve"> типа</w:t>
      </w:r>
    </w:p>
    <w:p w14:paraId="66D9FFC4" w14:textId="77777777" w:rsidR="00C53A89" w:rsidRDefault="00C53A89" w:rsidP="004B500E"/>
    <w:p w14:paraId="6713AD26" w14:textId="0102E363" w:rsidR="00C53A89" w:rsidRPr="00C53A89" w:rsidRDefault="00C53A89" w:rsidP="00C53A89">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на</w:t>
      </w:r>
      <w:r w:rsidRPr="00C53A89">
        <w:rPr>
          <w:rFonts w:ascii="Times New Roman" w:hAnsi="Times New Roman"/>
          <w:b/>
          <w:bCs/>
          <w:spacing w:val="-3"/>
          <w:sz w:val="28"/>
          <w:szCs w:val="28"/>
        </w:rPr>
        <w:t xml:space="preserve"> </w:t>
      </w:r>
      <w:r w:rsidRPr="00C53A89">
        <w:rPr>
          <w:rFonts w:ascii="Times New Roman" w:hAnsi="Times New Roman"/>
          <w:b/>
          <w:bCs/>
          <w:spacing w:val="-2"/>
          <w:sz w:val="28"/>
          <w:szCs w:val="28"/>
        </w:rPr>
        <w:t>дополнение</w:t>
      </w:r>
    </w:p>
    <w:p w14:paraId="2B413E61" w14:textId="77777777" w:rsidR="00C53A89" w:rsidRDefault="00C53A89" w:rsidP="00C53A89">
      <w:pPr>
        <w:spacing w:after="0" w:line="240" w:lineRule="auto"/>
        <w:jc w:val="both"/>
        <w:rPr>
          <w:rFonts w:ascii="Times New Roman" w:hAnsi="Times New Roman"/>
          <w:i/>
          <w:sz w:val="28"/>
          <w:szCs w:val="28"/>
        </w:rPr>
      </w:pPr>
    </w:p>
    <w:p w14:paraId="40048330" w14:textId="60A168E0" w:rsidR="004035EA" w:rsidRPr="002C2178" w:rsidRDefault="004035EA" w:rsidP="00C53A89">
      <w:pPr>
        <w:spacing w:after="0" w:line="240" w:lineRule="auto"/>
        <w:jc w:val="both"/>
        <w:rPr>
          <w:rFonts w:ascii="Times New Roman" w:hAnsi="Times New Roman"/>
          <w:b/>
          <w:i/>
          <w:sz w:val="28"/>
          <w:szCs w:val="28"/>
        </w:rPr>
      </w:pPr>
      <w:r w:rsidRPr="002C2178">
        <w:rPr>
          <w:rFonts w:ascii="Times New Roman" w:hAnsi="Times New Roman"/>
          <w:i/>
          <w:sz w:val="28"/>
          <w:szCs w:val="28"/>
        </w:rPr>
        <w:t>Напишите пропущенное слово (словосочетание).</w:t>
      </w:r>
    </w:p>
    <w:p w14:paraId="0659FA56" w14:textId="77777777" w:rsidR="003D6F98" w:rsidRPr="004035EA" w:rsidRDefault="003D6F98" w:rsidP="00C53A89">
      <w:pPr>
        <w:spacing w:after="0" w:line="240" w:lineRule="auto"/>
        <w:jc w:val="both"/>
        <w:rPr>
          <w:rFonts w:ascii="Times New Roman" w:hAnsi="Times New Roman"/>
          <w:color w:val="000000"/>
          <w:sz w:val="28"/>
          <w:szCs w:val="28"/>
        </w:rPr>
      </w:pPr>
    </w:p>
    <w:p w14:paraId="2B4BC8A6" w14:textId="77777777" w:rsidR="00BE7790" w:rsidRPr="00BE7790" w:rsidRDefault="003D6F98" w:rsidP="00BE7790">
      <w:pPr>
        <w:spacing w:after="0" w:line="240" w:lineRule="auto"/>
        <w:jc w:val="both"/>
        <w:rPr>
          <w:rFonts w:ascii="Times New Roman" w:hAnsi="Times New Roman"/>
          <w:color w:val="000000"/>
          <w:sz w:val="28"/>
          <w:szCs w:val="28"/>
        </w:rPr>
      </w:pPr>
      <w:bookmarkStart w:id="0" w:name="_Hlk189775923"/>
      <w:r w:rsidRPr="004035EA">
        <w:rPr>
          <w:rFonts w:ascii="Times New Roman" w:hAnsi="Times New Roman"/>
          <w:color w:val="000000"/>
          <w:sz w:val="28"/>
          <w:szCs w:val="28"/>
        </w:rPr>
        <w:t>1.</w:t>
      </w:r>
      <w:bookmarkEnd w:id="0"/>
      <w:r w:rsidR="002678D6" w:rsidRPr="004035EA">
        <w:rPr>
          <w:rFonts w:ascii="Times New Roman" w:hAnsi="Times New Roman"/>
          <w:color w:val="000000"/>
          <w:sz w:val="28"/>
          <w:szCs w:val="28"/>
        </w:rPr>
        <w:t xml:space="preserve"> </w:t>
      </w:r>
      <w:r w:rsidR="00BE7790" w:rsidRPr="00BE7790">
        <w:rPr>
          <w:rFonts w:ascii="Times New Roman" w:hAnsi="Times New Roman"/>
          <w:color w:val="000000"/>
          <w:sz w:val="28"/>
          <w:szCs w:val="28"/>
        </w:rPr>
        <w:t>Мониторинг загрязнения абиотической составляющей окружающей природной среды в рамках Единой государственной системы экологического мониторинга ведет______________________________ за загрязнением окружающей природной среды.</w:t>
      </w:r>
    </w:p>
    <w:p w14:paraId="155D6572" w14:textId="77777777" w:rsidR="00BE7790" w:rsidRPr="00BE7790" w:rsidRDefault="00BE7790" w:rsidP="00BE7790">
      <w:pPr>
        <w:spacing w:after="0" w:line="240" w:lineRule="auto"/>
        <w:jc w:val="both"/>
        <w:rPr>
          <w:rFonts w:ascii="Times New Roman" w:hAnsi="Times New Roman"/>
          <w:color w:val="000000"/>
          <w:sz w:val="28"/>
          <w:szCs w:val="28"/>
        </w:rPr>
      </w:pPr>
      <w:r w:rsidRPr="00BE7790">
        <w:rPr>
          <w:rFonts w:ascii="Times New Roman" w:hAnsi="Times New Roman"/>
          <w:color w:val="000000"/>
          <w:sz w:val="28"/>
          <w:szCs w:val="28"/>
        </w:rPr>
        <w:t>Правильный ответ Государственная служба наблюдения</w:t>
      </w:r>
    </w:p>
    <w:p w14:paraId="414ABC03" w14:textId="3B09716C" w:rsidR="00012DE2" w:rsidRPr="004035EA" w:rsidRDefault="00BE7790" w:rsidP="00BE7790">
      <w:pPr>
        <w:spacing w:after="0" w:line="240" w:lineRule="auto"/>
        <w:jc w:val="both"/>
        <w:rPr>
          <w:rFonts w:ascii="Times New Roman" w:hAnsi="Times New Roman"/>
          <w:sz w:val="28"/>
          <w:szCs w:val="28"/>
        </w:rPr>
      </w:pPr>
      <w:r w:rsidRPr="00BE7790">
        <w:rPr>
          <w:rFonts w:ascii="Times New Roman" w:hAnsi="Times New Roman"/>
          <w:color w:val="000000"/>
          <w:sz w:val="28"/>
          <w:szCs w:val="28"/>
        </w:rPr>
        <w:t>Компетенции (индикаторы): ПК-8 (ПК-8.2)</w:t>
      </w:r>
    </w:p>
    <w:p w14:paraId="5780C4F6" w14:textId="77777777" w:rsidR="003D6F98" w:rsidRPr="004035EA" w:rsidRDefault="003D6F98" w:rsidP="00C53A89">
      <w:pPr>
        <w:spacing w:after="0" w:line="240" w:lineRule="auto"/>
        <w:jc w:val="both"/>
        <w:rPr>
          <w:rFonts w:ascii="Times New Roman" w:hAnsi="Times New Roman"/>
          <w:color w:val="000000"/>
          <w:sz w:val="28"/>
          <w:szCs w:val="28"/>
        </w:rPr>
      </w:pPr>
    </w:p>
    <w:p w14:paraId="3411192E" w14:textId="78350C78" w:rsidR="008C5819" w:rsidRPr="008C5819" w:rsidRDefault="001B6283" w:rsidP="008C5819">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3D6F98" w:rsidRPr="004035EA">
        <w:rPr>
          <w:rFonts w:ascii="Times New Roman" w:hAnsi="Times New Roman"/>
          <w:color w:val="000000"/>
          <w:sz w:val="28"/>
          <w:szCs w:val="28"/>
        </w:rPr>
        <w:t>.</w:t>
      </w:r>
      <w:r w:rsidR="002678D6" w:rsidRPr="004035EA">
        <w:rPr>
          <w:rFonts w:ascii="Times New Roman" w:hAnsi="Times New Roman"/>
          <w:color w:val="000000"/>
          <w:sz w:val="28"/>
          <w:szCs w:val="28"/>
        </w:rPr>
        <w:t xml:space="preserve"> </w:t>
      </w:r>
      <w:r w:rsidR="008C5819" w:rsidRPr="008C5819">
        <w:rPr>
          <w:rFonts w:ascii="Times New Roman" w:hAnsi="Times New Roman"/>
          <w:color w:val="000000"/>
          <w:sz w:val="28"/>
          <w:szCs w:val="28"/>
        </w:rPr>
        <w:t>Приоритетной оценкой того или иного проекта должна быть _________составляющая, лежащая в основе решения о сооружении объекта и месте его размещения</w:t>
      </w:r>
    </w:p>
    <w:p w14:paraId="0EFFB788" w14:textId="77777777" w:rsidR="008C5819" w:rsidRPr="008C5819" w:rsidRDefault="008C5819" w:rsidP="008C5819">
      <w:pPr>
        <w:spacing w:after="0" w:line="240" w:lineRule="auto"/>
        <w:jc w:val="both"/>
        <w:rPr>
          <w:rFonts w:ascii="Times New Roman" w:hAnsi="Times New Roman"/>
          <w:color w:val="000000"/>
          <w:sz w:val="28"/>
          <w:szCs w:val="28"/>
        </w:rPr>
      </w:pPr>
      <w:r w:rsidRPr="008C5819">
        <w:rPr>
          <w:rFonts w:ascii="Times New Roman" w:hAnsi="Times New Roman"/>
          <w:color w:val="000000"/>
          <w:sz w:val="28"/>
          <w:szCs w:val="28"/>
        </w:rPr>
        <w:t>Правильный ответ: экологическая</w:t>
      </w:r>
    </w:p>
    <w:p w14:paraId="6B1B8346" w14:textId="7D06B187" w:rsidR="00012DE2" w:rsidRPr="004035EA" w:rsidRDefault="008C5819" w:rsidP="008C5819">
      <w:pPr>
        <w:spacing w:after="0" w:line="240" w:lineRule="auto"/>
        <w:jc w:val="both"/>
        <w:rPr>
          <w:rFonts w:ascii="Times New Roman" w:hAnsi="Times New Roman"/>
          <w:sz w:val="28"/>
          <w:szCs w:val="28"/>
        </w:rPr>
      </w:pPr>
      <w:r w:rsidRPr="008C5819">
        <w:rPr>
          <w:rFonts w:ascii="Times New Roman" w:hAnsi="Times New Roman"/>
          <w:color w:val="000000"/>
          <w:sz w:val="28"/>
          <w:szCs w:val="28"/>
        </w:rPr>
        <w:t>Компетенции (индикаторы) ПК-9.2</w:t>
      </w:r>
      <w:r w:rsidR="00B534E1">
        <w:rPr>
          <w:rFonts w:ascii="Times New Roman" w:hAnsi="Times New Roman"/>
          <w:color w:val="000000"/>
          <w:sz w:val="28"/>
          <w:szCs w:val="28"/>
        </w:rPr>
        <w:t xml:space="preserve"> </w:t>
      </w:r>
      <w:r w:rsidR="00B534E1" w:rsidRPr="00BE7790">
        <w:rPr>
          <w:rFonts w:ascii="Times New Roman" w:hAnsi="Times New Roman"/>
          <w:color w:val="000000"/>
          <w:sz w:val="28"/>
          <w:szCs w:val="28"/>
        </w:rPr>
        <w:t>(ПК-</w:t>
      </w:r>
      <w:r w:rsidR="00B534E1">
        <w:rPr>
          <w:rFonts w:ascii="Times New Roman" w:hAnsi="Times New Roman"/>
          <w:color w:val="000000"/>
          <w:sz w:val="28"/>
          <w:szCs w:val="28"/>
        </w:rPr>
        <w:t>9</w:t>
      </w:r>
      <w:r w:rsidR="00B534E1" w:rsidRPr="00BE7790">
        <w:rPr>
          <w:rFonts w:ascii="Times New Roman" w:hAnsi="Times New Roman"/>
          <w:color w:val="000000"/>
          <w:sz w:val="28"/>
          <w:szCs w:val="28"/>
        </w:rPr>
        <w:t>.2)</w:t>
      </w:r>
    </w:p>
    <w:p w14:paraId="3E392FC8" w14:textId="77777777" w:rsidR="003D6F98" w:rsidRPr="004035EA" w:rsidRDefault="003D6F98" w:rsidP="00C53A89">
      <w:pPr>
        <w:spacing w:after="0" w:line="240" w:lineRule="auto"/>
        <w:jc w:val="both"/>
        <w:rPr>
          <w:rFonts w:ascii="Times New Roman" w:hAnsi="Times New Roman"/>
          <w:sz w:val="28"/>
          <w:szCs w:val="28"/>
        </w:rPr>
      </w:pPr>
    </w:p>
    <w:p w14:paraId="17808060" w14:textId="77777777" w:rsidR="00345353" w:rsidRPr="00345353" w:rsidRDefault="001B6283" w:rsidP="00345353">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3</w:t>
      </w:r>
      <w:r w:rsidR="003D6F98" w:rsidRPr="004035EA">
        <w:rPr>
          <w:rFonts w:ascii="Times New Roman" w:hAnsi="Times New Roman"/>
          <w:color w:val="000000"/>
          <w:sz w:val="28"/>
          <w:szCs w:val="28"/>
        </w:rPr>
        <w:t>.</w:t>
      </w:r>
      <w:r w:rsidR="00174C60" w:rsidRPr="004035EA">
        <w:rPr>
          <w:rFonts w:ascii="Times New Roman" w:hAnsi="Times New Roman"/>
          <w:color w:val="000000"/>
          <w:sz w:val="28"/>
          <w:szCs w:val="28"/>
        </w:rPr>
        <w:t xml:space="preserve"> </w:t>
      </w:r>
      <w:r w:rsidR="00345353" w:rsidRPr="00345353">
        <w:rPr>
          <w:rFonts w:ascii="Times New Roman" w:hAnsi="Times New Roman"/>
          <w:color w:val="000000"/>
          <w:sz w:val="28"/>
          <w:szCs w:val="28"/>
        </w:rPr>
        <w:t>Экологическое нормирование включает установление _________________ окружающей среды, допустимого воздействия на нее при хозяйственной деятельности.</w:t>
      </w:r>
    </w:p>
    <w:p w14:paraId="37C9B020" w14:textId="77777777" w:rsidR="00345353" w:rsidRPr="00345353" w:rsidRDefault="00345353" w:rsidP="00345353">
      <w:pPr>
        <w:spacing w:after="0" w:line="240" w:lineRule="auto"/>
        <w:jc w:val="both"/>
        <w:rPr>
          <w:rFonts w:ascii="Times New Roman" w:hAnsi="Times New Roman"/>
          <w:color w:val="000000"/>
          <w:sz w:val="28"/>
          <w:szCs w:val="28"/>
        </w:rPr>
      </w:pPr>
      <w:r w:rsidRPr="00345353">
        <w:rPr>
          <w:rFonts w:ascii="Times New Roman" w:hAnsi="Times New Roman"/>
          <w:color w:val="000000"/>
          <w:sz w:val="28"/>
          <w:szCs w:val="28"/>
        </w:rPr>
        <w:t>Правильный ответ: нормативов качества.</w:t>
      </w:r>
    </w:p>
    <w:p w14:paraId="1987F983" w14:textId="0E7CAEC6" w:rsidR="00012DE2" w:rsidRDefault="00345353" w:rsidP="00FF337E">
      <w:pPr>
        <w:spacing w:after="0" w:line="240" w:lineRule="auto"/>
        <w:jc w:val="both"/>
        <w:rPr>
          <w:rFonts w:ascii="Times New Roman" w:eastAsiaTheme="minorHAnsi" w:hAnsi="Times New Roman"/>
          <w:sz w:val="28"/>
          <w:szCs w:val="28"/>
          <w:lang w:eastAsia="en-US"/>
        </w:rPr>
      </w:pPr>
      <w:r w:rsidRPr="00345353">
        <w:rPr>
          <w:rFonts w:ascii="Times New Roman" w:eastAsiaTheme="minorHAnsi" w:hAnsi="Times New Roman"/>
          <w:sz w:val="28"/>
          <w:szCs w:val="28"/>
          <w:lang w:eastAsia="en-US"/>
        </w:rPr>
        <w:t>Компетенции (индикаторы): ПК-8 (ПК-8.</w:t>
      </w:r>
      <w:r w:rsidR="00B534E1">
        <w:rPr>
          <w:rFonts w:ascii="Times New Roman" w:eastAsiaTheme="minorHAnsi" w:hAnsi="Times New Roman"/>
          <w:sz w:val="28"/>
          <w:szCs w:val="28"/>
          <w:lang w:eastAsia="en-US"/>
        </w:rPr>
        <w:t>2</w:t>
      </w:r>
      <w:r w:rsidRPr="00345353">
        <w:rPr>
          <w:rFonts w:ascii="Times New Roman" w:eastAsiaTheme="minorHAnsi" w:hAnsi="Times New Roman"/>
          <w:sz w:val="28"/>
          <w:szCs w:val="28"/>
          <w:lang w:eastAsia="en-US"/>
        </w:rPr>
        <w:t>).</w:t>
      </w:r>
    </w:p>
    <w:p w14:paraId="3AC5DFC5"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5F70210D" w14:textId="7BC381DB" w:rsidR="0031112C" w:rsidRPr="0031112C" w:rsidRDefault="00FF337E" w:rsidP="0031112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1112C" w:rsidRPr="0031112C">
        <w:t xml:space="preserve"> </w:t>
      </w:r>
      <w:r w:rsidR="0031112C" w:rsidRPr="0031112C">
        <w:rPr>
          <w:rFonts w:ascii="Times New Roman" w:eastAsiaTheme="minorHAnsi" w:hAnsi="Times New Roman"/>
          <w:sz w:val="28"/>
          <w:szCs w:val="28"/>
          <w:lang w:eastAsia="en-US"/>
        </w:rPr>
        <w:t>Экономика природопользования изучает вопросы экономической оценки природных ресурсов и ущерба от__________________.</w:t>
      </w:r>
    </w:p>
    <w:p w14:paraId="54265A50" w14:textId="6BB0E163" w:rsidR="00FF337E" w:rsidRDefault="0031112C" w:rsidP="0031112C">
      <w:pPr>
        <w:spacing w:after="0" w:line="240" w:lineRule="auto"/>
        <w:jc w:val="both"/>
        <w:rPr>
          <w:rFonts w:ascii="Times New Roman" w:eastAsiaTheme="minorHAnsi" w:hAnsi="Times New Roman"/>
          <w:sz w:val="28"/>
          <w:szCs w:val="28"/>
          <w:lang w:eastAsia="en-US"/>
        </w:rPr>
      </w:pPr>
      <w:r w:rsidRPr="0031112C">
        <w:rPr>
          <w:rFonts w:ascii="Times New Roman" w:eastAsiaTheme="minorHAnsi" w:hAnsi="Times New Roman"/>
          <w:sz w:val="28"/>
          <w:szCs w:val="28"/>
          <w:lang w:eastAsia="en-US"/>
        </w:rPr>
        <w:t>Правильный ответ: загрязнения окружающей природной среды</w:t>
      </w:r>
    </w:p>
    <w:p w14:paraId="5E638F6B" w14:textId="1C1C0DDB" w:rsidR="00FF337E" w:rsidRDefault="0031112C" w:rsidP="00FF337E">
      <w:pPr>
        <w:spacing w:after="0" w:line="240" w:lineRule="auto"/>
        <w:jc w:val="both"/>
        <w:rPr>
          <w:rFonts w:ascii="Times New Roman" w:eastAsiaTheme="minorHAnsi" w:hAnsi="Times New Roman"/>
          <w:sz w:val="28"/>
          <w:szCs w:val="28"/>
          <w:lang w:eastAsia="en-US"/>
        </w:rPr>
      </w:pPr>
      <w:r w:rsidRPr="0031112C">
        <w:rPr>
          <w:rFonts w:ascii="Times New Roman" w:eastAsiaTheme="minorHAnsi" w:hAnsi="Times New Roman"/>
          <w:sz w:val="28"/>
          <w:szCs w:val="28"/>
          <w:lang w:eastAsia="en-US"/>
        </w:rPr>
        <w:t>Компетенции (индикаторы): ПК-9 (ПК-9.2).</w:t>
      </w:r>
    </w:p>
    <w:p w14:paraId="7B4C45D3" w14:textId="77777777" w:rsidR="0031112C" w:rsidRDefault="0031112C" w:rsidP="00FF337E">
      <w:pPr>
        <w:spacing w:after="0" w:line="240" w:lineRule="auto"/>
        <w:jc w:val="both"/>
        <w:rPr>
          <w:rFonts w:ascii="Times New Roman" w:eastAsiaTheme="minorHAnsi" w:hAnsi="Times New Roman"/>
          <w:sz w:val="28"/>
          <w:szCs w:val="28"/>
          <w:lang w:eastAsia="en-US"/>
        </w:rPr>
      </w:pPr>
    </w:p>
    <w:p w14:paraId="2E54A686" w14:textId="42C6E1B9" w:rsidR="00A5161B" w:rsidRPr="00A5161B" w:rsidRDefault="00FF337E" w:rsidP="00A5161B">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5161B" w:rsidRPr="00A5161B">
        <w:t xml:space="preserve"> </w:t>
      </w:r>
      <w:r w:rsidR="00A5161B" w:rsidRPr="00A5161B">
        <w:rPr>
          <w:rFonts w:ascii="Times New Roman" w:eastAsiaTheme="minorHAnsi" w:hAnsi="Times New Roman"/>
          <w:sz w:val="28"/>
          <w:szCs w:val="28"/>
          <w:lang w:eastAsia="en-US"/>
        </w:rPr>
        <w:t>_________________ – это научное предположение, выдвигаемое для объяснений каких-либо явлений и требующее проверки на опыте</w:t>
      </w:r>
    </w:p>
    <w:p w14:paraId="00853B8D" w14:textId="77777777" w:rsidR="00A5161B" w:rsidRPr="00A5161B" w:rsidRDefault="00A5161B" w:rsidP="00A5161B">
      <w:pPr>
        <w:spacing w:after="0" w:line="240" w:lineRule="auto"/>
        <w:jc w:val="both"/>
        <w:rPr>
          <w:rFonts w:ascii="Times New Roman" w:eastAsiaTheme="minorHAnsi" w:hAnsi="Times New Roman"/>
          <w:sz w:val="28"/>
          <w:szCs w:val="28"/>
          <w:lang w:eastAsia="en-US"/>
        </w:rPr>
      </w:pPr>
      <w:r w:rsidRPr="00A5161B">
        <w:rPr>
          <w:rFonts w:ascii="Times New Roman" w:eastAsiaTheme="minorHAnsi" w:hAnsi="Times New Roman"/>
          <w:sz w:val="28"/>
          <w:szCs w:val="28"/>
          <w:lang w:eastAsia="en-US"/>
        </w:rPr>
        <w:t>Правильный ответ: гипотеза</w:t>
      </w:r>
    </w:p>
    <w:p w14:paraId="0F5491BC" w14:textId="3AC3D5B1" w:rsidR="00FF337E" w:rsidRPr="004035EA" w:rsidRDefault="00A5161B" w:rsidP="00A5161B">
      <w:pPr>
        <w:spacing w:after="0" w:line="240" w:lineRule="auto"/>
        <w:jc w:val="both"/>
        <w:rPr>
          <w:rFonts w:ascii="Times New Roman" w:hAnsi="Times New Roman"/>
          <w:sz w:val="28"/>
          <w:szCs w:val="28"/>
        </w:rPr>
      </w:pPr>
      <w:r w:rsidRPr="00A5161B">
        <w:rPr>
          <w:rFonts w:ascii="Times New Roman" w:eastAsiaTheme="minorHAnsi" w:hAnsi="Times New Roman"/>
          <w:sz w:val="28"/>
          <w:szCs w:val="28"/>
          <w:lang w:eastAsia="en-US"/>
        </w:rPr>
        <w:t>Компетенции (индикаторы):</w:t>
      </w:r>
      <w:r w:rsidR="00B534E1" w:rsidRPr="00B534E1">
        <w:rPr>
          <w:rFonts w:ascii="Times New Roman" w:hAnsi="Times New Roman"/>
          <w:color w:val="000000"/>
          <w:sz w:val="28"/>
          <w:szCs w:val="28"/>
        </w:rPr>
        <w:t xml:space="preserve"> </w:t>
      </w:r>
      <w:r w:rsidR="00B534E1" w:rsidRPr="001250D8">
        <w:rPr>
          <w:rFonts w:ascii="Times New Roman" w:hAnsi="Times New Roman"/>
          <w:color w:val="000000"/>
          <w:sz w:val="28"/>
          <w:szCs w:val="28"/>
        </w:rPr>
        <w:t>ПК-</w:t>
      </w:r>
      <w:r w:rsidR="00B534E1">
        <w:rPr>
          <w:rFonts w:ascii="Times New Roman" w:hAnsi="Times New Roman"/>
          <w:color w:val="000000"/>
          <w:sz w:val="28"/>
          <w:szCs w:val="28"/>
        </w:rPr>
        <w:t>2</w:t>
      </w:r>
      <w:r w:rsidR="00B534E1" w:rsidRPr="001250D8">
        <w:rPr>
          <w:rFonts w:ascii="Times New Roman" w:hAnsi="Times New Roman"/>
          <w:color w:val="000000"/>
          <w:sz w:val="28"/>
          <w:szCs w:val="28"/>
        </w:rPr>
        <w:t xml:space="preserve"> (ПК-</w:t>
      </w:r>
      <w:r w:rsidR="00B534E1">
        <w:rPr>
          <w:rFonts w:ascii="Times New Roman" w:hAnsi="Times New Roman"/>
          <w:color w:val="000000"/>
          <w:sz w:val="28"/>
          <w:szCs w:val="28"/>
        </w:rPr>
        <w:t>2</w:t>
      </w:r>
      <w:r w:rsidR="00B534E1" w:rsidRPr="001250D8">
        <w:rPr>
          <w:rFonts w:ascii="Times New Roman" w:hAnsi="Times New Roman"/>
          <w:color w:val="000000"/>
          <w:sz w:val="28"/>
          <w:szCs w:val="28"/>
        </w:rPr>
        <w:t>.2).</w:t>
      </w:r>
    </w:p>
    <w:p w14:paraId="2451D931" w14:textId="309679C9" w:rsidR="000B7C7A" w:rsidRPr="00E76E27" w:rsidRDefault="000B7C7A" w:rsidP="00C53A89">
      <w:pPr>
        <w:spacing w:after="0"/>
        <w:ind w:firstLine="709"/>
        <w:rPr>
          <w:rFonts w:ascii="Times New Roman" w:hAnsi="Times New Roman"/>
          <w:sz w:val="28"/>
          <w:szCs w:val="28"/>
        </w:rPr>
      </w:pPr>
    </w:p>
    <w:p w14:paraId="61B239FC" w14:textId="77777777" w:rsidR="00C53A89" w:rsidRPr="00C53A89" w:rsidRDefault="00C53A89" w:rsidP="00C53A89">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с</w:t>
      </w:r>
      <w:r w:rsidRPr="00C53A89">
        <w:rPr>
          <w:rFonts w:ascii="Times New Roman" w:hAnsi="Times New Roman"/>
          <w:b/>
          <w:bCs/>
          <w:spacing w:val="-5"/>
          <w:sz w:val="28"/>
          <w:szCs w:val="28"/>
        </w:rPr>
        <w:t xml:space="preserve"> </w:t>
      </w:r>
      <w:r w:rsidRPr="00C53A89">
        <w:rPr>
          <w:rFonts w:ascii="Times New Roman" w:hAnsi="Times New Roman"/>
          <w:b/>
          <w:bCs/>
          <w:sz w:val="28"/>
          <w:szCs w:val="28"/>
        </w:rPr>
        <w:t>кратким</w:t>
      </w:r>
      <w:r w:rsidRPr="00C53A89">
        <w:rPr>
          <w:rFonts w:ascii="Times New Roman" w:hAnsi="Times New Roman"/>
          <w:b/>
          <w:bCs/>
          <w:spacing w:val="-5"/>
          <w:sz w:val="28"/>
          <w:szCs w:val="28"/>
        </w:rPr>
        <w:t xml:space="preserve"> </w:t>
      </w:r>
      <w:r w:rsidRPr="00C53A89">
        <w:rPr>
          <w:rFonts w:ascii="Times New Roman" w:hAnsi="Times New Roman"/>
          <w:b/>
          <w:bCs/>
          <w:sz w:val="28"/>
          <w:szCs w:val="28"/>
        </w:rPr>
        <w:t>свободным</w:t>
      </w:r>
      <w:r w:rsidRPr="00C53A89">
        <w:rPr>
          <w:rFonts w:ascii="Times New Roman" w:hAnsi="Times New Roman"/>
          <w:b/>
          <w:bCs/>
          <w:spacing w:val="-8"/>
          <w:sz w:val="28"/>
          <w:szCs w:val="28"/>
        </w:rPr>
        <w:t xml:space="preserve"> </w:t>
      </w:r>
      <w:r w:rsidRPr="00C53A89">
        <w:rPr>
          <w:rFonts w:ascii="Times New Roman" w:hAnsi="Times New Roman"/>
          <w:b/>
          <w:bCs/>
          <w:sz w:val="28"/>
          <w:szCs w:val="28"/>
        </w:rPr>
        <w:t xml:space="preserve">ответом </w:t>
      </w:r>
    </w:p>
    <w:p w14:paraId="0112E34E" w14:textId="77777777" w:rsidR="00C53A89" w:rsidRDefault="00C53A89" w:rsidP="004035EA">
      <w:pPr>
        <w:spacing w:after="0" w:line="240" w:lineRule="auto"/>
        <w:ind w:firstLine="709"/>
        <w:rPr>
          <w:rFonts w:ascii="Times New Roman" w:hAnsi="Times New Roman"/>
          <w:i/>
          <w:sz w:val="28"/>
          <w:szCs w:val="28"/>
        </w:rPr>
      </w:pPr>
    </w:p>
    <w:p w14:paraId="714DD524" w14:textId="39471BFF" w:rsidR="004035EA" w:rsidRPr="002C2178" w:rsidRDefault="004035EA" w:rsidP="00CB6D60">
      <w:pPr>
        <w:spacing w:after="0" w:line="240" w:lineRule="auto"/>
        <w:rPr>
          <w:rFonts w:ascii="Times New Roman" w:hAnsi="Times New Roman"/>
          <w:i/>
          <w:sz w:val="28"/>
          <w:szCs w:val="28"/>
        </w:rPr>
      </w:pPr>
      <w:r w:rsidRPr="002C2178">
        <w:rPr>
          <w:rFonts w:ascii="Times New Roman" w:hAnsi="Times New Roman"/>
          <w:i/>
          <w:sz w:val="28"/>
          <w:szCs w:val="28"/>
        </w:rPr>
        <w:t>Дайте ответ на вопрос</w:t>
      </w:r>
      <w:r w:rsidR="00305578">
        <w:rPr>
          <w:rFonts w:ascii="Times New Roman" w:hAnsi="Times New Roman"/>
          <w:i/>
          <w:sz w:val="28"/>
          <w:szCs w:val="28"/>
        </w:rPr>
        <w:t xml:space="preserve"> / </w:t>
      </w:r>
      <w:r w:rsidR="00305578" w:rsidRPr="00305578">
        <w:rPr>
          <w:rFonts w:ascii="Times New Roman" w:hAnsi="Times New Roman"/>
          <w:i/>
          <w:sz w:val="28"/>
          <w:szCs w:val="28"/>
        </w:rPr>
        <w:t>Напишите пропущенное слово (словосочетание)</w:t>
      </w:r>
    </w:p>
    <w:p w14:paraId="061D13CC" w14:textId="77777777" w:rsidR="00706A20" w:rsidRPr="004035EA" w:rsidRDefault="00706A20" w:rsidP="00C53A89">
      <w:pPr>
        <w:spacing w:after="0" w:line="240" w:lineRule="auto"/>
        <w:jc w:val="both"/>
        <w:rPr>
          <w:rFonts w:ascii="Times New Roman" w:hAnsi="Times New Roman"/>
          <w:color w:val="000000"/>
          <w:sz w:val="28"/>
          <w:szCs w:val="28"/>
        </w:rPr>
      </w:pPr>
    </w:p>
    <w:p w14:paraId="16DEB8C4" w14:textId="77777777" w:rsidR="005349B7" w:rsidRPr="005349B7" w:rsidRDefault="00706A20" w:rsidP="005349B7">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1.</w:t>
      </w:r>
      <w:r w:rsidR="00D313CB" w:rsidRPr="004035EA">
        <w:rPr>
          <w:rFonts w:ascii="Times New Roman" w:hAnsi="Times New Roman"/>
          <w:color w:val="000000"/>
          <w:sz w:val="28"/>
          <w:szCs w:val="28"/>
        </w:rPr>
        <w:t xml:space="preserve"> </w:t>
      </w:r>
      <w:r w:rsidR="005349B7" w:rsidRPr="005349B7">
        <w:rPr>
          <w:rFonts w:ascii="Times New Roman" w:hAnsi="Times New Roman"/>
          <w:color w:val="000000"/>
          <w:sz w:val="28"/>
          <w:szCs w:val="28"/>
        </w:rPr>
        <w:t>Оценка качества среды обитания и её отдельных характеристик по состоянию биоты в природных условиях называется ____________________</w:t>
      </w:r>
    </w:p>
    <w:p w14:paraId="7962E727" w14:textId="77777777" w:rsidR="005349B7" w:rsidRPr="005349B7" w:rsidRDefault="005349B7" w:rsidP="005349B7">
      <w:pPr>
        <w:spacing w:after="0" w:line="240" w:lineRule="auto"/>
        <w:jc w:val="both"/>
        <w:rPr>
          <w:rFonts w:ascii="Times New Roman" w:hAnsi="Times New Roman"/>
          <w:color w:val="000000"/>
          <w:sz w:val="28"/>
          <w:szCs w:val="28"/>
        </w:rPr>
      </w:pPr>
      <w:r w:rsidRPr="005349B7">
        <w:rPr>
          <w:rFonts w:ascii="Times New Roman" w:hAnsi="Times New Roman"/>
          <w:color w:val="000000"/>
          <w:sz w:val="28"/>
          <w:szCs w:val="28"/>
        </w:rPr>
        <w:t xml:space="preserve">Правильный ответ: </w:t>
      </w:r>
      <w:proofErr w:type="spellStart"/>
      <w:r w:rsidRPr="005349B7">
        <w:rPr>
          <w:rFonts w:ascii="Times New Roman" w:hAnsi="Times New Roman"/>
          <w:color w:val="000000"/>
          <w:sz w:val="28"/>
          <w:szCs w:val="28"/>
        </w:rPr>
        <w:t>биоиндикация</w:t>
      </w:r>
      <w:proofErr w:type="spellEnd"/>
      <w:r w:rsidRPr="005349B7">
        <w:rPr>
          <w:rFonts w:ascii="Times New Roman" w:hAnsi="Times New Roman"/>
          <w:color w:val="000000"/>
          <w:sz w:val="28"/>
          <w:szCs w:val="28"/>
        </w:rPr>
        <w:t xml:space="preserve"> / биотестирование / </w:t>
      </w:r>
      <w:proofErr w:type="spellStart"/>
      <w:r w:rsidRPr="005349B7">
        <w:rPr>
          <w:rFonts w:ascii="Times New Roman" w:hAnsi="Times New Roman"/>
          <w:color w:val="000000"/>
          <w:sz w:val="28"/>
          <w:szCs w:val="28"/>
        </w:rPr>
        <w:t>биоиндикаторный</w:t>
      </w:r>
      <w:proofErr w:type="spellEnd"/>
      <w:r w:rsidRPr="005349B7">
        <w:rPr>
          <w:rFonts w:ascii="Times New Roman" w:hAnsi="Times New Roman"/>
          <w:color w:val="000000"/>
          <w:sz w:val="28"/>
          <w:szCs w:val="28"/>
        </w:rPr>
        <w:t xml:space="preserve"> метод.</w:t>
      </w:r>
    </w:p>
    <w:p w14:paraId="54AFA249" w14:textId="624ACCF6" w:rsidR="00706A20" w:rsidRPr="004035EA" w:rsidRDefault="005349B7" w:rsidP="005349B7">
      <w:pPr>
        <w:spacing w:after="0" w:line="240" w:lineRule="auto"/>
        <w:jc w:val="both"/>
        <w:rPr>
          <w:rFonts w:ascii="Times New Roman" w:hAnsi="Times New Roman"/>
          <w:sz w:val="28"/>
          <w:szCs w:val="28"/>
        </w:rPr>
      </w:pPr>
      <w:r w:rsidRPr="005349B7">
        <w:rPr>
          <w:rFonts w:ascii="Times New Roman" w:hAnsi="Times New Roman"/>
          <w:color w:val="000000"/>
          <w:sz w:val="28"/>
          <w:szCs w:val="28"/>
        </w:rPr>
        <w:t>Компетенции (индикаторы): ПК-2 (ПК-2.3)</w:t>
      </w:r>
    </w:p>
    <w:p w14:paraId="70F1BEBB" w14:textId="77777777" w:rsidR="00706A20" w:rsidRPr="004035EA" w:rsidRDefault="00706A20" w:rsidP="00C53A89">
      <w:pPr>
        <w:spacing w:after="0" w:line="240" w:lineRule="auto"/>
        <w:jc w:val="both"/>
        <w:rPr>
          <w:rFonts w:ascii="Times New Roman" w:hAnsi="Times New Roman"/>
          <w:color w:val="000000"/>
          <w:sz w:val="28"/>
          <w:szCs w:val="28"/>
        </w:rPr>
      </w:pPr>
    </w:p>
    <w:p w14:paraId="7CB46F43" w14:textId="50AE373E" w:rsidR="008740FD" w:rsidRPr="008740FD" w:rsidRDefault="00706A20" w:rsidP="008740FD">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687A67" w:rsidRPr="004035EA">
        <w:rPr>
          <w:rFonts w:ascii="Times New Roman" w:hAnsi="Times New Roman"/>
          <w:color w:val="000000"/>
          <w:sz w:val="28"/>
          <w:szCs w:val="28"/>
        </w:rPr>
        <w:t xml:space="preserve"> </w:t>
      </w:r>
      <w:r w:rsidR="008740FD" w:rsidRPr="008740FD">
        <w:rPr>
          <w:rFonts w:ascii="Times New Roman" w:hAnsi="Times New Roman"/>
          <w:color w:val="000000"/>
          <w:sz w:val="28"/>
          <w:szCs w:val="28"/>
        </w:rPr>
        <w:t xml:space="preserve">Задачей каждого этапа проведения ОВОС является: 1-й – предварительное выявление вероятных воздействий на ОС; 2-й – выбор оптимального варианта; 3-й –______________; 4-й – окончательное согласование проекта; 5-й – оформление результатов ОВОС и заявление о воздействии на ОС. </w:t>
      </w:r>
    </w:p>
    <w:p w14:paraId="775C1EC5" w14:textId="316475CE" w:rsidR="00706A20" w:rsidRPr="004035EA" w:rsidRDefault="008740FD" w:rsidP="008740FD">
      <w:pPr>
        <w:spacing w:after="0" w:line="240" w:lineRule="auto"/>
        <w:jc w:val="both"/>
        <w:rPr>
          <w:rFonts w:ascii="Times New Roman" w:hAnsi="Times New Roman"/>
          <w:sz w:val="28"/>
          <w:szCs w:val="28"/>
        </w:rPr>
      </w:pPr>
      <w:r w:rsidRPr="008740FD">
        <w:rPr>
          <w:rFonts w:ascii="Times New Roman" w:hAnsi="Times New Roman"/>
          <w:color w:val="000000"/>
          <w:sz w:val="28"/>
          <w:szCs w:val="28"/>
        </w:rPr>
        <w:t>Правильный ответ: проведение общественных слушаний</w:t>
      </w:r>
      <w:r>
        <w:rPr>
          <w:rFonts w:ascii="Times New Roman" w:hAnsi="Times New Roman"/>
          <w:color w:val="000000"/>
          <w:sz w:val="28"/>
          <w:szCs w:val="28"/>
        </w:rPr>
        <w:t xml:space="preserve"> / общественные слушания / общественное обсуждение.</w:t>
      </w:r>
    </w:p>
    <w:p w14:paraId="24155884" w14:textId="1C2339FE" w:rsidR="00706A20" w:rsidRDefault="008740FD" w:rsidP="00C53A89">
      <w:pPr>
        <w:spacing w:after="0" w:line="240" w:lineRule="auto"/>
        <w:jc w:val="both"/>
        <w:rPr>
          <w:rFonts w:ascii="Times New Roman" w:hAnsi="Times New Roman"/>
          <w:color w:val="000000"/>
          <w:sz w:val="28"/>
          <w:szCs w:val="28"/>
        </w:rPr>
      </w:pPr>
      <w:r w:rsidRPr="008740FD">
        <w:rPr>
          <w:rFonts w:ascii="Times New Roman" w:hAnsi="Times New Roman"/>
          <w:color w:val="000000"/>
          <w:sz w:val="28"/>
          <w:szCs w:val="28"/>
        </w:rPr>
        <w:t>Компетенции (индикаторы) ПК-</w:t>
      </w:r>
      <w:r w:rsidR="00A3011F">
        <w:rPr>
          <w:rFonts w:ascii="Times New Roman" w:hAnsi="Times New Roman"/>
          <w:color w:val="000000"/>
          <w:sz w:val="28"/>
          <w:szCs w:val="28"/>
        </w:rPr>
        <w:t>1</w:t>
      </w:r>
      <w:r w:rsidRPr="008740FD">
        <w:rPr>
          <w:rFonts w:ascii="Times New Roman" w:hAnsi="Times New Roman"/>
          <w:color w:val="000000"/>
          <w:sz w:val="28"/>
          <w:szCs w:val="28"/>
        </w:rPr>
        <w:t>9.2</w:t>
      </w:r>
      <w:r w:rsidR="00A3011F">
        <w:rPr>
          <w:rFonts w:ascii="Times New Roman" w:hAnsi="Times New Roman"/>
          <w:color w:val="000000"/>
          <w:sz w:val="28"/>
          <w:szCs w:val="28"/>
        </w:rPr>
        <w:t xml:space="preserve"> </w:t>
      </w:r>
      <w:r w:rsidR="00A3011F" w:rsidRPr="005349B7">
        <w:rPr>
          <w:rFonts w:ascii="Times New Roman" w:hAnsi="Times New Roman"/>
          <w:color w:val="000000"/>
          <w:sz w:val="28"/>
          <w:szCs w:val="28"/>
        </w:rPr>
        <w:t>(ПК-</w:t>
      </w:r>
      <w:r w:rsidR="002244C9">
        <w:rPr>
          <w:rFonts w:ascii="Times New Roman" w:hAnsi="Times New Roman"/>
          <w:color w:val="000000"/>
          <w:sz w:val="28"/>
          <w:szCs w:val="28"/>
        </w:rPr>
        <w:t>19</w:t>
      </w:r>
      <w:r w:rsidR="00A3011F" w:rsidRPr="005349B7">
        <w:rPr>
          <w:rFonts w:ascii="Times New Roman" w:hAnsi="Times New Roman"/>
          <w:color w:val="000000"/>
          <w:sz w:val="28"/>
          <w:szCs w:val="28"/>
        </w:rPr>
        <w:t>.</w:t>
      </w:r>
      <w:r w:rsidR="002244C9">
        <w:rPr>
          <w:rFonts w:ascii="Times New Roman" w:hAnsi="Times New Roman"/>
          <w:color w:val="000000"/>
          <w:sz w:val="28"/>
          <w:szCs w:val="28"/>
        </w:rPr>
        <w:t>2</w:t>
      </w:r>
      <w:r w:rsidR="00A3011F" w:rsidRPr="005349B7">
        <w:rPr>
          <w:rFonts w:ascii="Times New Roman" w:hAnsi="Times New Roman"/>
          <w:color w:val="000000"/>
          <w:sz w:val="28"/>
          <w:szCs w:val="28"/>
        </w:rPr>
        <w:t>)</w:t>
      </w:r>
    </w:p>
    <w:p w14:paraId="0A1CF259" w14:textId="77777777" w:rsidR="008740FD" w:rsidRPr="004035EA" w:rsidRDefault="008740FD" w:rsidP="00C53A89">
      <w:pPr>
        <w:spacing w:after="0" w:line="240" w:lineRule="auto"/>
        <w:jc w:val="both"/>
        <w:rPr>
          <w:rFonts w:ascii="Times New Roman" w:hAnsi="Times New Roman"/>
          <w:color w:val="000000"/>
          <w:sz w:val="28"/>
          <w:szCs w:val="28"/>
        </w:rPr>
      </w:pPr>
    </w:p>
    <w:p w14:paraId="0F39653A" w14:textId="77777777" w:rsidR="00345353" w:rsidRPr="00345353" w:rsidRDefault="00706A20" w:rsidP="00345353">
      <w:pPr>
        <w:spacing w:after="0" w:line="240" w:lineRule="auto"/>
        <w:jc w:val="both"/>
        <w:rPr>
          <w:rFonts w:ascii="Times New Roman" w:eastAsiaTheme="minorHAnsi" w:hAnsi="Times New Roman"/>
          <w:sz w:val="28"/>
          <w:szCs w:val="28"/>
          <w:lang w:eastAsia="en-US"/>
        </w:rPr>
      </w:pPr>
      <w:r w:rsidRPr="004035EA">
        <w:rPr>
          <w:rFonts w:ascii="Times New Roman" w:hAnsi="Times New Roman"/>
          <w:color w:val="000000"/>
          <w:sz w:val="28"/>
          <w:szCs w:val="28"/>
        </w:rPr>
        <w:t>3.</w:t>
      </w:r>
      <w:r w:rsidR="004D2FA7" w:rsidRPr="004035EA">
        <w:rPr>
          <w:rFonts w:ascii="Times New Roman" w:eastAsiaTheme="minorHAnsi" w:hAnsi="Times New Roman"/>
          <w:sz w:val="28"/>
          <w:szCs w:val="28"/>
          <w:lang w:eastAsia="en-US"/>
        </w:rPr>
        <w:t xml:space="preserve"> </w:t>
      </w:r>
      <w:r w:rsidR="00345353" w:rsidRPr="00345353">
        <w:rPr>
          <w:rFonts w:ascii="Times New Roman" w:eastAsiaTheme="minorHAnsi" w:hAnsi="Times New Roman"/>
          <w:sz w:val="28"/>
          <w:szCs w:val="28"/>
          <w:lang w:eastAsia="en-US"/>
        </w:rPr>
        <w:t>Количество вредного вещества в окружающей среде, которое не оказывает прямого или косвенного негативного влияния на здоровье человека и его потомство при постоянном контакте или воздействии за определенный промежуток времени это?</w:t>
      </w:r>
    </w:p>
    <w:p w14:paraId="07870D65" w14:textId="27ED091C" w:rsidR="00706A20" w:rsidRDefault="00345353" w:rsidP="00345353">
      <w:pPr>
        <w:spacing w:after="0" w:line="240" w:lineRule="auto"/>
        <w:jc w:val="both"/>
        <w:rPr>
          <w:rFonts w:ascii="Times New Roman" w:eastAsiaTheme="minorHAnsi" w:hAnsi="Times New Roman"/>
          <w:sz w:val="28"/>
          <w:szCs w:val="28"/>
          <w:lang w:eastAsia="en-US"/>
        </w:rPr>
      </w:pPr>
      <w:r w:rsidRPr="00345353">
        <w:rPr>
          <w:rFonts w:ascii="Times New Roman" w:eastAsiaTheme="minorHAnsi" w:hAnsi="Times New Roman"/>
          <w:sz w:val="28"/>
          <w:szCs w:val="28"/>
          <w:lang w:eastAsia="en-US"/>
        </w:rPr>
        <w:t>Правильный ответ: предельно допустимая концентрация / ПДК / предельно допустимая концентрация (ПДК)</w:t>
      </w:r>
    </w:p>
    <w:p w14:paraId="442D75AA" w14:textId="29488162" w:rsidR="00FF337E" w:rsidRDefault="00345353" w:rsidP="00FF337E">
      <w:pPr>
        <w:spacing w:after="0" w:line="240" w:lineRule="auto"/>
        <w:jc w:val="both"/>
        <w:rPr>
          <w:rFonts w:ascii="Times New Roman" w:eastAsiaTheme="minorHAnsi" w:hAnsi="Times New Roman"/>
          <w:sz w:val="28"/>
          <w:szCs w:val="28"/>
          <w:lang w:eastAsia="en-US"/>
        </w:rPr>
      </w:pPr>
      <w:r w:rsidRPr="00345353">
        <w:rPr>
          <w:rFonts w:ascii="Times New Roman" w:eastAsiaTheme="minorHAnsi" w:hAnsi="Times New Roman"/>
          <w:sz w:val="28"/>
          <w:szCs w:val="28"/>
          <w:lang w:eastAsia="en-US"/>
        </w:rPr>
        <w:t>Компетенции (индикаторы): ПК-</w:t>
      </w:r>
      <w:r w:rsidR="002244C9">
        <w:rPr>
          <w:rFonts w:ascii="Times New Roman" w:eastAsiaTheme="minorHAnsi" w:hAnsi="Times New Roman"/>
          <w:sz w:val="28"/>
          <w:szCs w:val="28"/>
          <w:lang w:eastAsia="en-US"/>
        </w:rPr>
        <w:t>1</w:t>
      </w:r>
      <w:r w:rsidRPr="00345353">
        <w:rPr>
          <w:rFonts w:ascii="Times New Roman" w:eastAsiaTheme="minorHAnsi" w:hAnsi="Times New Roman"/>
          <w:sz w:val="28"/>
          <w:szCs w:val="28"/>
          <w:lang w:eastAsia="en-US"/>
        </w:rPr>
        <w:t>8 (ПК-</w:t>
      </w:r>
      <w:r w:rsidR="002244C9">
        <w:rPr>
          <w:rFonts w:ascii="Times New Roman" w:eastAsiaTheme="minorHAnsi" w:hAnsi="Times New Roman"/>
          <w:sz w:val="28"/>
          <w:szCs w:val="28"/>
          <w:lang w:eastAsia="en-US"/>
        </w:rPr>
        <w:t>1</w:t>
      </w:r>
      <w:r w:rsidRPr="00345353">
        <w:rPr>
          <w:rFonts w:ascii="Times New Roman" w:eastAsiaTheme="minorHAnsi" w:hAnsi="Times New Roman"/>
          <w:sz w:val="28"/>
          <w:szCs w:val="28"/>
          <w:lang w:eastAsia="en-US"/>
        </w:rPr>
        <w:t>8.3).</w:t>
      </w:r>
    </w:p>
    <w:p w14:paraId="17AB59FF" w14:textId="77777777" w:rsidR="00345353" w:rsidRDefault="00345353" w:rsidP="00FF337E">
      <w:pPr>
        <w:spacing w:after="0" w:line="240" w:lineRule="auto"/>
        <w:jc w:val="both"/>
        <w:rPr>
          <w:rFonts w:ascii="Times New Roman" w:eastAsiaTheme="minorHAnsi" w:hAnsi="Times New Roman"/>
          <w:sz w:val="28"/>
          <w:szCs w:val="28"/>
          <w:lang w:eastAsia="en-US"/>
        </w:rPr>
      </w:pPr>
    </w:p>
    <w:p w14:paraId="3DA0A874" w14:textId="5DBE47A7" w:rsidR="0031112C" w:rsidRPr="0031112C" w:rsidRDefault="00FF337E" w:rsidP="0031112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31112C" w:rsidRPr="0031112C">
        <w:t xml:space="preserve"> </w:t>
      </w:r>
      <w:r w:rsidR="0031112C" w:rsidRPr="0031112C">
        <w:rPr>
          <w:rFonts w:ascii="Times New Roman" w:eastAsiaTheme="minorHAnsi" w:hAnsi="Times New Roman"/>
          <w:sz w:val="28"/>
          <w:szCs w:val="28"/>
          <w:lang w:eastAsia="en-US"/>
        </w:rPr>
        <w:t>Какой термин обозначает денежную оценку фактических и возможных потерь от загрязнения окружающей среды?</w:t>
      </w:r>
    </w:p>
    <w:p w14:paraId="576B2E40" w14:textId="77777777" w:rsidR="0031112C" w:rsidRPr="0031112C" w:rsidRDefault="0031112C" w:rsidP="0031112C">
      <w:pPr>
        <w:spacing w:after="0" w:line="240" w:lineRule="auto"/>
        <w:jc w:val="both"/>
        <w:rPr>
          <w:rFonts w:ascii="Times New Roman" w:eastAsiaTheme="minorHAnsi" w:hAnsi="Times New Roman"/>
          <w:sz w:val="28"/>
          <w:szCs w:val="28"/>
          <w:lang w:eastAsia="en-US"/>
        </w:rPr>
      </w:pPr>
      <w:r w:rsidRPr="0031112C">
        <w:rPr>
          <w:rFonts w:ascii="Times New Roman" w:eastAsiaTheme="minorHAnsi" w:hAnsi="Times New Roman"/>
          <w:sz w:val="28"/>
          <w:szCs w:val="28"/>
          <w:lang w:eastAsia="en-US"/>
        </w:rPr>
        <w:t>Правильный ответ: экономический ущерб / экономический ущерб окружающей среде / ущерб от загрязнения ОС</w:t>
      </w:r>
    </w:p>
    <w:p w14:paraId="1F07DE1D" w14:textId="45DA2B5C" w:rsidR="00FF337E" w:rsidRDefault="0031112C" w:rsidP="0031112C">
      <w:pPr>
        <w:spacing w:after="0" w:line="240" w:lineRule="auto"/>
        <w:jc w:val="both"/>
        <w:rPr>
          <w:rFonts w:ascii="Times New Roman" w:eastAsiaTheme="minorHAnsi" w:hAnsi="Times New Roman"/>
          <w:sz w:val="28"/>
          <w:szCs w:val="28"/>
          <w:lang w:eastAsia="en-US"/>
        </w:rPr>
      </w:pPr>
      <w:r w:rsidRPr="0031112C">
        <w:rPr>
          <w:rFonts w:ascii="Times New Roman" w:eastAsiaTheme="minorHAnsi" w:hAnsi="Times New Roman"/>
          <w:sz w:val="28"/>
          <w:szCs w:val="28"/>
          <w:lang w:eastAsia="en-US"/>
        </w:rPr>
        <w:t>Компетенции (индикаторы): ПК-9 (ПК-9.2).</w:t>
      </w:r>
    </w:p>
    <w:p w14:paraId="0BE0D2D5"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2D770CB9" w14:textId="778C7D62" w:rsidR="007C7DE6" w:rsidRPr="007C7DE6" w:rsidRDefault="00FF337E" w:rsidP="007C7DE6">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C7DE6" w:rsidRPr="007C7DE6">
        <w:t xml:space="preserve"> </w:t>
      </w:r>
      <w:r w:rsidR="007C7DE6" w:rsidRPr="007C7DE6">
        <w:rPr>
          <w:rFonts w:ascii="Times New Roman" w:eastAsiaTheme="minorHAnsi" w:hAnsi="Times New Roman"/>
          <w:sz w:val="28"/>
          <w:szCs w:val="28"/>
          <w:lang w:eastAsia="en-US"/>
        </w:rPr>
        <w:t>Получение информации о земной поверхности (включая расположенные на ней объекты) без непосредственного контакта с ней, путем регистрации приходящего от нее электромагнитного излучения осуществляется с помощью __________________________________________________________________</w:t>
      </w:r>
    </w:p>
    <w:p w14:paraId="4B2FE980" w14:textId="77777777" w:rsidR="007C7DE6" w:rsidRPr="007C7DE6" w:rsidRDefault="007C7DE6" w:rsidP="007C7DE6">
      <w:pPr>
        <w:spacing w:after="0" w:line="240" w:lineRule="auto"/>
        <w:jc w:val="both"/>
        <w:rPr>
          <w:rFonts w:ascii="Times New Roman" w:eastAsiaTheme="minorHAnsi" w:hAnsi="Times New Roman"/>
          <w:sz w:val="28"/>
          <w:szCs w:val="28"/>
          <w:lang w:eastAsia="en-US"/>
        </w:rPr>
      </w:pPr>
      <w:r w:rsidRPr="007C7DE6">
        <w:rPr>
          <w:rFonts w:ascii="Times New Roman" w:eastAsiaTheme="minorHAnsi" w:hAnsi="Times New Roman"/>
          <w:sz w:val="28"/>
          <w:szCs w:val="28"/>
          <w:lang w:eastAsia="en-US"/>
        </w:rPr>
        <w:t>Правильный ответ: дистанционных методов/ дистанционного зондирования/ методов дистанционного зондирования</w:t>
      </w:r>
    </w:p>
    <w:p w14:paraId="1862B458" w14:textId="64526E3A" w:rsidR="00FF337E" w:rsidRPr="004035EA" w:rsidRDefault="007C7DE6" w:rsidP="007C7DE6">
      <w:pPr>
        <w:spacing w:after="0" w:line="240" w:lineRule="auto"/>
        <w:jc w:val="both"/>
        <w:rPr>
          <w:rFonts w:ascii="Times New Roman" w:hAnsi="Times New Roman"/>
          <w:sz w:val="28"/>
          <w:szCs w:val="28"/>
        </w:rPr>
      </w:pPr>
      <w:r w:rsidRPr="007C7DE6">
        <w:rPr>
          <w:rFonts w:ascii="Times New Roman" w:eastAsiaTheme="minorHAnsi" w:hAnsi="Times New Roman"/>
          <w:sz w:val="28"/>
          <w:szCs w:val="28"/>
          <w:lang w:eastAsia="en-US"/>
        </w:rPr>
        <w:t>Компетенции (индикаторы):</w:t>
      </w:r>
      <w:r w:rsidR="002244C9" w:rsidRPr="002244C9">
        <w:t xml:space="preserve"> </w:t>
      </w:r>
      <w:r w:rsidR="002244C9" w:rsidRPr="002244C9">
        <w:rPr>
          <w:rFonts w:ascii="Times New Roman" w:eastAsiaTheme="minorHAnsi" w:hAnsi="Times New Roman"/>
          <w:sz w:val="28"/>
          <w:szCs w:val="28"/>
          <w:lang w:eastAsia="en-US"/>
        </w:rPr>
        <w:t>ПК-20.1</w:t>
      </w:r>
      <w:r w:rsidR="002244C9">
        <w:rPr>
          <w:rFonts w:ascii="Times New Roman" w:eastAsiaTheme="minorHAnsi" w:hAnsi="Times New Roman"/>
          <w:sz w:val="28"/>
          <w:szCs w:val="28"/>
          <w:lang w:eastAsia="en-US"/>
        </w:rPr>
        <w:t xml:space="preserve"> </w:t>
      </w:r>
      <w:r w:rsidR="002244C9" w:rsidRPr="0031112C">
        <w:rPr>
          <w:rFonts w:ascii="Times New Roman" w:eastAsiaTheme="minorHAnsi" w:hAnsi="Times New Roman"/>
          <w:sz w:val="28"/>
          <w:szCs w:val="28"/>
          <w:lang w:eastAsia="en-US"/>
        </w:rPr>
        <w:t>(ПК-</w:t>
      </w:r>
      <w:r w:rsidR="002244C9">
        <w:rPr>
          <w:rFonts w:ascii="Times New Roman" w:eastAsiaTheme="minorHAnsi" w:hAnsi="Times New Roman"/>
          <w:sz w:val="28"/>
          <w:szCs w:val="28"/>
          <w:lang w:eastAsia="en-US"/>
        </w:rPr>
        <w:t>20</w:t>
      </w:r>
      <w:r w:rsidR="002244C9" w:rsidRPr="0031112C">
        <w:rPr>
          <w:rFonts w:ascii="Times New Roman" w:eastAsiaTheme="minorHAnsi" w:hAnsi="Times New Roman"/>
          <w:sz w:val="28"/>
          <w:szCs w:val="28"/>
          <w:lang w:eastAsia="en-US"/>
        </w:rPr>
        <w:t>.2).</w:t>
      </w:r>
    </w:p>
    <w:p w14:paraId="0B5C14B8" w14:textId="591137AC" w:rsidR="003D6F98" w:rsidRPr="00E76E27" w:rsidRDefault="003D6F98" w:rsidP="003D6F98">
      <w:pPr>
        <w:spacing w:line="240" w:lineRule="auto"/>
        <w:ind w:firstLine="709"/>
        <w:rPr>
          <w:rFonts w:ascii="Times New Roman" w:hAnsi="Times New Roman"/>
          <w:b/>
          <w:bCs/>
          <w:color w:val="000000"/>
          <w:sz w:val="28"/>
          <w:szCs w:val="28"/>
        </w:rPr>
      </w:pPr>
    </w:p>
    <w:p w14:paraId="3C944CBB" w14:textId="77777777" w:rsidR="00CB6D60" w:rsidRPr="00CB6D60" w:rsidRDefault="00CB6D60" w:rsidP="00297E8F">
      <w:pPr>
        <w:spacing w:after="0" w:line="240" w:lineRule="auto"/>
        <w:outlineLvl w:val="1"/>
        <w:rPr>
          <w:rFonts w:ascii="Times New Roman" w:hAnsi="Times New Roman"/>
          <w:b/>
          <w:bCs/>
          <w:sz w:val="28"/>
          <w:szCs w:val="28"/>
        </w:rPr>
      </w:pPr>
      <w:r w:rsidRPr="00CB6D60">
        <w:rPr>
          <w:rFonts w:ascii="Times New Roman" w:hAnsi="Times New Roman"/>
          <w:b/>
          <w:bCs/>
          <w:sz w:val="28"/>
          <w:szCs w:val="28"/>
        </w:rPr>
        <w:t>Задания</w:t>
      </w:r>
      <w:r w:rsidRPr="00CB6D60">
        <w:rPr>
          <w:rFonts w:ascii="Times New Roman" w:hAnsi="Times New Roman"/>
          <w:b/>
          <w:bCs/>
          <w:spacing w:val="-7"/>
          <w:sz w:val="28"/>
          <w:szCs w:val="28"/>
        </w:rPr>
        <w:t xml:space="preserve"> </w:t>
      </w:r>
      <w:r w:rsidRPr="00CB6D60">
        <w:rPr>
          <w:rFonts w:ascii="Times New Roman" w:hAnsi="Times New Roman"/>
          <w:b/>
          <w:bCs/>
          <w:sz w:val="28"/>
          <w:szCs w:val="28"/>
        </w:rPr>
        <w:t>открытого</w:t>
      </w:r>
      <w:r w:rsidRPr="00CB6D60">
        <w:rPr>
          <w:rFonts w:ascii="Times New Roman" w:hAnsi="Times New Roman"/>
          <w:b/>
          <w:bCs/>
          <w:spacing w:val="-4"/>
          <w:sz w:val="28"/>
          <w:szCs w:val="28"/>
        </w:rPr>
        <w:t xml:space="preserve"> типа </w:t>
      </w:r>
      <w:r w:rsidRPr="00CB6D60">
        <w:rPr>
          <w:rFonts w:ascii="Times New Roman" w:hAnsi="Times New Roman"/>
          <w:b/>
          <w:bCs/>
          <w:sz w:val="28"/>
          <w:szCs w:val="28"/>
        </w:rPr>
        <w:t>с развернутым ответом</w:t>
      </w:r>
    </w:p>
    <w:p w14:paraId="560AEC90" w14:textId="77777777" w:rsidR="00297E8F" w:rsidRDefault="00297E8F" w:rsidP="00CB6D60">
      <w:pPr>
        <w:spacing w:line="240" w:lineRule="auto"/>
        <w:rPr>
          <w:rFonts w:ascii="Times New Roman" w:hAnsi="Times New Roman"/>
          <w:i/>
          <w:color w:val="000000"/>
          <w:sz w:val="28"/>
          <w:szCs w:val="28"/>
        </w:rPr>
      </w:pPr>
    </w:p>
    <w:p w14:paraId="049196E8" w14:textId="3D71E92B" w:rsidR="00706A20" w:rsidRPr="004035EA" w:rsidRDefault="004035EA" w:rsidP="00CB6D60">
      <w:pPr>
        <w:spacing w:line="240" w:lineRule="auto"/>
        <w:rPr>
          <w:rFonts w:ascii="Times New Roman" w:hAnsi="Times New Roman"/>
          <w:i/>
          <w:color w:val="000000"/>
          <w:sz w:val="28"/>
          <w:szCs w:val="28"/>
        </w:rPr>
      </w:pPr>
      <w:r w:rsidRPr="004035EA">
        <w:rPr>
          <w:rFonts w:ascii="Times New Roman" w:hAnsi="Times New Roman"/>
          <w:i/>
          <w:color w:val="000000"/>
          <w:sz w:val="28"/>
          <w:szCs w:val="28"/>
        </w:rPr>
        <w:t xml:space="preserve">Дайте ответ на вопрос </w:t>
      </w:r>
    </w:p>
    <w:p w14:paraId="7E5D2420" w14:textId="77777777" w:rsidR="00297E8F" w:rsidRPr="00297E8F" w:rsidRDefault="003D6F98" w:rsidP="00297E8F">
      <w:pPr>
        <w:pStyle w:val="ab"/>
        <w:spacing w:after="0"/>
        <w:jc w:val="both"/>
        <w:rPr>
          <w:bCs/>
          <w:color w:val="000000"/>
          <w:sz w:val="28"/>
          <w:szCs w:val="28"/>
        </w:rPr>
      </w:pPr>
      <w:r w:rsidRPr="004035EA">
        <w:rPr>
          <w:color w:val="000000"/>
          <w:sz w:val="28"/>
          <w:szCs w:val="28"/>
        </w:rPr>
        <w:t>1.</w:t>
      </w:r>
      <w:r w:rsidR="00174C60" w:rsidRPr="004035EA">
        <w:rPr>
          <w:color w:val="000000"/>
          <w:sz w:val="28"/>
          <w:szCs w:val="28"/>
        </w:rPr>
        <w:t xml:space="preserve"> </w:t>
      </w:r>
      <w:r w:rsidR="00297E8F" w:rsidRPr="00297E8F">
        <w:rPr>
          <w:bCs/>
          <w:color w:val="000000"/>
          <w:sz w:val="28"/>
          <w:szCs w:val="28"/>
        </w:rPr>
        <w:t>Дайте определение производственного экологического контроля.</w:t>
      </w:r>
    </w:p>
    <w:p w14:paraId="563FE599" w14:textId="77777777" w:rsidR="00297E8F" w:rsidRPr="00297E8F" w:rsidRDefault="00297E8F" w:rsidP="00297E8F">
      <w:pPr>
        <w:widowControl w:val="0"/>
        <w:spacing w:after="0" w:line="240" w:lineRule="auto"/>
        <w:ind w:firstLine="708"/>
        <w:jc w:val="both"/>
        <w:rPr>
          <w:rFonts w:ascii="Times New Roman" w:eastAsia="Calibri" w:hAnsi="Times New Roman"/>
          <w:color w:val="000000"/>
          <w:sz w:val="28"/>
          <w:szCs w:val="28"/>
          <w:lang w:eastAsia="en-US" w:bidi="ru-RU"/>
        </w:rPr>
      </w:pPr>
      <w:r w:rsidRPr="00297E8F">
        <w:rPr>
          <w:rFonts w:ascii="Times New Roman" w:eastAsia="Calibri" w:hAnsi="Times New Roman"/>
          <w:color w:val="000000"/>
          <w:sz w:val="28"/>
          <w:szCs w:val="28"/>
          <w:lang w:eastAsia="en-US" w:bidi="ru-RU"/>
        </w:rPr>
        <w:t>Время выполнения – 20 мин.</w:t>
      </w:r>
    </w:p>
    <w:p w14:paraId="6C57EFBA" w14:textId="77777777" w:rsidR="00297E8F" w:rsidRPr="00297E8F" w:rsidRDefault="00297E8F" w:rsidP="00297E8F">
      <w:pPr>
        <w:widowControl w:val="0"/>
        <w:spacing w:after="0" w:line="240" w:lineRule="auto"/>
        <w:ind w:firstLine="708"/>
        <w:jc w:val="both"/>
        <w:rPr>
          <w:rFonts w:ascii="Times New Roman" w:eastAsia="Calibri" w:hAnsi="Times New Roman"/>
          <w:color w:val="000000"/>
          <w:sz w:val="28"/>
          <w:szCs w:val="28"/>
          <w:lang w:eastAsia="en-US" w:bidi="ru-RU"/>
        </w:rPr>
      </w:pPr>
      <w:r w:rsidRPr="00297E8F">
        <w:rPr>
          <w:rFonts w:ascii="Times New Roman" w:eastAsia="Calibri" w:hAnsi="Times New Roman"/>
          <w:color w:val="000000"/>
          <w:sz w:val="28"/>
          <w:szCs w:val="28"/>
          <w:lang w:eastAsia="en-US" w:bidi="ru-RU"/>
        </w:rPr>
        <w:t>Критерии оценивания: содержательное соответствие приведенному ниже пояснению:</w:t>
      </w:r>
    </w:p>
    <w:p w14:paraId="0494A7E9" w14:textId="77777777" w:rsidR="00297E8F" w:rsidRPr="00297E8F" w:rsidRDefault="00297E8F" w:rsidP="00297E8F">
      <w:pPr>
        <w:spacing w:after="0" w:line="240" w:lineRule="auto"/>
        <w:ind w:firstLine="708"/>
        <w:jc w:val="both"/>
        <w:rPr>
          <w:rFonts w:ascii="Times New Roman" w:hAnsi="Times New Roman"/>
          <w:color w:val="000000"/>
          <w:sz w:val="28"/>
          <w:szCs w:val="28"/>
        </w:rPr>
      </w:pPr>
      <w:r w:rsidRPr="00297E8F">
        <w:rPr>
          <w:rFonts w:ascii="Times New Roman" w:hAnsi="Times New Roman"/>
          <w:bCs/>
          <w:color w:val="000000"/>
          <w:sz w:val="28"/>
          <w:szCs w:val="28"/>
        </w:rPr>
        <w:t>Производственный экологический контроль</w:t>
      </w:r>
      <w:r w:rsidRPr="00297E8F">
        <w:rPr>
          <w:rFonts w:ascii="Times New Roman" w:hAnsi="Times New Roman"/>
          <w:color w:val="000000"/>
          <w:sz w:val="28"/>
          <w:szCs w:val="28"/>
        </w:rPr>
        <w:t xml:space="preserve"> осуществляется экологической службой предприятия, учреждения, организации. Цель данного вида контроля - проверка соблюдения нормативов качества природной среды, выполнения требований экологического законодательства, планов и мероприятий по охране природы и оздоровлению природной среды. </w:t>
      </w:r>
      <w:r w:rsidRPr="00297E8F">
        <w:rPr>
          <w:rFonts w:ascii="Times New Roman" w:hAnsi="Times New Roman"/>
          <w:color w:val="000000"/>
          <w:sz w:val="28"/>
          <w:szCs w:val="28"/>
        </w:rPr>
        <w:lastRenderedPageBreak/>
        <w:t>Производственный или внутриведомственный контроль организуется собственником или владельцем предприятия. Руководитель предприятия может возлагать обязанности по охране природной среды на отдельные должностные лица предприятия, создавать специальную службу или лабораторию по охране природной среды, устанавливать систему поощрений и наказаний в области охраны природной среды, принимать иные меры контроля и воздействия для обеспечения выполнения экологического законодательства.</w:t>
      </w:r>
    </w:p>
    <w:p w14:paraId="55FA5A81" w14:textId="77777777" w:rsidR="00297E8F" w:rsidRPr="00297E8F" w:rsidRDefault="00297E8F" w:rsidP="00297E8F">
      <w:pPr>
        <w:tabs>
          <w:tab w:val="left" w:pos="0"/>
        </w:tabs>
        <w:spacing w:after="0" w:line="240" w:lineRule="auto"/>
        <w:jc w:val="both"/>
        <w:rPr>
          <w:rFonts w:ascii="Times New Roman" w:eastAsia="Calibri" w:hAnsi="Times New Roman"/>
          <w:sz w:val="28"/>
          <w:szCs w:val="28"/>
          <w:lang w:eastAsia="en-US"/>
        </w:rPr>
      </w:pPr>
      <w:r w:rsidRPr="00297E8F">
        <w:rPr>
          <w:rFonts w:ascii="Times New Roman" w:eastAsia="Calibri" w:hAnsi="Times New Roman"/>
          <w:sz w:val="28"/>
          <w:szCs w:val="28"/>
          <w:lang w:eastAsia="en-US"/>
        </w:rPr>
        <w:t>Компетенции</w:t>
      </w:r>
      <w:r w:rsidRPr="00297E8F">
        <w:rPr>
          <w:rFonts w:ascii="Times New Roman" w:eastAsia="Calibri" w:hAnsi="Times New Roman"/>
          <w:spacing w:val="-8"/>
          <w:sz w:val="28"/>
          <w:szCs w:val="28"/>
          <w:lang w:eastAsia="en-US"/>
        </w:rPr>
        <w:t xml:space="preserve"> </w:t>
      </w:r>
      <w:r w:rsidRPr="00297E8F">
        <w:rPr>
          <w:rFonts w:ascii="Times New Roman" w:eastAsia="Calibri" w:hAnsi="Times New Roman"/>
          <w:sz w:val="28"/>
          <w:szCs w:val="28"/>
          <w:lang w:eastAsia="en-US"/>
        </w:rPr>
        <w:t>(индикаторы):</w:t>
      </w:r>
      <w:r w:rsidRPr="00297E8F">
        <w:rPr>
          <w:rFonts w:ascii="Times New Roman" w:eastAsia="Calibri" w:hAnsi="Times New Roman"/>
          <w:spacing w:val="-9"/>
          <w:sz w:val="28"/>
          <w:szCs w:val="28"/>
          <w:lang w:eastAsia="en-US"/>
        </w:rPr>
        <w:t xml:space="preserve"> </w:t>
      </w:r>
      <w:r w:rsidRPr="00297E8F">
        <w:rPr>
          <w:rFonts w:ascii="Times New Roman" w:eastAsia="Calibri" w:hAnsi="Times New Roman"/>
          <w:sz w:val="28"/>
          <w:szCs w:val="28"/>
          <w:lang w:eastAsia="en-US"/>
        </w:rPr>
        <w:t>ПК-2</w:t>
      </w:r>
      <w:r w:rsidRPr="00297E8F">
        <w:rPr>
          <w:rFonts w:ascii="Times New Roman" w:eastAsia="Calibri" w:hAnsi="Times New Roman"/>
          <w:spacing w:val="-6"/>
          <w:sz w:val="28"/>
          <w:szCs w:val="28"/>
          <w:lang w:eastAsia="en-US"/>
        </w:rPr>
        <w:t xml:space="preserve"> </w:t>
      </w:r>
      <w:r w:rsidRPr="00297E8F">
        <w:rPr>
          <w:rFonts w:ascii="Times New Roman" w:eastAsia="Calibri" w:hAnsi="Times New Roman"/>
          <w:sz w:val="28"/>
          <w:szCs w:val="28"/>
          <w:lang w:eastAsia="en-US"/>
        </w:rPr>
        <w:t>(ПК-</w:t>
      </w:r>
      <w:r w:rsidRPr="00297E8F">
        <w:rPr>
          <w:rFonts w:ascii="Times New Roman" w:eastAsia="Calibri" w:hAnsi="Times New Roman"/>
          <w:spacing w:val="-4"/>
          <w:sz w:val="28"/>
          <w:szCs w:val="28"/>
          <w:lang w:eastAsia="en-US"/>
        </w:rPr>
        <w:t>2.3)</w:t>
      </w:r>
    </w:p>
    <w:p w14:paraId="33D47AE9" w14:textId="77777777" w:rsidR="003D6F98" w:rsidRPr="004035EA" w:rsidRDefault="003D6F98" w:rsidP="00FF337E">
      <w:pPr>
        <w:spacing w:after="0" w:line="240" w:lineRule="auto"/>
        <w:jc w:val="both"/>
        <w:rPr>
          <w:rFonts w:ascii="Times New Roman" w:hAnsi="Times New Roman"/>
          <w:color w:val="000000"/>
          <w:sz w:val="28"/>
          <w:szCs w:val="28"/>
        </w:rPr>
      </w:pPr>
    </w:p>
    <w:p w14:paraId="6BC37B4D" w14:textId="7D362AB1" w:rsidR="00305578" w:rsidRPr="00305578" w:rsidRDefault="001B6283" w:rsidP="00305578">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3D6F98" w:rsidRPr="004035EA">
        <w:rPr>
          <w:rFonts w:ascii="Times New Roman" w:hAnsi="Times New Roman"/>
          <w:color w:val="000000"/>
          <w:sz w:val="28"/>
          <w:szCs w:val="28"/>
        </w:rPr>
        <w:t>.</w:t>
      </w:r>
      <w:r w:rsidR="001436B7" w:rsidRPr="004035EA">
        <w:rPr>
          <w:rFonts w:ascii="Times New Roman" w:hAnsi="Times New Roman"/>
          <w:color w:val="000000"/>
          <w:sz w:val="28"/>
          <w:szCs w:val="28"/>
        </w:rPr>
        <w:t xml:space="preserve"> </w:t>
      </w:r>
      <w:r w:rsidR="00305578" w:rsidRPr="00305578">
        <w:rPr>
          <w:rFonts w:ascii="Times New Roman" w:hAnsi="Times New Roman"/>
          <w:color w:val="000000"/>
          <w:sz w:val="28"/>
          <w:szCs w:val="28"/>
        </w:rPr>
        <w:t xml:space="preserve">Каковы задачи </w:t>
      </w:r>
      <w:r w:rsidR="00ED5BFC">
        <w:rPr>
          <w:rFonts w:ascii="Times New Roman" w:hAnsi="Times New Roman"/>
          <w:color w:val="000000"/>
          <w:sz w:val="28"/>
          <w:szCs w:val="28"/>
        </w:rPr>
        <w:t>о</w:t>
      </w:r>
      <w:r w:rsidR="00ED5BFC" w:rsidRPr="00ED5BFC">
        <w:rPr>
          <w:rFonts w:ascii="Times New Roman" w:hAnsi="Times New Roman"/>
          <w:color w:val="000000"/>
          <w:sz w:val="28"/>
          <w:szCs w:val="28"/>
        </w:rPr>
        <w:t>ценк</w:t>
      </w:r>
      <w:r w:rsidR="00ED5BFC">
        <w:rPr>
          <w:rFonts w:ascii="Times New Roman" w:hAnsi="Times New Roman"/>
          <w:color w:val="000000"/>
          <w:sz w:val="28"/>
          <w:szCs w:val="28"/>
        </w:rPr>
        <w:t>и</w:t>
      </w:r>
      <w:r w:rsidR="00ED5BFC" w:rsidRPr="00ED5BFC">
        <w:rPr>
          <w:rFonts w:ascii="Times New Roman" w:hAnsi="Times New Roman"/>
          <w:color w:val="000000"/>
          <w:sz w:val="28"/>
          <w:szCs w:val="28"/>
        </w:rPr>
        <w:t xml:space="preserve"> воздействия на окружающую среду</w:t>
      </w:r>
      <w:r w:rsidR="00ED5BFC">
        <w:rPr>
          <w:rFonts w:ascii="Times New Roman" w:hAnsi="Times New Roman"/>
          <w:color w:val="000000"/>
          <w:sz w:val="28"/>
          <w:szCs w:val="28"/>
        </w:rPr>
        <w:t xml:space="preserve"> (</w:t>
      </w:r>
      <w:r w:rsidR="00305578" w:rsidRPr="00305578">
        <w:rPr>
          <w:rFonts w:ascii="Times New Roman" w:hAnsi="Times New Roman"/>
          <w:color w:val="000000"/>
          <w:sz w:val="28"/>
          <w:szCs w:val="28"/>
        </w:rPr>
        <w:t>ОВОС</w:t>
      </w:r>
      <w:r w:rsidR="00ED5BFC">
        <w:rPr>
          <w:rFonts w:ascii="Times New Roman" w:hAnsi="Times New Roman"/>
          <w:color w:val="000000"/>
          <w:sz w:val="28"/>
          <w:szCs w:val="28"/>
        </w:rPr>
        <w:t>)?</w:t>
      </w:r>
    </w:p>
    <w:p w14:paraId="1BEBA6BE" w14:textId="573E890F" w:rsidR="00ED5BFC" w:rsidRPr="00ED5BFC" w:rsidRDefault="00ED5BFC" w:rsidP="00ED5BFC">
      <w:pPr>
        <w:spacing w:after="0" w:line="240" w:lineRule="auto"/>
        <w:ind w:firstLine="709"/>
        <w:jc w:val="both"/>
        <w:rPr>
          <w:rFonts w:ascii="Times New Roman" w:hAnsi="Times New Roman"/>
          <w:color w:val="000000"/>
          <w:sz w:val="28"/>
          <w:szCs w:val="28"/>
        </w:rPr>
      </w:pPr>
      <w:r w:rsidRPr="00ED5BFC">
        <w:rPr>
          <w:rFonts w:ascii="Times New Roman" w:hAnsi="Times New Roman"/>
          <w:color w:val="000000"/>
          <w:sz w:val="28"/>
          <w:szCs w:val="28"/>
        </w:rPr>
        <w:t xml:space="preserve">Время выполнения </w:t>
      </w:r>
      <w:r>
        <w:rPr>
          <w:rFonts w:ascii="Times New Roman" w:hAnsi="Times New Roman"/>
          <w:color w:val="000000"/>
          <w:sz w:val="28"/>
          <w:szCs w:val="28"/>
        </w:rPr>
        <w:t>15</w:t>
      </w:r>
      <w:r w:rsidRPr="00ED5BFC">
        <w:rPr>
          <w:rFonts w:ascii="Times New Roman" w:hAnsi="Times New Roman"/>
          <w:color w:val="000000"/>
          <w:sz w:val="28"/>
          <w:szCs w:val="28"/>
        </w:rPr>
        <w:t xml:space="preserve"> мин. </w:t>
      </w:r>
    </w:p>
    <w:p w14:paraId="3A6883A4" w14:textId="77777777" w:rsidR="00ED5BFC" w:rsidRPr="00ED5BFC" w:rsidRDefault="00ED5BFC" w:rsidP="00ED5BFC">
      <w:pPr>
        <w:spacing w:after="0" w:line="240" w:lineRule="auto"/>
        <w:ind w:firstLine="709"/>
        <w:jc w:val="both"/>
        <w:rPr>
          <w:rFonts w:ascii="Times New Roman" w:hAnsi="Times New Roman"/>
          <w:color w:val="000000"/>
          <w:sz w:val="28"/>
          <w:szCs w:val="28"/>
        </w:rPr>
      </w:pPr>
      <w:r w:rsidRPr="00ED5BFC">
        <w:rPr>
          <w:rFonts w:ascii="Times New Roman" w:hAnsi="Times New Roman"/>
          <w:color w:val="000000"/>
          <w:sz w:val="28"/>
          <w:szCs w:val="28"/>
        </w:rPr>
        <w:t>Критерии оценивания: содержательное соответствие приведенному ниже пояснению:</w:t>
      </w:r>
    </w:p>
    <w:p w14:paraId="6B9E45D3" w14:textId="77777777" w:rsidR="00305578" w:rsidRPr="00305578" w:rsidRDefault="00305578" w:rsidP="00305578">
      <w:pPr>
        <w:spacing w:after="0" w:line="240" w:lineRule="auto"/>
        <w:jc w:val="both"/>
        <w:rPr>
          <w:rFonts w:ascii="Times New Roman" w:hAnsi="Times New Roman"/>
          <w:color w:val="000000"/>
          <w:sz w:val="28"/>
          <w:szCs w:val="28"/>
        </w:rPr>
      </w:pPr>
      <w:r w:rsidRPr="00305578">
        <w:rPr>
          <w:rFonts w:ascii="Times New Roman" w:hAnsi="Times New Roman"/>
          <w:color w:val="000000"/>
          <w:sz w:val="28"/>
          <w:szCs w:val="28"/>
        </w:rPr>
        <w:t>Задачи оценки воздействия на окружающую среду (ОВОС) включают:</w:t>
      </w:r>
    </w:p>
    <w:p w14:paraId="31E9A48B" w14:textId="6E2AA2B7"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Анализ состояния природной территории, на которой будет осуществляться планируемая деятельность. </w:t>
      </w:r>
    </w:p>
    <w:p w14:paraId="6B5A29C2" w14:textId="3BE7C5B8"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Оценка потенциального вреда, который может быть нанесён среде. </w:t>
      </w:r>
    </w:p>
    <w:p w14:paraId="7D00D954" w14:textId="289B41B5"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Определение возможных способов реализации деятельности с минимальными экологическими последствиями и последствиями для других сфер общественной жизни. </w:t>
      </w:r>
    </w:p>
    <w:p w14:paraId="249E7469" w14:textId="7A8E75F2"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proofErr w:type="spellStart"/>
      <w:r w:rsidRPr="00305578">
        <w:rPr>
          <w:rFonts w:ascii="Times New Roman" w:hAnsi="Times New Roman"/>
          <w:color w:val="000000"/>
          <w:sz w:val="28"/>
          <w:szCs w:val="28"/>
        </w:rPr>
        <w:t>Проанализирование</w:t>
      </w:r>
      <w:proofErr w:type="spellEnd"/>
      <w:r w:rsidRPr="00305578">
        <w:rPr>
          <w:rFonts w:ascii="Times New Roman" w:hAnsi="Times New Roman"/>
          <w:color w:val="000000"/>
          <w:sz w:val="28"/>
          <w:szCs w:val="28"/>
        </w:rPr>
        <w:t xml:space="preserve"> общественного мнения. Перед началом строительства крупного объекта проводятся общественные слушания, в ходе которых выявляются различные точки зрения. </w:t>
      </w:r>
    </w:p>
    <w:p w14:paraId="6DE4B496" w14:textId="5DD5EF3F"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Выбор оптимального способа осуществления строительства или реконструкции. </w:t>
      </w:r>
    </w:p>
    <w:p w14:paraId="79F0D387" w14:textId="59E28750"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Разработка рекомендаций и мероприятий по ограничению или нейтрализации всех основных видов воздействий. </w:t>
      </w:r>
    </w:p>
    <w:p w14:paraId="26EFD7C2" w14:textId="5DC3579A"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Социальная и экономическая оценка результатов намечаемой деятельности в сравнении с экологическими последствиями. </w:t>
      </w:r>
    </w:p>
    <w:p w14:paraId="64DD2171" w14:textId="4103A8AE" w:rsidR="00305578" w:rsidRPr="00305578" w:rsidRDefault="00305578" w:rsidP="00305578">
      <w:pPr>
        <w:numPr>
          <w:ilvl w:val="0"/>
          <w:numId w:val="16"/>
        </w:numPr>
        <w:tabs>
          <w:tab w:val="clear" w:pos="720"/>
        </w:tabs>
        <w:spacing w:after="0" w:line="240" w:lineRule="auto"/>
        <w:ind w:left="0" w:firstLine="426"/>
        <w:jc w:val="both"/>
        <w:rPr>
          <w:rFonts w:ascii="Times New Roman" w:hAnsi="Times New Roman"/>
          <w:color w:val="000000"/>
          <w:sz w:val="28"/>
          <w:szCs w:val="28"/>
        </w:rPr>
      </w:pPr>
      <w:r w:rsidRPr="00305578">
        <w:rPr>
          <w:rFonts w:ascii="Times New Roman" w:hAnsi="Times New Roman"/>
          <w:color w:val="000000"/>
          <w:sz w:val="28"/>
          <w:szCs w:val="28"/>
        </w:rPr>
        <w:t xml:space="preserve">Обеспечение социально-эколого-экономической сбалансированности развития территории и улучшение условий жизни и деятельности людей. </w:t>
      </w:r>
    </w:p>
    <w:p w14:paraId="4AAD4621" w14:textId="3D8658CD" w:rsidR="00305578" w:rsidRPr="00305578" w:rsidRDefault="00305578" w:rsidP="00305578">
      <w:pPr>
        <w:spacing w:after="0" w:line="240" w:lineRule="auto"/>
        <w:jc w:val="both"/>
        <w:rPr>
          <w:rFonts w:ascii="Times New Roman" w:hAnsi="Times New Roman"/>
          <w:color w:val="000000"/>
          <w:sz w:val="28"/>
          <w:szCs w:val="28"/>
        </w:rPr>
      </w:pPr>
      <w:r w:rsidRPr="00305578">
        <w:rPr>
          <w:rFonts w:ascii="Times New Roman" w:hAnsi="Times New Roman"/>
          <w:color w:val="000000"/>
          <w:sz w:val="28"/>
          <w:szCs w:val="28"/>
        </w:rPr>
        <w:t xml:space="preserve">Компетенции (индикаторы) </w:t>
      </w:r>
      <w:r w:rsidR="00FC75C0" w:rsidRPr="00305578">
        <w:rPr>
          <w:rFonts w:ascii="Times New Roman" w:hAnsi="Times New Roman"/>
          <w:color w:val="000000"/>
          <w:sz w:val="28"/>
          <w:szCs w:val="28"/>
        </w:rPr>
        <w:t>ПК-19</w:t>
      </w:r>
      <w:r w:rsidR="00FC75C0">
        <w:rPr>
          <w:rFonts w:ascii="Times New Roman" w:hAnsi="Times New Roman"/>
          <w:color w:val="000000"/>
          <w:sz w:val="28"/>
          <w:szCs w:val="28"/>
        </w:rPr>
        <w:t xml:space="preserve"> (</w:t>
      </w:r>
      <w:r w:rsidRPr="00305578">
        <w:rPr>
          <w:rFonts w:ascii="Times New Roman" w:hAnsi="Times New Roman"/>
          <w:color w:val="000000"/>
          <w:sz w:val="28"/>
          <w:szCs w:val="28"/>
        </w:rPr>
        <w:t>ПК-19.3</w:t>
      </w:r>
      <w:r w:rsidR="00FC75C0">
        <w:rPr>
          <w:rFonts w:ascii="Times New Roman" w:hAnsi="Times New Roman"/>
          <w:color w:val="000000"/>
          <w:sz w:val="28"/>
          <w:szCs w:val="28"/>
        </w:rPr>
        <w:t>)</w:t>
      </w:r>
    </w:p>
    <w:p w14:paraId="6451F750" w14:textId="77777777" w:rsidR="003D6F98" w:rsidRPr="004035EA" w:rsidRDefault="003D6F98" w:rsidP="004035EA">
      <w:pPr>
        <w:spacing w:after="0" w:line="240" w:lineRule="auto"/>
        <w:jc w:val="both"/>
        <w:rPr>
          <w:rFonts w:ascii="Times New Roman" w:hAnsi="Times New Roman"/>
          <w:color w:val="000000"/>
          <w:sz w:val="28"/>
          <w:szCs w:val="28"/>
        </w:rPr>
      </w:pPr>
    </w:p>
    <w:p w14:paraId="7AE4AD6A" w14:textId="77777777" w:rsidR="00FE7442" w:rsidRPr="00C92FA8" w:rsidRDefault="001B6283" w:rsidP="00FE7442">
      <w:pPr>
        <w:spacing w:after="0" w:line="259" w:lineRule="auto"/>
        <w:jc w:val="both"/>
        <w:rPr>
          <w:rFonts w:ascii="Times New Roman" w:eastAsiaTheme="minorEastAsia" w:hAnsi="Times New Roman"/>
          <w:sz w:val="28"/>
          <w:szCs w:val="28"/>
          <w:lang w:eastAsia="en-US"/>
        </w:rPr>
      </w:pPr>
      <w:r w:rsidRPr="004035EA">
        <w:rPr>
          <w:rFonts w:ascii="Times New Roman" w:hAnsi="Times New Roman"/>
          <w:color w:val="000000"/>
          <w:sz w:val="28"/>
          <w:szCs w:val="28"/>
        </w:rPr>
        <w:t>3</w:t>
      </w:r>
      <w:r w:rsidR="003D6F98" w:rsidRPr="004035EA">
        <w:rPr>
          <w:rFonts w:ascii="Times New Roman" w:hAnsi="Times New Roman"/>
          <w:color w:val="000000"/>
          <w:sz w:val="28"/>
          <w:szCs w:val="28"/>
        </w:rPr>
        <w:t>.</w:t>
      </w:r>
      <w:r w:rsidR="00706A20" w:rsidRPr="004035EA">
        <w:rPr>
          <w:rFonts w:ascii="Times New Roman" w:hAnsi="Times New Roman"/>
          <w:color w:val="000000"/>
          <w:sz w:val="28"/>
          <w:szCs w:val="28"/>
        </w:rPr>
        <w:t xml:space="preserve"> </w:t>
      </w:r>
      <w:r w:rsidR="00FE7442" w:rsidRPr="00C92FA8">
        <w:rPr>
          <w:rFonts w:ascii="Times New Roman" w:eastAsiaTheme="minorEastAsia" w:hAnsi="Times New Roman"/>
          <w:sz w:val="28"/>
          <w:szCs w:val="28"/>
          <w:lang w:eastAsia="en-US"/>
        </w:rPr>
        <w:t>Загрязнение атмосферного воздуха на урбанизированных территориях происходит по-разному: различными ингредиентами с разной степенью токсичности. Какая методология используется при установлении ПДК загрязняющих веществ в атмосферном воздухе?</w:t>
      </w:r>
    </w:p>
    <w:p w14:paraId="31DDC2E8" w14:textId="77777777" w:rsidR="00FE7442" w:rsidRPr="00C92FA8" w:rsidRDefault="00FE7442" w:rsidP="00FE7442">
      <w:pPr>
        <w:spacing w:after="0" w:line="259" w:lineRule="auto"/>
        <w:ind w:firstLine="709"/>
        <w:jc w:val="both"/>
        <w:rPr>
          <w:rFonts w:ascii="Times New Roman" w:eastAsiaTheme="minorEastAsia" w:hAnsi="Times New Roman"/>
          <w:sz w:val="28"/>
          <w:szCs w:val="28"/>
          <w:lang w:eastAsia="en-US"/>
        </w:rPr>
      </w:pPr>
      <w:r w:rsidRPr="00C92FA8">
        <w:rPr>
          <w:rFonts w:ascii="Times New Roman" w:eastAsiaTheme="minorEastAsia" w:hAnsi="Times New Roman"/>
          <w:sz w:val="28"/>
          <w:szCs w:val="28"/>
          <w:lang w:eastAsia="en-US"/>
        </w:rPr>
        <w:t xml:space="preserve">Время выполнения – 15 мин. </w:t>
      </w:r>
    </w:p>
    <w:p w14:paraId="238AFA73" w14:textId="77777777" w:rsidR="00FE7442" w:rsidRPr="00C92FA8" w:rsidRDefault="00FE7442" w:rsidP="00FE7442">
      <w:pPr>
        <w:spacing w:after="0" w:line="259" w:lineRule="auto"/>
        <w:ind w:firstLine="709"/>
        <w:jc w:val="both"/>
        <w:rPr>
          <w:rFonts w:ascii="Times New Roman" w:eastAsiaTheme="minorEastAsia" w:hAnsi="Times New Roman"/>
          <w:bCs/>
          <w:sz w:val="28"/>
          <w:szCs w:val="28"/>
          <w:lang w:eastAsia="en-US"/>
        </w:rPr>
      </w:pPr>
      <w:r w:rsidRPr="00C92FA8">
        <w:rPr>
          <w:rFonts w:ascii="Times New Roman" w:eastAsiaTheme="minorEastAsia" w:hAnsi="Times New Roman"/>
          <w:bCs/>
          <w:sz w:val="28"/>
          <w:szCs w:val="28"/>
          <w:lang w:eastAsia="en-US"/>
        </w:rPr>
        <w:t xml:space="preserve">Критерии оценивания: полное содержательное соответствие приведенному ниже пояснению. </w:t>
      </w:r>
    </w:p>
    <w:p w14:paraId="25B6E226" w14:textId="77777777" w:rsidR="00FE7442" w:rsidRPr="00C92FA8" w:rsidRDefault="00FE7442" w:rsidP="00FE7442">
      <w:pPr>
        <w:spacing w:after="0" w:line="259" w:lineRule="auto"/>
        <w:ind w:firstLine="709"/>
        <w:jc w:val="both"/>
        <w:rPr>
          <w:rFonts w:ascii="Times New Roman" w:eastAsiaTheme="minorEastAsia" w:hAnsi="Times New Roman"/>
          <w:sz w:val="28"/>
          <w:szCs w:val="28"/>
          <w:lang w:eastAsia="en-US"/>
        </w:rPr>
      </w:pPr>
      <w:r w:rsidRPr="00C92FA8">
        <w:rPr>
          <w:rFonts w:ascii="Times New Roman" w:eastAsiaTheme="minorEastAsia" w:hAnsi="Times New Roman"/>
          <w:sz w:val="28"/>
          <w:szCs w:val="28"/>
          <w:lang w:eastAsia="en-US"/>
        </w:rPr>
        <w:t xml:space="preserve">На территории РФ установлены следующие виды ПДК для атмосферного воздуха: </w:t>
      </w:r>
    </w:p>
    <w:p w14:paraId="740E9382" w14:textId="77777777" w:rsidR="00FE7442" w:rsidRPr="003960C7" w:rsidRDefault="00FE7442" w:rsidP="00FE7442">
      <w:pPr>
        <w:pStyle w:val="a9"/>
        <w:numPr>
          <w:ilvl w:val="0"/>
          <w:numId w:val="17"/>
        </w:numPr>
        <w:spacing w:after="0" w:line="259" w:lineRule="auto"/>
        <w:ind w:left="0" w:firstLine="426"/>
        <w:jc w:val="both"/>
        <w:rPr>
          <w:rFonts w:ascii="Times New Roman" w:eastAsiaTheme="minorEastAsia" w:hAnsi="Times New Roman"/>
          <w:sz w:val="28"/>
          <w:szCs w:val="28"/>
          <w:lang w:eastAsia="en-US"/>
        </w:rPr>
      </w:pPr>
      <w:r w:rsidRPr="003960C7">
        <w:rPr>
          <w:rFonts w:ascii="Times New Roman" w:eastAsiaTheme="minorEastAsia" w:hAnsi="Times New Roman"/>
          <w:sz w:val="28"/>
          <w:szCs w:val="28"/>
          <w:lang w:eastAsia="en-US"/>
        </w:rPr>
        <w:lastRenderedPageBreak/>
        <w:t xml:space="preserve">максимально разовая </w:t>
      </w:r>
      <w:proofErr w:type="spellStart"/>
      <w:r w:rsidRPr="003960C7">
        <w:rPr>
          <w:rFonts w:ascii="Times New Roman" w:eastAsiaTheme="minorEastAsia" w:hAnsi="Times New Roman"/>
          <w:sz w:val="28"/>
          <w:szCs w:val="28"/>
          <w:lang w:eastAsia="en-US"/>
        </w:rPr>
        <w:t>ПДКмр</w:t>
      </w:r>
      <w:proofErr w:type="spellEnd"/>
      <w:r w:rsidRPr="003960C7">
        <w:rPr>
          <w:rFonts w:ascii="Times New Roman" w:eastAsiaTheme="minorEastAsia" w:hAnsi="Times New Roman"/>
          <w:sz w:val="28"/>
          <w:szCs w:val="28"/>
          <w:lang w:eastAsia="en-US"/>
        </w:rPr>
        <w:t>, при которой не обнаруживаются рефлекторные реакции у человека при 30-ти минутном воздействии вещества;</w:t>
      </w:r>
    </w:p>
    <w:p w14:paraId="6E3DDBE8" w14:textId="77777777" w:rsidR="00FE7442" w:rsidRPr="003960C7" w:rsidRDefault="00FE7442" w:rsidP="00FE7442">
      <w:pPr>
        <w:pStyle w:val="a9"/>
        <w:numPr>
          <w:ilvl w:val="0"/>
          <w:numId w:val="17"/>
        </w:numPr>
        <w:spacing w:after="0" w:line="259" w:lineRule="auto"/>
        <w:ind w:left="0" w:firstLine="426"/>
        <w:jc w:val="both"/>
        <w:rPr>
          <w:rFonts w:ascii="Times New Roman" w:eastAsiaTheme="minorEastAsia" w:hAnsi="Times New Roman"/>
          <w:sz w:val="28"/>
          <w:szCs w:val="28"/>
          <w:lang w:eastAsia="en-US"/>
        </w:rPr>
      </w:pPr>
      <w:r w:rsidRPr="003960C7">
        <w:rPr>
          <w:rFonts w:ascii="Times New Roman" w:eastAsiaTheme="minorEastAsia" w:hAnsi="Times New Roman"/>
          <w:sz w:val="28"/>
          <w:szCs w:val="28"/>
          <w:lang w:eastAsia="en-US"/>
        </w:rPr>
        <w:t xml:space="preserve">среднесуточная </w:t>
      </w:r>
      <w:proofErr w:type="spellStart"/>
      <w:r w:rsidRPr="003960C7">
        <w:rPr>
          <w:rFonts w:ascii="Times New Roman" w:eastAsiaTheme="minorEastAsia" w:hAnsi="Times New Roman"/>
          <w:sz w:val="28"/>
          <w:szCs w:val="28"/>
          <w:lang w:eastAsia="en-US"/>
        </w:rPr>
        <w:t>ПДКсс</w:t>
      </w:r>
      <w:proofErr w:type="spellEnd"/>
      <w:r w:rsidRPr="003960C7">
        <w:rPr>
          <w:rFonts w:ascii="Times New Roman" w:eastAsiaTheme="minorEastAsia" w:hAnsi="Times New Roman"/>
          <w:sz w:val="28"/>
          <w:szCs w:val="28"/>
          <w:lang w:eastAsia="en-US"/>
        </w:rPr>
        <w:t xml:space="preserve"> – это среднесуточная предельно допустимая концентрация вредного вещества в воздухе населенных мест, которая не оказывает прямого или косвенного вредного воздействия на организм человека в условиях неопределенно долгого круглосуточного вдыхания. </w:t>
      </w:r>
    </w:p>
    <w:p w14:paraId="562A52E2" w14:textId="77777777" w:rsidR="00FE7442" w:rsidRPr="00C92FA8" w:rsidRDefault="00FE7442" w:rsidP="00FE7442">
      <w:pPr>
        <w:spacing w:after="0" w:line="259" w:lineRule="auto"/>
        <w:ind w:firstLine="709"/>
        <w:jc w:val="both"/>
        <w:rPr>
          <w:rFonts w:ascii="Times New Roman" w:eastAsiaTheme="minorEastAsia" w:hAnsi="Times New Roman"/>
          <w:sz w:val="28"/>
          <w:szCs w:val="28"/>
          <w:lang w:eastAsia="en-US"/>
        </w:rPr>
      </w:pPr>
      <w:r w:rsidRPr="00C92FA8">
        <w:rPr>
          <w:rFonts w:ascii="Times New Roman" w:eastAsiaTheme="minorEastAsia" w:hAnsi="Times New Roman"/>
          <w:sz w:val="28"/>
          <w:szCs w:val="28"/>
          <w:lang w:eastAsia="en-US"/>
        </w:rPr>
        <w:t xml:space="preserve">Значение </w:t>
      </w:r>
      <w:proofErr w:type="spellStart"/>
      <w:r w:rsidRPr="00C92FA8">
        <w:rPr>
          <w:rFonts w:ascii="Times New Roman" w:eastAsiaTheme="minorEastAsia" w:hAnsi="Times New Roman"/>
          <w:sz w:val="28"/>
          <w:szCs w:val="28"/>
          <w:lang w:eastAsia="en-US"/>
        </w:rPr>
        <w:t>ПДКсс</w:t>
      </w:r>
      <w:proofErr w:type="spellEnd"/>
      <w:r w:rsidRPr="00C92FA8">
        <w:rPr>
          <w:rFonts w:ascii="Times New Roman" w:eastAsiaTheme="minorEastAsia" w:hAnsi="Times New Roman"/>
          <w:sz w:val="28"/>
          <w:szCs w:val="28"/>
          <w:lang w:eastAsia="en-US"/>
        </w:rPr>
        <w:t xml:space="preserve"> веществ в атмосферном воздухе санитарно-курортной зоны принимается численно на 20% меньше, чем для обычных населенных мест. </w:t>
      </w:r>
    </w:p>
    <w:p w14:paraId="2119B876" w14:textId="26E8E984" w:rsidR="00D406F2" w:rsidRDefault="00FE7442" w:rsidP="00FF337E">
      <w:pPr>
        <w:spacing w:after="0" w:line="240" w:lineRule="auto"/>
        <w:jc w:val="both"/>
        <w:rPr>
          <w:rFonts w:ascii="Times New Roman" w:hAnsi="Times New Roman"/>
          <w:color w:val="000000"/>
          <w:sz w:val="28"/>
          <w:szCs w:val="28"/>
        </w:rPr>
      </w:pPr>
      <w:r w:rsidRPr="00C92FA8">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ПК-8 (ПК-8.3).</w:t>
      </w:r>
    </w:p>
    <w:p w14:paraId="139F910D" w14:textId="77777777" w:rsidR="00FF337E" w:rsidRDefault="00FF337E" w:rsidP="00FF337E">
      <w:pPr>
        <w:spacing w:after="0" w:line="240" w:lineRule="auto"/>
        <w:jc w:val="both"/>
        <w:rPr>
          <w:rFonts w:ascii="Times New Roman" w:hAnsi="Times New Roman"/>
          <w:color w:val="000000"/>
          <w:sz w:val="28"/>
          <w:szCs w:val="28"/>
        </w:rPr>
      </w:pPr>
    </w:p>
    <w:p w14:paraId="38910BA3" w14:textId="54DC2FE4" w:rsidR="00434EE3" w:rsidRPr="00434EE3" w:rsidRDefault="00FF337E" w:rsidP="00434EE3">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434EE3" w:rsidRPr="00434EE3">
        <w:rPr>
          <w:rFonts w:ascii="Times New Roman" w:hAnsi="Times New Roman"/>
          <w:color w:val="000000"/>
          <w:sz w:val="28"/>
          <w:szCs w:val="28"/>
        </w:rPr>
        <w:t xml:space="preserve"> Какая цель стоит перед концепцией умеренного развития и гармоничного развития общества?</w:t>
      </w:r>
    </w:p>
    <w:p w14:paraId="2F7850FF" w14:textId="77777777" w:rsidR="00434EE3" w:rsidRPr="00434EE3" w:rsidRDefault="00434EE3" w:rsidP="00434EE3">
      <w:pPr>
        <w:spacing w:after="0" w:line="240" w:lineRule="auto"/>
        <w:ind w:firstLine="709"/>
        <w:jc w:val="both"/>
        <w:rPr>
          <w:rFonts w:ascii="Times New Roman" w:hAnsi="Times New Roman"/>
          <w:color w:val="000000"/>
          <w:sz w:val="28"/>
          <w:szCs w:val="28"/>
          <w:lang w:bidi="ru-RU"/>
        </w:rPr>
      </w:pPr>
      <w:r w:rsidRPr="00434EE3">
        <w:rPr>
          <w:rFonts w:ascii="Times New Roman" w:hAnsi="Times New Roman"/>
          <w:color w:val="000000"/>
          <w:sz w:val="28"/>
          <w:szCs w:val="28"/>
          <w:lang w:bidi="ru-RU"/>
        </w:rPr>
        <w:t>Время выполнения-10 мин.</w:t>
      </w:r>
    </w:p>
    <w:p w14:paraId="35C805E1" w14:textId="77777777" w:rsidR="00434EE3" w:rsidRPr="00434EE3" w:rsidRDefault="00434EE3" w:rsidP="00434EE3">
      <w:pPr>
        <w:spacing w:after="0" w:line="240" w:lineRule="auto"/>
        <w:ind w:firstLine="709"/>
        <w:jc w:val="both"/>
        <w:rPr>
          <w:rFonts w:ascii="Times New Roman" w:hAnsi="Times New Roman"/>
          <w:color w:val="000000"/>
          <w:sz w:val="28"/>
          <w:szCs w:val="28"/>
          <w:lang w:bidi="ru-RU"/>
        </w:rPr>
      </w:pPr>
      <w:r w:rsidRPr="00434EE3">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559647E7" w14:textId="77777777" w:rsidR="00434EE3" w:rsidRPr="00434EE3" w:rsidRDefault="00434EE3" w:rsidP="00434EE3">
      <w:pPr>
        <w:spacing w:after="0" w:line="240" w:lineRule="auto"/>
        <w:ind w:firstLine="709"/>
        <w:jc w:val="both"/>
        <w:rPr>
          <w:rFonts w:ascii="Times New Roman" w:hAnsi="Times New Roman"/>
          <w:color w:val="000000"/>
          <w:sz w:val="28"/>
          <w:szCs w:val="28"/>
        </w:rPr>
      </w:pPr>
      <w:r w:rsidRPr="00434EE3">
        <w:rPr>
          <w:rFonts w:ascii="Times New Roman" w:hAnsi="Times New Roman"/>
          <w:color w:val="000000"/>
          <w:sz w:val="28"/>
          <w:szCs w:val="28"/>
        </w:rPr>
        <w:t>Концепция умеренного развития предусматривает постепенную стабилизацию уровня производства и рациональное использование природных ресурсов, цель умеренного развития удовлетворение запросов общества природных ресурсов с учетом потребностей в них будущих поколений.</w:t>
      </w:r>
    </w:p>
    <w:p w14:paraId="0151477B" w14:textId="77777777" w:rsidR="00434EE3" w:rsidRPr="00434EE3" w:rsidRDefault="00434EE3" w:rsidP="00434EE3">
      <w:pPr>
        <w:spacing w:after="0" w:line="240" w:lineRule="auto"/>
        <w:ind w:firstLine="709"/>
        <w:jc w:val="both"/>
        <w:rPr>
          <w:rFonts w:ascii="Times New Roman" w:hAnsi="Times New Roman"/>
          <w:color w:val="000000"/>
          <w:sz w:val="28"/>
          <w:szCs w:val="28"/>
        </w:rPr>
      </w:pPr>
      <w:r w:rsidRPr="00434EE3">
        <w:rPr>
          <w:rFonts w:ascii="Times New Roman" w:hAnsi="Times New Roman"/>
          <w:color w:val="000000"/>
          <w:sz w:val="28"/>
          <w:szCs w:val="28"/>
        </w:rPr>
        <w:t>Главным принципом в ней ставятся не интересы человека, а функционирование экосистем. Для этого на смену борьбы с последствиями загрязнения о/с, т.е. на замену взимание штрафов должна прийти деятельность по предотвращению загрязнения.</w:t>
      </w:r>
    </w:p>
    <w:p w14:paraId="262FF601" w14:textId="77777777" w:rsidR="00434EE3" w:rsidRPr="00434EE3" w:rsidRDefault="00434EE3" w:rsidP="00434EE3">
      <w:pPr>
        <w:spacing w:after="0" w:line="240" w:lineRule="auto"/>
        <w:ind w:firstLine="709"/>
        <w:jc w:val="both"/>
        <w:rPr>
          <w:rFonts w:ascii="Times New Roman" w:hAnsi="Times New Roman"/>
          <w:color w:val="000000"/>
          <w:sz w:val="28"/>
          <w:szCs w:val="28"/>
        </w:rPr>
      </w:pPr>
      <w:r w:rsidRPr="00434EE3">
        <w:rPr>
          <w:rFonts w:ascii="Times New Roman" w:hAnsi="Times New Roman"/>
          <w:color w:val="000000"/>
          <w:sz w:val="28"/>
          <w:szCs w:val="28"/>
        </w:rPr>
        <w:t xml:space="preserve">В отношении </w:t>
      </w:r>
      <w:proofErr w:type="spellStart"/>
      <w:r w:rsidRPr="00434EE3">
        <w:rPr>
          <w:rFonts w:ascii="Times New Roman" w:hAnsi="Times New Roman"/>
          <w:color w:val="000000"/>
          <w:sz w:val="28"/>
          <w:szCs w:val="28"/>
        </w:rPr>
        <w:t>невозобновимых</w:t>
      </w:r>
      <w:proofErr w:type="spellEnd"/>
      <w:r w:rsidRPr="00434EE3">
        <w:rPr>
          <w:rFonts w:ascii="Times New Roman" w:hAnsi="Times New Roman"/>
          <w:color w:val="000000"/>
          <w:sz w:val="28"/>
          <w:szCs w:val="28"/>
        </w:rPr>
        <w:t xml:space="preserve"> ресурсов должны применяться принципы рациональности и комплексного использования в сочетании с мерами по их консервации, а в отношении </w:t>
      </w:r>
      <w:proofErr w:type="spellStart"/>
      <w:r w:rsidRPr="00434EE3">
        <w:rPr>
          <w:rFonts w:ascii="Times New Roman" w:hAnsi="Times New Roman"/>
          <w:color w:val="000000"/>
          <w:sz w:val="28"/>
          <w:szCs w:val="28"/>
        </w:rPr>
        <w:t>возобновимых</w:t>
      </w:r>
      <w:proofErr w:type="spellEnd"/>
      <w:r w:rsidRPr="00434EE3">
        <w:rPr>
          <w:rFonts w:ascii="Times New Roman" w:hAnsi="Times New Roman"/>
          <w:color w:val="000000"/>
          <w:sz w:val="28"/>
          <w:szCs w:val="28"/>
        </w:rPr>
        <w:t xml:space="preserve"> ресурсов управление их использованием с учетом необходимости сохранения и восстановления их потенциала. Важный аспект — это регулирование народонаселения планеты. Без этого переход к концепции умеренного развития невозможно, т.к. вызовет снижение жизненного уровня в слаборазвитых и развивающихся странах, т. е. общество должно определить число жителей планеты, которых можно прокормить и обеспечить высокий уровень качества жизни. Достижения умеренного развития невозможно, т.к. требует глобальной политики, надо преодолеть </w:t>
      </w:r>
      <w:proofErr w:type="spellStart"/>
      <w:r w:rsidRPr="00434EE3">
        <w:rPr>
          <w:rFonts w:ascii="Times New Roman" w:hAnsi="Times New Roman"/>
          <w:color w:val="000000"/>
          <w:sz w:val="28"/>
          <w:szCs w:val="28"/>
        </w:rPr>
        <w:t>нац</w:t>
      </w:r>
      <w:proofErr w:type="spellEnd"/>
      <w:r w:rsidRPr="00434EE3">
        <w:rPr>
          <w:rFonts w:ascii="Times New Roman" w:hAnsi="Times New Roman"/>
          <w:color w:val="000000"/>
          <w:sz w:val="28"/>
          <w:szCs w:val="28"/>
        </w:rPr>
        <w:t>, соц. Неравенство и чувство соперничества между странами, а осуществить концепцию умеренного развития в отдельной стране утопия.</w:t>
      </w:r>
    </w:p>
    <w:p w14:paraId="18FD404F" w14:textId="77777777" w:rsidR="00434EE3" w:rsidRPr="00434EE3" w:rsidRDefault="00434EE3" w:rsidP="00434EE3">
      <w:pPr>
        <w:spacing w:after="0" w:line="240" w:lineRule="auto"/>
        <w:ind w:firstLine="709"/>
        <w:jc w:val="both"/>
        <w:rPr>
          <w:rFonts w:ascii="Times New Roman" w:hAnsi="Times New Roman"/>
          <w:color w:val="000000"/>
          <w:sz w:val="28"/>
          <w:szCs w:val="28"/>
        </w:rPr>
      </w:pPr>
      <w:r w:rsidRPr="00434EE3">
        <w:rPr>
          <w:rFonts w:ascii="Times New Roman" w:hAnsi="Times New Roman"/>
          <w:color w:val="000000"/>
          <w:sz w:val="28"/>
          <w:szCs w:val="28"/>
        </w:rPr>
        <w:t>В рамках данной концепции развивается идея ноосферы Вернадского, считается что эта концепция придет на смену умеренного развития. Основная доктрина: человек и о/с рассматриваются как единое целое, а не в аспекте соподчинения один другому. т.е. экономика и о/с единое целое, которое не разорвать.</w:t>
      </w:r>
    </w:p>
    <w:p w14:paraId="4698E1AA" w14:textId="77777777" w:rsidR="00434EE3" w:rsidRPr="00434EE3" w:rsidRDefault="00434EE3" w:rsidP="00434EE3">
      <w:pPr>
        <w:spacing w:after="0" w:line="240" w:lineRule="auto"/>
        <w:jc w:val="both"/>
        <w:rPr>
          <w:rFonts w:ascii="Times New Roman" w:hAnsi="Times New Roman"/>
          <w:color w:val="000000"/>
          <w:sz w:val="28"/>
          <w:szCs w:val="28"/>
        </w:rPr>
      </w:pPr>
      <w:r w:rsidRPr="00434EE3">
        <w:rPr>
          <w:rFonts w:ascii="Times New Roman" w:hAnsi="Times New Roman"/>
          <w:color w:val="000000"/>
          <w:sz w:val="28"/>
          <w:szCs w:val="28"/>
        </w:rPr>
        <w:t>Компетенции (индикаторы): ПК-18 (ПК-18.3).</w:t>
      </w:r>
    </w:p>
    <w:p w14:paraId="003E4A44" w14:textId="77777777" w:rsidR="00FF337E" w:rsidRDefault="00FF337E" w:rsidP="00FF337E">
      <w:pPr>
        <w:spacing w:after="0" w:line="240" w:lineRule="auto"/>
        <w:jc w:val="both"/>
        <w:rPr>
          <w:rFonts w:ascii="Times New Roman" w:hAnsi="Times New Roman"/>
          <w:color w:val="000000"/>
          <w:sz w:val="28"/>
          <w:szCs w:val="28"/>
        </w:rPr>
      </w:pPr>
    </w:p>
    <w:p w14:paraId="63F35F5D" w14:textId="5334C2DC" w:rsidR="007C7DE6" w:rsidRPr="007C7DE6" w:rsidRDefault="00FF337E" w:rsidP="007C7DE6">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5.</w:t>
      </w:r>
      <w:r w:rsidR="007C7DE6" w:rsidRPr="007C7DE6">
        <w:t xml:space="preserve"> </w:t>
      </w:r>
      <w:r w:rsidR="007C7DE6" w:rsidRPr="007C7DE6">
        <w:rPr>
          <w:rFonts w:ascii="Times New Roman" w:hAnsi="Times New Roman"/>
          <w:color w:val="000000"/>
          <w:sz w:val="28"/>
          <w:szCs w:val="28"/>
        </w:rPr>
        <w:t>Какие критерии используют для оценки состояния зеленых насаждений (деревьев и кустарников)?</w:t>
      </w:r>
    </w:p>
    <w:p w14:paraId="0A9E57CB" w14:textId="77777777" w:rsidR="007C7DE6" w:rsidRPr="007C7DE6" w:rsidRDefault="007C7DE6" w:rsidP="007C7DE6">
      <w:pPr>
        <w:spacing w:after="0" w:line="240" w:lineRule="auto"/>
        <w:ind w:firstLine="709"/>
        <w:jc w:val="both"/>
        <w:rPr>
          <w:rFonts w:ascii="Times New Roman" w:hAnsi="Times New Roman"/>
          <w:color w:val="000000"/>
          <w:sz w:val="28"/>
          <w:szCs w:val="28"/>
        </w:rPr>
      </w:pPr>
      <w:r w:rsidRPr="007C7DE6">
        <w:rPr>
          <w:rFonts w:ascii="Times New Roman" w:hAnsi="Times New Roman"/>
          <w:color w:val="000000"/>
          <w:sz w:val="28"/>
          <w:szCs w:val="28"/>
        </w:rPr>
        <w:t>Время выполнения – 10 мин.</w:t>
      </w:r>
    </w:p>
    <w:p w14:paraId="779ACB87" w14:textId="77777777" w:rsidR="007C7DE6" w:rsidRPr="007C7DE6" w:rsidRDefault="007C7DE6" w:rsidP="007C7DE6">
      <w:pPr>
        <w:spacing w:after="0" w:line="240" w:lineRule="auto"/>
        <w:ind w:firstLine="709"/>
        <w:jc w:val="both"/>
        <w:rPr>
          <w:rFonts w:ascii="Times New Roman" w:hAnsi="Times New Roman"/>
          <w:color w:val="000000"/>
          <w:sz w:val="28"/>
          <w:szCs w:val="28"/>
        </w:rPr>
      </w:pPr>
      <w:r w:rsidRPr="007C7DE6">
        <w:rPr>
          <w:rFonts w:ascii="Times New Roman" w:hAnsi="Times New Roman"/>
          <w:color w:val="000000"/>
          <w:sz w:val="28"/>
          <w:szCs w:val="28"/>
        </w:rPr>
        <w:t>Критерии оценивания: содержательное соответствие приведенному ниже пояснению:</w:t>
      </w:r>
    </w:p>
    <w:p w14:paraId="087EF082" w14:textId="77777777" w:rsidR="007C7DE6" w:rsidRPr="007C7DE6" w:rsidRDefault="007C7DE6" w:rsidP="007C7DE6">
      <w:pPr>
        <w:spacing w:after="0" w:line="240" w:lineRule="auto"/>
        <w:ind w:firstLine="709"/>
        <w:jc w:val="both"/>
        <w:rPr>
          <w:rFonts w:ascii="Times New Roman" w:hAnsi="Times New Roman"/>
          <w:color w:val="000000"/>
          <w:sz w:val="28"/>
          <w:szCs w:val="28"/>
        </w:rPr>
      </w:pPr>
      <w:r w:rsidRPr="007C7DE6">
        <w:rPr>
          <w:rFonts w:ascii="Times New Roman" w:hAnsi="Times New Roman"/>
          <w:color w:val="000000"/>
          <w:sz w:val="28"/>
          <w:szCs w:val="28"/>
        </w:rPr>
        <w:t>Для оценки состояния зеленых насаждений в качестве критерия используется качественное состояние деревьев и кустарников. Основные признаки качественного состояния:</w:t>
      </w:r>
    </w:p>
    <w:p w14:paraId="08DD6573" w14:textId="77777777" w:rsidR="007C7DE6" w:rsidRPr="007C7DE6" w:rsidRDefault="007C7DE6" w:rsidP="007C7DE6">
      <w:pPr>
        <w:pStyle w:val="a9"/>
        <w:numPr>
          <w:ilvl w:val="0"/>
          <w:numId w:val="19"/>
        </w:numPr>
        <w:tabs>
          <w:tab w:val="left" w:pos="709"/>
        </w:tabs>
        <w:spacing w:after="0" w:line="240" w:lineRule="auto"/>
        <w:ind w:left="0" w:firstLine="426"/>
        <w:jc w:val="both"/>
        <w:rPr>
          <w:rFonts w:ascii="Times New Roman" w:hAnsi="Times New Roman"/>
          <w:color w:val="000000"/>
          <w:sz w:val="28"/>
          <w:szCs w:val="28"/>
        </w:rPr>
      </w:pPr>
      <w:r w:rsidRPr="007C7DE6">
        <w:rPr>
          <w:rFonts w:ascii="Times New Roman" w:hAnsi="Times New Roman"/>
          <w:color w:val="000000"/>
          <w:sz w:val="28"/>
          <w:szCs w:val="28"/>
        </w:rPr>
        <w:t>состояние листвы (размеры, цвет, усыхание, опадание)</w:t>
      </w:r>
    </w:p>
    <w:p w14:paraId="3089A56D" w14:textId="77777777" w:rsidR="007C7DE6" w:rsidRPr="007C7DE6" w:rsidRDefault="007C7DE6" w:rsidP="007C7DE6">
      <w:pPr>
        <w:pStyle w:val="a9"/>
        <w:numPr>
          <w:ilvl w:val="0"/>
          <w:numId w:val="19"/>
        </w:numPr>
        <w:tabs>
          <w:tab w:val="left" w:pos="709"/>
        </w:tabs>
        <w:spacing w:after="0" w:line="240" w:lineRule="auto"/>
        <w:ind w:left="0" w:firstLine="426"/>
        <w:jc w:val="both"/>
        <w:rPr>
          <w:rFonts w:ascii="Times New Roman" w:hAnsi="Times New Roman"/>
          <w:color w:val="000000"/>
          <w:sz w:val="28"/>
          <w:szCs w:val="28"/>
        </w:rPr>
      </w:pPr>
      <w:r w:rsidRPr="007C7DE6">
        <w:rPr>
          <w:rFonts w:ascii="Times New Roman" w:hAnsi="Times New Roman"/>
          <w:color w:val="000000"/>
          <w:sz w:val="28"/>
          <w:szCs w:val="28"/>
        </w:rPr>
        <w:t>состояние кроны и ветвей (форма, усыхание, изреженность, прирост)</w:t>
      </w:r>
    </w:p>
    <w:p w14:paraId="38066FC0" w14:textId="77777777" w:rsidR="007C7DE6" w:rsidRPr="007C7DE6" w:rsidRDefault="007C7DE6" w:rsidP="007C7DE6">
      <w:pPr>
        <w:pStyle w:val="a9"/>
        <w:numPr>
          <w:ilvl w:val="0"/>
          <w:numId w:val="19"/>
        </w:numPr>
        <w:tabs>
          <w:tab w:val="left" w:pos="709"/>
        </w:tabs>
        <w:spacing w:after="0" w:line="240" w:lineRule="auto"/>
        <w:ind w:left="0" w:firstLine="426"/>
        <w:jc w:val="both"/>
        <w:rPr>
          <w:rFonts w:ascii="Times New Roman" w:hAnsi="Times New Roman"/>
          <w:color w:val="000000"/>
          <w:sz w:val="28"/>
          <w:szCs w:val="28"/>
        </w:rPr>
      </w:pPr>
      <w:r w:rsidRPr="007C7DE6">
        <w:rPr>
          <w:rFonts w:ascii="Times New Roman" w:hAnsi="Times New Roman"/>
          <w:color w:val="000000"/>
          <w:sz w:val="28"/>
          <w:szCs w:val="28"/>
        </w:rPr>
        <w:t>повреждение болезнями и вредителями.</w:t>
      </w:r>
    </w:p>
    <w:p w14:paraId="33F28FC9" w14:textId="66DE32FD" w:rsidR="007C7DE6" w:rsidRDefault="007C7DE6" w:rsidP="007C7DE6">
      <w:pPr>
        <w:spacing w:after="0" w:line="240" w:lineRule="auto"/>
        <w:ind w:firstLine="709"/>
        <w:jc w:val="both"/>
        <w:rPr>
          <w:rFonts w:ascii="Times New Roman" w:hAnsi="Times New Roman"/>
          <w:color w:val="000000"/>
          <w:sz w:val="28"/>
          <w:szCs w:val="28"/>
        </w:rPr>
      </w:pPr>
      <w:r w:rsidRPr="007C7DE6">
        <w:rPr>
          <w:rFonts w:ascii="Times New Roman" w:hAnsi="Times New Roman"/>
          <w:color w:val="000000"/>
          <w:sz w:val="28"/>
          <w:szCs w:val="28"/>
        </w:rPr>
        <w:t>Также при оценке состояния зелёных насаждений учитывают тип посадки, вид насаждения, возраст, диаметр, высоту деревьев, длину и ширину посадки кустарников</w:t>
      </w:r>
      <w:r w:rsidR="000053B5">
        <w:rPr>
          <w:rFonts w:ascii="Times New Roman" w:hAnsi="Times New Roman"/>
          <w:color w:val="000000"/>
          <w:sz w:val="28"/>
          <w:szCs w:val="28"/>
        </w:rPr>
        <w:t>.</w:t>
      </w:r>
    </w:p>
    <w:p w14:paraId="3ADAEEFD" w14:textId="62D96671" w:rsidR="00FF337E" w:rsidRDefault="007C7DE6" w:rsidP="007C7DE6">
      <w:pPr>
        <w:spacing w:after="0" w:line="240" w:lineRule="auto"/>
        <w:jc w:val="both"/>
        <w:rPr>
          <w:rFonts w:ascii="Times New Roman" w:hAnsi="Times New Roman"/>
          <w:sz w:val="28"/>
          <w:szCs w:val="28"/>
        </w:rPr>
      </w:pPr>
      <w:r w:rsidRPr="007C7DE6">
        <w:rPr>
          <w:rFonts w:ascii="Times New Roman" w:hAnsi="Times New Roman"/>
          <w:color w:val="000000"/>
          <w:sz w:val="28"/>
          <w:szCs w:val="28"/>
        </w:rPr>
        <w:t>Компетенции (индикаторы):</w:t>
      </w:r>
      <w:r w:rsidR="00FC75C0">
        <w:rPr>
          <w:rFonts w:ascii="Times New Roman" w:hAnsi="Times New Roman"/>
          <w:color w:val="000000"/>
          <w:sz w:val="28"/>
          <w:szCs w:val="28"/>
        </w:rPr>
        <w:t xml:space="preserve"> </w:t>
      </w:r>
      <w:r w:rsidR="00FC75C0" w:rsidRPr="002244C9">
        <w:rPr>
          <w:rFonts w:ascii="Times New Roman" w:eastAsiaTheme="minorHAnsi" w:hAnsi="Times New Roman"/>
          <w:sz w:val="28"/>
          <w:szCs w:val="28"/>
          <w:lang w:eastAsia="en-US"/>
        </w:rPr>
        <w:t>ПК-20.1</w:t>
      </w:r>
      <w:r w:rsidR="00FC75C0">
        <w:rPr>
          <w:rFonts w:ascii="Times New Roman" w:eastAsiaTheme="minorHAnsi" w:hAnsi="Times New Roman"/>
          <w:sz w:val="28"/>
          <w:szCs w:val="28"/>
          <w:lang w:eastAsia="en-US"/>
        </w:rPr>
        <w:t xml:space="preserve"> </w:t>
      </w:r>
      <w:r w:rsidR="00FC75C0" w:rsidRPr="0031112C">
        <w:rPr>
          <w:rFonts w:ascii="Times New Roman" w:eastAsiaTheme="minorHAnsi" w:hAnsi="Times New Roman"/>
          <w:sz w:val="28"/>
          <w:szCs w:val="28"/>
          <w:lang w:eastAsia="en-US"/>
        </w:rPr>
        <w:t>(ПК-</w:t>
      </w:r>
      <w:r w:rsidR="00FC75C0">
        <w:rPr>
          <w:rFonts w:ascii="Times New Roman" w:eastAsiaTheme="minorHAnsi" w:hAnsi="Times New Roman"/>
          <w:sz w:val="28"/>
          <w:szCs w:val="28"/>
          <w:lang w:eastAsia="en-US"/>
        </w:rPr>
        <w:t>20</w:t>
      </w:r>
      <w:r w:rsidR="00FC75C0" w:rsidRPr="0031112C">
        <w:rPr>
          <w:rFonts w:ascii="Times New Roman" w:eastAsiaTheme="minorHAnsi" w:hAnsi="Times New Roman"/>
          <w:sz w:val="28"/>
          <w:szCs w:val="28"/>
          <w:lang w:eastAsia="en-US"/>
        </w:rPr>
        <w:t>.</w:t>
      </w:r>
      <w:r w:rsidR="00FC75C0">
        <w:rPr>
          <w:rFonts w:ascii="Times New Roman" w:eastAsiaTheme="minorHAnsi" w:hAnsi="Times New Roman"/>
          <w:sz w:val="28"/>
          <w:szCs w:val="28"/>
          <w:lang w:eastAsia="en-US"/>
        </w:rPr>
        <w:t>3</w:t>
      </w:r>
      <w:r w:rsidR="00FC75C0" w:rsidRPr="0031112C">
        <w:rPr>
          <w:rFonts w:ascii="Times New Roman" w:eastAsiaTheme="minorHAnsi" w:hAnsi="Times New Roman"/>
          <w:sz w:val="28"/>
          <w:szCs w:val="28"/>
          <w:lang w:eastAsia="en-US"/>
        </w:rPr>
        <w:t>).</w:t>
      </w:r>
    </w:p>
    <w:p w14:paraId="58003978" w14:textId="763D2927" w:rsidR="00687F3C" w:rsidRPr="00C61140" w:rsidRDefault="00687F3C" w:rsidP="001234CE">
      <w:pPr>
        <w:pStyle w:val="1"/>
        <w:rPr>
          <w:szCs w:val="28"/>
        </w:rPr>
      </w:pPr>
      <w:r>
        <w:rPr>
          <w:szCs w:val="28"/>
        </w:rPr>
        <w:br w:type="column"/>
      </w:r>
      <w:bookmarkStart w:id="1" w:name="_GoBack"/>
      <w:bookmarkEnd w:id="1"/>
    </w:p>
    <w:p w14:paraId="68940B85" w14:textId="1BA985DD" w:rsidR="00687F3C" w:rsidRPr="004035EA" w:rsidRDefault="00687F3C" w:rsidP="004035EA">
      <w:pPr>
        <w:spacing w:after="0" w:line="240" w:lineRule="auto"/>
        <w:ind w:firstLine="709"/>
        <w:jc w:val="both"/>
        <w:rPr>
          <w:rFonts w:ascii="Times New Roman" w:hAnsi="Times New Roman"/>
          <w:sz w:val="28"/>
          <w:szCs w:val="28"/>
        </w:rPr>
      </w:pPr>
    </w:p>
    <w:sectPr w:rsidR="00687F3C" w:rsidRPr="004035E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1667" w14:textId="77777777" w:rsidR="0007150E" w:rsidRDefault="0007150E" w:rsidP="00687F3C">
      <w:pPr>
        <w:spacing w:after="0" w:line="240" w:lineRule="auto"/>
      </w:pPr>
      <w:r>
        <w:separator/>
      </w:r>
    </w:p>
  </w:endnote>
  <w:endnote w:type="continuationSeparator" w:id="0">
    <w:p w14:paraId="0E2B6807" w14:textId="77777777" w:rsidR="0007150E" w:rsidRDefault="0007150E" w:rsidP="0068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B26B" w14:textId="69B28DFB" w:rsidR="00687F3C" w:rsidRPr="00687F3C" w:rsidRDefault="00687F3C">
    <w:pPr>
      <w:pStyle w:val="a7"/>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24778" w14:textId="77777777" w:rsidR="0007150E" w:rsidRDefault="0007150E" w:rsidP="00687F3C">
      <w:pPr>
        <w:spacing w:after="0" w:line="240" w:lineRule="auto"/>
      </w:pPr>
      <w:r>
        <w:separator/>
      </w:r>
    </w:p>
  </w:footnote>
  <w:footnote w:type="continuationSeparator" w:id="0">
    <w:p w14:paraId="16DBB128" w14:textId="77777777" w:rsidR="0007150E" w:rsidRDefault="0007150E" w:rsidP="00687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D2F8A"/>
    <w:multiLevelType w:val="hybridMultilevel"/>
    <w:tmpl w:val="1ACED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D22A1"/>
    <w:multiLevelType w:val="hybridMultilevel"/>
    <w:tmpl w:val="891A2F94"/>
    <w:lvl w:ilvl="0" w:tplc="48C04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8100B"/>
    <w:multiLevelType w:val="multilevel"/>
    <w:tmpl w:val="56A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E69A9"/>
    <w:multiLevelType w:val="multilevel"/>
    <w:tmpl w:val="85C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406FE"/>
    <w:multiLevelType w:val="hybridMultilevel"/>
    <w:tmpl w:val="B83459EE"/>
    <w:lvl w:ilvl="0" w:tplc="48C042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CB5DDF"/>
    <w:multiLevelType w:val="multilevel"/>
    <w:tmpl w:val="DDE07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56AF2"/>
    <w:multiLevelType w:val="multilevel"/>
    <w:tmpl w:val="1D9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4127C"/>
    <w:multiLevelType w:val="multilevel"/>
    <w:tmpl w:val="B76415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A2381"/>
    <w:multiLevelType w:val="multilevel"/>
    <w:tmpl w:val="727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7C0C68"/>
    <w:multiLevelType w:val="multilevel"/>
    <w:tmpl w:val="6B84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F23C0"/>
    <w:multiLevelType w:val="multilevel"/>
    <w:tmpl w:val="4D16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50560"/>
    <w:multiLevelType w:val="multilevel"/>
    <w:tmpl w:val="D51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F2F54"/>
    <w:multiLevelType w:val="multilevel"/>
    <w:tmpl w:val="E8B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D01AC0"/>
    <w:multiLevelType w:val="multilevel"/>
    <w:tmpl w:val="F23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D7717"/>
    <w:multiLevelType w:val="multilevel"/>
    <w:tmpl w:val="E37CC9F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D1650"/>
    <w:multiLevelType w:val="multilevel"/>
    <w:tmpl w:val="68B0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D17B3"/>
    <w:multiLevelType w:val="hybridMultilevel"/>
    <w:tmpl w:val="C6E258A6"/>
    <w:lvl w:ilvl="0" w:tplc="EEC6B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D96F49"/>
    <w:multiLevelType w:val="multilevel"/>
    <w:tmpl w:val="1E7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75875"/>
    <w:multiLevelType w:val="multilevel"/>
    <w:tmpl w:val="AA78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4"/>
  </w:num>
  <w:num w:numId="5">
    <w:abstractNumId w:val="2"/>
  </w:num>
  <w:num w:numId="6">
    <w:abstractNumId w:val="8"/>
  </w:num>
  <w:num w:numId="7">
    <w:abstractNumId w:val="6"/>
  </w:num>
  <w:num w:numId="8">
    <w:abstractNumId w:val="11"/>
  </w:num>
  <w:num w:numId="9">
    <w:abstractNumId w:val="12"/>
  </w:num>
  <w:num w:numId="10">
    <w:abstractNumId w:val="15"/>
  </w:num>
  <w:num w:numId="11">
    <w:abstractNumId w:val="18"/>
  </w:num>
  <w:num w:numId="12">
    <w:abstractNumId w:val="10"/>
  </w:num>
  <w:num w:numId="13">
    <w:abstractNumId w:val="9"/>
  </w:num>
  <w:num w:numId="14">
    <w:abstractNumId w:val="0"/>
  </w:num>
  <w:num w:numId="15">
    <w:abstractNumId w:val="17"/>
  </w:num>
  <w:num w:numId="16">
    <w:abstractNumId w:val="13"/>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5"/>
    <w:rsid w:val="000053B5"/>
    <w:rsid w:val="00012DE2"/>
    <w:rsid w:val="000235BD"/>
    <w:rsid w:val="0002415B"/>
    <w:rsid w:val="0007150E"/>
    <w:rsid w:val="000A660C"/>
    <w:rsid w:val="000B7C7A"/>
    <w:rsid w:val="000C0253"/>
    <w:rsid w:val="000D22C2"/>
    <w:rsid w:val="000D6331"/>
    <w:rsid w:val="000E114F"/>
    <w:rsid w:val="000F49F0"/>
    <w:rsid w:val="000F50E5"/>
    <w:rsid w:val="00105B8A"/>
    <w:rsid w:val="001234CE"/>
    <w:rsid w:val="001250D8"/>
    <w:rsid w:val="00131C60"/>
    <w:rsid w:val="0013253D"/>
    <w:rsid w:val="001354A3"/>
    <w:rsid w:val="001436B7"/>
    <w:rsid w:val="00151695"/>
    <w:rsid w:val="001744D7"/>
    <w:rsid w:val="00174C60"/>
    <w:rsid w:val="001B6283"/>
    <w:rsid w:val="001F7A3F"/>
    <w:rsid w:val="002033BB"/>
    <w:rsid w:val="00222422"/>
    <w:rsid w:val="002244C9"/>
    <w:rsid w:val="0022486F"/>
    <w:rsid w:val="002253DA"/>
    <w:rsid w:val="00227885"/>
    <w:rsid w:val="00227EA2"/>
    <w:rsid w:val="00230D5E"/>
    <w:rsid w:val="00230E63"/>
    <w:rsid w:val="00234DB3"/>
    <w:rsid w:val="00242D22"/>
    <w:rsid w:val="00254D3F"/>
    <w:rsid w:val="002678D6"/>
    <w:rsid w:val="00297E8F"/>
    <w:rsid w:val="002C0E7E"/>
    <w:rsid w:val="002C7850"/>
    <w:rsid w:val="002D2E3C"/>
    <w:rsid w:val="002E0D33"/>
    <w:rsid w:val="002E302A"/>
    <w:rsid w:val="00304F0E"/>
    <w:rsid w:val="00305578"/>
    <w:rsid w:val="0031112C"/>
    <w:rsid w:val="00345353"/>
    <w:rsid w:val="003B06C4"/>
    <w:rsid w:val="003B5194"/>
    <w:rsid w:val="003D6F98"/>
    <w:rsid w:val="003E48E8"/>
    <w:rsid w:val="003F026D"/>
    <w:rsid w:val="004035EA"/>
    <w:rsid w:val="004235B9"/>
    <w:rsid w:val="00434EE3"/>
    <w:rsid w:val="00436688"/>
    <w:rsid w:val="00470E2C"/>
    <w:rsid w:val="004838FD"/>
    <w:rsid w:val="004A02B5"/>
    <w:rsid w:val="004B500E"/>
    <w:rsid w:val="004D2FA7"/>
    <w:rsid w:val="004E6B40"/>
    <w:rsid w:val="004F7FE7"/>
    <w:rsid w:val="005018DC"/>
    <w:rsid w:val="0052253F"/>
    <w:rsid w:val="00525392"/>
    <w:rsid w:val="00533952"/>
    <w:rsid w:val="005349B7"/>
    <w:rsid w:val="00554251"/>
    <w:rsid w:val="00593F48"/>
    <w:rsid w:val="0059741D"/>
    <w:rsid w:val="005E2E8E"/>
    <w:rsid w:val="005F0DB4"/>
    <w:rsid w:val="00614263"/>
    <w:rsid w:val="006144B3"/>
    <w:rsid w:val="00636DF6"/>
    <w:rsid w:val="00652FD7"/>
    <w:rsid w:val="00656984"/>
    <w:rsid w:val="00676860"/>
    <w:rsid w:val="00686F91"/>
    <w:rsid w:val="00687A67"/>
    <w:rsid w:val="00687F3C"/>
    <w:rsid w:val="006A5575"/>
    <w:rsid w:val="00706A20"/>
    <w:rsid w:val="0071629F"/>
    <w:rsid w:val="007258A5"/>
    <w:rsid w:val="0074063F"/>
    <w:rsid w:val="00762987"/>
    <w:rsid w:val="00773450"/>
    <w:rsid w:val="007B07B2"/>
    <w:rsid w:val="007C7DE6"/>
    <w:rsid w:val="007D001B"/>
    <w:rsid w:val="007E5A68"/>
    <w:rsid w:val="008740FD"/>
    <w:rsid w:val="008C5819"/>
    <w:rsid w:val="008D78D8"/>
    <w:rsid w:val="008F251F"/>
    <w:rsid w:val="008F3ABC"/>
    <w:rsid w:val="00932A31"/>
    <w:rsid w:val="00941421"/>
    <w:rsid w:val="00966480"/>
    <w:rsid w:val="00984F2A"/>
    <w:rsid w:val="009A402A"/>
    <w:rsid w:val="009E0327"/>
    <w:rsid w:val="009E175A"/>
    <w:rsid w:val="009E1925"/>
    <w:rsid w:val="009F10C1"/>
    <w:rsid w:val="009F268F"/>
    <w:rsid w:val="00A13C61"/>
    <w:rsid w:val="00A17F8F"/>
    <w:rsid w:val="00A3011F"/>
    <w:rsid w:val="00A30940"/>
    <w:rsid w:val="00A4625F"/>
    <w:rsid w:val="00A5161B"/>
    <w:rsid w:val="00A62280"/>
    <w:rsid w:val="00A64EA0"/>
    <w:rsid w:val="00A912DA"/>
    <w:rsid w:val="00AC154B"/>
    <w:rsid w:val="00B04A04"/>
    <w:rsid w:val="00B15FC8"/>
    <w:rsid w:val="00B534E1"/>
    <w:rsid w:val="00B702E5"/>
    <w:rsid w:val="00B86FE1"/>
    <w:rsid w:val="00BD07AF"/>
    <w:rsid w:val="00BE7790"/>
    <w:rsid w:val="00BF2633"/>
    <w:rsid w:val="00C259A9"/>
    <w:rsid w:val="00C47157"/>
    <w:rsid w:val="00C47767"/>
    <w:rsid w:val="00C50E9D"/>
    <w:rsid w:val="00C53A89"/>
    <w:rsid w:val="00C61140"/>
    <w:rsid w:val="00C743D4"/>
    <w:rsid w:val="00CB1B99"/>
    <w:rsid w:val="00CB6D60"/>
    <w:rsid w:val="00CC1D21"/>
    <w:rsid w:val="00CD06E1"/>
    <w:rsid w:val="00CD331E"/>
    <w:rsid w:val="00D13292"/>
    <w:rsid w:val="00D241CC"/>
    <w:rsid w:val="00D313CB"/>
    <w:rsid w:val="00D406F2"/>
    <w:rsid w:val="00D62612"/>
    <w:rsid w:val="00D73A93"/>
    <w:rsid w:val="00D756D6"/>
    <w:rsid w:val="00D96640"/>
    <w:rsid w:val="00DA15EE"/>
    <w:rsid w:val="00DA3FD5"/>
    <w:rsid w:val="00DD7903"/>
    <w:rsid w:val="00DE4FDF"/>
    <w:rsid w:val="00DF559B"/>
    <w:rsid w:val="00E010C6"/>
    <w:rsid w:val="00E02AE8"/>
    <w:rsid w:val="00E30265"/>
    <w:rsid w:val="00E76E27"/>
    <w:rsid w:val="00E9335B"/>
    <w:rsid w:val="00EA2070"/>
    <w:rsid w:val="00EB7EDE"/>
    <w:rsid w:val="00ED5BFC"/>
    <w:rsid w:val="00EE2497"/>
    <w:rsid w:val="00EF795B"/>
    <w:rsid w:val="00F0119F"/>
    <w:rsid w:val="00F4257D"/>
    <w:rsid w:val="00F46203"/>
    <w:rsid w:val="00F77458"/>
    <w:rsid w:val="00FB3336"/>
    <w:rsid w:val="00FC0287"/>
    <w:rsid w:val="00FC75C0"/>
    <w:rsid w:val="00FE7442"/>
    <w:rsid w:val="00FF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3CA3"/>
  <w15:docId w15:val="{269DA08C-C865-44E4-A68C-6A79C891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140"/>
    <w:pPr>
      <w:spacing w:after="200" w:line="276" w:lineRule="auto"/>
      <w:ind w:firstLine="0"/>
      <w:jc w:val="left"/>
    </w:pPr>
    <w:rPr>
      <w:rFonts w:ascii="Calibri" w:eastAsia="Times New Roman" w:hAnsi="Calibri"/>
      <w:sz w:val="22"/>
      <w:szCs w:val="22"/>
      <w:lang w:eastAsia="ru-RU"/>
    </w:rPr>
  </w:style>
  <w:style w:type="paragraph" w:styleId="1">
    <w:name w:val="heading 1"/>
    <w:basedOn w:val="a"/>
    <w:next w:val="a"/>
    <w:link w:val="10"/>
    <w:uiPriority w:val="9"/>
    <w:qFormat/>
    <w:rsid w:val="006144B3"/>
    <w:pPr>
      <w:keepNext/>
      <w:keepLines/>
      <w:spacing w:before="240" w:after="0" w:line="360" w:lineRule="auto"/>
      <w:ind w:firstLine="709"/>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533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4B3"/>
    <w:rPr>
      <w:rFonts w:eastAsiaTheme="majorEastAsia" w:cstheme="majorBidi"/>
      <w:b/>
      <w:szCs w:val="32"/>
      <w:lang w:eastAsia="ru-RU"/>
    </w:rPr>
  </w:style>
  <w:style w:type="character" w:styleId="a3">
    <w:name w:val="Hyperlink"/>
    <w:basedOn w:val="a0"/>
    <w:uiPriority w:val="99"/>
    <w:unhideWhenUsed/>
    <w:rsid w:val="00D13292"/>
    <w:rPr>
      <w:color w:val="0563C1" w:themeColor="hyperlink"/>
      <w:u w:val="single"/>
    </w:rPr>
  </w:style>
  <w:style w:type="character" w:customStyle="1" w:styleId="11">
    <w:name w:val="Неразрешенное упоминание1"/>
    <w:basedOn w:val="a0"/>
    <w:uiPriority w:val="99"/>
    <w:semiHidden/>
    <w:unhideWhenUsed/>
    <w:rsid w:val="00D13292"/>
    <w:rPr>
      <w:color w:val="605E5C"/>
      <w:shd w:val="clear" w:color="auto" w:fill="E1DFDD"/>
    </w:rPr>
  </w:style>
  <w:style w:type="paragraph" w:styleId="a4">
    <w:name w:val="No Spacing"/>
    <w:uiPriority w:val="1"/>
    <w:qFormat/>
    <w:rsid w:val="00304F0E"/>
    <w:pPr>
      <w:spacing w:line="240" w:lineRule="auto"/>
      <w:ind w:firstLine="0"/>
      <w:jc w:val="left"/>
    </w:pPr>
    <w:rPr>
      <w:rFonts w:cstheme="minorBidi"/>
      <w:kern w:val="2"/>
      <w:szCs w:val="24"/>
      <w14:ligatures w14:val="standardContextual"/>
    </w:rPr>
  </w:style>
  <w:style w:type="paragraph" w:styleId="a5">
    <w:name w:val="header"/>
    <w:basedOn w:val="a"/>
    <w:link w:val="a6"/>
    <w:uiPriority w:val="99"/>
    <w:unhideWhenUsed/>
    <w:rsid w:val="00687F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7F3C"/>
    <w:rPr>
      <w:rFonts w:ascii="Calibri" w:eastAsia="Times New Roman" w:hAnsi="Calibri"/>
      <w:sz w:val="22"/>
      <w:szCs w:val="22"/>
      <w:lang w:eastAsia="ru-RU"/>
    </w:rPr>
  </w:style>
  <w:style w:type="paragraph" w:styleId="a7">
    <w:name w:val="footer"/>
    <w:basedOn w:val="a"/>
    <w:link w:val="a8"/>
    <w:uiPriority w:val="99"/>
    <w:unhideWhenUsed/>
    <w:rsid w:val="00687F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F3C"/>
    <w:rPr>
      <w:rFonts w:ascii="Calibri" w:eastAsia="Times New Roman" w:hAnsi="Calibri"/>
      <w:sz w:val="22"/>
      <w:szCs w:val="22"/>
      <w:lang w:eastAsia="ru-RU"/>
    </w:rPr>
  </w:style>
  <w:style w:type="character" w:customStyle="1" w:styleId="20">
    <w:name w:val="Заголовок 2 Знак"/>
    <w:basedOn w:val="a0"/>
    <w:link w:val="2"/>
    <w:uiPriority w:val="9"/>
    <w:semiHidden/>
    <w:rsid w:val="00533952"/>
    <w:rPr>
      <w:rFonts w:asciiTheme="majorHAnsi" w:eastAsiaTheme="majorEastAsia" w:hAnsiTheme="majorHAnsi" w:cstheme="majorBidi"/>
      <w:color w:val="2F5496" w:themeColor="accent1" w:themeShade="BF"/>
      <w:sz w:val="26"/>
      <w:szCs w:val="26"/>
      <w:lang w:eastAsia="ru-RU"/>
    </w:rPr>
  </w:style>
  <w:style w:type="character" w:customStyle="1" w:styleId="UnresolvedMention">
    <w:name w:val="Unresolved Mention"/>
    <w:basedOn w:val="a0"/>
    <w:uiPriority w:val="99"/>
    <w:semiHidden/>
    <w:unhideWhenUsed/>
    <w:rsid w:val="00305578"/>
    <w:rPr>
      <w:color w:val="605E5C"/>
      <w:shd w:val="clear" w:color="auto" w:fill="E1DFDD"/>
    </w:rPr>
  </w:style>
  <w:style w:type="paragraph" w:styleId="a9">
    <w:name w:val="List Paragraph"/>
    <w:basedOn w:val="a"/>
    <w:uiPriority w:val="34"/>
    <w:qFormat/>
    <w:rsid w:val="00FE7442"/>
    <w:pPr>
      <w:ind w:left="720"/>
      <w:contextualSpacing/>
    </w:pPr>
  </w:style>
  <w:style w:type="table" w:styleId="aa">
    <w:name w:val="Table Grid"/>
    <w:basedOn w:val="a1"/>
    <w:uiPriority w:val="39"/>
    <w:semiHidden/>
    <w:unhideWhenUsed/>
    <w:rsid w:val="00A516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39"/>
    <w:rsid w:val="00BE7790"/>
    <w:pPr>
      <w:spacing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97E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711155638">
      <w:bodyDiv w:val="1"/>
      <w:marLeft w:val="0"/>
      <w:marRight w:val="0"/>
      <w:marTop w:val="0"/>
      <w:marBottom w:val="0"/>
      <w:divBdr>
        <w:top w:val="none" w:sz="0" w:space="0" w:color="auto"/>
        <w:left w:val="none" w:sz="0" w:space="0" w:color="auto"/>
        <w:bottom w:val="none" w:sz="0" w:space="0" w:color="auto"/>
        <w:right w:val="none" w:sz="0" w:space="0" w:color="auto"/>
      </w:divBdr>
      <w:divsChild>
        <w:div w:id="1976597201">
          <w:marLeft w:val="0"/>
          <w:marRight w:val="0"/>
          <w:marTop w:val="0"/>
          <w:marBottom w:val="0"/>
          <w:divBdr>
            <w:top w:val="single" w:sz="2" w:space="0" w:color="E3E3E3"/>
            <w:left w:val="single" w:sz="2" w:space="0" w:color="E3E3E3"/>
            <w:bottom w:val="single" w:sz="2" w:space="0" w:color="E3E3E3"/>
            <w:right w:val="single" w:sz="2" w:space="0" w:color="E3E3E3"/>
          </w:divBdr>
        </w:div>
        <w:div w:id="1547136593">
          <w:marLeft w:val="0"/>
          <w:marRight w:val="0"/>
          <w:marTop w:val="0"/>
          <w:marBottom w:val="0"/>
          <w:divBdr>
            <w:top w:val="single" w:sz="2" w:space="0" w:color="E3E3E3"/>
            <w:left w:val="single" w:sz="2" w:space="0" w:color="E3E3E3"/>
            <w:bottom w:val="single" w:sz="2" w:space="0" w:color="E3E3E3"/>
            <w:right w:val="single" w:sz="2" w:space="0" w:color="E3E3E3"/>
          </w:divBdr>
        </w:div>
        <w:div w:id="1318456787">
          <w:marLeft w:val="0"/>
          <w:marRight w:val="0"/>
          <w:marTop w:val="0"/>
          <w:marBottom w:val="0"/>
          <w:divBdr>
            <w:top w:val="single" w:sz="2" w:space="0" w:color="E3E3E3"/>
            <w:left w:val="single" w:sz="2" w:space="0" w:color="E3E3E3"/>
            <w:bottom w:val="single" w:sz="2" w:space="0" w:color="E3E3E3"/>
            <w:right w:val="single" w:sz="2" w:space="0" w:color="E3E3E3"/>
          </w:divBdr>
        </w:div>
        <w:div w:id="1694913664">
          <w:marLeft w:val="0"/>
          <w:marRight w:val="0"/>
          <w:marTop w:val="0"/>
          <w:marBottom w:val="0"/>
          <w:divBdr>
            <w:top w:val="single" w:sz="2" w:space="0" w:color="E3E3E3"/>
            <w:left w:val="single" w:sz="2" w:space="0" w:color="E3E3E3"/>
            <w:bottom w:val="single" w:sz="2" w:space="0" w:color="E3E3E3"/>
            <w:right w:val="single" w:sz="2" w:space="0" w:color="E3E3E3"/>
          </w:divBdr>
        </w:div>
        <w:div w:id="1385789486">
          <w:marLeft w:val="0"/>
          <w:marRight w:val="0"/>
          <w:marTop w:val="0"/>
          <w:marBottom w:val="0"/>
          <w:divBdr>
            <w:top w:val="single" w:sz="2" w:space="0" w:color="E3E3E3"/>
            <w:left w:val="single" w:sz="2" w:space="0" w:color="E3E3E3"/>
            <w:bottom w:val="single" w:sz="2" w:space="0" w:color="E3E3E3"/>
            <w:right w:val="single" w:sz="2" w:space="0" w:color="E3E3E3"/>
          </w:divBdr>
        </w:div>
        <w:div w:id="599869930">
          <w:marLeft w:val="0"/>
          <w:marRight w:val="0"/>
          <w:marTop w:val="0"/>
          <w:marBottom w:val="0"/>
          <w:divBdr>
            <w:top w:val="single" w:sz="2" w:space="0" w:color="E3E3E3"/>
            <w:left w:val="single" w:sz="2" w:space="0" w:color="E3E3E3"/>
            <w:bottom w:val="single" w:sz="2" w:space="0" w:color="E3E3E3"/>
            <w:right w:val="single" w:sz="2" w:space="0" w:color="E3E3E3"/>
          </w:divBdr>
        </w:div>
        <w:div w:id="1083143173">
          <w:marLeft w:val="0"/>
          <w:marRight w:val="0"/>
          <w:marTop w:val="0"/>
          <w:marBottom w:val="0"/>
          <w:divBdr>
            <w:top w:val="single" w:sz="2" w:space="0" w:color="E3E3E3"/>
            <w:left w:val="single" w:sz="2" w:space="0" w:color="E3E3E3"/>
            <w:bottom w:val="single" w:sz="2" w:space="0" w:color="E3E3E3"/>
            <w:right w:val="single" w:sz="2" w:space="0" w:color="E3E3E3"/>
          </w:divBdr>
        </w:div>
        <w:div w:id="336813867">
          <w:marLeft w:val="0"/>
          <w:marRight w:val="0"/>
          <w:marTop w:val="0"/>
          <w:marBottom w:val="0"/>
          <w:divBdr>
            <w:top w:val="single" w:sz="2" w:space="0" w:color="E3E3E3"/>
            <w:left w:val="single" w:sz="2" w:space="0" w:color="E3E3E3"/>
            <w:bottom w:val="single" w:sz="2" w:space="0" w:color="E3E3E3"/>
            <w:right w:val="single" w:sz="2" w:space="0" w:color="E3E3E3"/>
          </w:divBdr>
        </w:div>
        <w:div w:id="131019497">
          <w:marLeft w:val="0"/>
          <w:marRight w:val="0"/>
          <w:marTop w:val="0"/>
          <w:marBottom w:val="0"/>
          <w:divBdr>
            <w:top w:val="single" w:sz="2" w:space="0" w:color="E3E3E3"/>
            <w:left w:val="single" w:sz="2" w:space="0" w:color="E3E3E3"/>
            <w:bottom w:val="single" w:sz="2" w:space="0" w:color="E3E3E3"/>
            <w:right w:val="single" w:sz="2" w:space="0" w:color="E3E3E3"/>
          </w:divBdr>
        </w:div>
        <w:div w:id="685518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533872">
      <w:bodyDiv w:val="1"/>
      <w:marLeft w:val="0"/>
      <w:marRight w:val="0"/>
      <w:marTop w:val="0"/>
      <w:marBottom w:val="0"/>
      <w:divBdr>
        <w:top w:val="none" w:sz="0" w:space="0" w:color="auto"/>
        <w:left w:val="none" w:sz="0" w:space="0" w:color="auto"/>
        <w:bottom w:val="none" w:sz="0" w:space="0" w:color="auto"/>
        <w:right w:val="none" w:sz="0" w:space="0" w:color="auto"/>
      </w:divBdr>
      <w:divsChild>
        <w:div w:id="208340757">
          <w:marLeft w:val="0"/>
          <w:marRight w:val="0"/>
          <w:marTop w:val="0"/>
          <w:marBottom w:val="0"/>
          <w:divBdr>
            <w:top w:val="single" w:sz="2" w:space="0" w:color="E3E3E3"/>
            <w:left w:val="single" w:sz="2" w:space="0" w:color="E3E3E3"/>
            <w:bottom w:val="single" w:sz="2" w:space="0" w:color="E3E3E3"/>
            <w:right w:val="single" w:sz="2" w:space="0" w:color="E3E3E3"/>
          </w:divBdr>
          <w:divsChild>
            <w:div w:id="1571840674">
              <w:marLeft w:val="0"/>
              <w:marRight w:val="0"/>
              <w:marTop w:val="0"/>
              <w:marBottom w:val="0"/>
              <w:divBdr>
                <w:top w:val="single" w:sz="2" w:space="0" w:color="E3E3E3"/>
                <w:left w:val="single" w:sz="2" w:space="0" w:color="E3E3E3"/>
                <w:bottom w:val="single" w:sz="2" w:space="0" w:color="E3E3E3"/>
                <w:right w:val="single" w:sz="2" w:space="0" w:color="E3E3E3"/>
              </w:divBdr>
              <w:divsChild>
                <w:div w:id="251008722">
                  <w:marLeft w:val="0"/>
                  <w:marRight w:val="0"/>
                  <w:marTop w:val="0"/>
                  <w:marBottom w:val="0"/>
                  <w:divBdr>
                    <w:top w:val="single" w:sz="2" w:space="0" w:color="E3E3E3"/>
                    <w:left w:val="single" w:sz="2" w:space="0" w:color="E3E3E3"/>
                    <w:bottom w:val="single" w:sz="2" w:space="0" w:color="E3E3E3"/>
                    <w:right w:val="single" w:sz="2" w:space="0" w:color="E3E3E3"/>
                  </w:divBdr>
                </w:div>
                <w:div w:id="2016030319">
                  <w:marLeft w:val="0"/>
                  <w:marRight w:val="0"/>
                  <w:marTop w:val="0"/>
                  <w:marBottom w:val="0"/>
                  <w:divBdr>
                    <w:top w:val="single" w:sz="2" w:space="0" w:color="E3E3E3"/>
                    <w:left w:val="single" w:sz="2" w:space="0" w:color="E3E3E3"/>
                    <w:bottom w:val="single" w:sz="2" w:space="0" w:color="E3E3E3"/>
                    <w:right w:val="single" w:sz="2" w:space="0" w:color="E3E3E3"/>
                  </w:divBdr>
                </w:div>
                <w:div w:id="1766656619">
                  <w:marLeft w:val="0"/>
                  <w:marRight w:val="0"/>
                  <w:marTop w:val="0"/>
                  <w:marBottom w:val="0"/>
                  <w:divBdr>
                    <w:top w:val="single" w:sz="2" w:space="0" w:color="E3E3E3"/>
                    <w:left w:val="single" w:sz="2" w:space="0" w:color="E3E3E3"/>
                    <w:bottom w:val="single" w:sz="2" w:space="0" w:color="E3E3E3"/>
                    <w:right w:val="single" w:sz="2" w:space="0" w:color="E3E3E3"/>
                  </w:divBdr>
                </w:div>
                <w:div w:id="1210146676">
                  <w:marLeft w:val="0"/>
                  <w:marRight w:val="0"/>
                  <w:marTop w:val="0"/>
                  <w:marBottom w:val="0"/>
                  <w:divBdr>
                    <w:top w:val="single" w:sz="2" w:space="0" w:color="E3E3E3"/>
                    <w:left w:val="single" w:sz="2" w:space="0" w:color="E3E3E3"/>
                    <w:bottom w:val="single" w:sz="2" w:space="0" w:color="E3E3E3"/>
                    <w:right w:val="single" w:sz="2" w:space="0" w:color="E3E3E3"/>
                  </w:divBdr>
                </w:div>
                <w:div w:id="175195593">
                  <w:marLeft w:val="0"/>
                  <w:marRight w:val="0"/>
                  <w:marTop w:val="0"/>
                  <w:marBottom w:val="0"/>
                  <w:divBdr>
                    <w:top w:val="single" w:sz="2" w:space="0" w:color="E3E3E3"/>
                    <w:left w:val="single" w:sz="2" w:space="0" w:color="E3E3E3"/>
                    <w:bottom w:val="single" w:sz="2" w:space="0" w:color="E3E3E3"/>
                    <w:right w:val="single" w:sz="2" w:space="0" w:color="E3E3E3"/>
                  </w:divBdr>
                </w:div>
                <w:div w:id="1224414828">
                  <w:marLeft w:val="0"/>
                  <w:marRight w:val="0"/>
                  <w:marTop w:val="0"/>
                  <w:marBottom w:val="0"/>
                  <w:divBdr>
                    <w:top w:val="single" w:sz="2" w:space="0" w:color="E3E3E3"/>
                    <w:left w:val="single" w:sz="2" w:space="0" w:color="E3E3E3"/>
                    <w:bottom w:val="single" w:sz="2" w:space="0" w:color="E3E3E3"/>
                    <w:right w:val="single" w:sz="2" w:space="0" w:color="E3E3E3"/>
                  </w:divBdr>
                </w:div>
                <w:div w:id="1104881446">
                  <w:marLeft w:val="0"/>
                  <w:marRight w:val="0"/>
                  <w:marTop w:val="0"/>
                  <w:marBottom w:val="0"/>
                  <w:divBdr>
                    <w:top w:val="single" w:sz="2" w:space="0" w:color="E3E3E3"/>
                    <w:left w:val="single" w:sz="2" w:space="0" w:color="E3E3E3"/>
                    <w:bottom w:val="single" w:sz="2" w:space="0" w:color="E3E3E3"/>
                    <w:right w:val="single" w:sz="2" w:space="0" w:color="E3E3E3"/>
                  </w:divBdr>
                </w:div>
                <w:div w:id="38482090">
                  <w:marLeft w:val="0"/>
                  <w:marRight w:val="0"/>
                  <w:marTop w:val="0"/>
                  <w:marBottom w:val="0"/>
                  <w:divBdr>
                    <w:top w:val="single" w:sz="2" w:space="0" w:color="E3E3E3"/>
                    <w:left w:val="single" w:sz="2" w:space="0" w:color="E3E3E3"/>
                    <w:bottom w:val="single" w:sz="2" w:space="0" w:color="E3E3E3"/>
                    <w:right w:val="single" w:sz="2" w:space="0" w:color="E3E3E3"/>
                  </w:divBdr>
                </w:div>
                <w:div w:id="168913499">
                  <w:marLeft w:val="0"/>
                  <w:marRight w:val="0"/>
                  <w:marTop w:val="0"/>
                  <w:marBottom w:val="0"/>
                  <w:divBdr>
                    <w:top w:val="single" w:sz="2" w:space="0" w:color="E3E3E3"/>
                    <w:left w:val="single" w:sz="2" w:space="0" w:color="E3E3E3"/>
                    <w:bottom w:val="single" w:sz="2" w:space="0" w:color="E3E3E3"/>
                    <w:right w:val="single" w:sz="2" w:space="0" w:color="E3E3E3"/>
                  </w:divBdr>
                </w:div>
                <w:div w:id="1411777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4759523">
      <w:bodyDiv w:val="1"/>
      <w:marLeft w:val="0"/>
      <w:marRight w:val="0"/>
      <w:marTop w:val="0"/>
      <w:marBottom w:val="0"/>
      <w:divBdr>
        <w:top w:val="none" w:sz="0" w:space="0" w:color="auto"/>
        <w:left w:val="none" w:sz="0" w:space="0" w:color="auto"/>
        <w:bottom w:val="none" w:sz="0" w:space="0" w:color="auto"/>
        <w:right w:val="none" w:sz="0" w:space="0" w:color="auto"/>
      </w:divBdr>
    </w:div>
    <w:div w:id="897324525">
      <w:bodyDiv w:val="1"/>
      <w:marLeft w:val="0"/>
      <w:marRight w:val="0"/>
      <w:marTop w:val="0"/>
      <w:marBottom w:val="0"/>
      <w:divBdr>
        <w:top w:val="none" w:sz="0" w:space="0" w:color="auto"/>
        <w:left w:val="none" w:sz="0" w:space="0" w:color="auto"/>
        <w:bottom w:val="none" w:sz="0" w:space="0" w:color="auto"/>
        <w:right w:val="none" w:sz="0" w:space="0" w:color="auto"/>
      </w:divBdr>
      <w:divsChild>
        <w:div w:id="59329135">
          <w:marLeft w:val="0"/>
          <w:marRight w:val="0"/>
          <w:marTop w:val="0"/>
          <w:marBottom w:val="0"/>
          <w:divBdr>
            <w:top w:val="single" w:sz="2" w:space="0" w:color="E3E3E3"/>
            <w:left w:val="single" w:sz="2" w:space="0" w:color="E3E3E3"/>
            <w:bottom w:val="single" w:sz="2" w:space="0" w:color="E3E3E3"/>
            <w:right w:val="single" w:sz="2" w:space="0" w:color="E3E3E3"/>
          </w:divBdr>
          <w:divsChild>
            <w:div w:id="410008256">
              <w:marLeft w:val="0"/>
              <w:marRight w:val="0"/>
              <w:marTop w:val="0"/>
              <w:marBottom w:val="0"/>
              <w:divBdr>
                <w:top w:val="single" w:sz="2" w:space="0" w:color="E3E3E3"/>
                <w:left w:val="single" w:sz="2" w:space="0" w:color="E3E3E3"/>
                <w:bottom w:val="single" w:sz="2" w:space="0" w:color="E3E3E3"/>
                <w:right w:val="single" w:sz="2" w:space="0" w:color="E3E3E3"/>
              </w:divBdr>
              <w:divsChild>
                <w:div w:id="179396594">
                  <w:marLeft w:val="0"/>
                  <w:marRight w:val="0"/>
                  <w:marTop w:val="0"/>
                  <w:marBottom w:val="0"/>
                  <w:divBdr>
                    <w:top w:val="single" w:sz="2" w:space="0" w:color="E3E3E3"/>
                    <w:left w:val="single" w:sz="2" w:space="0" w:color="E3E3E3"/>
                    <w:bottom w:val="single" w:sz="2" w:space="0" w:color="E3E3E3"/>
                    <w:right w:val="single" w:sz="2" w:space="0" w:color="E3E3E3"/>
                  </w:divBdr>
                </w:div>
                <w:div w:id="1752776669">
                  <w:marLeft w:val="0"/>
                  <w:marRight w:val="0"/>
                  <w:marTop w:val="0"/>
                  <w:marBottom w:val="0"/>
                  <w:divBdr>
                    <w:top w:val="single" w:sz="2" w:space="0" w:color="E3E3E3"/>
                    <w:left w:val="single" w:sz="2" w:space="0" w:color="E3E3E3"/>
                    <w:bottom w:val="single" w:sz="2" w:space="0" w:color="E3E3E3"/>
                    <w:right w:val="single" w:sz="2" w:space="0" w:color="E3E3E3"/>
                  </w:divBdr>
                </w:div>
                <w:div w:id="206189774">
                  <w:marLeft w:val="0"/>
                  <w:marRight w:val="0"/>
                  <w:marTop w:val="0"/>
                  <w:marBottom w:val="0"/>
                  <w:divBdr>
                    <w:top w:val="single" w:sz="2" w:space="0" w:color="E3E3E3"/>
                    <w:left w:val="single" w:sz="2" w:space="0" w:color="E3E3E3"/>
                    <w:bottom w:val="single" w:sz="2" w:space="0" w:color="E3E3E3"/>
                    <w:right w:val="single" w:sz="2" w:space="0" w:color="E3E3E3"/>
                  </w:divBdr>
                </w:div>
                <w:div w:id="1657371374">
                  <w:marLeft w:val="0"/>
                  <w:marRight w:val="0"/>
                  <w:marTop w:val="0"/>
                  <w:marBottom w:val="0"/>
                  <w:divBdr>
                    <w:top w:val="single" w:sz="2" w:space="0" w:color="E3E3E3"/>
                    <w:left w:val="single" w:sz="2" w:space="0" w:color="E3E3E3"/>
                    <w:bottom w:val="single" w:sz="2" w:space="0" w:color="E3E3E3"/>
                    <w:right w:val="single" w:sz="2" w:space="0" w:color="E3E3E3"/>
                  </w:divBdr>
                </w:div>
                <w:div w:id="453257730">
                  <w:marLeft w:val="0"/>
                  <w:marRight w:val="0"/>
                  <w:marTop w:val="0"/>
                  <w:marBottom w:val="0"/>
                  <w:divBdr>
                    <w:top w:val="single" w:sz="2" w:space="0" w:color="E3E3E3"/>
                    <w:left w:val="single" w:sz="2" w:space="0" w:color="E3E3E3"/>
                    <w:bottom w:val="single" w:sz="2" w:space="0" w:color="E3E3E3"/>
                    <w:right w:val="single" w:sz="2" w:space="0" w:color="E3E3E3"/>
                  </w:divBdr>
                </w:div>
                <w:div w:id="725182397">
                  <w:marLeft w:val="0"/>
                  <w:marRight w:val="0"/>
                  <w:marTop w:val="0"/>
                  <w:marBottom w:val="0"/>
                  <w:divBdr>
                    <w:top w:val="single" w:sz="2" w:space="0" w:color="E3E3E3"/>
                    <w:left w:val="single" w:sz="2" w:space="0" w:color="E3E3E3"/>
                    <w:bottom w:val="single" w:sz="2" w:space="0" w:color="E3E3E3"/>
                    <w:right w:val="single" w:sz="2" w:space="0" w:color="E3E3E3"/>
                  </w:divBdr>
                </w:div>
                <w:div w:id="1839466054">
                  <w:marLeft w:val="0"/>
                  <w:marRight w:val="0"/>
                  <w:marTop w:val="0"/>
                  <w:marBottom w:val="0"/>
                  <w:divBdr>
                    <w:top w:val="single" w:sz="2" w:space="0" w:color="E3E3E3"/>
                    <w:left w:val="single" w:sz="2" w:space="0" w:color="E3E3E3"/>
                    <w:bottom w:val="single" w:sz="2" w:space="0" w:color="E3E3E3"/>
                    <w:right w:val="single" w:sz="2" w:space="0" w:color="E3E3E3"/>
                  </w:divBdr>
                </w:div>
                <w:div w:id="1045063107">
                  <w:marLeft w:val="0"/>
                  <w:marRight w:val="0"/>
                  <w:marTop w:val="0"/>
                  <w:marBottom w:val="0"/>
                  <w:divBdr>
                    <w:top w:val="single" w:sz="2" w:space="0" w:color="E3E3E3"/>
                    <w:left w:val="single" w:sz="2" w:space="0" w:color="E3E3E3"/>
                    <w:bottom w:val="single" w:sz="2" w:space="0" w:color="E3E3E3"/>
                    <w:right w:val="single" w:sz="2" w:space="0" w:color="E3E3E3"/>
                  </w:divBdr>
                </w:div>
                <w:div w:id="380132255">
                  <w:marLeft w:val="0"/>
                  <w:marRight w:val="0"/>
                  <w:marTop w:val="0"/>
                  <w:marBottom w:val="0"/>
                  <w:divBdr>
                    <w:top w:val="single" w:sz="2" w:space="0" w:color="E3E3E3"/>
                    <w:left w:val="single" w:sz="2" w:space="0" w:color="E3E3E3"/>
                    <w:bottom w:val="single" w:sz="2" w:space="0" w:color="E3E3E3"/>
                    <w:right w:val="single" w:sz="2" w:space="0" w:color="E3E3E3"/>
                  </w:divBdr>
                </w:div>
                <w:div w:id="6519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3799174">
      <w:bodyDiv w:val="1"/>
      <w:marLeft w:val="0"/>
      <w:marRight w:val="0"/>
      <w:marTop w:val="0"/>
      <w:marBottom w:val="0"/>
      <w:divBdr>
        <w:top w:val="none" w:sz="0" w:space="0" w:color="auto"/>
        <w:left w:val="none" w:sz="0" w:space="0" w:color="auto"/>
        <w:bottom w:val="none" w:sz="0" w:space="0" w:color="auto"/>
        <w:right w:val="none" w:sz="0" w:space="0" w:color="auto"/>
      </w:divBdr>
    </w:div>
    <w:div w:id="1173060623">
      <w:bodyDiv w:val="1"/>
      <w:marLeft w:val="0"/>
      <w:marRight w:val="0"/>
      <w:marTop w:val="0"/>
      <w:marBottom w:val="0"/>
      <w:divBdr>
        <w:top w:val="none" w:sz="0" w:space="0" w:color="auto"/>
        <w:left w:val="none" w:sz="0" w:space="0" w:color="auto"/>
        <w:bottom w:val="none" w:sz="0" w:space="0" w:color="auto"/>
        <w:right w:val="none" w:sz="0" w:space="0" w:color="auto"/>
      </w:divBdr>
    </w:div>
    <w:div w:id="1438217321">
      <w:bodyDiv w:val="1"/>
      <w:marLeft w:val="0"/>
      <w:marRight w:val="0"/>
      <w:marTop w:val="0"/>
      <w:marBottom w:val="0"/>
      <w:divBdr>
        <w:top w:val="none" w:sz="0" w:space="0" w:color="auto"/>
        <w:left w:val="none" w:sz="0" w:space="0" w:color="auto"/>
        <w:bottom w:val="none" w:sz="0" w:space="0" w:color="auto"/>
        <w:right w:val="none" w:sz="0" w:space="0" w:color="auto"/>
      </w:divBdr>
    </w:div>
    <w:div w:id="1466042505">
      <w:bodyDiv w:val="1"/>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single" w:sz="2" w:space="0" w:color="E3E3E3"/>
            <w:left w:val="single" w:sz="2" w:space="0" w:color="E3E3E3"/>
            <w:bottom w:val="single" w:sz="2" w:space="0" w:color="E3E3E3"/>
            <w:right w:val="single" w:sz="2" w:space="0" w:color="E3E3E3"/>
          </w:divBdr>
          <w:divsChild>
            <w:div w:id="1574195990">
              <w:marLeft w:val="0"/>
              <w:marRight w:val="0"/>
              <w:marTop w:val="0"/>
              <w:marBottom w:val="0"/>
              <w:divBdr>
                <w:top w:val="single" w:sz="2" w:space="0" w:color="E3E3E3"/>
                <w:left w:val="single" w:sz="2" w:space="0" w:color="E3E3E3"/>
                <w:bottom w:val="single" w:sz="2" w:space="0" w:color="E3E3E3"/>
                <w:right w:val="single" w:sz="2" w:space="0" w:color="E3E3E3"/>
              </w:divBdr>
              <w:divsChild>
                <w:div w:id="1111822390">
                  <w:marLeft w:val="0"/>
                  <w:marRight w:val="0"/>
                  <w:marTop w:val="0"/>
                  <w:marBottom w:val="0"/>
                  <w:divBdr>
                    <w:top w:val="single" w:sz="2" w:space="0" w:color="E3E3E3"/>
                    <w:left w:val="single" w:sz="2" w:space="0" w:color="E3E3E3"/>
                    <w:bottom w:val="single" w:sz="2" w:space="0" w:color="E3E3E3"/>
                    <w:right w:val="single" w:sz="2" w:space="0" w:color="E3E3E3"/>
                  </w:divBdr>
                </w:div>
                <w:div w:id="1963345538">
                  <w:marLeft w:val="0"/>
                  <w:marRight w:val="0"/>
                  <w:marTop w:val="0"/>
                  <w:marBottom w:val="0"/>
                  <w:divBdr>
                    <w:top w:val="single" w:sz="2" w:space="0" w:color="E3E3E3"/>
                    <w:left w:val="single" w:sz="2" w:space="0" w:color="E3E3E3"/>
                    <w:bottom w:val="single" w:sz="2" w:space="0" w:color="E3E3E3"/>
                    <w:right w:val="single" w:sz="2" w:space="0" w:color="E3E3E3"/>
                  </w:divBdr>
                </w:div>
                <w:div w:id="2101832498">
                  <w:marLeft w:val="0"/>
                  <w:marRight w:val="0"/>
                  <w:marTop w:val="0"/>
                  <w:marBottom w:val="0"/>
                  <w:divBdr>
                    <w:top w:val="single" w:sz="2" w:space="0" w:color="E3E3E3"/>
                    <w:left w:val="single" w:sz="2" w:space="0" w:color="E3E3E3"/>
                    <w:bottom w:val="single" w:sz="2" w:space="0" w:color="E3E3E3"/>
                    <w:right w:val="single" w:sz="2" w:space="0" w:color="E3E3E3"/>
                  </w:divBdr>
                </w:div>
                <w:div w:id="233782735">
                  <w:marLeft w:val="0"/>
                  <w:marRight w:val="0"/>
                  <w:marTop w:val="0"/>
                  <w:marBottom w:val="0"/>
                  <w:divBdr>
                    <w:top w:val="single" w:sz="2" w:space="0" w:color="E3E3E3"/>
                    <w:left w:val="single" w:sz="2" w:space="0" w:color="E3E3E3"/>
                    <w:bottom w:val="single" w:sz="2" w:space="0" w:color="E3E3E3"/>
                    <w:right w:val="single" w:sz="2" w:space="0" w:color="E3E3E3"/>
                  </w:divBdr>
                </w:div>
                <w:div w:id="1523275599">
                  <w:marLeft w:val="0"/>
                  <w:marRight w:val="0"/>
                  <w:marTop w:val="0"/>
                  <w:marBottom w:val="0"/>
                  <w:divBdr>
                    <w:top w:val="single" w:sz="2" w:space="0" w:color="E3E3E3"/>
                    <w:left w:val="single" w:sz="2" w:space="0" w:color="E3E3E3"/>
                    <w:bottom w:val="single" w:sz="2" w:space="0" w:color="E3E3E3"/>
                    <w:right w:val="single" w:sz="2" w:space="0" w:color="E3E3E3"/>
                  </w:divBdr>
                </w:div>
                <w:div w:id="484247403">
                  <w:marLeft w:val="0"/>
                  <w:marRight w:val="0"/>
                  <w:marTop w:val="0"/>
                  <w:marBottom w:val="0"/>
                  <w:divBdr>
                    <w:top w:val="single" w:sz="2" w:space="0" w:color="E3E3E3"/>
                    <w:left w:val="single" w:sz="2" w:space="0" w:color="E3E3E3"/>
                    <w:bottom w:val="single" w:sz="2" w:space="0" w:color="E3E3E3"/>
                    <w:right w:val="single" w:sz="2" w:space="0" w:color="E3E3E3"/>
                  </w:divBdr>
                </w:div>
                <w:div w:id="609439826">
                  <w:marLeft w:val="0"/>
                  <w:marRight w:val="0"/>
                  <w:marTop w:val="0"/>
                  <w:marBottom w:val="0"/>
                  <w:divBdr>
                    <w:top w:val="single" w:sz="2" w:space="0" w:color="E3E3E3"/>
                    <w:left w:val="single" w:sz="2" w:space="0" w:color="E3E3E3"/>
                    <w:bottom w:val="single" w:sz="2" w:space="0" w:color="E3E3E3"/>
                    <w:right w:val="single" w:sz="2" w:space="0" w:color="E3E3E3"/>
                  </w:divBdr>
                </w:div>
                <w:div w:id="205882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7431941">
      <w:bodyDiv w:val="1"/>
      <w:marLeft w:val="0"/>
      <w:marRight w:val="0"/>
      <w:marTop w:val="0"/>
      <w:marBottom w:val="0"/>
      <w:divBdr>
        <w:top w:val="none" w:sz="0" w:space="0" w:color="auto"/>
        <w:left w:val="none" w:sz="0" w:space="0" w:color="auto"/>
        <w:bottom w:val="none" w:sz="0" w:space="0" w:color="auto"/>
        <w:right w:val="none" w:sz="0" w:space="0" w:color="auto"/>
      </w:divBdr>
      <w:divsChild>
        <w:div w:id="506096062">
          <w:marLeft w:val="0"/>
          <w:marRight w:val="0"/>
          <w:marTop w:val="0"/>
          <w:marBottom w:val="0"/>
          <w:divBdr>
            <w:top w:val="single" w:sz="2" w:space="0" w:color="E3E3E3"/>
            <w:left w:val="single" w:sz="2" w:space="0" w:color="E3E3E3"/>
            <w:bottom w:val="single" w:sz="2" w:space="0" w:color="E3E3E3"/>
            <w:right w:val="single" w:sz="2" w:space="0" w:color="E3E3E3"/>
          </w:divBdr>
          <w:divsChild>
            <w:div w:id="1097676107">
              <w:marLeft w:val="0"/>
              <w:marRight w:val="0"/>
              <w:marTop w:val="0"/>
              <w:marBottom w:val="0"/>
              <w:divBdr>
                <w:top w:val="single" w:sz="2" w:space="0" w:color="E3E3E3"/>
                <w:left w:val="single" w:sz="2" w:space="0" w:color="E3E3E3"/>
                <w:bottom w:val="single" w:sz="2" w:space="0" w:color="E3E3E3"/>
                <w:right w:val="single" w:sz="2" w:space="0" w:color="E3E3E3"/>
              </w:divBdr>
              <w:divsChild>
                <w:div w:id="827983814">
                  <w:marLeft w:val="0"/>
                  <w:marRight w:val="0"/>
                  <w:marTop w:val="0"/>
                  <w:marBottom w:val="0"/>
                  <w:divBdr>
                    <w:top w:val="single" w:sz="2" w:space="0" w:color="E3E3E3"/>
                    <w:left w:val="single" w:sz="2" w:space="0" w:color="E3E3E3"/>
                    <w:bottom w:val="single" w:sz="2" w:space="0" w:color="E3E3E3"/>
                    <w:right w:val="single" w:sz="2" w:space="0" w:color="E3E3E3"/>
                  </w:divBdr>
                </w:div>
                <w:div w:id="1040859810">
                  <w:marLeft w:val="0"/>
                  <w:marRight w:val="0"/>
                  <w:marTop w:val="0"/>
                  <w:marBottom w:val="0"/>
                  <w:divBdr>
                    <w:top w:val="single" w:sz="2" w:space="0" w:color="E3E3E3"/>
                    <w:left w:val="single" w:sz="2" w:space="0" w:color="E3E3E3"/>
                    <w:bottom w:val="single" w:sz="2" w:space="0" w:color="E3E3E3"/>
                    <w:right w:val="single" w:sz="2" w:space="0" w:color="E3E3E3"/>
                  </w:divBdr>
                </w:div>
                <w:div w:id="1407654003">
                  <w:marLeft w:val="0"/>
                  <w:marRight w:val="0"/>
                  <w:marTop w:val="0"/>
                  <w:marBottom w:val="0"/>
                  <w:divBdr>
                    <w:top w:val="single" w:sz="2" w:space="0" w:color="E3E3E3"/>
                    <w:left w:val="single" w:sz="2" w:space="0" w:color="E3E3E3"/>
                    <w:bottom w:val="single" w:sz="2" w:space="0" w:color="E3E3E3"/>
                    <w:right w:val="single" w:sz="2" w:space="0" w:color="E3E3E3"/>
                  </w:divBdr>
                </w:div>
                <w:div w:id="351809854">
                  <w:marLeft w:val="0"/>
                  <w:marRight w:val="0"/>
                  <w:marTop w:val="0"/>
                  <w:marBottom w:val="0"/>
                  <w:divBdr>
                    <w:top w:val="single" w:sz="2" w:space="0" w:color="E3E3E3"/>
                    <w:left w:val="single" w:sz="2" w:space="0" w:color="E3E3E3"/>
                    <w:bottom w:val="single" w:sz="2" w:space="0" w:color="E3E3E3"/>
                    <w:right w:val="single" w:sz="2" w:space="0" w:color="E3E3E3"/>
                  </w:divBdr>
                </w:div>
                <w:div w:id="555164823">
                  <w:marLeft w:val="0"/>
                  <w:marRight w:val="0"/>
                  <w:marTop w:val="0"/>
                  <w:marBottom w:val="0"/>
                  <w:divBdr>
                    <w:top w:val="single" w:sz="2" w:space="0" w:color="E3E3E3"/>
                    <w:left w:val="single" w:sz="2" w:space="0" w:color="E3E3E3"/>
                    <w:bottom w:val="single" w:sz="2" w:space="0" w:color="E3E3E3"/>
                    <w:right w:val="single" w:sz="2" w:space="0" w:color="E3E3E3"/>
                  </w:divBdr>
                </w:div>
                <w:div w:id="1173182968">
                  <w:marLeft w:val="0"/>
                  <w:marRight w:val="0"/>
                  <w:marTop w:val="0"/>
                  <w:marBottom w:val="0"/>
                  <w:divBdr>
                    <w:top w:val="single" w:sz="2" w:space="0" w:color="E3E3E3"/>
                    <w:left w:val="single" w:sz="2" w:space="0" w:color="E3E3E3"/>
                    <w:bottom w:val="single" w:sz="2" w:space="0" w:color="E3E3E3"/>
                    <w:right w:val="single" w:sz="2" w:space="0" w:color="E3E3E3"/>
                  </w:divBdr>
                </w:div>
                <w:div w:id="534736496">
                  <w:marLeft w:val="0"/>
                  <w:marRight w:val="0"/>
                  <w:marTop w:val="0"/>
                  <w:marBottom w:val="0"/>
                  <w:divBdr>
                    <w:top w:val="single" w:sz="2" w:space="0" w:color="E3E3E3"/>
                    <w:left w:val="single" w:sz="2" w:space="0" w:color="E3E3E3"/>
                    <w:bottom w:val="single" w:sz="2" w:space="0" w:color="E3E3E3"/>
                    <w:right w:val="single" w:sz="2" w:space="0" w:color="E3E3E3"/>
                  </w:divBdr>
                </w:div>
                <w:div w:id="1423261586">
                  <w:marLeft w:val="0"/>
                  <w:marRight w:val="0"/>
                  <w:marTop w:val="0"/>
                  <w:marBottom w:val="0"/>
                  <w:divBdr>
                    <w:top w:val="single" w:sz="2" w:space="0" w:color="E3E3E3"/>
                    <w:left w:val="single" w:sz="2" w:space="0" w:color="E3E3E3"/>
                    <w:bottom w:val="single" w:sz="2" w:space="0" w:color="E3E3E3"/>
                    <w:right w:val="single" w:sz="2" w:space="0" w:color="E3E3E3"/>
                  </w:divBdr>
                </w:div>
                <w:div w:id="1641886133">
                  <w:marLeft w:val="0"/>
                  <w:marRight w:val="0"/>
                  <w:marTop w:val="0"/>
                  <w:marBottom w:val="0"/>
                  <w:divBdr>
                    <w:top w:val="single" w:sz="2" w:space="0" w:color="E3E3E3"/>
                    <w:left w:val="single" w:sz="2" w:space="0" w:color="E3E3E3"/>
                    <w:bottom w:val="single" w:sz="2" w:space="0" w:color="E3E3E3"/>
                    <w:right w:val="single" w:sz="2" w:space="0" w:color="E3E3E3"/>
                  </w:divBdr>
                </w:div>
                <w:div w:id="2027437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4955045">
      <w:bodyDiv w:val="1"/>
      <w:marLeft w:val="0"/>
      <w:marRight w:val="0"/>
      <w:marTop w:val="0"/>
      <w:marBottom w:val="0"/>
      <w:divBdr>
        <w:top w:val="none" w:sz="0" w:space="0" w:color="auto"/>
        <w:left w:val="none" w:sz="0" w:space="0" w:color="auto"/>
        <w:bottom w:val="none" w:sz="0" w:space="0" w:color="auto"/>
        <w:right w:val="none" w:sz="0" w:space="0" w:color="auto"/>
      </w:divBdr>
      <w:divsChild>
        <w:div w:id="792092093">
          <w:marLeft w:val="0"/>
          <w:marRight w:val="0"/>
          <w:marTop w:val="0"/>
          <w:marBottom w:val="0"/>
          <w:divBdr>
            <w:top w:val="single" w:sz="2" w:space="0" w:color="E3E3E3"/>
            <w:left w:val="single" w:sz="2" w:space="0" w:color="E3E3E3"/>
            <w:bottom w:val="single" w:sz="2" w:space="0" w:color="E3E3E3"/>
            <w:right w:val="single" w:sz="2" w:space="0" w:color="E3E3E3"/>
          </w:divBdr>
        </w:div>
        <w:div w:id="757407623">
          <w:marLeft w:val="0"/>
          <w:marRight w:val="0"/>
          <w:marTop w:val="0"/>
          <w:marBottom w:val="0"/>
          <w:divBdr>
            <w:top w:val="single" w:sz="2" w:space="0" w:color="E3E3E3"/>
            <w:left w:val="single" w:sz="2" w:space="0" w:color="E3E3E3"/>
            <w:bottom w:val="single" w:sz="2" w:space="0" w:color="E3E3E3"/>
            <w:right w:val="single" w:sz="2" w:space="0" w:color="E3E3E3"/>
          </w:divBdr>
        </w:div>
        <w:div w:id="185560058">
          <w:marLeft w:val="0"/>
          <w:marRight w:val="0"/>
          <w:marTop w:val="0"/>
          <w:marBottom w:val="0"/>
          <w:divBdr>
            <w:top w:val="single" w:sz="2" w:space="0" w:color="E3E3E3"/>
            <w:left w:val="single" w:sz="2" w:space="0" w:color="E3E3E3"/>
            <w:bottom w:val="single" w:sz="2" w:space="0" w:color="E3E3E3"/>
            <w:right w:val="single" w:sz="2" w:space="0" w:color="E3E3E3"/>
          </w:divBdr>
        </w:div>
        <w:div w:id="89011152">
          <w:marLeft w:val="0"/>
          <w:marRight w:val="0"/>
          <w:marTop w:val="0"/>
          <w:marBottom w:val="0"/>
          <w:divBdr>
            <w:top w:val="single" w:sz="2" w:space="0" w:color="E3E3E3"/>
            <w:left w:val="single" w:sz="2" w:space="0" w:color="E3E3E3"/>
            <w:bottom w:val="single" w:sz="2" w:space="0" w:color="E3E3E3"/>
            <w:right w:val="single" w:sz="2" w:space="0" w:color="E3E3E3"/>
          </w:divBdr>
        </w:div>
        <w:div w:id="1223374110">
          <w:marLeft w:val="0"/>
          <w:marRight w:val="0"/>
          <w:marTop w:val="0"/>
          <w:marBottom w:val="0"/>
          <w:divBdr>
            <w:top w:val="single" w:sz="2" w:space="0" w:color="E3E3E3"/>
            <w:left w:val="single" w:sz="2" w:space="0" w:color="E3E3E3"/>
            <w:bottom w:val="single" w:sz="2" w:space="0" w:color="E3E3E3"/>
            <w:right w:val="single" w:sz="2" w:space="0" w:color="E3E3E3"/>
          </w:divBdr>
        </w:div>
        <w:div w:id="1360743782">
          <w:marLeft w:val="0"/>
          <w:marRight w:val="0"/>
          <w:marTop w:val="0"/>
          <w:marBottom w:val="0"/>
          <w:divBdr>
            <w:top w:val="single" w:sz="2" w:space="0" w:color="E3E3E3"/>
            <w:left w:val="single" w:sz="2" w:space="0" w:color="E3E3E3"/>
            <w:bottom w:val="single" w:sz="2" w:space="0" w:color="E3E3E3"/>
            <w:right w:val="single" w:sz="2" w:space="0" w:color="E3E3E3"/>
          </w:divBdr>
        </w:div>
        <w:div w:id="1824152817">
          <w:marLeft w:val="0"/>
          <w:marRight w:val="0"/>
          <w:marTop w:val="0"/>
          <w:marBottom w:val="0"/>
          <w:divBdr>
            <w:top w:val="single" w:sz="2" w:space="0" w:color="E3E3E3"/>
            <w:left w:val="single" w:sz="2" w:space="0" w:color="E3E3E3"/>
            <w:bottom w:val="single" w:sz="2" w:space="0" w:color="E3E3E3"/>
            <w:right w:val="single" w:sz="2" w:space="0" w:color="E3E3E3"/>
          </w:divBdr>
        </w:div>
        <w:div w:id="780417957">
          <w:marLeft w:val="0"/>
          <w:marRight w:val="0"/>
          <w:marTop w:val="0"/>
          <w:marBottom w:val="0"/>
          <w:divBdr>
            <w:top w:val="single" w:sz="2" w:space="0" w:color="E3E3E3"/>
            <w:left w:val="single" w:sz="2" w:space="0" w:color="E3E3E3"/>
            <w:bottom w:val="single" w:sz="2" w:space="0" w:color="E3E3E3"/>
            <w:right w:val="single" w:sz="2" w:space="0" w:color="E3E3E3"/>
          </w:divBdr>
        </w:div>
        <w:div w:id="965814933">
          <w:marLeft w:val="0"/>
          <w:marRight w:val="0"/>
          <w:marTop w:val="0"/>
          <w:marBottom w:val="0"/>
          <w:divBdr>
            <w:top w:val="single" w:sz="2" w:space="0" w:color="E3E3E3"/>
            <w:left w:val="single" w:sz="2" w:space="0" w:color="E3E3E3"/>
            <w:bottom w:val="single" w:sz="2" w:space="0" w:color="E3E3E3"/>
            <w:right w:val="single" w:sz="2" w:space="0" w:color="E3E3E3"/>
          </w:divBdr>
        </w:div>
        <w:div w:id="735709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2741506">
      <w:bodyDiv w:val="1"/>
      <w:marLeft w:val="0"/>
      <w:marRight w:val="0"/>
      <w:marTop w:val="0"/>
      <w:marBottom w:val="0"/>
      <w:divBdr>
        <w:top w:val="none" w:sz="0" w:space="0" w:color="auto"/>
        <w:left w:val="none" w:sz="0" w:space="0" w:color="auto"/>
        <w:bottom w:val="none" w:sz="0" w:space="0" w:color="auto"/>
        <w:right w:val="none" w:sz="0" w:space="0" w:color="auto"/>
      </w:divBdr>
    </w:div>
    <w:div w:id="1917090698">
      <w:bodyDiv w:val="1"/>
      <w:marLeft w:val="0"/>
      <w:marRight w:val="0"/>
      <w:marTop w:val="0"/>
      <w:marBottom w:val="0"/>
      <w:divBdr>
        <w:top w:val="none" w:sz="0" w:space="0" w:color="auto"/>
        <w:left w:val="none" w:sz="0" w:space="0" w:color="auto"/>
        <w:bottom w:val="none" w:sz="0" w:space="0" w:color="auto"/>
        <w:right w:val="none" w:sz="0" w:space="0" w:color="auto"/>
      </w:divBdr>
    </w:div>
    <w:div w:id="2051104349">
      <w:bodyDiv w:val="1"/>
      <w:marLeft w:val="0"/>
      <w:marRight w:val="0"/>
      <w:marTop w:val="0"/>
      <w:marBottom w:val="0"/>
      <w:divBdr>
        <w:top w:val="none" w:sz="0" w:space="0" w:color="auto"/>
        <w:left w:val="none" w:sz="0" w:space="0" w:color="auto"/>
        <w:bottom w:val="none" w:sz="0" w:space="0" w:color="auto"/>
        <w:right w:val="none" w:sz="0" w:space="0" w:color="auto"/>
      </w:divBdr>
    </w:div>
    <w:div w:id="2079209291">
      <w:bodyDiv w:val="1"/>
      <w:marLeft w:val="0"/>
      <w:marRight w:val="0"/>
      <w:marTop w:val="0"/>
      <w:marBottom w:val="0"/>
      <w:divBdr>
        <w:top w:val="none" w:sz="0" w:space="0" w:color="auto"/>
        <w:left w:val="none" w:sz="0" w:space="0" w:color="auto"/>
        <w:bottom w:val="none" w:sz="0" w:space="0" w:color="auto"/>
        <w:right w:val="none" w:sz="0" w:space="0" w:color="auto"/>
      </w:divBdr>
    </w:div>
    <w:div w:id="2129276961">
      <w:bodyDiv w:val="1"/>
      <w:marLeft w:val="0"/>
      <w:marRight w:val="0"/>
      <w:marTop w:val="0"/>
      <w:marBottom w:val="0"/>
      <w:divBdr>
        <w:top w:val="none" w:sz="0" w:space="0" w:color="auto"/>
        <w:left w:val="none" w:sz="0" w:space="0" w:color="auto"/>
        <w:bottom w:val="none" w:sz="0" w:space="0" w:color="auto"/>
        <w:right w:val="none" w:sz="0" w:space="0" w:color="auto"/>
      </w:divBdr>
      <w:divsChild>
        <w:div w:id="1007905983">
          <w:marLeft w:val="0"/>
          <w:marRight w:val="0"/>
          <w:marTop w:val="0"/>
          <w:marBottom w:val="0"/>
          <w:divBdr>
            <w:top w:val="single" w:sz="2" w:space="0" w:color="E3E3E3"/>
            <w:left w:val="single" w:sz="2" w:space="0" w:color="E3E3E3"/>
            <w:bottom w:val="single" w:sz="2" w:space="0" w:color="E3E3E3"/>
            <w:right w:val="single" w:sz="2" w:space="0" w:color="E3E3E3"/>
          </w:divBdr>
          <w:divsChild>
            <w:div w:id="102457669">
              <w:marLeft w:val="0"/>
              <w:marRight w:val="0"/>
              <w:marTop w:val="0"/>
              <w:marBottom w:val="0"/>
              <w:divBdr>
                <w:top w:val="single" w:sz="2" w:space="0" w:color="E3E3E3"/>
                <w:left w:val="single" w:sz="2" w:space="0" w:color="E3E3E3"/>
                <w:bottom w:val="single" w:sz="2" w:space="0" w:color="E3E3E3"/>
                <w:right w:val="single" w:sz="2" w:space="0" w:color="E3E3E3"/>
              </w:divBdr>
              <w:divsChild>
                <w:div w:id="489372852">
                  <w:marLeft w:val="0"/>
                  <w:marRight w:val="0"/>
                  <w:marTop w:val="0"/>
                  <w:marBottom w:val="0"/>
                  <w:divBdr>
                    <w:top w:val="single" w:sz="2" w:space="0" w:color="E3E3E3"/>
                    <w:left w:val="single" w:sz="2" w:space="0" w:color="E3E3E3"/>
                    <w:bottom w:val="single" w:sz="2" w:space="0" w:color="E3E3E3"/>
                    <w:right w:val="single" w:sz="2" w:space="0" w:color="E3E3E3"/>
                  </w:divBdr>
                </w:div>
                <w:div w:id="1555968095">
                  <w:marLeft w:val="0"/>
                  <w:marRight w:val="0"/>
                  <w:marTop w:val="0"/>
                  <w:marBottom w:val="0"/>
                  <w:divBdr>
                    <w:top w:val="single" w:sz="2" w:space="0" w:color="E3E3E3"/>
                    <w:left w:val="single" w:sz="2" w:space="0" w:color="E3E3E3"/>
                    <w:bottom w:val="single" w:sz="2" w:space="0" w:color="E3E3E3"/>
                    <w:right w:val="single" w:sz="2" w:space="0" w:color="E3E3E3"/>
                  </w:divBdr>
                </w:div>
                <w:div w:id="1012343299">
                  <w:marLeft w:val="0"/>
                  <w:marRight w:val="0"/>
                  <w:marTop w:val="0"/>
                  <w:marBottom w:val="0"/>
                  <w:divBdr>
                    <w:top w:val="single" w:sz="2" w:space="0" w:color="E3E3E3"/>
                    <w:left w:val="single" w:sz="2" w:space="0" w:color="E3E3E3"/>
                    <w:bottom w:val="single" w:sz="2" w:space="0" w:color="E3E3E3"/>
                    <w:right w:val="single" w:sz="2" w:space="0" w:color="E3E3E3"/>
                  </w:divBdr>
                </w:div>
                <w:div w:id="1539200681">
                  <w:marLeft w:val="0"/>
                  <w:marRight w:val="0"/>
                  <w:marTop w:val="0"/>
                  <w:marBottom w:val="0"/>
                  <w:divBdr>
                    <w:top w:val="single" w:sz="2" w:space="0" w:color="E3E3E3"/>
                    <w:left w:val="single" w:sz="2" w:space="0" w:color="E3E3E3"/>
                    <w:bottom w:val="single" w:sz="2" w:space="0" w:color="E3E3E3"/>
                    <w:right w:val="single" w:sz="2" w:space="0" w:color="E3E3E3"/>
                  </w:divBdr>
                </w:div>
                <w:div w:id="649797367">
                  <w:marLeft w:val="0"/>
                  <w:marRight w:val="0"/>
                  <w:marTop w:val="0"/>
                  <w:marBottom w:val="0"/>
                  <w:divBdr>
                    <w:top w:val="single" w:sz="2" w:space="0" w:color="E3E3E3"/>
                    <w:left w:val="single" w:sz="2" w:space="0" w:color="E3E3E3"/>
                    <w:bottom w:val="single" w:sz="2" w:space="0" w:color="E3E3E3"/>
                    <w:right w:val="single" w:sz="2" w:space="0" w:color="E3E3E3"/>
                  </w:divBdr>
                </w:div>
                <w:div w:id="1960797603">
                  <w:marLeft w:val="0"/>
                  <w:marRight w:val="0"/>
                  <w:marTop w:val="0"/>
                  <w:marBottom w:val="0"/>
                  <w:divBdr>
                    <w:top w:val="single" w:sz="2" w:space="0" w:color="E3E3E3"/>
                    <w:left w:val="single" w:sz="2" w:space="0" w:color="E3E3E3"/>
                    <w:bottom w:val="single" w:sz="2" w:space="0" w:color="E3E3E3"/>
                    <w:right w:val="single" w:sz="2" w:space="0" w:color="E3E3E3"/>
                  </w:divBdr>
                </w:div>
                <w:div w:id="1386441933">
                  <w:marLeft w:val="0"/>
                  <w:marRight w:val="0"/>
                  <w:marTop w:val="0"/>
                  <w:marBottom w:val="0"/>
                  <w:divBdr>
                    <w:top w:val="single" w:sz="2" w:space="0" w:color="E3E3E3"/>
                    <w:left w:val="single" w:sz="2" w:space="0" w:color="E3E3E3"/>
                    <w:bottom w:val="single" w:sz="2" w:space="0" w:color="E3E3E3"/>
                    <w:right w:val="single" w:sz="2" w:space="0" w:color="E3E3E3"/>
                  </w:divBdr>
                </w:div>
                <w:div w:id="633295817">
                  <w:marLeft w:val="0"/>
                  <w:marRight w:val="0"/>
                  <w:marTop w:val="0"/>
                  <w:marBottom w:val="0"/>
                  <w:divBdr>
                    <w:top w:val="single" w:sz="2" w:space="0" w:color="E3E3E3"/>
                    <w:left w:val="single" w:sz="2" w:space="0" w:color="E3E3E3"/>
                    <w:bottom w:val="single" w:sz="2" w:space="0" w:color="E3E3E3"/>
                    <w:right w:val="single" w:sz="2" w:space="0" w:color="E3E3E3"/>
                  </w:divBdr>
                </w:div>
                <w:div w:id="1538808705">
                  <w:marLeft w:val="0"/>
                  <w:marRight w:val="0"/>
                  <w:marTop w:val="0"/>
                  <w:marBottom w:val="0"/>
                  <w:divBdr>
                    <w:top w:val="single" w:sz="2" w:space="0" w:color="E3E3E3"/>
                    <w:left w:val="single" w:sz="2" w:space="0" w:color="E3E3E3"/>
                    <w:bottom w:val="single" w:sz="2" w:space="0" w:color="E3E3E3"/>
                    <w:right w:val="single" w:sz="2" w:space="0" w:color="E3E3E3"/>
                  </w:divBdr>
                </w:div>
                <w:div w:id="126094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Фастов Евгений</dc:creator>
  <cp:keywords/>
  <dc:description/>
  <cp:lastModifiedBy>Андрей</cp:lastModifiedBy>
  <cp:revision>4</cp:revision>
  <dcterms:created xsi:type="dcterms:W3CDTF">2025-03-23T13:59:00Z</dcterms:created>
  <dcterms:modified xsi:type="dcterms:W3CDTF">2025-03-24T03:10:00Z</dcterms:modified>
</cp:coreProperties>
</file>