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39" w:rsidRPr="00947031" w:rsidRDefault="00890839" w:rsidP="0089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31">
        <w:rPr>
          <w:rFonts w:ascii="Times New Roman" w:hAnsi="Times New Roman" w:cs="Times New Roman"/>
          <w:b/>
          <w:sz w:val="28"/>
          <w:szCs w:val="28"/>
        </w:rPr>
        <w:t>Комплект оценочных средств по дисциплине</w:t>
      </w:r>
    </w:p>
    <w:p w:rsidR="00890839" w:rsidRPr="00947031" w:rsidRDefault="00890839" w:rsidP="0089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31">
        <w:rPr>
          <w:rFonts w:ascii="Times New Roman" w:hAnsi="Times New Roman" w:cs="Times New Roman"/>
          <w:b/>
          <w:sz w:val="28"/>
          <w:szCs w:val="28"/>
        </w:rPr>
        <w:t>«</w:t>
      </w:r>
      <w:r w:rsidRPr="00890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технологии защиты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031">
        <w:rPr>
          <w:rFonts w:ascii="Times New Roman" w:hAnsi="Times New Roman" w:cs="Times New Roman"/>
          <w:b/>
          <w:sz w:val="28"/>
          <w:szCs w:val="28"/>
        </w:rPr>
        <w:t>»</w:t>
      </w:r>
    </w:p>
    <w:p w:rsidR="00890839" w:rsidRDefault="00890839" w:rsidP="0018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839" w:rsidRDefault="00890839" w:rsidP="0018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839" w:rsidRPr="00890839" w:rsidRDefault="00890839" w:rsidP="0018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технологии защиты окружающей среды</w:t>
      </w:r>
    </w:p>
    <w:p w:rsidR="007A494B" w:rsidRDefault="007A494B" w:rsidP="00187522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  <w:r w:rsidRPr="00187522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r w:rsidRPr="00187522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 </w:t>
      </w:r>
      <w:r w:rsidRPr="00187522">
        <w:rPr>
          <w:rFonts w:ascii="Times New Roman" w:hAnsi="Times New Roman" w:cs="Times New Roman"/>
          <w:b/>
          <w:color w:val="auto"/>
          <w:sz w:val="28"/>
          <w:szCs w:val="28"/>
        </w:rPr>
        <w:t>закрытого</w:t>
      </w:r>
      <w:r w:rsidRPr="0018752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187522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>типа</w:t>
      </w:r>
    </w:p>
    <w:p w:rsidR="00187522" w:rsidRPr="00187522" w:rsidRDefault="00187522" w:rsidP="00187522">
      <w:pPr>
        <w:spacing w:line="240" w:lineRule="auto"/>
      </w:pPr>
    </w:p>
    <w:p w:rsidR="007A494B" w:rsidRPr="00187522" w:rsidRDefault="007A494B" w:rsidP="00187522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187522">
        <w:rPr>
          <w:rFonts w:ascii="Times New Roman" w:hAnsi="Times New Roman" w:cs="Times New Roman"/>
          <w:i w:val="0"/>
        </w:rPr>
        <w:t xml:space="preserve">Задания закрытого типа на выбор правильного ответа </w:t>
      </w:r>
    </w:p>
    <w:p w:rsidR="00187522" w:rsidRDefault="00187522" w:rsidP="001875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5E7A" w:rsidRPr="00385E7A" w:rsidRDefault="00385E7A" w:rsidP="00187522">
      <w:pPr>
        <w:rPr>
          <w:rFonts w:ascii="Times New Roman" w:hAnsi="Times New Roman" w:cs="Times New Roman"/>
          <w:i/>
          <w:sz w:val="28"/>
          <w:szCs w:val="28"/>
        </w:rPr>
      </w:pPr>
      <w:r w:rsidRPr="00385E7A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187522">
        <w:rPr>
          <w:rFonts w:ascii="Times New Roman" w:hAnsi="Times New Roman" w:cs="Times New Roman"/>
          <w:i/>
          <w:sz w:val="28"/>
          <w:szCs w:val="28"/>
        </w:rPr>
        <w:t>.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1. Основной задачей производственного экологического контроля является: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А) </w:t>
      </w:r>
      <w:r w:rsidR="00187522">
        <w:rPr>
          <w:rFonts w:ascii="Times New Roman" w:hAnsi="Times New Roman" w:cs="Times New Roman"/>
          <w:sz w:val="28"/>
          <w:szCs w:val="28"/>
        </w:rPr>
        <w:t>В</w:t>
      </w:r>
      <w:r w:rsidRPr="00FC259F">
        <w:rPr>
          <w:rFonts w:ascii="Times New Roman" w:hAnsi="Times New Roman" w:cs="Times New Roman"/>
          <w:sz w:val="28"/>
          <w:szCs w:val="28"/>
        </w:rPr>
        <w:t>ыполнение организациями требований природоохранного законодательства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Б) </w:t>
      </w:r>
      <w:r w:rsidR="00187522">
        <w:rPr>
          <w:rFonts w:ascii="Times New Roman" w:hAnsi="Times New Roman" w:cs="Times New Roman"/>
          <w:sz w:val="28"/>
          <w:szCs w:val="28"/>
        </w:rPr>
        <w:t>В</w:t>
      </w:r>
      <w:r w:rsidRPr="00FC259F">
        <w:rPr>
          <w:rFonts w:ascii="Times New Roman" w:hAnsi="Times New Roman" w:cs="Times New Roman"/>
          <w:sz w:val="28"/>
          <w:szCs w:val="28"/>
        </w:rPr>
        <w:t>ыполнение подразделениями предприятия требований природоохранного законодательства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В) </w:t>
      </w:r>
      <w:r w:rsidR="00187522">
        <w:rPr>
          <w:rFonts w:ascii="Times New Roman" w:hAnsi="Times New Roman" w:cs="Times New Roman"/>
          <w:sz w:val="28"/>
          <w:szCs w:val="28"/>
        </w:rPr>
        <w:t>В</w:t>
      </w:r>
      <w:r w:rsidRPr="00FC259F">
        <w:rPr>
          <w:rFonts w:ascii="Times New Roman" w:hAnsi="Times New Roman" w:cs="Times New Roman"/>
          <w:sz w:val="28"/>
          <w:szCs w:val="28"/>
        </w:rPr>
        <w:t>ыполнение требований природоохранного законодательства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187522">
        <w:rPr>
          <w:rFonts w:ascii="Times New Roman" w:hAnsi="Times New Roman" w:cs="Times New Roman"/>
          <w:sz w:val="28"/>
          <w:szCs w:val="28"/>
        </w:rPr>
        <w:t>6 (ПК-6.1)</w:t>
      </w:r>
    </w:p>
    <w:p w:rsidR="00187522" w:rsidRDefault="0018752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2. Категории предприятия, задействованные в требованиях к ПЭК: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А) I категори</w:t>
      </w:r>
      <w:r w:rsidR="00385E7A">
        <w:rPr>
          <w:rFonts w:ascii="Times New Roman" w:hAnsi="Times New Roman" w:cs="Times New Roman"/>
          <w:sz w:val="28"/>
          <w:szCs w:val="28"/>
        </w:rPr>
        <w:t>я</w:t>
      </w:r>
      <w:r w:rsidRPr="00FC259F">
        <w:rPr>
          <w:rFonts w:ascii="Times New Roman" w:hAnsi="Times New Roman" w:cs="Times New Roman"/>
          <w:sz w:val="28"/>
          <w:szCs w:val="28"/>
        </w:rPr>
        <w:t xml:space="preserve"> НВОС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Б) I-II категори</w:t>
      </w:r>
      <w:r w:rsidR="00385E7A">
        <w:rPr>
          <w:rFonts w:ascii="Times New Roman" w:hAnsi="Times New Roman" w:cs="Times New Roman"/>
          <w:sz w:val="28"/>
          <w:szCs w:val="28"/>
        </w:rPr>
        <w:t>и</w:t>
      </w:r>
      <w:r w:rsidRPr="00FC259F">
        <w:rPr>
          <w:rFonts w:ascii="Times New Roman" w:hAnsi="Times New Roman" w:cs="Times New Roman"/>
          <w:sz w:val="28"/>
          <w:szCs w:val="28"/>
        </w:rPr>
        <w:t xml:space="preserve"> НВОС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В) I-III категорий НВОС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6BC9" w:rsidRPr="00FC259F">
        <w:rPr>
          <w:rFonts w:ascii="Times New Roman" w:hAnsi="Times New Roman" w:cs="Times New Roman"/>
          <w:sz w:val="28"/>
          <w:szCs w:val="28"/>
        </w:rPr>
        <w:t>В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187522">
        <w:rPr>
          <w:rFonts w:ascii="Times New Roman" w:hAnsi="Times New Roman" w:cs="Times New Roman"/>
          <w:sz w:val="28"/>
          <w:szCs w:val="28"/>
        </w:rPr>
        <w:t>6 (ПК-6.1)</w:t>
      </w:r>
    </w:p>
    <w:p w:rsidR="00187522" w:rsidRDefault="0018752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3. Выбрать правильное определение термину «</w:t>
      </w:r>
      <w:r w:rsidRPr="00FC259F">
        <w:rPr>
          <w:rFonts w:ascii="Times New Roman" w:hAnsi="Times New Roman" w:cs="Times New Roman"/>
          <w:i/>
          <w:sz w:val="28"/>
          <w:szCs w:val="28"/>
        </w:rPr>
        <w:t>Сточная вода»</w:t>
      </w:r>
      <w:r w:rsidRPr="00FC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А) </w:t>
      </w:r>
      <w:r w:rsidR="000B481A">
        <w:rPr>
          <w:rFonts w:ascii="Times New Roman" w:hAnsi="Times New Roman" w:cs="Times New Roman"/>
          <w:sz w:val="28"/>
          <w:szCs w:val="28"/>
        </w:rPr>
        <w:t>Э</w:t>
      </w:r>
      <w:r w:rsidRPr="00FC259F">
        <w:rPr>
          <w:rFonts w:ascii="Times New Roman" w:hAnsi="Times New Roman" w:cs="Times New Roman"/>
          <w:sz w:val="28"/>
          <w:szCs w:val="28"/>
        </w:rPr>
        <w:t>то вода, бывшая в производственном употреблении, а также прошедшая через загрязненную территорию.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Б) </w:t>
      </w:r>
      <w:r w:rsidR="000B481A">
        <w:rPr>
          <w:rFonts w:ascii="Times New Roman" w:hAnsi="Times New Roman" w:cs="Times New Roman"/>
          <w:sz w:val="28"/>
          <w:szCs w:val="28"/>
        </w:rPr>
        <w:t>Э</w:t>
      </w:r>
      <w:r w:rsidRPr="00FC259F">
        <w:rPr>
          <w:rFonts w:ascii="Times New Roman" w:hAnsi="Times New Roman" w:cs="Times New Roman"/>
          <w:sz w:val="28"/>
          <w:szCs w:val="28"/>
        </w:rPr>
        <w:t>то вода, бывшая в бытовом, производственном или сельскохозяйственном употреблении, а также прошедшая через очищенную территорию.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В) </w:t>
      </w:r>
      <w:r w:rsidR="000B481A">
        <w:rPr>
          <w:rFonts w:ascii="Times New Roman" w:hAnsi="Times New Roman" w:cs="Times New Roman"/>
          <w:sz w:val="28"/>
          <w:szCs w:val="28"/>
        </w:rPr>
        <w:t>Э</w:t>
      </w:r>
      <w:r w:rsidRPr="00FC259F">
        <w:rPr>
          <w:rFonts w:ascii="Times New Roman" w:hAnsi="Times New Roman" w:cs="Times New Roman"/>
          <w:sz w:val="28"/>
          <w:szCs w:val="28"/>
        </w:rPr>
        <w:t>то вода, бывшая в бытовом, производственном или сельскохозяйственном употреблении, а также прошедшая через загрязненную территорию.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5 (ПК-5.1)</w:t>
      </w:r>
    </w:p>
    <w:p w:rsidR="000B481A" w:rsidRDefault="000B481A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4. На сколько классов опасности делятся отходы?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А) 3 класса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Б) 5 классов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В) 4 класса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5 (ПК-5.1)</w:t>
      </w:r>
    </w:p>
    <w:p w:rsidR="000B481A" w:rsidRDefault="000B481A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lastRenderedPageBreak/>
        <w:t>5. Что называется адсорбцией?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А) это процесс избирательного поглощения компонента газа, пара или раствора с помощью пористых твердых материалов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Б) это процесс переноса компонентов газовой смеси в объем соприкасающейся с ней конденсированной фазы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В) это процесс поглощения компонентов газовой смеси</w:t>
      </w:r>
    </w:p>
    <w:p w:rsidR="00276BC9" w:rsidRPr="00FC259F" w:rsidRDefault="00276BC9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Правильный ответ: А </w:t>
      </w:r>
    </w:p>
    <w:p w:rsidR="00CE1EF8" w:rsidRPr="00FC259F" w:rsidRDefault="00CE1EF8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6 (ПК-6.1)</w:t>
      </w:r>
    </w:p>
    <w:p w:rsidR="00CE1EF8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6</w:t>
      </w:r>
      <w:r w:rsidR="00CE1EF8" w:rsidRPr="00FC259F">
        <w:rPr>
          <w:rFonts w:ascii="Times New Roman" w:hAnsi="Times New Roman" w:cs="Times New Roman"/>
          <w:sz w:val="28"/>
          <w:szCs w:val="28"/>
        </w:rPr>
        <w:t xml:space="preserve">. От чего зависит выбор метода защиты от энергетических воздействий? </w:t>
      </w:r>
    </w:p>
    <w:p w:rsidR="00CE1EF8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А) </w:t>
      </w:r>
      <w:r w:rsidR="00CE1EF8" w:rsidRPr="00FC259F">
        <w:rPr>
          <w:rFonts w:ascii="Times New Roman" w:hAnsi="Times New Roman" w:cs="Times New Roman"/>
          <w:sz w:val="28"/>
          <w:szCs w:val="28"/>
        </w:rPr>
        <w:t xml:space="preserve">от вида проявления энергии </w:t>
      </w:r>
    </w:p>
    <w:p w:rsidR="00CE1EF8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Б) </w:t>
      </w:r>
      <w:r w:rsidR="00CE1EF8" w:rsidRPr="00FC259F">
        <w:rPr>
          <w:rFonts w:ascii="Times New Roman" w:hAnsi="Times New Roman" w:cs="Times New Roman"/>
          <w:sz w:val="28"/>
          <w:szCs w:val="28"/>
        </w:rPr>
        <w:t>от вида и формы проявления энергии</w:t>
      </w:r>
    </w:p>
    <w:p w:rsidR="00CE1EF8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В) </w:t>
      </w:r>
      <w:r w:rsidR="00CE1EF8" w:rsidRPr="00FC259F">
        <w:rPr>
          <w:rFonts w:ascii="Times New Roman" w:hAnsi="Times New Roman" w:cs="Times New Roman"/>
          <w:sz w:val="28"/>
          <w:szCs w:val="28"/>
        </w:rPr>
        <w:t>от формы проявления энергии</w:t>
      </w:r>
    </w:p>
    <w:p w:rsidR="00587BAC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76BC9" w:rsidRPr="00FC259F">
        <w:rPr>
          <w:rFonts w:ascii="Times New Roman" w:hAnsi="Times New Roman" w:cs="Times New Roman"/>
          <w:sz w:val="28"/>
          <w:szCs w:val="28"/>
        </w:rPr>
        <w:t>Б</w:t>
      </w:r>
    </w:p>
    <w:p w:rsidR="00587BAC" w:rsidRPr="00FC259F" w:rsidRDefault="00587BA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5 (ПК-5.1)</w:t>
      </w:r>
    </w:p>
    <w:p w:rsidR="007A494B" w:rsidRPr="00FC259F" w:rsidRDefault="007A494B" w:rsidP="0018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94B" w:rsidRDefault="007A494B" w:rsidP="000B481A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0B481A">
        <w:rPr>
          <w:rFonts w:ascii="Times New Roman" w:hAnsi="Times New Roman" w:cs="Times New Roman"/>
          <w:i w:val="0"/>
        </w:rPr>
        <w:t>Задания</w:t>
      </w:r>
      <w:r w:rsidRPr="000B481A">
        <w:rPr>
          <w:rFonts w:ascii="Times New Roman" w:hAnsi="Times New Roman" w:cs="Times New Roman"/>
          <w:i w:val="0"/>
          <w:spacing w:val="-9"/>
        </w:rPr>
        <w:t xml:space="preserve"> </w:t>
      </w:r>
      <w:r w:rsidRPr="000B481A">
        <w:rPr>
          <w:rFonts w:ascii="Times New Roman" w:hAnsi="Times New Roman" w:cs="Times New Roman"/>
          <w:i w:val="0"/>
        </w:rPr>
        <w:t>закрытого</w:t>
      </w:r>
      <w:r w:rsidRPr="000B481A">
        <w:rPr>
          <w:rFonts w:ascii="Times New Roman" w:hAnsi="Times New Roman" w:cs="Times New Roman"/>
          <w:i w:val="0"/>
          <w:spacing w:val="-8"/>
        </w:rPr>
        <w:t xml:space="preserve"> </w:t>
      </w:r>
      <w:r w:rsidRPr="000B481A">
        <w:rPr>
          <w:rFonts w:ascii="Times New Roman" w:hAnsi="Times New Roman" w:cs="Times New Roman"/>
          <w:i w:val="0"/>
        </w:rPr>
        <w:t>типа</w:t>
      </w:r>
      <w:r w:rsidRPr="000B481A">
        <w:rPr>
          <w:rFonts w:ascii="Times New Roman" w:hAnsi="Times New Roman" w:cs="Times New Roman"/>
          <w:i w:val="0"/>
          <w:spacing w:val="-7"/>
        </w:rPr>
        <w:t xml:space="preserve"> </w:t>
      </w:r>
      <w:r w:rsidRPr="000B481A">
        <w:rPr>
          <w:rFonts w:ascii="Times New Roman" w:hAnsi="Times New Roman" w:cs="Times New Roman"/>
          <w:i w:val="0"/>
        </w:rPr>
        <w:t>на</w:t>
      </w:r>
      <w:r w:rsidRPr="000B481A">
        <w:rPr>
          <w:rFonts w:ascii="Times New Roman" w:hAnsi="Times New Roman" w:cs="Times New Roman"/>
          <w:i w:val="0"/>
          <w:spacing w:val="-7"/>
        </w:rPr>
        <w:t xml:space="preserve"> </w:t>
      </w:r>
      <w:r w:rsidRPr="000B481A">
        <w:rPr>
          <w:rFonts w:ascii="Times New Roman" w:hAnsi="Times New Roman" w:cs="Times New Roman"/>
          <w:i w:val="0"/>
        </w:rPr>
        <w:t>установление</w:t>
      </w:r>
      <w:r w:rsidRPr="000B481A">
        <w:rPr>
          <w:rFonts w:ascii="Times New Roman" w:hAnsi="Times New Roman" w:cs="Times New Roman"/>
          <w:i w:val="0"/>
          <w:spacing w:val="-7"/>
        </w:rPr>
        <w:t xml:space="preserve"> </w:t>
      </w:r>
      <w:r w:rsidRPr="000B481A">
        <w:rPr>
          <w:rFonts w:ascii="Times New Roman" w:hAnsi="Times New Roman" w:cs="Times New Roman"/>
          <w:i w:val="0"/>
        </w:rPr>
        <w:t>соответствия</w:t>
      </w:r>
    </w:p>
    <w:p w:rsidR="000B481A" w:rsidRPr="000B481A" w:rsidRDefault="000B481A" w:rsidP="000B481A"/>
    <w:p w:rsidR="000B481A" w:rsidRDefault="00FC259F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B4E">
        <w:rPr>
          <w:rFonts w:ascii="Times New Roman" w:hAnsi="Times New Roman" w:cs="Times New Roman"/>
          <w:i/>
          <w:sz w:val="28"/>
          <w:szCs w:val="28"/>
        </w:rPr>
        <w:t xml:space="preserve">Установить правильное соответствие видов мониторинга. </w:t>
      </w:r>
    </w:p>
    <w:p w:rsidR="00FC259F" w:rsidRDefault="00FC259F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0B4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B481A" w:rsidRDefault="000B481A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2D" w:rsidRPr="00FC259F" w:rsidRDefault="0022712D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1. Установите соответствие способов переработки отходов их названиям</w:t>
      </w:r>
      <w:r w:rsidR="00385E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864"/>
      </w:tblGrid>
      <w:tr w:rsidR="0022712D" w:rsidRPr="00FC259F" w:rsidTr="000B481A">
        <w:tc>
          <w:tcPr>
            <w:tcW w:w="2754" w:type="dxa"/>
          </w:tcPr>
          <w:p w:rsidR="0022712D" w:rsidRPr="00FC259F" w:rsidRDefault="0022712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Пиролиз</w:t>
            </w:r>
          </w:p>
        </w:tc>
        <w:tc>
          <w:tcPr>
            <w:tcW w:w="5864" w:type="dxa"/>
          </w:tcPr>
          <w:p w:rsidR="0022712D" w:rsidRPr="00FC259F" w:rsidRDefault="0022712D" w:rsidP="000B481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Термический</w:t>
            </w:r>
          </w:p>
        </w:tc>
      </w:tr>
      <w:tr w:rsidR="0022712D" w:rsidRPr="00FC259F" w:rsidTr="000B481A">
        <w:tc>
          <w:tcPr>
            <w:tcW w:w="2754" w:type="dxa"/>
          </w:tcPr>
          <w:p w:rsidR="0022712D" w:rsidRPr="00FC259F" w:rsidRDefault="0022712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Земляная засыпка</w:t>
            </w:r>
          </w:p>
        </w:tc>
        <w:tc>
          <w:tcPr>
            <w:tcW w:w="5864" w:type="dxa"/>
          </w:tcPr>
          <w:p w:rsidR="0022712D" w:rsidRPr="00FC259F" w:rsidRDefault="0022712D" w:rsidP="000B481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Термическое разложение отходов без доступа кислорода</w:t>
            </w:r>
          </w:p>
        </w:tc>
      </w:tr>
      <w:tr w:rsidR="0022712D" w:rsidRPr="00FC259F" w:rsidTr="000B481A">
        <w:tc>
          <w:tcPr>
            <w:tcW w:w="2754" w:type="dxa"/>
          </w:tcPr>
          <w:p w:rsidR="0022712D" w:rsidRPr="00FC259F" w:rsidRDefault="0022712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Компостирование</w:t>
            </w:r>
          </w:p>
        </w:tc>
        <w:tc>
          <w:tcPr>
            <w:tcW w:w="5864" w:type="dxa"/>
          </w:tcPr>
          <w:p w:rsidR="0022712D" w:rsidRPr="00FC259F" w:rsidRDefault="0022712D" w:rsidP="000B481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Биологический</w:t>
            </w:r>
          </w:p>
        </w:tc>
      </w:tr>
      <w:tr w:rsidR="0022712D" w:rsidRPr="00FC259F" w:rsidTr="000B481A">
        <w:tc>
          <w:tcPr>
            <w:tcW w:w="2754" w:type="dxa"/>
          </w:tcPr>
          <w:p w:rsidR="0022712D" w:rsidRPr="00FC259F" w:rsidRDefault="0022712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Сжигание</w:t>
            </w:r>
          </w:p>
        </w:tc>
        <w:tc>
          <w:tcPr>
            <w:tcW w:w="5864" w:type="dxa"/>
          </w:tcPr>
          <w:p w:rsidR="0022712D" w:rsidRPr="00FC259F" w:rsidRDefault="0022712D" w:rsidP="000B481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Захоронение</w:t>
            </w:r>
          </w:p>
        </w:tc>
      </w:tr>
    </w:tbl>
    <w:p w:rsidR="0022712D" w:rsidRPr="00FC259F" w:rsidRDefault="0022712D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Б, 2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Г, 3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В, 4</w:t>
      </w:r>
      <w:r w:rsidR="000B481A">
        <w:rPr>
          <w:rFonts w:ascii="Times New Roman" w:hAnsi="Times New Roman" w:cs="Times New Roman"/>
          <w:sz w:val="28"/>
          <w:szCs w:val="28"/>
        </w:rPr>
        <w:t>-А</w:t>
      </w:r>
    </w:p>
    <w:p w:rsidR="00D03BF2" w:rsidRPr="00FC259F" w:rsidRDefault="00D03BF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5 (ПК-5.1)</w:t>
      </w:r>
    </w:p>
    <w:p w:rsidR="000B481A" w:rsidRDefault="000B481A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4B" w:rsidRPr="00FC259F" w:rsidRDefault="00A64EDD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2. Установите соответствие между аэрозолями и их физическим состоянием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7796"/>
      </w:tblGrid>
      <w:tr w:rsidR="00A64EDD" w:rsidRPr="00FC259F" w:rsidTr="000B481A">
        <w:tc>
          <w:tcPr>
            <w:tcW w:w="1389" w:type="dxa"/>
          </w:tcPr>
          <w:p w:rsidR="00A64EDD" w:rsidRPr="00FC259F" w:rsidRDefault="00A64ED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Туман</w:t>
            </w:r>
          </w:p>
        </w:tc>
        <w:tc>
          <w:tcPr>
            <w:tcW w:w="7796" w:type="dxa"/>
          </w:tcPr>
          <w:p w:rsidR="00A64EDD" w:rsidRPr="00FC259F" w:rsidRDefault="00A64EDD" w:rsidP="000B481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 xml:space="preserve">конденсационные аэрозоли с твердой дисперсной фазой или включающие частицы и твердые, и жидкие </w:t>
            </w:r>
          </w:p>
        </w:tc>
      </w:tr>
      <w:tr w:rsidR="00A64EDD" w:rsidRPr="00FC259F" w:rsidTr="000B481A">
        <w:tc>
          <w:tcPr>
            <w:tcW w:w="1389" w:type="dxa"/>
          </w:tcPr>
          <w:p w:rsidR="00A64EDD" w:rsidRPr="00FC259F" w:rsidRDefault="00A64ED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Пыль</w:t>
            </w:r>
          </w:p>
        </w:tc>
        <w:tc>
          <w:tcPr>
            <w:tcW w:w="7796" w:type="dxa"/>
          </w:tcPr>
          <w:p w:rsidR="00A64EDD" w:rsidRPr="00FC259F" w:rsidRDefault="00A64EDD" w:rsidP="000B481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газообразную среду с жидкими частицами как конденсационными, так и дисперсионными, независимо от их дисперсности</w:t>
            </w:r>
          </w:p>
        </w:tc>
      </w:tr>
      <w:tr w:rsidR="00A64EDD" w:rsidRPr="00FC259F" w:rsidTr="000B481A">
        <w:tc>
          <w:tcPr>
            <w:tcW w:w="1389" w:type="dxa"/>
          </w:tcPr>
          <w:p w:rsidR="00A64EDD" w:rsidRPr="00FC259F" w:rsidRDefault="00A64EDD" w:rsidP="000B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Дым</w:t>
            </w:r>
          </w:p>
        </w:tc>
        <w:tc>
          <w:tcPr>
            <w:tcW w:w="7796" w:type="dxa"/>
          </w:tcPr>
          <w:p w:rsidR="00A64EDD" w:rsidRPr="00FC259F" w:rsidRDefault="00A64EDD" w:rsidP="000B481A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B4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дисперсионные аэрозоли с твердыми частицами, независимо от дисперсности. Пылью обычно также называют совокупность осевших частиц</w:t>
            </w:r>
          </w:p>
        </w:tc>
      </w:tr>
    </w:tbl>
    <w:p w:rsidR="00A64EDD" w:rsidRPr="00FC259F" w:rsidRDefault="00A64EDD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="00E83FB4" w:rsidRPr="00FC259F">
        <w:rPr>
          <w:rFonts w:ascii="Times New Roman" w:hAnsi="Times New Roman" w:cs="Times New Roman"/>
          <w:sz w:val="28"/>
          <w:szCs w:val="28"/>
        </w:rPr>
        <w:t>Б</w:t>
      </w:r>
      <w:r w:rsidRPr="00FC259F">
        <w:rPr>
          <w:rFonts w:ascii="Times New Roman" w:hAnsi="Times New Roman" w:cs="Times New Roman"/>
          <w:sz w:val="28"/>
          <w:szCs w:val="28"/>
        </w:rPr>
        <w:t>, 2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="00E83FB4" w:rsidRPr="00FC259F">
        <w:rPr>
          <w:rFonts w:ascii="Times New Roman" w:hAnsi="Times New Roman" w:cs="Times New Roman"/>
          <w:sz w:val="28"/>
          <w:szCs w:val="28"/>
        </w:rPr>
        <w:t>В</w:t>
      </w:r>
      <w:r w:rsidRPr="00FC259F">
        <w:rPr>
          <w:rFonts w:ascii="Times New Roman" w:hAnsi="Times New Roman" w:cs="Times New Roman"/>
          <w:sz w:val="28"/>
          <w:szCs w:val="28"/>
        </w:rPr>
        <w:t>, 3</w:t>
      </w:r>
      <w:r w:rsidR="000B481A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А</w:t>
      </w:r>
    </w:p>
    <w:p w:rsidR="00A64EDD" w:rsidRPr="00FC259F" w:rsidRDefault="00A64EDD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0B481A">
        <w:rPr>
          <w:rFonts w:ascii="Times New Roman" w:hAnsi="Times New Roman" w:cs="Times New Roman"/>
          <w:sz w:val="28"/>
          <w:szCs w:val="28"/>
        </w:rPr>
        <w:t>6 (ПК-6.2)</w:t>
      </w:r>
    </w:p>
    <w:p w:rsidR="006B37BE" w:rsidRDefault="006B37BE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B00" w:rsidRPr="00A479D0" w:rsidRDefault="00950B00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Установите соответствие между</w:t>
      </w: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A4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очистки сточных вод с его характеристикой.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62"/>
        <w:gridCol w:w="5708"/>
      </w:tblGrid>
      <w:tr w:rsidR="00954A3E" w:rsidRPr="001900A5" w:rsidTr="006B37BE">
        <w:tc>
          <w:tcPr>
            <w:tcW w:w="0" w:type="auto"/>
          </w:tcPr>
          <w:p w:rsidR="00954A3E" w:rsidRPr="001900A5" w:rsidRDefault="00954A3E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Химический</w:t>
            </w:r>
          </w:p>
        </w:tc>
        <w:tc>
          <w:tcPr>
            <w:tcW w:w="5708" w:type="dxa"/>
          </w:tcPr>
          <w:p w:rsidR="00954A3E" w:rsidRPr="001900A5" w:rsidRDefault="00954A3E" w:rsidP="006B37BE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Применение электролиза</w:t>
            </w:r>
          </w:p>
        </w:tc>
      </w:tr>
      <w:tr w:rsidR="00954A3E" w:rsidRPr="001900A5" w:rsidTr="006B37BE">
        <w:tc>
          <w:tcPr>
            <w:tcW w:w="0" w:type="auto"/>
          </w:tcPr>
          <w:p w:rsidR="00954A3E" w:rsidRPr="001900A5" w:rsidRDefault="00954A3E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Биологический</w:t>
            </w:r>
          </w:p>
        </w:tc>
        <w:tc>
          <w:tcPr>
            <w:tcW w:w="5708" w:type="dxa"/>
          </w:tcPr>
          <w:p w:rsidR="00954A3E" w:rsidRPr="001900A5" w:rsidRDefault="00954A3E" w:rsidP="006B37BE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решеток</w:t>
            </w:r>
          </w:p>
        </w:tc>
      </w:tr>
      <w:tr w:rsidR="00954A3E" w:rsidRPr="001900A5" w:rsidTr="006B37BE">
        <w:tc>
          <w:tcPr>
            <w:tcW w:w="0" w:type="auto"/>
          </w:tcPr>
          <w:p w:rsidR="00954A3E" w:rsidRPr="001900A5" w:rsidRDefault="00954A3E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Механический</w:t>
            </w:r>
          </w:p>
        </w:tc>
        <w:tc>
          <w:tcPr>
            <w:tcW w:w="5708" w:type="dxa"/>
          </w:tcPr>
          <w:p w:rsidR="00954A3E" w:rsidRPr="001900A5" w:rsidRDefault="00954A3E" w:rsidP="006B37BE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Добавляют различные химические реагенты</w:t>
            </w:r>
          </w:p>
        </w:tc>
      </w:tr>
      <w:tr w:rsidR="00954A3E" w:rsidRPr="001900A5" w:rsidTr="006B37BE">
        <w:tc>
          <w:tcPr>
            <w:tcW w:w="0" w:type="auto"/>
          </w:tcPr>
          <w:p w:rsidR="00954A3E" w:rsidRPr="001900A5" w:rsidRDefault="00954A3E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Физико-химически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5708" w:type="dxa"/>
          </w:tcPr>
          <w:p w:rsidR="00954A3E" w:rsidRPr="001900A5" w:rsidRDefault="00954A3E" w:rsidP="006B37BE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Продолжительное отстаивание</w:t>
            </w:r>
            <w:r w:rsidR="006B3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воды в специальных прудах</w:t>
            </w:r>
          </w:p>
        </w:tc>
      </w:tr>
    </w:tbl>
    <w:p w:rsidR="00950B00" w:rsidRPr="00793794" w:rsidRDefault="00950B00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Б, 4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50B00" w:rsidRPr="00793794" w:rsidRDefault="00950B00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6B37BE" w:rsidRDefault="006B37BE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A3E" w:rsidRDefault="00954A3E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7937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применения сооружений для очистки сточных вод.</w:t>
      </w:r>
    </w:p>
    <w:tbl>
      <w:tblPr>
        <w:tblW w:w="8298" w:type="dxa"/>
        <w:tblInd w:w="-34" w:type="dxa"/>
        <w:tblLook w:val="04A0" w:firstRow="1" w:lastRow="0" w:firstColumn="1" w:lastColumn="0" w:noHBand="0" w:noVBand="1"/>
      </w:tblPr>
      <w:tblGrid>
        <w:gridCol w:w="5632"/>
        <w:gridCol w:w="2666"/>
      </w:tblGrid>
      <w:tr w:rsidR="00B71C2C" w:rsidRPr="001900A5" w:rsidTr="006B37BE">
        <w:tc>
          <w:tcPr>
            <w:tcW w:w="5632" w:type="dxa"/>
          </w:tcPr>
          <w:p w:rsidR="00B71C2C" w:rsidRPr="001900A5" w:rsidRDefault="00B71C2C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>Для задержания крупных загрязнений</w:t>
            </w:r>
          </w:p>
        </w:tc>
        <w:tc>
          <w:tcPr>
            <w:tcW w:w="2666" w:type="dxa"/>
          </w:tcPr>
          <w:p w:rsidR="00B71C2C" w:rsidRPr="001900A5" w:rsidRDefault="00B71C2C" w:rsidP="006B37BE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Отстойники</w:t>
            </w:r>
          </w:p>
        </w:tc>
      </w:tr>
      <w:tr w:rsidR="00B71C2C" w:rsidRPr="001900A5" w:rsidTr="006B37BE">
        <w:tc>
          <w:tcPr>
            <w:tcW w:w="5632" w:type="dxa"/>
          </w:tcPr>
          <w:p w:rsidR="00B71C2C" w:rsidRPr="001900A5" w:rsidRDefault="00B71C2C" w:rsidP="00187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 xml:space="preserve">Для выделения нерастворенных </w:t>
            </w:r>
          </w:p>
          <w:p w:rsidR="00B71C2C" w:rsidRPr="001900A5" w:rsidRDefault="00B71C2C" w:rsidP="00187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hAnsi="Times New Roman"/>
                <w:sz w:val="28"/>
                <w:szCs w:val="28"/>
              </w:rPr>
              <w:t>взвешенных грубодисперсных веществ</w:t>
            </w:r>
          </w:p>
        </w:tc>
        <w:tc>
          <w:tcPr>
            <w:tcW w:w="2666" w:type="dxa"/>
          </w:tcPr>
          <w:p w:rsidR="00B71C2C" w:rsidRPr="001900A5" w:rsidRDefault="00B71C2C" w:rsidP="006B37BE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>Песколовки</w:t>
            </w:r>
          </w:p>
        </w:tc>
      </w:tr>
      <w:tr w:rsidR="00B71C2C" w:rsidRPr="001900A5" w:rsidTr="006B37BE">
        <w:tc>
          <w:tcPr>
            <w:tcW w:w="5632" w:type="dxa"/>
          </w:tcPr>
          <w:p w:rsidR="00B71C2C" w:rsidRPr="001900A5" w:rsidRDefault="00B71C2C" w:rsidP="00187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 xml:space="preserve">Для удаления из сточных вод </w:t>
            </w:r>
          </w:p>
          <w:p w:rsidR="00B71C2C" w:rsidRPr="001900A5" w:rsidRDefault="00B71C2C" w:rsidP="00187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hAnsi="Times New Roman"/>
                <w:sz w:val="28"/>
                <w:szCs w:val="28"/>
              </w:rPr>
              <w:t>минеральных нерастворимых загрязнений</w:t>
            </w:r>
          </w:p>
        </w:tc>
        <w:tc>
          <w:tcPr>
            <w:tcW w:w="2666" w:type="dxa"/>
          </w:tcPr>
          <w:p w:rsidR="00B71C2C" w:rsidRPr="001900A5" w:rsidRDefault="00B71C2C" w:rsidP="006B37BE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Фильтры</w:t>
            </w:r>
          </w:p>
        </w:tc>
      </w:tr>
      <w:tr w:rsidR="00B71C2C" w:rsidRPr="001900A5" w:rsidTr="006B37BE">
        <w:tc>
          <w:tcPr>
            <w:tcW w:w="5632" w:type="dxa"/>
          </w:tcPr>
          <w:p w:rsidR="00B71C2C" w:rsidRPr="001900A5" w:rsidRDefault="00B71C2C" w:rsidP="006B3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hAnsi="Times New Roman"/>
                <w:sz w:val="28"/>
                <w:szCs w:val="28"/>
              </w:rPr>
              <w:t xml:space="preserve">Для глубокой очистки сточных вод и последующего извлечения </w:t>
            </w:r>
            <w:proofErr w:type="spellStart"/>
            <w:r w:rsidRPr="001900A5">
              <w:rPr>
                <w:rFonts w:ascii="Times New Roman" w:hAnsi="Times New Roman"/>
                <w:sz w:val="28"/>
                <w:szCs w:val="28"/>
              </w:rPr>
              <w:t>тонкодиспергированных</w:t>
            </w:r>
            <w:proofErr w:type="spellEnd"/>
            <w:r w:rsidRPr="001900A5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666" w:type="dxa"/>
          </w:tcPr>
          <w:p w:rsidR="00B71C2C" w:rsidRPr="001900A5" w:rsidRDefault="00B71C2C" w:rsidP="006B37BE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6B3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0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Решетки</w:t>
            </w:r>
          </w:p>
        </w:tc>
      </w:tr>
    </w:tbl>
    <w:p w:rsidR="00954A3E" w:rsidRPr="00793794" w:rsidRDefault="00954A3E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</w:t>
      </w:r>
      <w:r w:rsidR="006B37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; 3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4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954A3E" w:rsidRPr="00793794" w:rsidRDefault="00954A3E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2A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50B00" w:rsidRDefault="00950B00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94A" w:rsidRDefault="0051747E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5E7A">
        <w:rPr>
          <w:rFonts w:ascii="Times New Roman" w:hAnsi="Times New Roman"/>
          <w:sz w:val="28"/>
          <w:szCs w:val="28"/>
        </w:rPr>
        <w:t xml:space="preserve">. </w:t>
      </w:r>
      <w:r w:rsidR="00385E7A" w:rsidRPr="00FC259F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385E7A">
        <w:rPr>
          <w:rFonts w:ascii="Times New Roman" w:hAnsi="Times New Roman" w:cs="Times New Roman"/>
          <w:sz w:val="28"/>
          <w:szCs w:val="28"/>
        </w:rPr>
        <w:t>к</w:t>
      </w:r>
      <w:r w:rsidR="00A0094A" w:rsidRPr="00FC259F">
        <w:rPr>
          <w:rFonts w:ascii="Times New Roman" w:hAnsi="Times New Roman"/>
          <w:sz w:val="28"/>
          <w:szCs w:val="28"/>
        </w:rPr>
        <w:t>лассификаци</w:t>
      </w:r>
      <w:r w:rsidR="00385E7A">
        <w:rPr>
          <w:rFonts w:ascii="Times New Roman" w:hAnsi="Times New Roman"/>
          <w:sz w:val="28"/>
          <w:szCs w:val="28"/>
        </w:rPr>
        <w:t>ей</w:t>
      </w:r>
      <w:r w:rsidR="00A0094A" w:rsidRPr="00FC259F">
        <w:rPr>
          <w:rFonts w:ascii="Times New Roman" w:hAnsi="Times New Roman"/>
          <w:sz w:val="28"/>
          <w:szCs w:val="28"/>
        </w:rPr>
        <w:t xml:space="preserve"> примесей </w:t>
      </w:r>
      <w:r w:rsidR="00385E7A">
        <w:rPr>
          <w:rFonts w:ascii="Times New Roman" w:hAnsi="Times New Roman"/>
          <w:sz w:val="28"/>
          <w:szCs w:val="28"/>
        </w:rPr>
        <w:t>и</w:t>
      </w:r>
      <w:r w:rsidR="00A0094A" w:rsidRPr="00FC259F">
        <w:rPr>
          <w:rFonts w:ascii="Times New Roman" w:hAnsi="Times New Roman"/>
          <w:sz w:val="28"/>
          <w:szCs w:val="28"/>
        </w:rPr>
        <w:t xml:space="preserve"> их фазово-дисперсн</w:t>
      </w:r>
      <w:r w:rsidR="00385E7A">
        <w:rPr>
          <w:rFonts w:ascii="Times New Roman" w:hAnsi="Times New Roman"/>
          <w:sz w:val="28"/>
          <w:szCs w:val="28"/>
        </w:rPr>
        <w:t>ы</w:t>
      </w:r>
      <w:r w:rsidR="00A0094A" w:rsidRPr="00FC259F">
        <w:rPr>
          <w:rFonts w:ascii="Times New Roman" w:hAnsi="Times New Roman"/>
          <w:sz w:val="28"/>
          <w:szCs w:val="28"/>
        </w:rPr>
        <w:t>м состояни</w:t>
      </w:r>
      <w:r w:rsidR="00385E7A">
        <w:rPr>
          <w:rFonts w:ascii="Times New Roman" w:hAnsi="Times New Roman"/>
          <w:sz w:val="28"/>
          <w:szCs w:val="28"/>
        </w:rPr>
        <w:t>ем.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2F2A65" w:rsidRPr="001900A5" w:rsidTr="00E21EC0">
        <w:tc>
          <w:tcPr>
            <w:tcW w:w="3261" w:type="dxa"/>
          </w:tcPr>
          <w:p w:rsidR="002F2A65" w:rsidRPr="001900A5" w:rsidRDefault="00E21EC0" w:rsidP="00E21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 xml:space="preserve"> Гомогенные системы</w:t>
            </w:r>
          </w:p>
        </w:tc>
        <w:tc>
          <w:tcPr>
            <w:tcW w:w="5954" w:type="dxa"/>
          </w:tcPr>
          <w:p w:rsidR="002F2A65" w:rsidRPr="001900A5" w:rsidRDefault="00E21EC0" w:rsidP="00E21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звеси, размер частиц 10-1 мкм (суспензии, эмульсии, микроорганизмы и планктон)</w:t>
            </w:r>
          </w:p>
        </w:tc>
      </w:tr>
      <w:tr w:rsidR="002F2A65" w:rsidRPr="001900A5" w:rsidTr="00E21EC0">
        <w:tc>
          <w:tcPr>
            <w:tcW w:w="3261" w:type="dxa"/>
          </w:tcPr>
          <w:p w:rsidR="002F2A65" w:rsidRPr="001900A5" w:rsidRDefault="00E21EC0" w:rsidP="00E21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 xml:space="preserve"> Гетерогенные системы</w:t>
            </w:r>
          </w:p>
        </w:tc>
        <w:tc>
          <w:tcPr>
            <w:tcW w:w="5954" w:type="dxa"/>
          </w:tcPr>
          <w:p w:rsidR="002F2A65" w:rsidRPr="001900A5" w:rsidRDefault="00E21EC0" w:rsidP="00E21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коллоидные растворы, размер частиц 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10</w:t>
            </w:r>
            <w:r w:rsidRPr="00E21EC0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мкм (золи и растворы высокомолекулярных соединений)</w:t>
            </w:r>
          </w:p>
        </w:tc>
      </w:tr>
      <w:tr w:rsidR="002F2A65" w:rsidRPr="001900A5" w:rsidTr="00E21EC0">
        <w:tc>
          <w:tcPr>
            <w:tcW w:w="3261" w:type="dxa"/>
          </w:tcPr>
          <w:p w:rsidR="002F2A65" w:rsidRPr="001900A5" w:rsidRDefault="002F2A65" w:rsidP="005F1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E21EC0" w:rsidRDefault="00E21EC0" w:rsidP="00E21EC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 xml:space="preserve">олекулярные растворы, размер частиц </w:t>
            </w:r>
          </w:p>
          <w:p w:rsidR="002F2A65" w:rsidRPr="001900A5" w:rsidRDefault="00E21EC0" w:rsidP="00E21EC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259F">
              <w:rPr>
                <w:rFonts w:ascii="Times New Roman" w:hAnsi="Times New Roman"/>
                <w:sz w:val="28"/>
                <w:szCs w:val="28"/>
              </w:rPr>
              <w:t>10</w:t>
            </w:r>
            <w:r w:rsidRPr="00E21EC0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10</w:t>
            </w:r>
            <w:r w:rsidRPr="00E21EC0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мкм (газы, растворимые в воде, органические вещества)</w:t>
            </w:r>
          </w:p>
        </w:tc>
      </w:tr>
      <w:tr w:rsidR="002F2A65" w:rsidRPr="001900A5" w:rsidTr="00E21EC0">
        <w:tc>
          <w:tcPr>
            <w:tcW w:w="3261" w:type="dxa"/>
          </w:tcPr>
          <w:p w:rsidR="002F2A65" w:rsidRPr="001900A5" w:rsidRDefault="002F2A65" w:rsidP="005F1A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2F2A65" w:rsidRPr="001900A5" w:rsidRDefault="00E21EC0" w:rsidP="00E21E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И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онные растворы, размер частиц 10</w:t>
            </w:r>
            <w:r w:rsidRPr="00E21EC0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59F">
              <w:rPr>
                <w:rFonts w:ascii="Times New Roman" w:hAnsi="Times New Roman"/>
                <w:sz w:val="28"/>
                <w:szCs w:val="28"/>
              </w:rPr>
              <w:t>мкм (соли, основания, кислоты)</w:t>
            </w:r>
          </w:p>
        </w:tc>
      </w:tr>
    </w:tbl>
    <w:p w:rsidR="00E21EC0" w:rsidRPr="00793794" w:rsidRDefault="00E21EC0" w:rsidP="00E21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-В, Г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-А, Б</w:t>
      </w:r>
    </w:p>
    <w:p w:rsidR="00E21EC0" w:rsidRPr="00793794" w:rsidRDefault="00E21EC0" w:rsidP="00E21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5174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5174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74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F2A65" w:rsidRDefault="002F2A65" w:rsidP="00E21EC0">
      <w:pPr>
        <w:spacing w:after="0" w:line="240" w:lineRule="auto"/>
        <w:jc w:val="both"/>
        <w:rPr>
          <w:rFonts w:ascii="Times New Roman" w:hAnsi="Times New Roman" w:cs="Times New Roman"/>
          <w:color w:val="181B1B"/>
          <w:sz w:val="28"/>
          <w:szCs w:val="28"/>
        </w:rPr>
      </w:pPr>
    </w:p>
    <w:p w:rsidR="00AA7EAA" w:rsidRPr="00FC259F" w:rsidRDefault="0051747E" w:rsidP="002F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B1B"/>
          <w:sz w:val="28"/>
          <w:szCs w:val="28"/>
        </w:rPr>
        <w:t>6</w:t>
      </w:r>
      <w:r w:rsidR="00AA7EAA" w:rsidRPr="00FC259F">
        <w:rPr>
          <w:rFonts w:ascii="Times New Roman" w:hAnsi="Times New Roman" w:cs="Times New Roman"/>
          <w:color w:val="181B1B"/>
          <w:sz w:val="28"/>
          <w:szCs w:val="28"/>
        </w:rPr>
        <w:t xml:space="preserve">. Установите соответствие </w:t>
      </w:r>
      <w:r w:rsidR="00AA7EAA" w:rsidRPr="00FC259F">
        <w:rPr>
          <w:rFonts w:ascii="Times New Roman" w:hAnsi="Times New Roman" w:cs="Times New Roman"/>
          <w:sz w:val="28"/>
          <w:szCs w:val="28"/>
        </w:rPr>
        <w:t>классов опасности отходов их нумерации согласно ФККО РФ</w:t>
      </w:r>
      <w:r w:rsidR="009F0073">
        <w:rPr>
          <w:rFonts w:ascii="Times New Roman" w:hAnsi="Times New Roman" w:cs="Times New Roman"/>
          <w:sz w:val="28"/>
          <w:szCs w:val="28"/>
        </w:rPr>
        <w:t>.</w:t>
      </w:r>
      <w:r w:rsidR="00AA7EAA" w:rsidRPr="00FC25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2409"/>
      </w:tblGrid>
      <w:tr w:rsidR="00AA7EAA" w:rsidRPr="00FC259F" w:rsidTr="009F0073">
        <w:tc>
          <w:tcPr>
            <w:tcW w:w="3576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Чрезвычайно опасные</w:t>
            </w:r>
          </w:p>
        </w:tc>
        <w:tc>
          <w:tcPr>
            <w:tcW w:w="2409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I класс </w:t>
            </w:r>
          </w:p>
        </w:tc>
      </w:tr>
      <w:tr w:rsidR="00AA7EAA" w:rsidRPr="00FC259F" w:rsidTr="009F0073">
        <w:tc>
          <w:tcPr>
            <w:tcW w:w="3576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Высокоопасные</w:t>
            </w:r>
            <w:proofErr w:type="spellEnd"/>
          </w:p>
        </w:tc>
        <w:tc>
          <w:tcPr>
            <w:tcW w:w="2409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II класс </w:t>
            </w:r>
          </w:p>
        </w:tc>
      </w:tr>
      <w:tr w:rsidR="00AA7EAA" w:rsidRPr="00FC259F" w:rsidTr="009F0073">
        <w:tc>
          <w:tcPr>
            <w:tcW w:w="3576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Умеренно опасные</w:t>
            </w:r>
          </w:p>
        </w:tc>
        <w:tc>
          <w:tcPr>
            <w:tcW w:w="2409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III класс </w:t>
            </w:r>
          </w:p>
        </w:tc>
      </w:tr>
      <w:tr w:rsidR="00AA7EAA" w:rsidRPr="00FC259F" w:rsidTr="009F0073">
        <w:tc>
          <w:tcPr>
            <w:tcW w:w="3576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Малоопасные</w:t>
            </w:r>
          </w:p>
        </w:tc>
        <w:tc>
          <w:tcPr>
            <w:tcW w:w="2409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IV класс </w:t>
            </w:r>
          </w:p>
        </w:tc>
      </w:tr>
      <w:tr w:rsidR="00AA7EAA" w:rsidRPr="00FC259F" w:rsidTr="009F0073">
        <w:tc>
          <w:tcPr>
            <w:tcW w:w="3576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 неопасные</w:t>
            </w:r>
          </w:p>
        </w:tc>
        <w:tc>
          <w:tcPr>
            <w:tcW w:w="2409" w:type="dxa"/>
          </w:tcPr>
          <w:p w:rsidR="00AA7EAA" w:rsidRPr="00FC259F" w:rsidRDefault="00AA7EAA" w:rsidP="002F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2A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259F">
              <w:rPr>
                <w:rFonts w:ascii="Times New Roman" w:hAnsi="Times New Roman" w:cs="Times New Roman"/>
                <w:sz w:val="28"/>
                <w:szCs w:val="28"/>
              </w:rPr>
              <w:t xml:space="preserve"> V класс </w:t>
            </w:r>
          </w:p>
        </w:tc>
      </w:tr>
    </w:tbl>
    <w:p w:rsidR="00AA7EAA" w:rsidRPr="00FC259F" w:rsidRDefault="00AA7EAA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1</w:t>
      </w:r>
      <w:r w:rsidR="002F2A65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А, 2</w:t>
      </w:r>
      <w:r w:rsidR="002F2A65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Б, 3</w:t>
      </w:r>
      <w:r w:rsidR="002F2A65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В, 4</w:t>
      </w:r>
      <w:r w:rsidR="002F2A65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Г, 5</w:t>
      </w:r>
      <w:r w:rsidR="002F2A65">
        <w:rPr>
          <w:rFonts w:ascii="Times New Roman" w:hAnsi="Times New Roman" w:cs="Times New Roman"/>
          <w:sz w:val="28"/>
          <w:szCs w:val="28"/>
        </w:rPr>
        <w:t>-</w:t>
      </w:r>
      <w:r w:rsidRPr="00FC259F">
        <w:rPr>
          <w:rFonts w:ascii="Times New Roman" w:hAnsi="Times New Roman" w:cs="Times New Roman"/>
          <w:sz w:val="28"/>
          <w:szCs w:val="28"/>
        </w:rPr>
        <w:t>Д</w:t>
      </w:r>
    </w:p>
    <w:p w:rsidR="00385E7A" w:rsidRPr="00FC259F" w:rsidRDefault="00385E7A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51747E">
        <w:rPr>
          <w:rFonts w:ascii="Times New Roman" w:hAnsi="Times New Roman" w:cs="Times New Roman"/>
          <w:sz w:val="28"/>
          <w:szCs w:val="28"/>
        </w:rPr>
        <w:t>6 (ПК-6.1)</w:t>
      </w:r>
    </w:p>
    <w:p w:rsidR="00A64EDD" w:rsidRPr="00FC259F" w:rsidRDefault="00A64EDD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4B" w:rsidRDefault="007A494B" w:rsidP="009F0073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 w:val="0"/>
          <w:spacing w:val="-2"/>
        </w:rPr>
      </w:pPr>
      <w:r w:rsidRPr="009F0073">
        <w:rPr>
          <w:rFonts w:ascii="Times New Roman" w:hAnsi="Times New Roman" w:cs="Times New Roman"/>
          <w:i w:val="0"/>
        </w:rPr>
        <w:t>Задания</w:t>
      </w:r>
      <w:r w:rsidRPr="009F0073">
        <w:rPr>
          <w:rFonts w:ascii="Times New Roman" w:hAnsi="Times New Roman" w:cs="Times New Roman"/>
          <w:i w:val="0"/>
          <w:spacing w:val="-9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закрытого</w:t>
      </w:r>
      <w:r w:rsidRPr="009F0073">
        <w:rPr>
          <w:rFonts w:ascii="Times New Roman" w:hAnsi="Times New Roman" w:cs="Times New Roman"/>
          <w:i w:val="0"/>
          <w:spacing w:val="-8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типа</w:t>
      </w:r>
      <w:r w:rsidRPr="009F0073">
        <w:rPr>
          <w:rFonts w:ascii="Times New Roman" w:hAnsi="Times New Roman" w:cs="Times New Roman"/>
          <w:i w:val="0"/>
          <w:spacing w:val="-6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на</w:t>
      </w:r>
      <w:r w:rsidRPr="009F0073">
        <w:rPr>
          <w:rFonts w:ascii="Times New Roman" w:hAnsi="Times New Roman" w:cs="Times New Roman"/>
          <w:i w:val="0"/>
          <w:spacing w:val="-6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установление</w:t>
      </w:r>
      <w:r w:rsidRPr="009F0073">
        <w:rPr>
          <w:rFonts w:ascii="Times New Roman" w:hAnsi="Times New Roman" w:cs="Times New Roman"/>
          <w:i w:val="0"/>
          <w:spacing w:val="-7"/>
        </w:rPr>
        <w:t xml:space="preserve"> </w:t>
      </w:r>
      <w:r w:rsidRPr="009F0073">
        <w:rPr>
          <w:rFonts w:ascii="Times New Roman" w:hAnsi="Times New Roman" w:cs="Times New Roman"/>
          <w:i w:val="0"/>
        </w:rPr>
        <w:t xml:space="preserve">правильной </w:t>
      </w:r>
      <w:r w:rsidRPr="009F0073">
        <w:rPr>
          <w:rFonts w:ascii="Times New Roman" w:hAnsi="Times New Roman" w:cs="Times New Roman"/>
          <w:i w:val="0"/>
          <w:spacing w:val="-2"/>
        </w:rPr>
        <w:t>последовательности</w:t>
      </w:r>
    </w:p>
    <w:p w:rsidR="009F0073" w:rsidRPr="009F0073" w:rsidRDefault="009F0073" w:rsidP="009F0073">
      <w:pPr>
        <w:spacing w:line="240" w:lineRule="auto"/>
      </w:pPr>
    </w:p>
    <w:p w:rsidR="009F0073" w:rsidRDefault="00FC259F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50C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 выполнения программы мониторинга</w:t>
      </w:r>
      <w:r w:rsidR="009F0073">
        <w:rPr>
          <w:rFonts w:ascii="Times New Roman" w:hAnsi="Times New Roman" w:cs="Times New Roman"/>
          <w:i/>
          <w:sz w:val="28"/>
          <w:szCs w:val="28"/>
        </w:rPr>
        <w:t>.</w:t>
      </w:r>
    </w:p>
    <w:p w:rsidR="00FC259F" w:rsidRPr="000E350C" w:rsidRDefault="00FC259F" w:rsidP="0018752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50C">
        <w:rPr>
          <w:rFonts w:ascii="Times New Roman" w:hAnsi="Times New Roman" w:cs="Times New Roman"/>
          <w:i/>
          <w:iCs/>
          <w:sz w:val="28"/>
          <w:szCs w:val="28"/>
        </w:rPr>
        <w:t xml:space="preserve"> Запишите правильную последовательность букв слева направо</w:t>
      </w:r>
      <w:r w:rsidR="009F00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F0073" w:rsidRDefault="009F0073" w:rsidP="001875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59F" w:rsidRPr="00B71C2C" w:rsidRDefault="00B71C2C" w:rsidP="0018752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Установите правильную последовательность</w:t>
      </w:r>
      <w:r w:rsidR="0078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7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состава </w:t>
      </w:r>
      <w:r w:rsidR="00786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воды по</w:t>
      </w:r>
      <w:r w:rsidR="00786074" w:rsidRPr="00786074">
        <w:rPr>
          <w:rFonts w:ascii="Times New Roman" w:hAnsi="Times New Roman"/>
          <w:sz w:val="28"/>
          <w:szCs w:val="28"/>
        </w:rPr>
        <w:t xml:space="preserve"> </w:t>
      </w:r>
      <w:r w:rsidR="00786074" w:rsidRPr="00FC259F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="00786074" w:rsidRPr="00FC259F">
        <w:rPr>
          <w:rFonts w:ascii="Times New Roman" w:hAnsi="Times New Roman"/>
          <w:sz w:val="28"/>
          <w:szCs w:val="28"/>
        </w:rPr>
        <w:t>минерализованности</w:t>
      </w:r>
      <w:proofErr w:type="spellEnd"/>
      <w:r w:rsidR="00786074">
        <w:rPr>
          <w:rFonts w:ascii="Times New Roman" w:hAnsi="Times New Roman"/>
          <w:sz w:val="28"/>
          <w:szCs w:val="28"/>
        </w:rPr>
        <w:t>.</w:t>
      </w:r>
    </w:p>
    <w:p w:rsidR="00A2224C" w:rsidRDefault="00A2224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0073">
        <w:rPr>
          <w:rFonts w:ascii="Times New Roman" w:hAnsi="Times New Roman"/>
          <w:sz w:val="28"/>
          <w:szCs w:val="28"/>
        </w:rPr>
        <w:t>С</w:t>
      </w:r>
      <w:r w:rsidRPr="00FC259F">
        <w:rPr>
          <w:rFonts w:ascii="Times New Roman" w:hAnsi="Times New Roman"/>
          <w:sz w:val="28"/>
          <w:szCs w:val="28"/>
        </w:rPr>
        <w:t xml:space="preserve">олоноватые </w:t>
      </w:r>
    </w:p>
    <w:p w:rsidR="00FC259F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4C">
        <w:rPr>
          <w:rFonts w:ascii="Times New Roman" w:hAnsi="Times New Roman" w:cs="Times New Roman"/>
          <w:sz w:val="28"/>
          <w:szCs w:val="28"/>
        </w:rPr>
        <w:t xml:space="preserve">Б) </w:t>
      </w:r>
      <w:r w:rsidR="009F0073">
        <w:rPr>
          <w:rFonts w:ascii="Times New Roman" w:hAnsi="Times New Roman"/>
          <w:sz w:val="28"/>
          <w:szCs w:val="28"/>
        </w:rPr>
        <w:t>П</w:t>
      </w:r>
      <w:r w:rsidRPr="00FC259F">
        <w:rPr>
          <w:rFonts w:ascii="Times New Roman" w:hAnsi="Times New Roman"/>
          <w:sz w:val="28"/>
          <w:szCs w:val="28"/>
        </w:rPr>
        <w:t>ресные</w:t>
      </w:r>
    </w:p>
    <w:p w:rsidR="00A2224C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F0073">
        <w:rPr>
          <w:rFonts w:ascii="Times New Roman" w:hAnsi="Times New Roman"/>
          <w:sz w:val="28"/>
          <w:szCs w:val="28"/>
        </w:rPr>
        <w:t>С</w:t>
      </w:r>
      <w:r w:rsidRPr="00FC259F">
        <w:rPr>
          <w:rFonts w:ascii="Times New Roman" w:hAnsi="Times New Roman"/>
          <w:sz w:val="28"/>
          <w:szCs w:val="28"/>
        </w:rPr>
        <w:t>оленые</w:t>
      </w:r>
    </w:p>
    <w:p w:rsidR="00A2224C" w:rsidRDefault="00A2224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F0073">
        <w:rPr>
          <w:rFonts w:ascii="Times New Roman" w:hAnsi="Times New Roman"/>
          <w:sz w:val="28"/>
          <w:szCs w:val="28"/>
        </w:rPr>
        <w:t>Р</w:t>
      </w:r>
      <w:r w:rsidRPr="00FC259F">
        <w:rPr>
          <w:rFonts w:ascii="Times New Roman" w:hAnsi="Times New Roman"/>
          <w:sz w:val="28"/>
          <w:szCs w:val="28"/>
        </w:rPr>
        <w:t>ассолы</w:t>
      </w:r>
    </w:p>
    <w:p w:rsidR="00A2224C" w:rsidRPr="00FC259F" w:rsidRDefault="00A2224C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9F0073">
        <w:rPr>
          <w:rFonts w:ascii="Times New Roman" w:hAnsi="Times New Roman" w:cs="Times New Roman"/>
          <w:sz w:val="28"/>
          <w:szCs w:val="28"/>
        </w:rPr>
        <w:t>,</w:t>
      </w:r>
      <w:r w:rsidRPr="00FC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5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0073">
        <w:rPr>
          <w:rFonts w:ascii="Times New Roman" w:hAnsi="Times New Roman" w:cs="Times New Roman"/>
          <w:sz w:val="28"/>
          <w:szCs w:val="28"/>
        </w:rPr>
        <w:t xml:space="preserve">, </w:t>
      </w:r>
      <w:r w:rsidRPr="00FC259F">
        <w:rPr>
          <w:rFonts w:ascii="Times New Roman" w:hAnsi="Times New Roman" w:cs="Times New Roman"/>
          <w:sz w:val="28"/>
          <w:szCs w:val="28"/>
        </w:rPr>
        <w:t>В</w:t>
      </w:r>
      <w:r w:rsidR="009F0073">
        <w:rPr>
          <w:rFonts w:ascii="Times New Roman" w:hAnsi="Times New Roman" w:cs="Times New Roman"/>
          <w:sz w:val="28"/>
          <w:szCs w:val="28"/>
        </w:rPr>
        <w:t xml:space="preserve">, </w:t>
      </w:r>
      <w:r w:rsidRPr="00FC259F">
        <w:rPr>
          <w:rFonts w:ascii="Times New Roman" w:hAnsi="Times New Roman" w:cs="Times New Roman"/>
          <w:sz w:val="28"/>
          <w:szCs w:val="28"/>
        </w:rPr>
        <w:t>Г</w:t>
      </w:r>
    </w:p>
    <w:p w:rsidR="00A2224C" w:rsidRPr="00FC259F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ПК-</w:t>
      </w:r>
      <w:r w:rsidR="0051747E">
        <w:rPr>
          <w:rFonts w:ascii="Times New Roman" w:hAnsi="Times New Roman" w:cs="Times New Roman"/>
          <w:sz w:val="28"/>
          <w:szCs w:val="28"/>
        </w:rPr>
        <w:t>6 (ПК-6.2)</w:t>
      </w:r>
    </w:p>
    <w:p w:rsidR="009F0073" w:rsidRDefault="009F0073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81A" w:rsidRPr="004B781A" w:rsidRDefault="001B48D7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78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781A" w:rsidRPr="004B781A">
        <w:rPr>
          <w:rFonts w:ascii="Times New Roman" w:hAnsi="Times New Roman" w:cs="Times New Roman"/>
          <w:sz w:val="28"/>
          <w:szCs w:val="28"/>
        </w:rPr>
        <w:t>Расположите в правильном порядке действия при механической переработке шин: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А) Сортировка шин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Б) нарезка шин на крупные куски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В) дробление сырья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Г) измельчение сырья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Д) </w:t>
      </w:r>
      <w:r w:rsidRPr="004B781A">
        <w:rPr>
          <w:rFonts w:ascii="Times New Roman" w:hAnsi="Times New Roman" w:cs="Times New Roman"/>
          <w:bCs/>
          <w:sz w:val="28"/>
          <w:szCs w:val="28"/>
        </w:rPr>
        <w:t>Отделение резины от побочных материалов</w:t>
      </w:r>
      <w:r w:rsidRPr="004B7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 xml:space="preserve">Е) разделение материала по фракциям </w:t>
      </w:r>
    </w:p>
    <w:p w:rsidR="004B781A" w:rsidRPr="004B781A" w:rsidRDefault="004B781A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>Правильный ответ: А, Б, В, Г, Д, Е</w:t>
      </w:r>
    </w:p>
    <w:p w:rsidR="005830F3" w:rsidRPr="004B781A" w:rsidRDefault="005830F3" w:rsidP="004B7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A">
        <w:rPr>
          <w:rFonts w:ascii="Times New Roman" w:hAnsi="Times New Roman" w:cs="Times New Roman"/>
          <w:sz w:val="28"/>
          <w:szCs w:val="28"/>
        </w:rPr>
        <w:t>Компетенции ПК-6 (ПК-6.2)</w:t>
      </w:r>
    </w:p>
    <w:p w:rsidR="005830F3" w:rsidRDefault="005830F3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1C2C" w:rsidRPr="00813DC3" w:rsidRDefault="005830F3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71C2C"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Установите правильную последовательность </w:t>
      </w:r>
      <w:r w:rsidR="00B71C2C" w:rsidRPr="00813DC3">
        <w:rPr>
          <w:rFonts w:ascii="Times New Roman" w:hAnsi="Times New Roman"/>
          <w:color w:val="000000"/>
          <w:sz w:val="28"/>
          <w:szCs w:val="28"/>
        </w:rPr>
        <w:t>размещения очистных сооружений в технологической схеме очистки сточных вод</w:t>
      </w:r>
      <w:r w:rsidR="00786074">
        <w:rPr>
          <w:rFonts w:ascii="Times New Roman" w:hAnsi="Times New Roman"/>
          <w:color w:val="000000"/>
          <w:sz w:val="28"/>
          <w:szCs w:val="28"/>
        </w:rPr>
        <w:t>.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тстойник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есколовка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ешетка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эротенк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F00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B71C2C" w:rsidRPr="00813DC3" w:rsidRDefault="00B71C2C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ПК-</w:t>
      </w:r>
      <w:r w:rsidR="00517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(ПК-</w:t>
      </w:r>
      <w:r w:rsidR="00517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13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.1)</w:t>
      </w:r>
    </w:p>
    <w:p w:rsidR="009F0073" w:rsidRDefault="009F0073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074" w:rsidRPr="007E4778" w:rsidRDefault="005830F3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86074" w:rsidRPr="007E47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6074">
        <w:rPr>
          <w:rFonts w:ascii="Times New Roman" w:eastAsia="Times New Roman" w:hAnsi="Times New Roman"/>
          <w:sz w:val="28"/>
          <w:szCs w:val="28"/>
          <w:lang w:eastAsia="ru-RU"/>
        </w:rPr>
        <w:t>Установите правильную последовательность</w:t>
      </w:r>
      <w:r w:rsidR="00786074"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6074">
        <w:rPr>
          <w:rFonts w:ascii="Times New Roman" w:eastAsia="Times New Roman" w:hAnsi="Times New Roman"/>
          <w:sz w:val="28"/>
          <w:szCs w:val="28"/>
          <w:lang w:eastAsia="ru-RU"/>
        </w:rPr>
        <w:t>методов очистки</w:t>
      </w:r>
      <w:r w:rsidR="00786074" w:rsidRPr="00786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EAD">
        <w:rPr>
          <w:rFonts w:ascii="Times New Roman" w:eastAsia="Times New Roman" w:hAnsi="Times New Roman"/>
          <w:sz w:val="28"/>
          <w:szCs w:val="28"/>
          <w:lang w:eastAsia="ru-RU"/>
        </w:rPr>
        <w:t xml:space="preserve">воды </w:t>
      </w:r>
      <w:r w:rsidR="00786074">
        <w:rPr>
          <w:rFonts w:ascii="Times New Roman" w:eastAsia="Times New Roman" w:hAnsi="Times New Roman"/>
          <w:sz w:val="28"/>
          <w:szCs w:val="28"/>
          <w:lang w:eastAsia="ru-RU"/>
        </w:rPr>
        <w:t>по их эффективности.</w:t>
      </w:r>
    </w:p>
    <w:p w:rsidR="00786074" w:rsidRPr="00DB6912" w:rsidRDefault="00786074" w:rsidP="00187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9F007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иологические</w:t>
      </w:r>
    </w:p>
    <w:p w:rsidR="00786074" w:rsidRPr="00DB6912" w:rsidRDefault="00786074" w:rsidP="00187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9F007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изико-химические</w:t>
      </w:r>
    </w:p>
    <w:p w:rsidR="00786074" w:rsidRPr="00DB6912" w:rsidRDefault="00786074" w:rsidP="00187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007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еханические</w:t>
      </w:r>
    </w:p>
    <w:p w:rsidR="00786074" w:rsidRDefault="00786074" w:rsidP="001875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9F007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имические</w:t>
      </w:r>
    </w:p>
    <w:p w:rsidR="00786074" w:rsidRPr="00DB6912" w:rsidRDefault="00786074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F00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9F00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F00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786074" w:rsidRPr="00DB6912" w:rsidRDefault="00786074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.1)</w:t>
      </w:r>
    </w:p>
    <w:p w:rsidR="00A2224C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0F3" w:rsidRPr="005830F3" w:rsidRDefault="005830F3" w:rsidP="00583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30F3">
        <w:rPr>
          <w:rFonts w:ascii="Times New Roman" w:hAnsi="Times New Roman" w:cs="Times New Roman"/>
          <w:sz w:val="28"/>
          <w:szCs w:val="28"/>
        </w:rPr>
        <w:t xml:space="preserve">Расположите в правильной последовательности основные этапы обращения с </w:t>
      </w:r>
      <w:r>
        <w:rPr>
          <w:rFonts w:ascii="Times New Roman" w:hAnsi="Times New Roman" w:cs="Times New Roman"/>
          <w:sz w:val="28"/>
          <w:szCs w:val="28"/>
        </w:rPr>
        <w:t>твердыми бытовыми отходами</w:t>
      </w:r>
    </w:p>
    <w:p w:rsidR="005830F3" w:rsidRPr="005830F3" w:rsidRDefault="005830F3" w:rsidP="005830F3">
      <w:pPr>
        <w:spacing w:after="0" w:line="240" w:lineRule="auto"/>
        <w:rPr>
          <w:rFonts w:ascii="Times New Roman" w:hAnsi="Times New Roman" w:cs="Times New Roman"/>
          <w:color w:val="181B1B"/>
          <w:sz w:val="28"/>
          <w:szCs w:val="28"/>
        </w:rPr>
      </w:pPr>
      <w:r w:rsidRPr="005830F3">
        <w:rPr>
          <w:rFonts w:ascii="Times New Roman" w:hAnsi="Times New Roman" w:cs="Times New Roman"/>
          <w:bCs/>
          <w:color w:val="181B1B"/>
          <w:sz w:val="28"/>
          <w:szCs w:val="28"/>
        </w:rPr>
        <w:t>А) Хранение отходов на полигонах</w:t>
      </w:r>
    </w:p>
    <w:p w:rsidR="005830F3" w:rsidRPr="005830F3" w:rsidRDefault="005830F3" w:rsidP="005830F3">
      <w:pPr>
        <w:spacing w:after="0" w:line="240" w:lineRule="auto"/>
        <w:rPr>
          <w:rFonts w:ascii="Times New Roman" w:hAnsi="Times New Roman" w:cs="Times New Roman"/>
          <w:color w:val="181B1B"/>
          <w:sz w:val="28"/>
          <w:szCs w:val="28"/>
        </w:rPr>
      </w:pPr>
      <w:r w:rsidRPr="005830F3">
        <w:rPr>
          <w:rFonts w:ascii="Times New Roman" w:hAnsi="Times New Roman" w:cs="Times New Roman"/>
          <w:bCs/>
          <w:color w:val="181B1B"/>
          <w:sz w:val="28"/>
          <w:szCs w:val="28"/>
        </w:rPr>
        <w:t>Б) Утилизация отходов</w:t>
      </w:r>
    </w:p>
    <w:p w:rsidR="005830F3" w:rsidRPr="005830F3" w:rsidRDefault="005830F3" w:rsidP="005830F3">
      <w:pPr>
        <w:spacing w:after="0" w:line="240" w:lineRule="auto"/>
        <w:rPr>
          <w:rFonts w:ascii="Times New Roman" w:hAnsi="Times New Roman" w:cs="Times New Roman"/>
          <w:color w:val="181B1B"/>
          <w:sz w:val="28"/>
          <w:szCs w:val="28"/>
        </w:rPr>
      </w:pPr>
      <w:r w:rsidRPr="005830F3">
        <w:rPr>
          <w:rFonts w:ascii="Times New Roman" w:hAnsi="Times New Roman" w:cs="Times New Roman"/>
          <w:bCs/>
          <w:color w:val="181B1B"/>
          <w:sz w:val="28"/>
          <w:szCs w:val="28"/>
        </w:rPr>
        <w:t>В) Сбор и транспортировка</w:t>
      </w:r>
    </w:p>
    <w:p w:rsidR="005830F3" w:rsidRPr="005830F3" w:rsidRDefault="005830F3" w:rsidP="005830F3">
      <w:pPr>
        <w:spacing w:after="0" w:line="240" w:lineRule="auto"/>
        <w:rPr>
          <w:rFonts w:ascii="Times New Roman" w:hAnsi="Times New Roman" w:cs="Times New Roman"/>
          <w:color w:val="181B1B"/>
          <w:sz w:val="28"/>
          <w:szCs w:val="28"/>
        </w:rPr>
      </w:pPr>
      <w:r w:rsidRPr="005830F3">
        <w:rPr>
          <w:rFonts w:ascii="Times New Roman" w:hAnsi="Times New Roman" w:cs="Times New Roman"/>
          <w:bCs/>
          <w:color w:val="181B1B"/>
          <w:sz w:val="28"/>
          <w:szCs w:val="28"/>
        </w:rPr>
        <w:t>Г) Распределение отходов с полигонов</w:t>
      </w:r>
    </w:p>
    <w:p w:rsidR="005830F3" w:rsidRPr="005830F3" w:rsidRDefault="005830F3" w:rsidP="0058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F3">
        <w:rPr>
          <w:rFonts w:ascii="Times New Roman" w:hAnsi="Times New Roman" w:cs="Times New Roman"/>
          <w:sz w:val="28"/>
          <w:szCs w:val="28"/>
        </w:rPr>
        <w:t>Правильный ответ: В, А, Г, Б</w:t>
      </w:r>
    </w:p>
    <w:p w:rsidR="005830F3" w:rsidRPr="00DB6912" w:rsidRDefault="005830F3" w:rsidP="0058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30F3" w:rsidRDefault="005830F3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AD" w:rsidRDefault="00DC4EAD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Установите правильную последовательность эффективности аппаратов улавливания твердых частиц из газопылевых потоков 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Форсуночный скруббер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Циклон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Пылеосадительная камера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Тканевый фильтр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Электрофильтр</w:t>
      </w:r>
    </w:p>
    <w:p w:rsidR="000B2532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Скруббер Вентури</w:t>
      </w:r>
    </w:p>
    <w:p w:rsidR="000B2532" w:rsidRPr="005830F3" w:rsidRDefault="000B2532" w:rsidP="000B2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0F3">
        <w:rPr>
          <w:rFonts w:ascii="Times New Roman" w:hAnsi="Times New Roman" w:cs="Times New Roman"/>
          <w:sz w:val="28"/>
          <w:szCs w:val="28"/>
        </w:rPr>
        <w:t>Правильный ответ: В, А, Б</w:t>
      </w:r>
      <w:r>
        <w:rPr>
          <w:rFonts w:ascii="Times New Roman" w:hAnsi="Times New Roman" w:cs="Times New Roman"/>
          <w:sz w:val="28"/>
          <w:szCs w:val="28"/>
        </w:rPr>
        <w:t>, Е, Г, Д</w:t>
      </w:r>
    </w:p>
    <w:p w:rsidR="000B2532" w:rsidRPr="00DB6912" w:rsidRDefault="000B2532" w:rsidP="000B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B2532" w:rsidRPr="00A2224C" w:rsidRDefault="000B2532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4B" w:rsidRDefault="007A494B" w:rsidP="009F0073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</w:pPr>
      <w:r w:rsidRPr="009F0073">
        <w:rPr>
          <w:rFonts w:ascii="Times New Roman" w:hAnsi="Times New Roman" w:cs="Times New Roman"/>
          <w:b/>
          <w:color w:val="auto"/>
          <w:sz w:val="28"/>
          <w:szCs w:val="28"/>
        </w:rPr>
        <w:t>Задания</w:t>
      </w:r>
      <w:r w:rsidRPr="009F007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9F0073">
        <w:rPr>
          <w:rFonts w:ascii="Times New Roman" w:hAnsi="Times New Roman" w:cs="Times New Roman"/>
          <w:b/>
          <w:color w:val="auto"/>
          <w:sz w:val="28"/>
          <w:szCs w:val="28"/>
        </w:rPr>
        <w:t>открытого</w:t>
      </w:r>
      <w:r w:rsidRPr="009F0073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типа</w:t>
      </w:r>
    </w:p>
    <w:p w:rsidR="009F0073" w:rsidRPr="009F0073" w:rsidRDefault="009F0073" w:rsidP="009F0073"/>
    <w:p w:rsidR="007A494B" w:rsidRPr="009F0073" w:rsidRDefault="007A494B" w:rsidP="009F0073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9F0073">
        <w:rPr>
          <w:rFonts w:ascii="Times New Roman" w:hAnsi="Times New Roman" w:cs="Times New Roman"/>
          <w:i w:val="0"/>
        </w:rPr>
        <w:t>Задания</w:t>
      </w:r>
      <w:r w:rsidRPr="009F0073">
        <w:rPr>
          <w:rFonts w:ascii="Times New Roman" w:hAnsi="Times New Roman" w:cs="Times New Roman"/>
          <w:i w:val="0"/>
          <w:spacing w:val="-7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открытого</w:t>
      </w:r>
      <w:r w:rsidRPr="009F0073">
        <w:rPr>
          <w:rFonts w:ascii="Times New Roman" w:hAnsi="Times New Roman" w:cs="Times New Roman"/>
          <w:i w:val="0"/>
          <w:spacing w:val="-3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типа</w:t>
      </w:r>
      <w:r w:rsidRPr="009F0073">
        <w:rPr>
          <w:rFonts w:ascii="Times New Roman" w:hAnsi="Times New Roman" w:cs="Times New Roman"/>
          <w:i w:val="0"/>
          <w:spacing w:val="-4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на</w:t>
      </w:r>
      <w:r w:rsidRPr="009F0073">
        <w:rPr>
          <w:rFonts w:ascii="Times New Roman" w:hAnsi="Times New Roman" w:cs="Times New Roman"/>
          <w:i w:val="0"/>
          <w:spacing w:val="-3"/>
        </w:rPr>
        <w:t xml:space="preserve"> </w:t>
      </w:r>
      <w:r w:rsidRPr="009F0073">
        <w:rPr>
          <w:rFonts w:ascii="Times New Roman" w:hAnsi="Times New Roman" w:cs="Times New Roman"/>
          <w:i w:val="0"/>
          <w:spacing w:val="-2"/>
        </w:rPr>
        <w:t>дополнение</w:t>
      </w:r>
    </w:p>
    <w:p w:rsidR="009F0073" w:rsidRDefault="009F0073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259F" w:rsidRPr="000E350C" w:rsidRDefault="00FC259F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5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9F0073" w:rsidRDefault="009F0073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074" w:rsidRPr="00FA459D" w:rsidRDefault="00786074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</w:t>
      </w:r>
      <w:r w:rsidRPr="00FA4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</w:t>
      </w:r>
      <w:r w:rsidRPr="00FA459D">
        <w:rPr>
          <w:rFonts w:ascii="Times New Roman" w:hAnsi="Times New Roman"/>
          <w:sz w:val="28"/>
          <w:szCs w:val="28"/>
        </w:rPr>
        <w:t>пособ очистки воды путём пропускания её через материал загрузки проницаемый для воды и непроницаемый для твёрдых частиц</w:t>
      </w:r>
      <w:r>
        <w:rPr>
          <w:rFonts w:ascii="Times New Roman" w:hAnsi="Times New Roman"/>
          <w:sz w:val="28"/>
          <w:szCs w:val="28"/>
        </w:rPr>
        <w:t>.</w:t>
      </w:r>
    </w:p>
    <w:p w:rsidR="00786074" w:rsidRPr="00FA459D" w:rsidRDefault="00786074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9F0073">
        <w:rPr>
          <w:rFonts w:ascii="Times New Roman" w:hAnsi="Times New Roman"/>
          <w:sz w:val="28"/>
          <w:szCs w:val="28"/>
        </w:rPr>
        <w:t>Ф</w:t>
      </w:r>
      <w:r w:rsidRPr="00FA459D">
        <w:rPr>
          <w:rFonts w:ascii="Times New Roman" w:hAnsi="Times New Roman"/>
          <w:sz w:val="28"/>
          <w:szCs w:val="28"/>
        </w:rPr>
        <w:t>ильтрование</w:t>
      </w:r>
      <w:r w:rsidR="006B5059">
        <w:rPr>
          <w:rFonts w:ascii="Times New Roman" w:hAnsi="Times New Roman"/>
          <w:sz w:val="28"/>
          <w:szCs w:val="28"/>
        </w:rPr>
        <w:t xml:space="preserve"> / фильтрация</w:t>
      </w:r>
    </w:p>
    <w:p w:rsidR="00786074" w:rsidRPr="00FA459D" w:rsidRDefault="00786074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9F0073" w:rsidRDefault="009F0073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074" w:rsidRPr="00FA459D" w:rsidRDefault="00786074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FA459D">
        <w:rPr>
          <w:rFonts w:ascii="Times New Roman" w:hAnsi="Times New Roman"/>
          <w:sz w:val="28"/>
          <w:szCs w:val="28"/>
        </w:rPr>
        <w:t>еренос ионов через мембрану под действием электрического поля</w:t>
      </w:r>
      <w:r>
        <w:rPr>
          <w:rFonts w:ascii="Times New Roman" w:hAnsi="Times New Roman"/>
          <w:sz w:val="28"/>
          <w:szCs w:val="28"/>
        </w:rPr>
        <w:t xml:space="preserve"> называется ________________________________________________________</w:t>
      </w:r>
      <w:r w:rsidRPr="00FA459D">
        <w:rPr>
          <w:rFonts w:ascii="Times New Roman" w:hAnsi="Times New Roman"/>
          <w:sz w:val="28"/>
          <w:szCs w:val="28"/>
        </w:rPr>
        <w:t>.</w:t>
      </w:r>
    </w:p>
    <w:p w:rsidR="00786074" w:rsidRPr="00FA459D" w:rsidRDefault="00786074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э</w:t>
      </w:r>
      <w:r w:rsidRPr="00FA459D">
        <w:rPr>
          <w:rFonts w:ascii="Times New Roman" w:hAnsi="Times New Roman"/>
          <w:sz w:val="28"/>
          <w:szCs w:val="28"/>
        </w:rPr>
        <w:t>лектродиализ</w:t>
      </w:r>
      <w:r>
        <w:rPr>
          <w:rFonts w:ascii="Times New Roman" w:hAnsi="Times New Roman"/>
          <w:sz w:val="28"/>
          <w:szCs w:val="28"/>
        </w:rPr>
        <w:t>ом</w:t>
      </w:r>
    </w:p>
    <w:p w:rsidR="00786074" w:rsidRPr="00FA459D" w:rsidRDefault="00786074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A459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F0073" w:rsidRDefault="009F0073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074" w:rsidRPr="002053F1" w:rsidRDefault="00786074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053F1">
        <w:rPr>
          <w:rStyle w:val="100"/>
          <w:i/>
          <w:iCs/>
          <w:sz w:val="28"/>
          <w:szCs w:val="28"/>
        </w:rPr>
        <w:t xml:space="preserve">________________ </w:t>
      </w:r>
      <w:r w:rsidRPr="00786074">
        <w:rPr>
          <w:rStyle w:val="100"/>
          <w:iCs/>
          <w:sz w:val="28"/>
          <w:szCs w:val="28"/>
        </w:rPr>
        <w:t>это</w:t>
      </w:r>
      <w:r w:rsidRPr="002053F1">
        <w:rPr>
          <w:rStyle w:val="100"/>
          <w:i/>
          <w:iCs/>
          <w:sz w:val="28"/>
          <w:szCs w:val="28"/>
        </w:rPr>
        <w:t xml:space="preserve"> </w:t>
      </w:r>
      <w:proofErr w:type="spellStart"/>
      <w:r w:rsidRPr="002053F1">
        <w:rPr>
          <w:rFonts w:ascii="Times New Roman" w:hAnsi="Times New Roman"/>
          <w:sz w:val="28"/>
          <w:szCs w:val="28"/>
        </w:rPr>
        <w:t>безреагентное</w:t>
      </w:r>
      <w:proofErr w:type="spellEnd"/>
      <w:r w:rsidRPr="002053F1">
        <w:rPr>
          <w:rFonts w:ascii="Times New Roman" w:hAnsi="Times New Roman"/>
          <w:sz w:val="28"/>
          <w:szCs w:val="28"/>
        </w:rPr>
        <w:t xml:space="preserve"> выделение нерастворимых примесей из производственных сточных вод </w:t>
      </w:r>
      <w:r>
        <w:rPr>
          <w:rFonts w:ascii="Times New Roman" w:hAnsi="Times New Roman"/>
          <w:sz w:val="28"/>
          <w:szCs w:val="28"/>
        </w:rPr>
        <w:t>под</w:t>
      </w:r>
      <w:r w:rsidRPr="002053F1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ем</w:t>
      </w:r>
      <w:r w:rsidRPr="002053F1">
        <w:rPr>
          <w:rFonts w:ascii="Times New Roman" w:hAnsi="Times New Roman"/>
          <w:sz w:val="28"/>
          <w:szCs w:val="28"/>
        </w:rPr>
        <w:t xml:space="preserve"> центробежных сил</w:t>
      </w:r>
      <w:r w:rsidRPr="002053F1">
        <w:rPr>
          <w:rStyle w:val="100"/>
          <w:i/>
          <w:iCs/>
          <w:sz w:val="28"/>
          <w:szCs w:val="28"/>
        </w:rPr>
        <w:t>.</w:t>
      </w:r>
    </w:p>
    <w:p w:rsidR="00786074" w:rsidRPr="002053F1" w:rsidRDefault="00786074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2053F1">
        <w:rPr>
          <w:rFonts w:ascii="Times New Roman" w:hAnsi="Times New Roman"/>
          <w:sz w:val="28"/>
          <w:szCs w:val="28"/>
        </w:rPr>
        <w:t>Центрифуг</w:t>
      </w:r>
      <w:r w:rsidR="009F0073">
        <w:rPr>
          <w:rFonts w:ascii="Times New Roman" w:hAnsi="Times New Roman"/>
          <w:sz w:val="28"/>
          <w:szCs w:val="28"/>
        </w:rPr>
        <w:t>ирование</w:t>
      </w:r>
    </w:p>
    <w:p w:rsidR="00786074" w:rsidRPr="002053F1" w:rsidRDefault="00786074" w:rsidP="00187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786074" w:rsidRDefault="00786074" w:rsidP="001875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494B" w:rsidRPr="00FC259F" w:rsidRDefault="009F0073" w:rsidP="0018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___________________________ - </w:t>
      </w:r>
      <w:r w:rsidR="00A0094A" w:rsidRPr="00FC259F">
        <w:rPr>
          <w:rFonts w:ascii="Times New Roman" w:hAnsi="Times New Roman"/>
          <w:sz w:val="28"/>
          <w:szCs w:val="28"/>
        </w:rPr>
        <w:t>это жидкие отходы, которые образуются при добыче и переработке органического и неорганического сырья</w:t>
      </w:r>
    </w:p>
    <w:p w:rsidR="009F0073" w:rsidRDefault="009F0073" w:rsidP="009F0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9F0073">
        <w:rPr>
          <w:rFonts w:ascii="Times New Roman" w:hAnsi="Times New Roman"/>
          <w:sz w:val="28"/>
          <w:szCs w:val="28"/>
        </w:rPr>
        <w:t>Промышленные сточные воды</w:t>
      </w:r>
      <w:r w:rsidRPr="00FC259F">
        <w:rPr>
          <w:rFonts w:ascii="Times New Roman" w:hAnsi="Times New Roman"/>
          <w:sz w:val="28"/>
          <w:szCs w:val="28"/>
        </w:rPr>
        <w:t xml:space="preserve"> </w:t>
      </w:r>
      <w:r w:rsidR="006B5059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B5059">
        <w:rPr>
          <w:rFonts w:ascii="Times New Roman" w:hAnsi="Times New Roman"/>
          <w:sz w:val="28"/>
          <w:szCs w:val="28"/>
        </w:rPr>
        <w:t>промстоки</w:t>
      </w:r>
      <w:proofErr w:type="spellEnd"/>
    </w:p>
    <w:p w:rsidR="009F0073" w:rsidRPr="002053F1" w:rsidRDefault="009F0073" w:rsidP="009F00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F0073" w:rsidRDefault="009F0073" w:rsidP="001875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094A" w:rsidRPr="00FC259F" w:rsidRDefault="009F0073" w:rsidP="001875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 - </w:t>
      </w:r>
      <w:r w:rsidR="00A0094A" w:rsidRPr="00FC259F">
        <w:rPr>
          <w:rFonts w:ascii="Times New Roman" w:hAnsi="Times New Roman"/>
          <w:sz w:val="28"/>
          <w:szCs w:val="28"/>
        </w:rPr>
        <w:t>отходы материалов которые потенциально можно использовать в народном хозяйстве.</w:t>
      </w:r>
    </w:p>
    <w:p w:rsidR="009F0073" w:rsidRPr="002053F1" w:rsidRDefault="009F0073" w:rsidP="009F00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FC259F">
        <w:rPr>
          <w:rFonts w:ascii="Times New Roman" w:hAnsi="Times New Roman"/>
          <w:sz w:val="28"/>
          <w:szCs w:val="28"/>
        </w:rPr>
        <w:t>Вторичные материальные ресурсы</w:t>
      </w:r>
      <w:r w:rsidR="006B5059">
        <w:rPr>
          <w:rFonts w:ascii="Times New Roman" w:hAnsi="Times New Roman"/>
          <w:sz w:val="28"/>
          <w:szCs w:val="28"/>
        </w:rPr>
        <w:t xml:space="preserve"> / отходы производства</w:t>
      </w:r>
    </w:p>
    <w:p w:rsidR="009F0073" w:rsidRPr="002053F1" w:rsidRDefault="009F0073" w:rsidP="009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.3)</w:t>
      </w:r>
    </w:p>
    <w:p w:rsidR="00A2224C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25C" w:rsidRPr="0058225C" w:rsidRDefault="0058225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25C">
        <w:rPr>
          <w:rFonts w:ascii="Times New Roman" w:hAnsi="Times New Roman" w:cs="Times New Roman"/>
          <w:sz w:val="28"/>
          <w:szCs w:val="28"/>
        </w:rPr>
        <w:t xml:space="preserve">6. </w:t>
      </w:r>
      <w:r w:rsidR="006B5059">
        <w:rPr>
          <w:rFonts w:ascii="Times New Roman" w:hAnsi="Times New Roman"/>
          <w:sz w:val="28"/>
          <w:szCs w:val="28"/>
        </w:rPr>
        <w:t>___________________-</w:t>
      </w:r>
      <w:r w:rsidR="006B5059" w:rsidRPr="00574742">
        <w:rPr>
          <w:rFonts w:ascii="Times New Roman" w:hAnsi="Times New Roman"/>
          <w:sz w:val="28"/>
          <w:szCs w:val="28"/>
        </w:rPr>
        <w:t xml:space="preserve"> это извлечение обычно органической жидкостью компонентов твердого вещества или другой жидкости,</w:t>
      </w:r>
    </w:p>
    <w:p w:rsidR="006B5059" w:rsidRPr="006B5059" w:rsidRDefault="006B5059" w:rsidP="006B5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05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6B5059">
        <w:rPr>
          <w:rFonts w:ascii="Times New Roman" w:hAnsi="Times New Roman"/>
          <w:sz w:val="28"/>
          <w:szCs w:val="28"/>
        </w:rPr>
        <w:t>Экстракция</w:t>
      </w:r>
      <w:r>
        <w:rPr>
          <w:rFonts w:ascii="Times New Roman" w:hAnsi="Times New Roman"/>
          <w:sz w:val="28"/>
          <w:szCs w:val="28"/>
        </w:rPr>
        <w:t xml:space="preserve"> /экстрагирование / вытяжка</w:t>
      </w:r>
    </w:p>
    <w:p w:rsidR="006B5059" w:rsidRPr="002053F1" w:rsidRDefault="006B5059" w:rsidP="006B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57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53F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225C" w:rsidRDefault="0058225C" w:rsidP="00187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94B" w:rsidRDefault="007A494B" w:rsidP="009F0073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9F0073">
        <w:rPr>
          <w:rFonts w:ascii="Times New Roman" w:hAnsi="Times New Roman" w:cs="Times New Roman"/>
          <w:i w:val="0"/>
        </w:rPr>
        <w:t>Задания</w:t>
      </w:r>
      <w:r w:rsidRPr="009F0073">
        <w:rPr>
          <w:rFonts w:ascii="Times New Roman" w:hAnsi="Times New Roman" w:cs="Times New Roman"/>
          <w:i w:val="0"/>
          <w:spacing w:val="-7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открытого</w:t>
      </w:r>
      <w:r w:rsidRPr="009F0073">
        <w:rPr>
          <w:rFonts w:ascii="Times New Roman" w:hAnsi="Times New Roman" w:cs="Times New Roman"/>
          <w:i w:val="0"/>
          <w:spacing w:val="-4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типа</w:t>
      </w:r>
      <w:r w:rsidRPr="009F0073">
        <w:rPr>
          <w:rFonts w:ascii="Times New Roman" w:hAnsi="Times New Roman" w:cs="Times New Roman"/>
          <w:i w:val="0"/>
          <w:spacing w:val="-3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с</w:t>
      </w:r>
      <w:r w:rsidRPr="009F0073">
        <w:rPr>
          <w:rFonts w:ascii="Times New Roman" w:hAnsi="Times New Roman" w:cs="Times New Roman"/>
          <w:i w:val="0"/>
          <w:spacing w:val="-5"/>
        </w:rPr>
        <w:t xml:space="preserve"> </w:t>
      </w:r>
      <w:r w:rsidRPr="009F0073">
        <w:rPr>
          <w:rFonts w:ascii="Times New Roman" w:hAnsi="Times New Roman" w:cs="Times New Roman"/>
          <w:i w:val="0"/>
        </w:rPr>
        <w:t>кратким</w:t>
      </w:r>
      <w:r w:rsidRPr="009F0073">
        <w:rPr>
          <w:rFonts w:ascii="Times New Roman" w:hAnsi="Times New Roman" w:cs="Times New Roman"/>
          <w:i w:val="0"/>
          <w:spacing w:val="-5"/>
        </w:rPr>
        <w:t xml:space="preserve"> </w:t>
      </w:r>
      <w:r w:rsidRPr="009F0073">
        <w:rPr>
          <w:rFonts w:ascii="Times New Roman" w:hAnsi="Times New Roman" w:cs="Times New Roman"/>
          <w:i w:val="0"/>
        </w:rPr>
        <w:t>свободным</w:t>
      </w:r>
      <w:r w:rsidRPr="009F0073">
        <w:rPr>
          <w:rFonts w:ascii="Times New Roman" w:hAnsi="Times New Roman" w:cs="Times New Roman"/>
          <w:i w:val="0"/>
          <w:spacing w:val="-8"/>
        </w:rPr>
        <w:t xml:space="preserve"> </w:t>
      </w:r>
      <w:r w:rsidRPr="009F0073">
        <w:rPr>
          <w:rFonts w:ascii="Times New Roman" w:hAnsi="Times New Roman" w:cs="Times New Roman"/>
          <w:i w:val="0"/>
        </w:rPr>
        <w:t xml:space="preserve">ответом </w:t>
      </w:r>
    </w:p>
    <w:p w:rsidR="00E35147" w:rsidRPr="00E35147" w:rsidRDefault="00E35147" w:rsidP="00E35147"/>
    <w:p w:rsidR="00A2224C" w:rsidRDefault="00A2224C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5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39C" w:rsidRPr="00050610" w:rsidRDefault="00F6239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610">
        <w:rPr>
          <w:rFonts w:ascii="Times New Roman" w:hAnsi="Times New Roman"/>
          <w:sz w:val="28"/>
          <w:szCs w:val="28"/>
        </w:rPr>
        <w:t>1. Время работы фильтра между двумя последовательными промывками называется 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E3514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</w:t>
      </w:r>
      <w:r w:rsidRPr="00050610">
        <w:rPr>
          <w:rFonts w:ascii="Times New Roman" w:hAnsi="Times New Roman"/>
          <w:sz w:val="28"/>
          <w:szCs w:val="28"/>
        </w:rPr>
        <w:t>.</w:t>
      </w:r>
    </w:p>
    <w:p w:rsidR="00F6239C" w:rsidRPr="00050610" w:rsidRDefault="00F6239C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6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050610">
        <w:rPr>
          <w:rFonts w:ascii="Times New Roman" w:hAnsi="Times New Roman"/>
          <w:sz w:val="28"/>
          <w:szCs w:val="28"/>
        </w:rPr>
        <w:t xml:space="preserve">рабочим периодом / </w:t>
      </w:r>
      <w:proofErr w:type="spellStart"/>
      <w:r w:rsidRPr="00050610">
        <w:rPr>
          <w:rFonts w:ascii="Times New Roman" w:hAnsi="Times New Roman"/>
          <w:sz w:val="28"/>
          <w:szCs w:val="28"/>
        </w:rPr>
        <w:t>фильтроциклом</w:t>
      </w:r>
      <w:proofErr w:type="spellEnd"/>
      <w:r w:rsidRPr="00050610">
        <w:rPr>
          <w:rFonts w:ascii="Times New Roman" w:hAnsi="Times New Roman"/>
          <w:sz w:val="28"/>
          <w:szCs w:val="28"/>
        </w:rPr>
        <w:t xml:space="preserve"> / период</w:t>
      </w:r>
      <w:r>
        <w:rPr>
          <w:rFonts w:ascii="Times New Roman" w:hAnsi="Times New Roman"/>
          <w:sz w:val="28"/>
          <w:szCs w:val="28"/>
        </w:rPr>
        <w:t>ом</w:t>
      </w:r>
      <w:r w:rsidRPr="00050610">
        <w:rPr>
          <w:rFonts w:ascii="Times New Roman" w:hAnsi="Times New Roman"/>
          <w:sz w:val="28"/>
          <w:szCs w:val="28"/>
        </w:rPr>
        <w:t xml:space="preserve"> работы</w:t>
      </w:r>
    </w:p>
    <w:p w:rsidR="00F6239C" w:rsidRDefault="00F6239C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185" w:rsidRPr="001A0E9A" w:rsidRDefault="00A9745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FD1185" w:rsidRPr="001A0E9A">
        <w:rPr>
          <w:rFonts w:ascii="Times New Roman" w:hAnsi="Times New Roman"/>
          <w:sz w:val="28"/>
          <w:szCs w:val="28"/>
        </w:rPr>
        <w:t>абор биотехнологий, основанных на использовании растений и микроорганизмов для удаления, ограничения или снижения токсичности загрязняющих веществ в поверхностных или подземных водах, илах и почве</w:t>
      </w:r>
      <w:r>
        <w:rPr>
          <w:rFonts w:ascii="Times New Roman" w:hAnsi="Times New Roman"/>
          <w:sz w:val="28"/>
          <w:szCs w:val="28"/>
        </w:rPr>
        <w:t xml:space="preserve"> называется ___________</w:t>
      </w:r>
      <w:r w:rsidR="00E35147">
        <w:rPr>
          <w:rFonts w:ascii="Times New Roman" w:hAnsi="Times New Roman"/>
          <w:sz w:val="28"/>
          <w:szCs w:val="28"/>
        </w:rPr>
        <w:t>_____________________________________________</w:t>
      </w:r>
      <w:r w:rsidR="00FD1185" w:rsidRPr="001A0E9A">
        <w:rPr>
          <w:rFonts w:ascii="Times New Roman" w:hAnsi="Times New Roman"/>
          <w:sz w:val="28"/>
          <w:szCs w:val="28"/>
        </w:rPr>
        <w:t>.</w:t>
      </w:r>
    </w:p>
    <w:p w:rsidR="00786074" w:rsidRDefault="00A9745C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6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</w:rPr>
        <w:t>ф</w:t>
      </w:r>
      <w:r w:rsidRPr="001A0E9A">
        <w:rPr>
          <w:rFonts w:ascii="Times New Roman" w:hAnsi="Times New Roman"/>
          <w:sz w:val="28"/>
          <w:szCs w:val="28"/>
        </w:rPr>
        <w:t>иторемедиация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1A0E9A">
        <w:rPr>
          <w:rFonts w:ascii="Times New Roman" w:hAnsi="Times New Roman"/>
          <w:sz w:val="28"/>
          <w:szCs w:val="28"/>
        </w:rPr>
        <w:t>биоремедиаци</w:t>
      </w:r>
      <w:r>
        <w:rPr>
          <w:rFonts w:ascii="Times New Roman" w:hAnsi="Times New Roman"/>
          <w:sz w:val="28"/>
          <w:szCs w:val="28"/>
        </w:rPr>
        <w:t>я</w:t>
      </w:r>
      <w:r w:rsidRPr="001A0E9A">
        <w:rPr>
          <w:rFonts w:ascii="Times New Roman" w:hAnsi="Times New Roman"/>
          <w:sz w:val="28"/>
          <w:szCs w:val="28"/>
        </w:rPr>
        <w:t xml:space="preserve"> с помощью микроорганизмов и растений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58D" w:rsidRDefault="00B0258D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.2)</w:t>
      </w:r>
    </w:p>
    <w:p w:rsidR="00786074" w:rsidRDefault="00786074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6074" w:rsidRDefault="00E35147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</w:t>
      </w:r>
      <w:r w:rsidR="00A9745C" w:rsidRPr="00CF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9745C" w:rsidRPr="00CF7FC2">
        <w:rPr>
          <w:rFonts w:ascii="Times New Roman" w:hAnsi="Times New Roman"/>
          <w:sz w:val="28"/>
          <w:szCs w:val="28"/>
        </w:rPr>
        <w:t xml:space="preserve">любые чуждые для организма вещества (пестициды, токсины, др. </w:t>
      </w:r>
      <w:proofErr w:type="spellStart"/>
      <w:r w:rsidR="00A9745C" w:rsidRPr="00CF7FC2">
        <w:rPr>
          <w:rFonts w:ascii="Times New Roman" w:hAnsi="Times New Roman"/>
          <w:sz w:val="28"/>
          <w:szCs w:val="28"/>
        </w:rPr>
        <w:t>поллютанты</w:t>
      </w:r>
      <w:proofErr w:type="spellEnd"/>
      <w:r w:rsidR="00A9745C" w:rsidRPr="00CF7FC2">
        <w:rPr>
          <w:rFonts w:ascii="Times New Roman" w:hAnsi="Times New Roman"/>
          <w:sz w:val="28"/>
          <w:szCs w:val="28"/>
        </w:rPr>
        <w:t>), способные вызвать нарушение биологических процессов, не обязательно яды или токсины.</w:t>
      </w:r>
    </w:p>
    <w:p w:rsidR="00786074" w:rsidRDefault="00B0258D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6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="00682FC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F7FC2">
        <w:rPr>
          <w:rFonts w:ascii="Times New Roman" w:hAnsi="Times New Roman"/>
          <w:sz w:val="28"/>
          <w:szCs w:val="28"/>
        </w:rPr>
        <w:t>сенобиотики</w:t>
      </w:r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E35147">
        <w:rPr>
          <w:rFonts w:ascii="Times New Roman" w:hAnsi="Times New Roman"/>
          <w:sz w:val="28"/>
          <w:szCs w:val="28"/>
        </w:rPr>
        <w:t>ксенобиотические</w:t>
      </w:r>
      <w:proofErr w:type="spellEnd"/>
      <w:r w:rsidR="00E35147">
        <w:rPr>
          <w:rFonts w:ascii="Times New Roman" w:hAnsi="Times New Roman"/>
          <w:sz w:val="28"/>
          <w:szCs w:val="28"/>
        </w:rPr>
        <w:t xml:space="preserve"> вещества / чужеродные соединения</w:t>
      </w:r>
    </w:p>
    <w:p w:rsidR="00C1404F" w:rsidRDefault="00C1404F" w:rsidP="00C14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82FCA" w:rsidRDefault="00682FCA" w:rsidP="00682F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CA" w:rsidRPr="00D066B7" w:rsidRDefault="00682FCA" w:rsidP="0068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D066B7">
        <w:rPr>
          <w:rFonts w:ascii="Times New Roman" w:hAnsi="Times New Roman"/>
          <w:sz w:val="28"/>
          <w:szCs w:val="28"/>
        </w:rPr>
        <w:t>. Пористый материал, содержащийся в фильтре называется _____________.</w:t>
      </w:r>
    </w:p>
    <w:p w:rsidR="00682FCA" w:rsidRPr="00D066B7" w:rsidRDefault="00682FCA" w:rsidP="00682F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6B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D066B7">
        <w:rPr>
          <w:rFonts w:ascii="Times New Roman" w:hAnsi="Times New Roman"/>
          <w:sz w:val="28"/>
          <w:szCs w:val="28"/>
        </w:rPr>
        <w:t xml:space="preserve">фильтрующей средой </w:t>
      </w:r>
      <w:r w:rsidRPr="00D066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/ </w:t>
      </w:r>
      <w:r w:rsidRPr="00D066B7">
        <w:rPr>
          <w:rFonts w:ascii="Times New Roman" w:hAnsi="Times New Roman"/>
          <w:sz w:val="28"/>
          <w:szCs w:val="28"/>
        </w:rPr>
        <w:t>фильтрующим материалом</w:t>
      </w:r>
      <w:r>
        <w:rPr>
          <w:rFonts w:ascii="Times New Roman" w:hAnsi="Times New Roman"/>
          <w:sz w:val="28"/>
          <w:szCs w:val="28"/>
        </w:rPr>
        <w:t xml:space="preserve"> / фильтрующей насадкой</w:t>
      </w:r>
    </w:p>
    <w:p w:rsidR="00682FCA" w:rsidRPr="00DB6912" w:rsidRDefault="00682FCA" w:rsidP="00682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C140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82FCA" w:rsidRDefault="00682FCA" w:rsidP="00682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074" w:rsidRDefault="00CE0D71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________________ -</w:t>
      </w:r>
      <w:r w:rsidRPr="00722550">
        <w:rPr>
          <w:rFonts w:ascii="Times New Roman" w:hAnsi="Times New Roman"/>
          <w:sz w:val="28"/>
          <w:szCs w:val="28"/>
        </w:rPr>
        <w:t xml:space="preserve"> порист</w:t>
      </w:r>
      <w:r>
        <w:rPr>
          <w:rFonts w:ascii="Times New Roman" w:hAnsi="Times New Roman"/>
          <w:sz w:val="28"/>
          <w:szCs w:val="28"/>
        </w:rPr>
        <w:t>ое</w:t>
      </w:r>
      <w:r w:rsidRPr="00722550">
        <w:rPr>
          <w:rFonts w:ascii="Times New Roman" w:hAnsi="Times New Roman"/>
          <w:sz w:val="28"/>
          <w:szCs w:val="28"/>
        </w:rPr>
        <w:t xml:space="preserve"> тверд</w:t>
      </w:r>
      <w:r w:rsidR="00375514">
        <w:rPr>
          <w:rFonts w:ascii="Times New Roman" w:hAnsi="Times New Roman"/>
          <w:sz w:val="28"/>
          <w:szCs w:val="28"/>
        </w:rPr>
        <w:t>ое</w:t>
      </w:r>
      <w:r w:rsidRPr="00722550">
        <w:rPr>
          <w:rFonts w:ascii="Times New Roman" w:hAnsi="Times New Roman"/>
          <w:sz w:val="28"/>
          <w:szCs w:val="28"/>
        </w:rPr>
        <w:t xml:space="preserve"> </w:t>
      </w:r>
      <w:r w:rsidR="00375514">
        <w:rPr>
          <w:rFonts w:ascii="Times New Roman" w:hAnsi="Times New Roman"/>
          <w:sz w:val="28"/>
          <w:szCs w:val="28"/>
        </w:rPr>
        <w:t>тело</w:t>
      </w:r>
      <w:r w:rsidRPr="00722550">
        <w:rPr>
          <w:rFonts w:ascii="Times New Roman" w:hAnsi="Times New Roman"/>
          <w:sz w:val="28"/>
          <w:szCs w:val="28"/>
        </w:rPr>
        <w:t xml:space="preserve"> с большой удельной поверхностью.</w:t>
      </w:r>
    </w:p>
    <w:p w:rsidR="00CE0D71" w:rsidRPr="00D066B7" w:rsidRDefault="00CE0D71" w:rsidP="00CE0D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6B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722550">
        <w:rPr>
          <w:rFonts w:ascii="Times New Roman" w:hAnsi="Times New Roman"/>
          <w:sz w:val="28"/>
          <w:szCs w:val="28"/>
        </w:rPr>
        <w:t>адсорбент</w:t>
      </w:r>
      <w:r>
        <w:rPr>
          <w:rFonts w:ascii="Times New Roman" w:hAnsi="Times New Roman"/>
          <w:sz w:val="28"/>
          <w:szCs w:val="28"/>
        </w:rPr>
        <w:t xml:space="preserve"> / сорбент / </w:t>
      </w:r>
      <w:r w:rsidR="00375514">
        <w:rPr>
          <w:rFonts w:ascii="Times New Roman" w:hAnsi="Times New Roman"/>
          <w:sz w:val="28"/>
          <w:szCs w:val="28"/>
        </w:rPr>
        <w:t>адсорбирующее вещество</w:t>
      </w:r>
    </w:p>
    <w:p w:rsidR="00CE0D71" w:rsidRPr="00DB6912" w:rsidRDefault="00CE0D71" w:rsidP="00CE0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79B3" w:rsidRDefault="007B79B3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D71" w:rsidRDefault="007B79B3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___________________________ - </w:t>
      </w:r>
      <w:r w:rsidR="00375514" w:rsidRPr="00172CF9">
        <w:rPr>
          <w:rFonts w:ascii="Times New Roman" w:hAnsi="Times New Roman"/>
          <w:sz w:val="28"/>
          <w:szCs w:val="28"/>
        </w:rPr>
        <w:t>подразумевает использование живых организмов для переработки опасных отходов и борьбы с загрязнением окружающей среды.</w:t>
      </w:r>
    </w:p>
    <w:p w:rsidR="007B79B3" w:rsidRPr="00D066B7" w:rsidRDefault="007B79B3" w:rsidP="007B79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6B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Правильный ответ: </w:t>
      </w:r>
      <w:r w:rsidRPr="00172CF9">
        <w:rPr>
          <w:rFonts w:ascii="Times New Roman" w:hAnsi="Times New Roman"/>
          <w:sz w:val="28"/>
          <w:szCs w:val="28"/>
        </w:rPr>
        <w:t>Экологическая биотехнология</w:t>
      </w:r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экобиотехнология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/ биоинженерия</w:t>
      </w:r>
    </w:p>
    <w:p w:rsidR="007B79B3" w:rsidRPr="00DB6912" w:rsidRDefault="007B79B3" w:rsidP="007B7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69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75514" w:rsidRPr="00CE0D71" w:rsidRDefault="00375514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94B" w:rsidRDefault="007A494B" w:rsidP="00E35147">
      <w:pPr>
        <w:pStyle w:val="2"/>
        <w:spacing w:before="0" w:after="0" w:line="240" w:lineRule="auto"/>
        <w:rPr>
          <w:rFonts w:ascii="Times New Roman" w:hAnsi="Times New Roman" w:cs="Times New Roman"/>
          <w:i w:val="0"/>
        </w:rPr>
      </w:pPr>
      <w:r w:rsidRPr="00E35147">
        <w:rPr>
          <w:rFonts w:ascii="Times New Roman" w:hAnsi="Times New Roman" w:cs="Times New Roman"/>
          <w:i w:val="0"/>
        </w:rPr>
        <w:t>Задания открытого типа с развернутым ответом</w:t>
      </w:r>
    </w:p>
    <w:p w:rsidR="00E35147" w:rsidRPr="00E35147" w:rsidRDefault="00E35147" w:rsidP="00E35147"/>
    <w:p w:rsidR="00DC3FC4" w:rsidRDefault="00DC3FC4" w:rsidP="001875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E02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  <w:r w:rsidR="00F6239C">
        <w:rPr>
          <w:rFonts w:ascii="Times New Roman" w:hAnsi="Times New Roman" w:cs="Times New Roman"/>
          <w:i/>
          <w:sz w:val="28"/>
          <w:szCs w:val="28"/>
        </w:rPr>
        <w:t>.</w:t>
      </w:r>
      <w:r w:rsidRPr="00393E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39C" w:rsidRPr="00F6239C" w:rsidRDefault="00F6239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а</w:t>
      </w:r>
      <w:r w:rsidRPr="00F6239C">
        <w:rPr>
          <w:rFonts w:ascii="Times New Roman" w:hAnsi="Times New Roman"/>
          <w:sz w:val="28"/>
          <w:szCs w:val="28"/>
        </w:rPr>
        <w:t>бсорбция</w:t>
      </w:r>
      <w:r>
        <w:rPr>
          <w:rFonts w:ascii="Times New Roman" w:hAnsi="Times New Roman"/>
          <w:sz w:val="28"/>
          <w:szCs w:val="28"/>
        </w:rPr>
        <w:t>?</w:t>
      </w:r>
      <w:r w:rsidRPr="00F6239C">
        <w:rPr>
          <w:rFonts w:ascii="Times New Roman" w:hAnsi="Times New Roman"/>
          <w:sz w:val="28"/>
          <w:szCs w:val="28"/>
        </w:rPr>
        <w:t xml:space="preserve"> </w:t>
      </w:r>
    </w:p>
    <w:p w:rsidR="00F6239C" w:rsidRPr="00FC259F" w:rsidRDefault="00F6239C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Время выполнения-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C259F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39C" w:rsidRPr="00FC259F" w:rsidRDefault="00F6239C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F6239C" w:rsidRPr="00FC259F" w:rsidRDefault="00F6239C" w:rsidP="00E3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59F">
        <w:rPr>
          <w:rFonts w:ascii="Times New Roman" w:hAnsi="Times New Roman"/>
          <w:sz w:val="28"/>
          <w:szCs w:val="28"/>
        </w:rPr>
        <w:t>Абсорбцией</w:t>
      </w:r>
      <w:r w:rsidR="00FD1185">
        <w:rPr>
          <w:rFonts w:ascii="Times New Roman" w:hAnsi="Times New Roman"/>
          <w:sz w:val="28"/>
          <w:szCs w:val="28"/>
        </w:rPr>
        <w:t xml:space="preserve"> </w:t>
      </w:r>
      <w:r w:rsidRPr="00FC259F">
        <w:rPr>
          <w:rFonts w:ascii="Times New Roman" w:hAnsi="Times New Roman"/>
          <w:sz w:val="28"/>
          <w:szCs w:val="28"/>
        </w:rPr>
        <w:t xml:space="preserve">называется перенос компонентов газовой смеси в объем соприкасающейся с ней конденсированной фазы. При абсорбции происходит избирательное поглощение одного или нескольких компонентов из газовой смеси жидкими поглотителями. Процесс, завершающийся растворением </w:t>
      </w:r>
      <w:proofErr w:type="spellStart"/>
      <w:r w:rsidRPr="00FC259F">
        <w:rPr>
          <w:rFonts w:ascii="Times New Roman" w:hAnsi="Times New Roman"/>
          <w:sz w:val="28"/>
          <w:szCs w:val="28"/>
        </w:rPr>
        <w:t>абсорбата</w:t>
      </w:r>
      <w:proofErr w:type="spellEnd"/>
      <w:r w:rsidRPr="00FC259F">
        <w:rPr>
          <w:rFonts w:ascii="Times New Roman" w:hAnsi="Times New Roman"/>
          <w:sz w:val="28"/>
          <w:szCs w:val="28"/>
        </w:rPr>
        <w:t xml:space="preserve"> в поглотителе, 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59F">
        <w:rPr>
          <w:rFonts w:ascii="Times New Roman" w:hAnsi="Times New Roman"/>
          <w:i/>
          <w:sz w:val="28"/>
          <w:szCs w:val="28"/>
        </w:rPr>
        <w:t>физической абсорбцией</w:t>
      </w:r>
      <w:r w:rsidRPr="00FC259F">
        <w:rPr>
          <w:rFonts w:ascii="Times New Roman" w:hAnsi="Times New Roman"/>
          <w:sz w:val="28"/>
          <w:szCs w:val="28"/>
        </w:rPr>
        <w:t xml:space="preserve">. </w:t>
      </w:r>
    </w:p>
    <w:p w:rsidR="00F6239C" w:rsidRPr="00FC259F" w:rsidRDefault="00F6239C" w:rsidP="00E3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59F">
        <w:rPr>
          <w:rFonts w:ascii="Times New Roman" w:hAnsi="Times New Roman"/>
          <w:sz w:val="28"/>
          <w:szCs w:val="28"/>
        </w:rPr>
        <w:t xml:space="preserve">При физической абсорбции происходит физическое растворение абсорбируемого компонента в растворителе, при этом молекулы абсорбента и молекулы </w:t>
      </w:r>
      <w:proofErr w:type="spellStart"/>
      <w:r w:rsidRPr="00FC259F">
        <w:rPr>
          <w:rFonts w:ascii="Times New Roman" w:hAnsi="Times New Roman"/>
          <w:sz w:val="28"/>
          <w:szCs w:val="28"/>
        </w:rPr>
        <w:t>абсорбтива</w:t>
      </w:r>
      <w:proofErr w:type="spellEnd"/>
      <w:r w:rsidRPr="00FC259F">
        <w:rPr>
          <w:rFonts w:ascii="Times New Roman" w:hAnsi="Times New Roman"/>
          <w:sz w:val="28"/>
          <w:szCs w:val="28"/>
        </w:rPr>
        <w:t xml:space="preserve"> не вступают между собой в химическое взаимодействие.</w:t>
      </w:r>
    </w:p>
    <w:p w:rsidR="00F6239C" w:rsidRPr="00F6239C" w:rsidRDefault="00F6239C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/>
          <w:sz w:val="28"/>
          <w:szCs w:val="28"/>
        </w:rPr>
        <w:t>Иногда растворяющийся газ вступает в химическую реакцию непосредственно с самим растворителем. Процесс, сопровождающийся химической реакцией между поглощаемым компонентом и абсорбентом, называют химической абсорбцией (хемосорбци</w:t>
      </w:r>
      <w:r>
        <w:rPr>
          <w:rFonts w:ascii="Times New Roman" w:hAnsi="Times New Roman"/>
          <w:sz w:val="28"/>
          <w:szCs w:val="28"/>
        </w:rPr>
        <w:t>ей</w:t>
      </w:r>
      <w:r w:rsidRPr="00FC259F">
        <w:rPr>
          <w:rFonts w:ascii="Times New Roman" w:hAnsi="Times New Roman"/>
          <w:sz w:val="28"/>
          <w:szCs w:val="28"/>
        </w:rPr>
        <w:t>).</w:t>
      </w:r>
    </w:p>
    <w:p w:rsidR="00FD1185" w:rsidRDefault="00FD1185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26" w:rsidRPr="00FC259F" w:rsidRDefault="00F6239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926" w:rsidRPr="00FC259F">
        <w:rPr>
          <w:rFonts w:ascii="Times New Roman" w:hAnsi="Times New Roman" w:cs="Times New Roman"/>
          <w:sz w:val="28"/>
          <w:szCs w:val="28"/>
        </w:rPr>
        <w:t>. Дайте характеристику термических методов переработки отходов</w:t>
      </w:r>
      <w:r w:rsidR="00C75C35" w:rsidRPr="00FC259F">
        <w:rPr>
          <w:rFonts w:ascii="Times New Roman" w:hAnsi="Times New Roman" w:cs="Times New Roman"/>
          <w:sz w:val="28"/>
          <w:szCs w:val="28"/>
        </w:rPr>
        <w:t>.</w:t>
      </w:r>
    </w:p>
    <w:p w:rsidR="00647926" w:rsidRPr="00FC259F" w:rsidRDefault="00647926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Время выполнения- </w:t>
      </w:r>
      <w:r w:rsidR="00DC3FC4">
        <w:rPr>
          <w:rFonts w:ascii="Times New Roman" w:hAnsi="Times New Roman" w:cs="Times New Roman"/>
          <w:sz w:val="28"/>
          <w:szCs w:val="28"/>
        </w:rPr>
        <w:t>20</w:t>
      </w:r>
      <w:r w:rsidRPr="00FC259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47926" w:rsidRPr="00FC259F" w:rsidRDefault="00647926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647926" w:rsidRPr="00FC259F" w:rsidRDefault="00647926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59F">
        <w:rPr>
          <w:rFonts w:ascii="Times New Roman" w:hAnsi="Times New Roman" w:cs="Times New Roman"/>
          <w:sz w:val="28"/>
          <w:szCs w:val="28"/>
        </w:rPr>
        <w:t>Tepмические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 xml:space="preserve"> методы составляют довольно распространенную группу физико-химических методов переработки твердых отходов.  Термические методы объединяют: </w:t>
      </w:r>
    </w:p>
    <w:p w:rsidR="00647926" w:rsidRPr="00FC259F" w:rsidRDefault="00647926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– сжигание, наиболее простой и универсальный метод. Сущность его состоит в сжигании горючих отходов и огневой обработкой негорючих материалов (температура – 1000 </w:t>
      </w:r>
      <w:proofErr w:type="spellStart"/>
      <w:r w:rsidRPr="00FC259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25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 xml:space="preserve">), токсичные компоненты путем окисления, </w:t>
      </w:r>
      <w:r w:rsidRPr="00FC259F">
        <w:rPr>
          <w:rFonts w:ascii="Times New Roman" w:hAnsi="Times New Roman" w:cs="Times New Roman"/>
          <w:sz w:val="28"/>
          <w:szCs w:val="28"/>
        </w:rPr>
        <w:lastRenderedPageBreak/>
        <w:t>термического разложения превращаются в безвредные или малотоксичные вещества.</w:t>
      </w:r>
    </w:p>
    <w:p w:rsidR="00647926" w:rsidRPr="00FC259F" w:rsidRDefault="00647926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– метод жидкофазного окисления. Окисление органических и элементоорганических примесей шлаков сточных вод происходит кислородом воздуха при температуре 150-350 С° и давлении 2-28 МПа. </w:t>
      </w:r>
    </w:p>
    <w:p w:rsidR="00647926" w:rsidRPr="00FC259F" w:rsidRDefault="00647926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– пиролиз отходов– это процесс термического разложения отходов без доступа кислорода, в результате которого образуется </w:t>
      </w:r>
      <w:proofErr w:type="spellStart"/>
      <w:r w:rsidRPr="00FC259F">
        <w:rPr>
          <w:rFonts w:ascii="Times New Roman" w:hAnsi="Times New Roman" w:cs="Times New Roman"/>
          <w:sz w:val="28"/>
          <w:szCs w:val="28"/>
        </w:rPr>
        <w:t>пиролизный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 xml:space="preserve"> газ и твердый углеродный остаток. Количество и состав продуктов пиролиза зависит от состава отходов и температуры процесса расписания. </w:t>
      </w:r>
      <w:proofErr w:type="spellStart"/>
      <w:r w:rsidRPr="00FC259F">
        <w:rPr>
          <w:rFonts w:ascii="Times New Roman" w:hAnsi="Times New Roman" w:cs="Times New Roman"/>
          <w:sz w:val="28"/>
          <w:szCs w:val="28"/>
        </w:rPr>
        <w:t>Пиpoлизные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 xml:space="preserve"> установки в зависимости от температурного режима процесса распределяют на: низкотемпературные (450-500 </w:t>
      </w:r>
      <w:r w:rsidRPr="00FC25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C259F">
        <w:rPr>
          <w:rFonts w:ascii="Times New Roman" w:hAnsi="Times New Roman" w:cs="Times New Roman"/>
          <w:sz w:val="28"/>
          <w:szCs w:val="28"/>
        </w:rPr>
        <w:t xml:space="preserve">С); средне температурные (до 800 </w:t>
      </w:r>
      <w:proofErr w:type="spellStart"/>
      <w:r w:rsidRPr="00FC259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25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 xml:space="preserve">); высокотемпературные (свыше 800 </w:t>
      </w:r>
      <w:r w:rsidRPr="00FC259F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FC259F">
        <w:rPr>
          <w:rFonts w:ascii="Times New Roman" w:hAnsi="Times New Roman" w:cs="Times New Roman"/>
          <w:sz w:val="28"/>
          <w:szCs w:val="28"/>
        </w:rPr>
        <w:t xml:space="preserve">С). </w:t>
      </w:r>
    </w:p>
    <w:p w:rsidR="00647926" w:rsidRPr="00FC259F" w:rsidRDefault="00647926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 xml:space="preserve">– плазменный метод – применяется для обезвреживания жидких и газообразных отходов (особенно токсичных). При температуре процесса (более 4000 </w:t>
      </w:r>
      <w:proofErr w:type="spellStart"/>
      <w:r w:rsidRPr="00FC259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25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C259F">
        <w:rPr>
          <w:rFonts w:ascii="Times New Roman" w:hAnsi="Times New Roman" w:cs="Times New Roman"/>
          <w:sz w:val="28"/>
          <w:szCs w:val="28"/>
        </w:rPr>
        <w:t>) молекулы отходов расцепляются на атомы и радикалы, поступают в реакционную камеру, где превращаются в газ и порошковый материал, который не содержит вредных веществ.</w:t>
      </w:r>
    </w:p>
    <w:p w:rsidR="00FD1185" w:rsidRDefault="00FD1185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 xml:space="preserve"> (ПК-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0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9379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C35" w:rsidRPr="00FC259F" w:rsidRDefault="00F6239C" w:rsidP="00187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C35" w:rsidRPr="00FC259F">
        <w:rPr>
          <w:rFonts w:ascii="Times New Roman" w:hAnsi="Times New Roman" w:cs="Times New Roman"/>
          <w:sz w:val="28"/>
          <w:szCs w:val="28"/>
        </w:rPr>
        <w:t xml:space="preserve">. </w:t>
      </w:r>
      <w:r w:rsidR="00C75C35"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чем базируются основные принципы обеспечения радиационной безопасности от внешнего облучения при использовании закрытых источников?</w:t>
      </w:r>
    </w:p>
    <w:p w:rsidR="00C75C35" w:rsidRPr="00FC259F" w:rsidRDefault="00C75C35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C75C35" w:rsidRPr="00FC259F" w:rsidRDefault="00C75C35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C75C35" w:rsidRPr="00FC259F" w:rsidRDefault="00C75C35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принципы обеспечения радиационной безопасности базируются на следующем:</w:t>
      </w:r>
    </w:p>
    <w:p w:rsidR="00C75C35" w:rsidRPr="00FC259F" w:rsidRDefault="00C75C35" w:rsidP="00187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«Защита количеством» - уменьшение мощности источников до минимальных величин;</w:t>
      </w:r>
    </w:p>
    <w:p w:rsidR="00C75C35" w:rsidRPr="00FC259F" w:rsidRDefault="00C75C35" w:rsidP="00187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«Защита временем» - сокращение времени работы с источниками;</w:t>
      </w:r>
    </w:p>
    <w:p w:rsidR="00C75C35" w:rsidRPr="00FC259F" w:rsidRDefault="00C75C35" w:rsidP="00187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«Защита рассеиванием» - увеличение расстояния от источников до работающих;</w:t>
      </w:r>
    </w:p>
    <w:p w:rsidR="00C75C35" w:rsidRPr="00FC259F" w:rsidRDefault="00C75C35" w:rsidP="00187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«Защита экраном» - экранирование источников излучения материалами, поглощающими ионизирующие излучения.</w:t>
      </w:r>
    </w:p>
    <w:p w:rsidR="00C75C35" w:rsidRPr="00FC259F" w:rsidRDefault="00C75C35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49508F">
        <w:rPr>
          <w:rFonts w:ascii="Times New Roman" w:hAnsi="Times New Roman" w:cs="Times New Roman"/>
          <w:sz w:val="28"/>
          <w:szCs w:val="28"/>
        </w:rPr>
        <w:t>5</w:t>
      </w:r>
      <w:r w:rsidRPr="00FC259F">
        <w:rPr>
          <w:rFonts w:ascii="Times New Roman" w:hAnsi="Times New Roman" w:cs="Times New Roman"/>
          <w:sz w:val="28"/>
          <w:szCs w:val="28"/>
        </w:rPr>
        <w:t xml:space="preserve"> (ПК-</w:t>
      </w:r>
      <w:r w:rsidR="0049508F">
        <w:rPr>
          <w:rFonts w:ascii="Times New Roman" w:hAnsi="Times New Roman" w:cs="Times New Roman"/>
          <w:sz w:val="28"/>
          <w:szCs w:val="28"/>
        </w:rPr>
        <w:t>5</w:t>
      </w:r>
      <w:r w:rsidRPr="00FC259F">
        <w:rPr>
          <w:rFonts w:ascii="Times New Roman" w:hAnsi="Times New Roman" w:cs="Times New Roman"/>
          <w:sz w:val="28"/>
          <w:szCs w:val="28"/>
        </w:rPr>
        <w:t>.3)</w:t>
      </w:r>
    </w:p>
    <w:p w:rsidR="00E35147" w:rsidRDefault="00E35147" w:rsidP="001875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C75C35" w:rsidRPr="00E35147" w:rsidRDefault="00F6239C" w:rsidP="001875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35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4</w:t>
      </w:r>
      <w:r w:rsidR="00C75C35" w:rsidRPr="00E35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. На чем основывается «защита временем» от воздействия ионизирующих излучений?</w:t>
      </w:r>
    </w:p>
    <w:p w:rsidR="00C75C35" w:rsidRPr="00E35147" w:rsidRDefault="00C75C35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C75C35" w:rsidRPr="00E35147" w:rsidRDefault="00C75C35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C75C35" w:rsidRPr="00E35147" w:rsidRDefault="00C75C35" w:rsidP="00E35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51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Защита временем</w:t>
      </w:r>
      <w:r w:rsidRPr="00E3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основывается на уменьшении срока работы с источником: сокращение времени работы с источником излучения, сокращение рабочего дня, рабочей недели. Сокращая сроки работы с источниками, можно в значительной степени уменьшить дозы облучения </w:t>
      </w:r>
      <w:r w:rsidRPr="00E3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персонала. Этот принцип защиты особенно часто применяется при работе с источниками относительно малой активности, при прямых манипуляциях с ними персонала. Велика значимость временного фактора и при использовании рентгеновских аппаратов в медицинской практике, особенно при диагностических процедурах.</w:t>
      </w:r>
    </w:p>
    <w:p w:rsidR="00C75C35" w:rsidRPr="00FC259F" w:rsidRDefault="00C75C35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49508F">
        <w:rPr>
          <w:rFonts w:ascii="Times New Roman" w:hAnsi="Times New Roman" w:cs="Times New Roman"/>
          <w:sz w:val="28"/>
          <w:szCs w:val="28"/>
        </w:rPr>
        <w:t>5</w:t>
      </w:r>
      <w:r w:rsidRPr="00FC259F">
        <w:rPr>
          <w:rFonts w:ascii="Times New Roman" w:hAnsi="Times New Roman" w:cs="Times New Roman"/>
          <w:sz w:val="28"/>
          <w:szCs w:val="28"/>
        </w:rPr>
        <w:t xml:space="preserve"> (ПК-</w:t>
      </w:r>
      <w:r w:rsidR="0049508F">
        <w:rPr>
          <w:rFonts w:ascii="Times New Roman" w:hAnsi="Times New Roman" w:cs="Times New Roman"/>
          <w:sz w:val="28"/>
          <w:szCs w:val="28"/>
        </w:rPr>
        <w:t>5</w:t>
      </w:r>
      <w:r w:rsidRPr="00FC259F">
        <w:rPr>
          <w:rFonts w:ascii="Times New Roman" w:hAnsi="Times New Roman" w:cs="Times New Roman"/>
          <w:sz w:val="28"/>
          <w:szCs w:val="28"/>
        </w:rPr>
        <w:t>.3)</w:t>
      </w:r>
    </w:p>
    <w:p w:rsidR="00E35147" w:rsidRDefault="00E35147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BB7" w:rsidRPr="00FC259F" w:rsidRDefault="00F6239C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5BB7" w:rsidRPr="00FC259F">
        <w:rPr>
          <w:rFonts w:ascii="Times New Roman" w:hAnsi="Times New Roman" w:cs="Times New Roman"/>
          <w:sz w:val="28"/>
          <w:szCs w:val="28"/>
        </w:rPr>
        <w:t xml:space="preserve"> </w:t>
      </w:r>
      <w:r w:rsidR="005A5BB7" w:rsidRPr="00FC259F">
        <w:rPr>
          <w:rFonts w:ascii="Times New Roman" w:hAnsi="Times New Roman" w:cs="Times New Roman"/>
          <w:sz w:val="28"/>
          <w:szCs w:val="28"/>
          <w:lang w:eastAsia="ru-RU"/>
        </w:rPr>
        <w:t>Структура и задачи экологической службы предприятия</w:t>
      </w:r>
    </w:p>
    <w:p w:rsidR="005A5BB7" w:rsidRPr="00FC259F" w:rsidRDefault="005A5BB7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Время выполнения – 10 мин.</w:t>
      </w:r>
    </w:p>
    <w:p w:rsidR="005A5BB7" w:rsidRPr="00FC259F" w:rsidRDefault="005A5BB7" w:rsidP="00E35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:rsidR="005A5BB7" w:rsidRPr="00FC259F" w:rsidRDefault="005A5BB7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  <w:lang w:eastAsia="ru-RU"/>
        </w:rPr>
        <w:t>Структура и задачи экологической службы предприятия</w:t>
      </w:r>
      <w:r w:rsidRPr="00FC259F">
        <w:rPr>
          <w:rFonts w:ascii="Times New Roman" w:hAnsi="Times New Roman" w:cs="Times New Roman"/>
          <w:sz w:val="28"/>
          <w:szCs w:val="28"/>
        </w:rPr>
        <w:t xml:space="preserve"> является ключевым звеном в системе экологического управления и является экологическая служба предприятия, или в случае небольших производств отдельный квалифицированный специалист (менеджер), уполномоченный решать соответствующие задачи. </w:t>
      </w:r>
    </w:p>
    <w:p w:rsidR="005A5BB7" w:rsidRPr="00FC259F" w:rsidRDefault="005A5BB7" w:rsidP="001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На практике встречаются четыре основных типа структур систем экологического управления и менеджмента, различающиеся по положению в них экологической службы предприятия или уполномоченного специалиста:</w:t>
      </w:r>
    </w:p>
    <w:p w:rsidR="005A5BB7" w:rsidRPr="00FC259F" w:rsidRDefault="005A5BB7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1. Структура с отсутствующей экологической службой или специалистом в области экологического менеджмента;</w:t>
      </w:r>
    </w:p>
    <w:p w:rsidR="005A5BB7" w:rsidRPr="00FC259F" w:rsidRDefault="005A5BB7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2. Структура, в которой экологическая служба (должностные обязанности менеджера) совмещена с каким-либо другим подразделением (другими должностными обязанностями) предприятия;</w:t>
      </w:r>
    </w:p>
    <w:p w:rsidR="005A5BB7" w:rsidRPr="00FC259F" w:rsidRDefault="005A5BB7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3. Структура, в которой экологическая служба (менеджер) выделена в отдельное подразделение (должность);</w:t>
      </w:r>
    </w:p>
    <w:p w:rsidR="005A5BB7" w:rsidRPr="00FC259F" w:rsidRDefault="005A5BB7" w:rsidP="00E35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4. Структура, в которой экологическая служба выделена в отдельное подразделение с руководителем, равным по рангу заместителю директора предприятия.</w:t>
      </w:r>
    </w:p>
    <w:p w:rsidR="00383028" w:rsidRPr="00FC259F" w:rsidRDefault="00383028" w:rsidP="0038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9F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49508F">
        <w:rPr>
          <w:rFonts w:ascii="Times New Roman" w:hAnsi="Times New Roman" w:cs="Times New Roman"/>
          <w:sz w:val="28"/>
          <w:szCs w:val="28"/>
        </w:rPr>
        <w:t>6</w:t>
      </w:r>
      <w:r w:rsidRPr="00FC259F">
        <w:rPr>
          <w:rFonts w:ascii="Times New Roman" w:hAnsi="Times New Roman" w:cs="Times New Roman"/>
          <w:sz w:val="28"/>
          <w:szCs w:val="28"/>
        </w:rPr>
        <w:t xml:space="preserve"> (ПК-</w:t>
      </w:r>
      <w:r w:rsidR="0049508F">
        <w:rPr>
          <w:rFonts w:ascii="Times New Roman" w:hAnsi="Times New Roman" w:cs="Times New Roman"/>
          <w:sz w:val="28"/>
          <w:szCs w:val="28"/>
        </w:rPr>
        <w:t>6</w:t>
      </w:r>
      <w:r w:rsidRPr="00FC259F">
        <w:rPr>
          <w:rFonts w:ascii="Times New Roman" w:hAnsi="Times New Roman" w:cs="Times New Roman"/>
          <w:sz w:val="28"/>
          <w:szCs w:val="28"/>
        </w:rPr>
        <w:t>.3)</w:t>
      </w:r>
    </w:p>
    <w:p w:rsidR="00E35147" w:rsidRDefault="00E35147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39C" w:rsidRPr="00F6239C" w:rsidRDefault="00F6239C" w:rsidP="00187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39C">
        <w:rPr>
          <w:rFonts w:ascii="Times New Roman" w:hAnsi="Times New Roman" w:cs="Times New Roman"/>
          <w:sz w:val="28"/>
          <w:szCs w:val="28"/>
        </w:rPr>
        <w:t>6. Назначение и сущность метода флотационной очистки воды.</w:t>
      </w:r>
    </w:p>
    <w:p w:rsidR="00F6239C" w:rsidRPr="008C6086" w:rsidRDefault="00F6239C" w:rsidP="00E35147">
      <w:pPr>
        <w:pStyle w:val="p3"/>
        <w:spacing w:before="0" w:beforeAutospacing="0" w:after="0" w:afterAutospacing="0"/>
        <w:ind w:firstLine="708"/>
        <w:jc w:val="both"/>
        <w:rPr>
          <w:rStyle w:val="s3"/>
          <w:sz w:val="28"/>
          <w:szCs w:val="28"/>
        </w:rPr>
      </w:pPr>
      <w:r w:rsidRPr="008C6086">
        <w:rPr>
          <w:rStyle w:val="s3"/>
          <w:sz w:val="28"/>
          <w:szCs w:val="28"/>
        </w:rPr>
        <w:t xml:space="preserve">Время выполнения 20 мин. </w:t>
      </w:r>
    </w:p>
    <w:p w:rsidR="00F6239C" w:rsidRPr="008C6086" w:rsidRDefault="00F6239C" w:rsidP="00E35147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8C6086">
        <w:rPr>
          <w:rStyle w:val="s3"/>
          <w:rFonts w:ascii="Times New Roman" w:hAnsi="Times New Roman"/>
          <w:sz w:val="28"/>
          <w:szCs w:val="28"/>
        </w:rPr>
        <w:t>Критерии оценивания: содержательное соответствие приведенному ниже пояснению:</w:t>
      </w:r>
    </w:p>
    <w:p w:rsidR="00F6239C" w:rsidRPr="008C6086" w:rsidRDefault="00F6239C" w:rsidP="00E3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C6086">
        <w:rPr>
          <w:rFonts w:ascii="Times New Roman" w:hAnsi="Times New Roman"/>
          <w:sz w:val="28"/>
          <w:szCs w:val="28"/>
        </w:rPr>
        <w:t>спользованию флотации для осветления сточных вод, загрязненных легкими и высокодисперсными взвесями, уделяют все большее внимание, тем более, что в данном процессе в пенный слой переходят многие эмульсии.</w:t>
      </w:r>
    </w:p>
    <w:p w:rsidR="00F6239C" w:rsidRPr="008C6086" w:rsidRDefault="00F6239C" w:rsidP="00187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086">
        <w:rPr>
          <w:rFonts w:ascii="Times New Roman" w:hAnsi="Times New Roman"/>
          <w:sz w:val="28"/>
          <w:szCs w:val="28"/>
        </w:rPr>
        <w:t>Метод флотации используется для очистки сточных вод, загрязненных отходами нефти, продуктами ее переработки, жирами, маслами, смолами, латексами, продуктами органического синтеза, поверхностно-активными веществами, красителями, гидроокисями, тонкодисперсными взвешенными веществами, имеющими гидравлическую крупность до 0,01 мм/с и менее, полимеров и т. д.</w:t>
      </w:r>
    </w:p>
    <w:p w:rsidR="00F6239C" w:rsidRDefault="00F6239C" w:rsidP="00E3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6086">
        <w:rPr>
          <w:rFonts w:ascii="Times New Roman" w:hAnsi="Times New Roman"/>
          <w:sz w:val="28"/>
          <w:szCs w:val="28"/>
        </w:rPr>
        <w:lastRenderedPageBreak/>
        <w:t>Флотационный метод очистки обеспечивает также снижение БПК и ХПК.</w:t>
      </w:r>
      <w:r w:rsidR="00E35147">
        <w:rPr>
          <w:rFonts w:ascii="Times New Roman" w:hAnsi="Times New Roman"/>
          <w:sz w:val="28"/>
          <w:szCs w:val="28"/>
        </w:rPr>
        <w:t xml:space="preserve"> </w:t>
      </w:r>
      <w:r w:rsidRPr="008C6086">
        <w:rPr>
          <w:rFonts w:ascii="Times New Roman" w:hAnsi="Times New Roman"/>
          <w:sz w:val="28"/>
          <w:szCs w:val="28"/>
        </w:rPr>
        <w:t>При оптимальных условиях эффект очистки достигает 85…95 %. Наиболее часто флотационный метод очистки применяют в локальных сооружениях для удаления основной массы загрязнений. При одинаковом эффекте удаления загрязнений флотационный процесс протекает в 4…6 раз быстрее отстаивания.</w:t>
      </w:r>
    </w:p>
    <w:p w:rsidR="00F6239C" w:rsidRPr="008C6086" w:rsidRDefault="00F6239C" w:rsidP="00187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sz w:val="28"/>
          <w:szCs w:val="28"/>
          <w:lang w:eastAsia="ru-RU"/>
        </w:rPr>
        <w:t>Компетенции (индикаторы): ПК-6 (ПК-6.3)</w:t>
      </w:r>
      <w:bookmarkStart w:id="0" w:name="_GoBack"/>
      <w:bookmarkEnd w:id="0"/>
    </w:p>
    <w:sectPr w:rsidR="00F6239C" w:rsidRPr="008C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F3511"/>
    <w:multiLevelType w:val="hybridMultilevel"/>
    <w:tmpl w:val="245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E63"/>
    <w:multiLevelType w:val="hybridMultilevel"/>
    <w:tmpl w:val="68B083A2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DB11685"/>
    <w:multiLevelType w:val="hybridMultilevel"/>
    <w:tmpl w:val="4FAA9C64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04F11B6"/>
    <w:multiLevelType w:val="hybridMultilevel"/>
    <w:tmpl w:val="42F2BE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D82"/>
    <w:multiLevelType w:val="hybridMultilevel"/>
    <w:tmpl w:val="57048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5A4A"/>
    <w:multiLevelType w:val="hybridMultilevel"/>
    <w:tmpl w:val="1A4C14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4D0061"/>
    <w:multiLevelType w:val="hybridMultilevel"/>
    <w:tmpl w:val="83AE37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7A32"/>
    <w:multiLevelType w:val="hybridMultilevel"/>
    <w:tmpl w:val="D08E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43D20"/>
    <w:multiLevelType w:val="multilevel"/>
    <w:tmpl w:val="5F98B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B6374"/>
    <w:multiLevelType w:val="hybridMultilevel"/>
    <w:tmpl w:val="30B050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875BAE"/>
    <w:multiLevelType w:val="hybridMultilevel"/>
    <w:tmpl w:val="29B6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B"/>
    <w:rsid w:val="000B2532"/>
    <w:rsid w:val="000B481A"/>
    <w:rsid w:val="00154063"/>
    <w:rsid w:val="00187522"/>
    <w:rsid w:val="001B48D7"/>
    <w:rsid w:val="001C19DA"/>
    <w:rsid w:val="0022712D"/>
    <w:rsid w:val="00276BC9"/>
    <w:rsid w:val="002F2A65"/>
    <w:rsid w:val="002F721D"/>
    <w:rsid w:val="00375514"/>
    <w:rsid w:val="00383028"/>
    <w:rsid w:val="00385E7A"/>
    <w:rsid w:val="003A514C"/>
    <w:rsid w:val="0049508F"/>
    <w:rsid w:val="004B781A"/>
    <w:rsid w:val="0051747E"/>
    <w:rsid w:val="0058225C"/>
    <w:rsid w:val="005830F3"/>
    <w:rsid w:val="00587BAC"/>
    <w:rsid w:val="005A5BB7"/>
    <w:rsid w:val="005B6EEA"/>
    <w:rsid w:val="00645184"/>
    <w:rsid w:val="00647926"/>
    <w:rsid w:val="00682FCA"/>
    <w:rsid w:val="006B37BE"/>
    <w:rsid w:val="006B5059"/>
    <w:rsid w:val="00764ED7"/>
    <w:rsid w:val="00786074"/>
    <w:rsid w:val="007A494B"/>
    <w:rsid w:val="007B79B3"/>
    <w:rsid w:val="00890839"/>
    <w:rsid w:val="008F0AA3"/>
    <w:rsid w:val="00950B00"/>
    <w:rsid w:val="00954A3E"/>
    <w:rsid w:val="009F0073"/>
    <w:rsid w:val="00A0094A"/>
    <w:rsid w:val="00A2224C"/>
    <w:rsid w:val="00A64EDD"/>
    <w:rsid w:val="00A9745C"/>
    <w:rsid w:val="00AA7EAA"/>
    <w:rsid w:val="00AB075C"/>
    <w:rsid w:val="00AD7E9D"/>
    <w:rsid w:val="00B0258D"/>
    <w:rsid w:val="00B26CFF"/>
    <w:rsid w:val="00B71C2C"/>
    <w:rsid w:val="00C1404F"/>
    <w:rsid w:val="00C75C35"/>
    <w:rsid w:val="00C8640D"/>
    <w:rsid w:val="00CE0D71"/>
    <w:rsid w:val="00CE1EF8"/>
    <w:rsid w:val="00D03BF2"/>
    <w:rsid w:val="00DA6D67"/>
    <w:rsid w:val="00DC3FC4"/>
    <w:rsid w:val="00DC4EAD"/>
    <w:rsid w:val="00DF5789"/>
    <w:rsid w:val="00E21EC0"/>
    <w:rsid w:val="00E35147"/>
    <w:rsid w:val="00E83FB4"/>
    <w:rsid w:val="00F6239C"/>
    <w:rsid w:val="00FC259F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10000-2D78-4D1D-85DC-69F0080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4B"/>
  </w:style>
  <w:style w:type="paragraph" w:styleId="1">
    <w:name w:val="heading 1"/>
    <w:basedOn w:val="a"/>
    <w:next w:val="a"/>
    <w:link w:val="10"/>
    <w:uiPriority w:val="9"/>
    <w:qFormat/>
    <w:rsid w:val="00F62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5BB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4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A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49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1EF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22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A5BB7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a7">
    <w:name w:val="Знак Знак Знак Знак Знак Знак Знак Знак Знак"/>
    <w:basedOn w:val="a"/>
    <w:next w:val="a"/>
    <w:rsid w:val="005A5BB7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0">
    <w:name w:val="Основной текст (10)"/>
    <w:basedOn w:val="a0"/>
    <w:rsid w:val="00786074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62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3">
    <w:name w:val="s3"/>
    <w:basedOn w:val="a0"/>
    <w:rsid w:val="00F6239C"/>
  </w:style>
  <w:style w:type="paragraph" w:customStyle="1" w:styleId="p3">
    <w:name w:val="p3"/>
    <w:basedOn w:val="a"/>
    <w:rsid w:val="00F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B6EE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a9">
    <w:name w:val="Знак Знак Знак Знак Знак Знак Знак Знак Знак"/>
    <w:basedOn w:val="a"/>
    <w:next w:val="a"/>
    <w:rsid w:val="00FD1185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a">
    <w:name w:val="Знак Знак Знак Знак Знак Знак Знак Знак Знак"/>
    <w:basedOn w:val="a"/>
    <w:next w:val="a"/>
    <w:rsid w:val="00CE0D71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velte-uiyi75">
    <w:name w:val="svelte-uiyi75"/>
    <w:basedOn w:val="a"/>
    <w:rsid w:val="005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808E-A9DC-423E-A96D-ABF33098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Иванович</dc:creator>
  <cp:keywords/>
  <dc:description/>
  <cp:lastModifiedBy>Андрей</cp:lastModifiedBy>
  <cp:revision>4</cp:revision>
  <dcterms:created xsi:type="dcterms:W3CDTF">2025-03-23T10:37:00Z</dcterms:created>
  <dcterms:modified xsi:type="dcterms:W3CDTF">2025-04-08T04:19:00Z</dcterms:modified>
</cp:coreProperties>
</file>