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1CC11" w14:textId="77777777" w:rsidR="00255F64" w:rsidRDefault="00255F64" w:rsidP="00255F64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1F0BC18C" w14:textId="7FED3869" w:rsidR="001D7F76" w:rsidRPr="00917FE2" w:rsidRDefault="001D7F76" w:rsidP="00255F64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УП.04 Учебная практика</w:t>
      </w:r>
    </w:p>
    <w:p w14:paraId="42EE8A42" w14:textId="38EDE1C3" w:rsidR="00255F64" w:rsidRPr="00917FE2" w:rsidRDefault="00255F64" w:rsidP="00255F64">
      <w:pPr>
        <w:spacing w:after="0"/>
        <w:ind w:firstLine="709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4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.01</w:t>
      </w:r>
      <w:r w:rsidRPr="00255F64">
        <w:rPr>
          <w:b/>
          <w:bCs/>
        </w:rPr>
        <w:t xml:space="preserve"> </w:t>
      </w:r>
      <w:r w:rsidRPr="00983049">
        <w:rPr>
          <w:b/>
          <w:bCs/>
        </w:rPr>
        <w:t>Обслуживание оборудования с автоматическим регулированием технологического процесса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543AD6E6" w14:textId="77777777" w:rsidR="00255F64" w:rsidRPr="00917FE2" w:rsidRDefault="00255F64" w:rsidP="00255F64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</w:p>
    <w:p w14:paraId="705315FC" w14:textId="77777777" w:rsidR="00255F64" w:rsidRDefault="00255F64" w:rsidP="00255F64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3E7F5BFC" w14:textId="77777777" w:rsidR="00255F64" w:rsidRPr="00255F64" w:rsidRDefault="00255F64" w:rsidP="00255F64">
      <w:pPr>
        <w:spacing w:after="0" w:line="276" w:lineRule="auto"/>
        <w:jc w:val="center"/>
        <w:rPr>
          <w:rFonts w:eastAsia="Arial" w:cs="Times New Roman"/>
          <w:b/>
          <w:bCs/>
          <w:kern w:val="0"/>
          <w:sz w:val="16"/>
          <w:szCs w:val="16"/>
          <w14:ligatures w14:val="none"/>
        </w:rPr>
      </w:pPr>
    </w:p>
    <w:p w14:paraId="36F89AB4" w14:textId="77777777" w:rsidR="00255F64" w:rsidRPr="00917FE2" w:rsidRDefault="00255F64" w:rsidP="00255F6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7A53C228" w14:textId="77777777" w:rsidR="00255F64" w:rsidRPr="00255F64" w:rsidRDefault="00255F64" w:rsidP="00255F64">
      <w:pPr>
        <w:ind w:firstLine="709"/>
        <w:rPr>
          <w:sz w:val="16"/>
          <w:szCs w:val="16"/>
        </w:rPr>
      </w:pPr>
    </w:p>
    <w:p w14:paraId="234C0860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1. Выберите один правильный ответ</w:t>
      </w:r>
    </w:p>
    <w:p w14:paraId="49CF945E" w14:textId="77777777" w:rsidR="00983049" w:rsidRDefault="00983049" w:rsidP="001D7F76">
      <w:pPr>
        <w:spacing w:after="0" w:line="276" w:lineRule="auto"/>
        <w:ind w:firstLine="993"/>
        <w:jc w:val="both"/>
      </w:pPr>
      <w:r w:rsidRPr="00983049">
        <w:t>Какой тип датчика используется для измерения температуры в системе отопления?</w:t>
      </w:r>
    </w:p>
    <w:p w14:paraId="13A3835C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А) Термопара</w:t>
      </w:r>
    </w:p>
    <w:p w14:paraId="45F28653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Б) Датчик давления</w:t>
      </w:r>
    </w:p>
    <w:p w14:paraId="279FE7CB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В) Расходомер</w:t>
      </w:r>
    </w:p>
    <w:p w14:paraId="6733F30D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Г) Датчик уровня</w:t>
      </w:r>
    </w:p>
    <w:p w14:paraId="56BDEAA4" w14:textId="7777777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Правильный ответ:</w:t>
      </w:r>
      <w:r w:rsidRPr="00983049">
        <w:t> А</w:t>
      </w:r>
    </w:p>
    <w:p w14:paraId="0A656773" w14:textId="1B1ADA6F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Компетенции:</w:t>
      </w:r>
      <w:r w:rsidRPr="00983049">
        <w:t> ПК 4.1, ОК 01</w:t>
      </w:r>
    </w:p>
    <w:p w14:paraId="703A998E" w14:textId="77777777" w:rsidR="00255F64" w:rsidRPr="00983049" w:rsidRDefault="00255F64" w:rsidP="001D7F76">
      <w:pPr>
        <w:spacing w:after="0" w:line="276" w:lineRule="auto"/>
        <w:ind w:firstLine="709"/>
        <w:jc w:val="both"/>
      </w:pPr>
    </w:p>
    <w:p w14:paraId="6C12D56E" w14:textId="7777777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2. Выберите один правильный ответ</w:t>
      </w:r>
    </w:p>
    <w:p w14:paraId="7F97E451" w14:textId="77777777" w:rsidR="00983049" w:rsidRDefault="00983049" w:rsidP="001D7F76">
      <w:pPr>
        <w:spacing w:after="0" w:line="276" w:lineRule="auto"/>
        <w:ind w:firstLine="993"/>
        <w:jc w:val="both"/>
      </w:pPr>
      <w:r w:rsidRPr="00983049">
        <w:t>Какое устройство используется для преобразования сигнала датчика в стандартный токовый сигнал?</w:t>
      </w:r>
    </w:p>
    <w:p w14:paraId="1D64BDEC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А) Преобразователь интерфейса</w:t>
      </w:r>
    </w:p>
    <w:p w14:paraId="17F70129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Б) Нормирующий преобразователь</w:t>
      </w:r>
    </w:p>
    <w:p w14:paraId="295427D0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В) Усилитель сигнала</w:t>
      </w:r>
    </w:p>
    <w:p w14:paraId="2EF239E3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Г) Модуль связи</w:t>
      </w:r>
    </w:p>
    <w:p w14:paraId="234657D3" w14:textId="7777777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Правильный ответ:</w:t>
      </w:r>
      <w:r w:rsidRPr="00983049">
        <w:t> Б</w:t>
      </w:r>
    </w:p>
    <w:p w14:paraId="6F3E6677" w14:textId="3A99303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Компетенции:</w:t>
      </w:r>
      <w:r w:rsidRPr="00983049">
        <w:t> ПК 4.2, ОК 01</w:t>
      </w:r>
    </w:p>
    <w:p w14:paraId="21DB7072" w14:textId="77777777" w:rsidR="00255F64" w:rsidRPr="00983049" w:rsidRDefault="00255F64" w:rsidP="00983049">
      <w:pPr>
        <w:spacing w:after="0"/>
        <w:ind w:firstLine="709"/>
        <w:jc w:val="both"/>
      </w:pPr>
    </w:p>
    <w:p w14:paraId="1CD4A2B9" w14:textId="7777777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3. Выберите один правильный ответ</w:t>
      </w:r>
    </w:p>
    <w:p w14:paraId="7A620015" w14:textId="77777777" w:rsidR="00983049" w:rsidRDefault="00983049" w:rsidP="001D7F76">
      <w:pPr>
        <w:spacing w:after="0" w:line="276" w:lineRule="auto"/>
        <w:ind w:firstLine="993"/>
        <w:jc w:val="both"/>
      </w:pPr>
      <w:r w:rsidRPr="00983049">
        <w:t>Какой документ составляется после ремонта системы автоматизации?</w:t>
      </w:r>
    </w:p>
    <w:p w14:paraId="43A5CEB7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А) Акт выполненных работ</w:t>
      </w:r>
    </w:p>
    <w:p w14:paraId="2CC4D78E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Б) Протокол испытаний</w:t>
      </w:r>
    </w:p>
    <w:p w14:paraId="68666224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В) Дефектная ведомость</w:t>
      </w:r>
    </w:p>
    <w:p w14:paraId="54B88A69" w14:textId="77777777" w:rsidR="00983049" w:rsidRDefault="00983049" w:rsidP="001D7F76">
      <w:pPr>
        <w:spacing w:after="0" w:line="276" w:lineRule="auto"/>
        <w:ind w:firstLine="1418"/>
        <w:jc w:val="both"/>
      </w:pPr>
      <w:r w:rsidRPr="00983049">
        <w:t>Г) Журнал ремонтов</w:t>
      </w:r>
    </w:p>
    <w:p w14:paraId="6C8FE3AC" w14:textId="7777777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Правильный ответ:</w:t>
      </w:r>
      <w:r w:rsidRPr="00983049">
        <w:t> А</w:t>
      </w:r>
    </w:p>
    <w:p w14:paraId="47EDCC34" w14:textId="5373CB55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Компетенции:</w:t>
      </w:r>
      <w:r w:rsidRPr="00983049">
        <w:t> ПК 4.3, ОК 09</w:t>
      </w:r>
    </w:p>
    <w:p w14:paraId="1C4C6F92" w14:textId="54F07BE9" w:rsidR="001D7F76" w:rsidRDefault="001D7F76">
      <w:pPr>
        <w:spacing w:line="259" w:lineRule="auto"/>
      </w:pPr>
      <w:r>
        <w:br w:type="page"/>
      </w:r>
    </w:p>
    <w:p w14:paraId="5EF2FD4C" w14:textId="77777777" w:rsidR="00255F64" w:rsidRDefault="00255F64" w:rsidP="00255F6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II. Задания на установление соответствия</w:t>
      </w:r>
    </w:p>
    <w:p w14:paraId="40963EC6" w14:textId="77777777" w:rsidR="00255F64" w:rsidRPr="00983049" w:rsidRDefault="00255F64" w:rsidP="00983049">
      <w:pPr>
        <w:spacing w:after="0"/>
        <w:ind w:firstLine="709"/>
        <w:jc w:val="both"/>
      </w:pPr>
    </w:p>
    <w:p w14:paraId="08BFD32A" w14:textId="77777777" w:rsidR="00983049" w:rsidRP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4. Установите правильное соответствие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672"/>
      </w:tblGrid>
      <w:tr w:rsidR="00983049" w:rsidRPr="00983049" w14:paraId="19F42923" w14:textId="77777777" w:rsidTr="00255F64">
        <w:trPr>
          <w:tblHeader/>
        </w:trPr>
        <w:tc>
          <w:tcPr>
            <w:tcW w:w="439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14B7CB" w14:textId="77777777" w:rsidR="00983049" w:rsidRPr="00983049" w:rsidRDefault="00983049" w:rsidP="00255F64">
            <w:pPr>
              <w:spacing w:after="0"/>
            </w:pPr>
            <w:r w:rsidRPr="00983049">
              <w:t>Тип системы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DBAFCD" w14:textId="77777777" w:rsidR="00983049" w:rsidRPr="00983049" w:rsidRDefault="00983049" w:rsidP="00255F64">
            <w:pPr>
              <w:spacing w:after="0"/>
            </w:pPr>
            <w:r w:rsidRPr="00983049">
              <w:t>Основной параметр регулирования</w:t>
            </w:r>
          </w:p>
        </w:tc>
      </w:tr>
      <w:tr w:rsidR="00983049" w:rsidRPr="00983049" w14:paraId="3E3C7081" w14:textId="77777777" w:rsidTr="00255F64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DAD923" w14:textId="77777777" w:rsidR="00983049" w:rsidRPr="00983049" w:rsidRDefault="00983049" w:rsidP="00255F64">
            <w:pPr>
              <w:spacing w:after="0"/>
            </w:pPr>
            <w:r w:rsidRPr="00983049">
              <w:t>1) Система отопления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C9011C" w14:textId="77777777" w:rsidR="00983049" w:rsidRPr="00983049" w:rsidRDefault="00983049" w:rsidP="00255F64">
            <w:pPr>
              <w:spacing w:after="0"/>
            </w:pPr>
            <w:r w:rsidRPr="00983049">
              <w:t>А) Температура теплоносителя</w:t>
            </w:r>
          </w:p>
        </w:tc>
      </w:tr>
      <w:tr w:rsidR="00983049" w:rsidRPr="00983049" w14:paraId="3AADF4F0" w14:textId="77777777" w:rsidTr="00255F64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B4DCD5" w14:textId="77777777" w:rsidR="00983049" w:rsidRPr="00983049" w:rsidRDefault="00983049" w:rsidP="00255F64">
            <w:pPr>
              <w:spacing w:after="0"/>
            </w:pPr>
            <w:r w:rsidRPr="00983049">
              <w:t>2) Система вентиляции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88944C" w14:textId="77777777" w:rsidR="00983049" w:rsidRPr="00983049" w:rsidRDefault="00983049" w:rsidP="00255F64">
            <w:pPr>
              <w:spacing w:after="0"/>
            </w:pPr>
            <w:r w:rsidRPr="00983049">
              <w:t>Б) Производительность</w:t>
            </w:r>
          </w:p>
        </w:tc>
      </w:tr>
      <w:tr w:rsidR="00983049" w:rsidRPr="00983049" w14:paraId="5BB5C8FC" w14:textId="77777777" w:rsidTr="00255F64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9A600C" w14:textId="77777777" w:rsidR="00983049" w:rsidRPr="00983049" w:rsidRDefault="00983049" w:rsidP="00255F64">
            <w:pPr>
              <w:spacing w:after="0"/>
            </w:pPr>
            <w:r w:rsidRPr="00983049">
              <w:t>3) Система водоснабжения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63836D" w14:textId="77777777" w:rsidR="00983049" w:rsidRPr="00983049" w:rsidRDefault="00983049" w:rsidP="00255F64">
            <w:pPr>
              <w:spacing w:after="0"/>
            </w:pPr>
            <w:r w:rsidRPr="00983049">
              <w:t>В) Давление</w:t>
            </w:r>
          </w:p>
        </w:tc>
      </w:tr>
      <w:tr w:rsidR="00983049" w:rsidRPr="00983049" w14:paraId="623442AE" w14:textId="77777777" w:rsidTr="00255F64">
        <w:tc>
          <w:tcPr>
            <w:tcW w:w="439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EC43F6" w14:textId="77777777" w:rsidR="00983049" w:rsidRPr="00983049" w:rsidRDefault="00983049" w:rsidP="00255F64">
            <w:pPr>
              <w:spacing w:after="0"/>
            </w:pPr>
            <w:r w:rsidRPr="00983049">
              <w:t>4) Система кондиционирования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81B17" w14:textId="77777777" w:rsidR="00983049" w:rsidRPr="00983049" w:rsidRDefault="00983049" w:rsidP="00255F64">
            <w:pPr>
              <w:spacing w:after="0"/>
            </w:pPr>
            <w:r w:rsidRPr="00983049">
              <w:t>Г) Температура воздуха</w:t>
            </w:r>
          </w:p>
        </w:tc>
      </w:tr>
    </w:tbl>
    <w:p w14:paraId="0BB61758" w14:textId="77777777" w:rsidR="00983049" w:rsidRDefault="00983049" w:rsidP="001D7F76">
      <w:pPr>
        <w:spacing w:after="0"/>
        <w:ind w:firstLine="709"/>
        <w:jc w:val="both"/>
      </w:pPr>
      <w:r w:rsidRPr="00983049">
        <w:rPr>
          <w:b/>
          <w:bCs/>
        </w:rPr>
        <w:t>Правильный ответ:</w:t>
      </w:r>
      <w:r w:rsidRPr="00983049">
        <w:t> 1-А, 2-Б, 3-В, 4-Г</w:t>
      </w:r>
    </w:p>
    <w:p w14:paraId="09EEFAD6" w14:textId="750B7850" w:rsidR="00983049" w:rsidRDefault="00983049" w:rsidP="001D7F76">
      <w:pPr>
        <w:spacing w:after="0"/>
        <w:ind w:firstLine="709"/>
        <w:jc w:val="both"/>
      </w:pPr>
      <w:r w:rsidRPr="00983049">
        <w:rPr>
          <w:b/>
          <w:bCs/>
        </w:rPr>
        <w:t>Компетенции:</w:t>
      </w:r>
      <w:r w:rsidRPr="00983049">
        <w:t> ПК 4.1, ПК 4.2, ОК 01</w:t>
      </w:r>
    </w:p>
    <w:p w14:paraId="54138E12" w14:textId="77777777" w:rsidR="00255F64" w:rsidRPr="00983049" w:rsidRDefault="00255F64" w:rsidP="00255F64">
      <w:pPr>
        <w:spacing w:after="0"/>
        <w:jc w:val="center"/>
      </w:pPr>
    </w:p>
    <w:p w14:paraId="30198D41" w14:textId="77777777" w:rsidR="00983049" w:rsidRP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5. Установите правильное соответствие</w:t>
      </w:r>
    </w:p>
    <w:tbl>
      <w:tblPr>
        <w:tblW w:w="9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201"/>
      </w:tblGrid>
      <w:tr w:rsidR="00983049" w:rsidRPr="00983049" w14:paraId="515344BA" w14:textId="77777777" w:rsidTr="00255F64">
        <w:trPr>
          <w:tblHeader/>
        </w:trPr>
        <w:tc>
          <w:tcPr>
            <w:tcW w:w="453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CC237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Оборудование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C39C63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Функция в системе автоматизации</w:t>
            </w:r>
          </w:p>
        </w:tc>
      </w:tr>
      <w:tr w:rsidR="00983049" w:rsidRPr="00983049" w14:paraId="6780782C" w14:textId="77777777" w:rsidTr="00255F64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806758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1) Контроллер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09514B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А) Обработка данных и управление</w:t>
            </w:r>
          </w:p>
        </w:tc>
      </w:tr>
      <w:tr w:rsidR="00983049" w:rsidRPr="00983049" w14:paraId="5B0E2C39" w14:textId="77777777" w:rsidTr="00255F64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8F1D3B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2) Исполнительный механизм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6133D3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Б) Реализация управляющих воздействий</w:t>
            </w:r>
          </w:p>
        </w:tc>
      </w:tr>
      <w:tr w:rsidR="00983049" w:rsidRPr="00983049" w14:paraId="3ADEB21D" w14:textId="77777777" w:rsidTr="00255F64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C3693D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3) Датчик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A91D87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В) Измерение параметров</w:t>
            </w:r>
          </w:p>
        </w:tc>
      </w:tr>
      <w:tr w:rsidR="00983049" w:rsidRPr="00983049" w14:paraId="1BA177C4" w14:textId="77777777" w:rsidTr="00255F64">
        <w:tc>
          <w:tcPr>
            <w:tcW w:w="453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3D5DC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4) Модуль связи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00BCC" w14:textId="77777777" w:rsidR="00983049" w:rsidRPr="00983049" w:rsidRDefault="00983049" w:rsidP="00255F64">
            <w:pPr>
              <w:spacing w:after="0"/>
              <w:jc w:val="both"/>
            </w:pPr>
            <w:r w:rsidRPr="00983049">
              <w:t>Г) Передача данных</w:t>
            </w:r>
          </w:p>
        </w:tc>
      </w:tr>
    </w:tbl>
    <w:p w14:paraId="15B18703" w14:textId="77777777" w:rsidR="00983049" w:rsidRDefault="00983049" w:rsidP="001D7F76">
      <w:pPr>
        <w:spacing w:after="0"/>
        <w:ind w:firstLine="709"/>
        <w:jc w:val="both"/>
      </w:pPr>
      <w:r w:rsidRPr="00983049">
        <w:rPr>
          <w:b/>
          <w:bCs/>
        </w:rPr>
        <w:t>Правильный ответ:</w:t>
      </w:r>
      <w:r w:rsidRPr="00983049">
        <w:t> 1-А, 2-Б, 3-В, 4-Г</w:t>
      </w:r>
    </w:p>
    <w:p w14:paraId="1C7C47FD" w14:textId="48D8E4B2" w:rsidR="00983049" w:rsidRDefault="00983049" w:rsidP="001D7F76">
      <w:pPr>
        <w:spacing w:after="0"/>
        <w:ind w:firstLine="709"/>
        <w:jc w:val="both"/>
      </w:pPr>
      <w:r w:rsidRPr="00983049">
        <w:rPr>
          <w:b/>
          <w:bCs/>
        </w:rPr>
        <w:t>Компетенции:</w:t>
      </w:r>
      <w:r w:rsidRPr="00983049">
        <w:t> ПК 4.1, ПК 4.5, ОК 02</w:t>
      </w:r>
    </w:p>
    <w:p w14:paraId="43CA57CE" w14:textId="3FA4C17F" w:rsidR="00255F64" w:rsidRDefault="00255F64" w:rsidP="00255F64">
      <w:pPr>
        <w:spacing w:after="0"/>
        <w:jc w:val="center"/>
      </w:pPr>
    </w:p>
    <w:p w14:paraId="4CA37BDE" w14:textId="77777777" w:rsidR="00255F64" w:rsidRDefault="00255F64" w:rsidP="00255F6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2EA009C4" w14:textId="77777777" w:rsidR="00255F64" w:rsidRPr="00983049" w:rsidRDefault="00255F64" w:rsidP="00255F64">
      <w:pPr>
        <w:spacing w:after="0"/>
        <w:jc w:val="center"/>
      </w:pPr>
    </w:p>
    <w:p w14:paraId="34423D5C" w14:textId="7777777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6. Установите правильную последовательность</w:t>
      </w:r>
    </w:p>
    <w:p w14:paraId="5615C525" w14:textId="77777777" w:rsidR="00983049" w:rsidRDefault="00983049" w:rsidP="001D7F76">
      <w:pPr>
        <w:spacing w:after="0" w:line="276" w:lineRule="auto"/>
        <w:ind w:firstLine="993"/>
        <w:jc w:val="both"/>
      </w:pPr>
      <w:r w:rsidRPr="00983049">
        <w:t>Расположите этапы наладки системы автоматизации:</w:t>
      </w:r>
    </w:p>
    <w:p w14:paraId="53101A03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А) Проверка датчиков и исполнительных механизмов</w:t>
      </w:r>
    </w:p>
    <w:p w14:paraId="6C5F5CE2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Б) Настройка параметров контроллера</w:t>
      </w:r>
    </w:p>
    <w:p w14:paraId="122920B9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В) Программирование алгоритмов управления</w:t>
      </w:r>
    </w:p>
    <w:p w14:paraId="79F32E48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Г) Комплексное тестирование системы</w:t>
      </w:r>
    </w:p>
    <w:p w14:paraId="1718AA4E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Д) Составление протокола наладки</w:t>
      </w:r>
    </w:p>
    <w:p w14:paraId="4134873E" w14:textId="77777777" w:rsidR="00983049" w:rsidRDefault="00983049" w:rsidP="001D7F76">
      <w:pPr>
        <w:spacing w:after="0" w:line="276" w:lineRule="auto"/>
        <w:ind w:firstLine="993"/>
        <w:jc w:val="both"/>
      </w:pPr>
      <w:r w:rsidRPr="00983049">
        <w:rPr>
          <w:b/>
          <w:bCs/>
        </w:rPr>
        <w:t>Правильный ответ:</w:t>
      </w:r>
      <w:r w:rsidRPr="00983049">
        <w:t> А, В, Б, Г, Д</w:t>
      </w:r>
    </w:p>
    <w:p w14:paraId="66E267B6" w14:textId="191C8C21" w:rsidR="00983049" w:rsidRDefault="00983049" w:rsidP="001D7F76">
      <w:pPr>
        <w:spacing w:after="0" w:line="276" w:lineRule="auto"/>
        <w:ind w:firstLine="993"/>
        <w:jc w:val="both"/>
      </w:pPr>
      <w:r w:rsidRPr="00983049">
        <w:rPr>
          <w:b/>
          <w:bCs/>
        </w:rPr>
        <w:t>Компетенции:</w:t>
      </w:r>
      <w:r w:rsidRPr="00983049">
        <w:t> ПК 4.2, ОК 03</w:t>
      </w:r>
    </w:p>
    <w:p w14:paraId="77389491" w14:textId="4D53534A" w:rsidR="001D7F76" w:rsidRDefault="001D7F76">
      <w:pPr>
        <w:spacing w:line="259" w:lineRule="auto"/>
      </w:pPr>
      <w:r>
        <w:br w:type="page"/>
      </w:r>
    </w:p>
    <w:p w14:paraId="6E73C3D6" w14:textId="7777777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lastRenderedPageBreak/>
        <w:t>7. Установите правильную последовательность</w:t>
      </w:r>
    </w:p>
    <w:p w14:paraId="54930475" w14:textId="77777777" w:rsidR="00983049" w:rsidRDefault="00983049" w:rsidP="001D7F76">
      <w:pPr>
        <w:spacing w:after="0" w:line="276" w:lineRule="auto"/>
        <w:ind w:firstLine="993"/>
        <w:jc w:val="both"/>
      </w:pPr>
      <w:r w:rsidRPr="00983049">
        <w:t>Расположите этапы ремонта электронного модуля:</w:t>
      </w:r>
    </w:p>
    <w:p w14:paraId="67594563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А) Диагностика неисправности</w:t>
      </w:r>
    </w:p>
    <w:p w14:paraId="1947C47C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Б) Демонтаж модуля</w:t>
      </w:r>
    </w:p>
    <w:p w14:paraId="2B38127C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В) Замена неисправных компонентов</w:t>
      </w:r>
    </w:p>
    <w:p w14:paraId="5D0DE9E2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Г) Тестирование после ремонта</w:t>
      </w:r>
    </w:p>
    <w:p w14:paraId="19D0B25C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Д) Установка и проверка работы</w:t>
      </w:r>
    </w:p>
    <w:p w14:paraId="08C11420" w14:textId="77777777" w:rsidR="00983049" w:rsidRDefault="00983049" w:rsidP="001D7F76">
      <w:pPr>
        <w:spacing w:after="0" w:line="276" w:lineRule="auto"/>
        <w:ind w:firstLine="993"/>
        <w:jc w:val="both"/>
      </w:pPr>
      <w:r w:rsidRPr="00983049">
        <w:rPr>
          <w:b/>
          <w:bCs/>
        </w:rPr>
        <w:t>Правильный ответ:</w:t>
      </w:r>
      <w:r w:rsidRPr="00983049">
        <w:t> А, Б, В, Г, Д</w:t>
      </w:r>
    </w:p>
    <w:p w14:paraId="16B190CE" w14:textId="0D72383B" w:rsidR="00983049" w:rsidRDefault="00983049" w:rsidP="00255F64">
      <w:pPr>
        <w:spacing w:after="0"/>
        <w:ind w:firstLine="993"/>
        <w:jc w:val="both"/>
      </w:pPr>
      <w:r w:rsidRPr="00983049">
        <w:rPr>
          <w:b/>
          <w:bCs/>
        </w:rPr>
        <w:t>Компетенции:</w:t>
      </w:r>
      <w:r w:rsidRPr="00983049">
        <w:t> ПК 4.3, ПК 4.5, ОК 03</w:t>
      </w:r>
    </w:p>
    <w:p w14:paraId="71E3EAA9" w14:textId="77777777" w:rsidR="00255F64" w:rsidRPr="00983049" w:rsidRDefault="00255F64" w:rsidP="00255F64">
      <w:pPr>
        <w:spacing w:after="0"/>
        <w:ind w:firstLine="993"/>
        <w:jc w:val="both"/>
      </w:pPr>
    </w:p>
    <w:p w14:paraId="6303F2B3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8. Установите правильную последовательность</w:t>
      </w:r>
    </w:p>
    <w:p w14:paraId="132485D7" w14:textId="77777777" w:rsidR="00983049" w:rsidRDefault="00983049" w:rsidP="00255F64">
      <w:pPr>
        <w:spacing w:after="0"/>
        <w:ind w:firstLine="993"/>
        <w:jc w:val="both"/>
      </w:pPr>
      <w:r w:rsidRPr="00983049">
        <w:t>Расположите системы по сложности обслуживания (от простых к сложным):</w:t>
      </w:r>
    </w:p>
    <w:p w14:paraId="5DF4B4A5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А) Система отопления</w:t>
      </w:r>
    </w:p>
    <w:p w14:paraId="47ADEE0D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Б) Система вентиляции</w:t>
      </w:r>
    </w:p>
    <w:p w14:paraId="6210B701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В) Система кондиционирования</w:t>
      </w:r>
    </w:p>
    <w:p w14:paraId="3CA94452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Г) Комплексная система управления зданием</w:t>
      </w:r>
    </w:p>
    <w:p w14:paraId="026ACEFA" w14:textId="77777777" w:rsidR="00983049" w:rsidRDefault="00983049" w:rsidP="001D7F76">
      <w:pPr>
        <w:spacing w:after="0" w:line="276" w:lineRule="auto"/>
        <w:ind w:firstLine="993"/>
        <w:jc w:val="both"/>
      </w:pPr>
      <w:r w:rsidRPr="00983049">
        <w:rPr>
          <w:b/>
          <w:bCs/>
        </w:rPr>
        <w:t>Правильный ответ:</w:t>
      </w:r>
      <w:r w:rsidRPr="00983049">
        <w:t> А, Б, В, Г</w:t>
      </w:r>
    </w:p>
    <w:p w14:paraId="350CE097" w14:textId="3E8DDBFF" w:rsidR="00983049" w:rsidRDefault="00983049" w:rsidP="001D7F76">
      <w:pPr>
        <w:spacing w:after="0" w:line="276" w:lineRule="auto"/>
        <w:ind w:firstLine="993"/>
        <w:jc w:val="both"/>
      </w:pPr>
      <w:r w:rsidRPr="00983049">
        <w:rPr>
          <w:b/>
          <w:bCs/>
        </w:rPr>
        <w:t>Компетенции:</w:t>
      </w:r>
      <w:r w:rsidRPr="00983049">
        <w:t> ПК 4.1, ОК 01</w:t>
      </w:r>
    </w:p>
    <w:p w14:paraId="633D9C41" w14:textId="77777777" w:rsidR="00255F64" w:rsidRPr="00983049" w:rsidRDefault="00255F64" w:rsidP="00255F64">
      <w:pPr>
        <w:spacing w:after="0"/>
        <w:ind w:firstLine="993"/>
        <w:jc w:val="both"/>
      </w:pPr>
    </w:p>
    <w:p w14:paraId="5D93D6E8" w14:textId="7777777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9. Установите правильную последовательность</w:t>
      </w:r>
    </w:p>
    <w:p w14:paraId="57DCA0A9" w14:textId="77777777" w:rsidR="00983049" w:rsidRDefault="00983049" w:rsidP="001D7F76">
      <w:pPr>
        <w:spacing w:after="0" w:line="276" w:lineRule="auto"/>
        <w:ind w:firstLine="993"/>
        <w:jc w:val="both"/>
      </w:pPr>
      <w:r w:rsidRPr="00983049">
        <w:t>Расположите этапы обслуживания контроллера:</w:t>
      </w:r>
    </w:p>
    <w:p w14:paraId="63FB45F0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А) Визуальный осмотр</w:t>
      </w:r>
    </w:p>
    <w:p w14:paraId="39CD43E9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Б) Проверка питания</w:t>
      </w:r>
    </w:p>
    <w:p w14:paraId="7CE74D91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В) Контроль температуры</w:t>
      </w:r>
    </w:p>
    <w:p w14:paraId="682161CB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Г) Обновление программного обеспечения</w:t>
      </w:r>
    </w:p>
    <w:p w14:paraId="30CDEDE9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Д) Проверка связи с датчиками</w:t>
      </w:r>
    </w:p>
    <w:p w14:paraId="3AF840BC" w14:textId="77777777" w:rsidR="00983049" w:rsidRDefault="00983049" w:rsidP="001D7F76">
      <w:pPr>
        <w:spacing w:after="0" w:line="276" w:lineRule="auto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А, Б, В, Д, Г</w:t>
      </w:r>
    </w:p>
    <w:p w14:paraId="4A10CBB5" w14:textId="0D08BB87" w:rsidR="00983049" w:rsidRDefault="00983049" w:rsidP="001D7F76">
      <w:pPr>
        <w:spacing w:after="0" w:line="276" w:lineRule="auto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4.1, ПК 4.5, ОК 03</w:t>
      </w:r>
    </w:p>
    <w:p w14:paraId="230ED667" w14:textId="77777777" w:rsidR="00255F64" w:rsidRPr="00983049" w:rsidRDefault="00255F64" w:rsidP="001D7F76">
      <w:pPr>
        <w:spacing w:after="0" w:line="276" w:lineRule="auto"/>
        <w:ind w:firstLine="1134"/>
        <w:jc w:val="both"/>
      </w:pPr>
    </w:p>
    <w:p w14:paraId="624FB22C" w14:textId="77777777" w:rsidR="00983049" w:rsidRDefault="00983049" w:rsidP="001D7F76">
      <w:pPr>
        <w:spacing w:after="0" w:line="276" w:lineRule="auto"/>
        <w:ind w:firstLine="709"/>
        <w:jc w:val="both"/>
      </w:pPr>
      <w:r w:rsidRPr="00983049">
        <w:rPr>
          <w:b/>
          <w:bCs/>
        </w:rPr>
        <w:t>10. Установите правильную последовательность</w:t>
      </w:r>
    </w:p>
    <w:p w14:paraId="2B6F0343" w14:textId="77777777" w:rsidR="00983049" w:rsidRDefault="00983049" w:rsidP="001D7F76">
      <w:pPr>
        <w:spacing w:after="0" w:line="276" w:lineRule="auto"/>
        <w:ind w:firstLine="1134"/>
        <w:jc w:val="both"/>
      </w:pPr>
      <w:r w:rsidRPr="00983049">
        <w:t>Расположите сигналы по уровню напряжения (от низкого к высокому):</w:t>
      </w:r>
    </w:p>
    <w:p w14:paraId="22C29AB9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А) Токовый сигнал 4-20 мА</w:t>
      </w:r>
    </w:p>
    <w:p w14:paraId="5974620A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Б) Цифровой сигнал RS-485</w:t>
      </w:r>
    </w:p>
    <w:p w14:paraId="5BC12707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В) Напряжение 0-10 В</w:t>
      </w:r>
    </w:p>
    <w:p w14:paraId="3D7985DE" w14:textId="77777777" w:rsidR="00983049" w:rsidRDefault="00983049" w:rsidP="001D7F76">
      <w:pPr>
        <w:spacing w:after="0" w:line="276" w:lineRule="auto"/>
        <w:ind w:firstLine="1701"/>
        <w:jc w:val="both"/>
      </w:pPr>
      <w:r w:rsidRPr="00983049">
        <w:t>Г) Сетевой сигнал 220 В</w:t>
      </w:r>
    </w:p>
    <w:p w14:paraId="09F77FB3" w14:textId="77777777" w:rsidR="00983049" w:rsidRDefault="00983049" w:rsidP="001D7F76">
      <w:pPr>
        <w:spacing w:after="0" w:line="276" w:lineRule="auto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Б, А, В, Г</w:t>
      </w:r>
    </w:p>
    <w:p w14:paraId="0163CA35" w14:textId="4D6A0ED5" w:rsidR="00983049" w:rsidRDefault="00983049" w:rsidP="00255F64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4.2, ОК 01</w:t>
      </w:r>
    </w:p>
    <w:p w14:paraId="78C7D7C5" w14:textId="53DB0AEA" w:rsidR="00255F64" w:rsidRDefault="00255F64" w:rsidP="00255F64">
      <w:pPr>
        <w:spacing w:after="0"/>
        <w:ind w:firstLine="1134"/>
        <w:jc w:val="both"/>
      </w:pPr>
    </w:p>
    <w:p w14:paraId="1D01633F" w14:textId="77777777" w:rsidR="004A775D" w:rsidRDefault="004A775D" w:rsidP="004A775D">
      <w:pPr>
        <w:spacing w:after="0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ЗАДАНИЯ ОТКРЫТОГО ТИПА</w:t>
      </w:r>
    </w:p>
    <w:p w14:paraId="5949275A" w14:textId="77777777" w:rsidR="004A775D" w:rsidRPr="00917FE2" w:rsidRDefault="004A775D" w:rsidP="004A775D">
      <w:pPr>
        <w:spacing w:after="0"/>
        <w:jc w:val="center"/>
        <w:rPr>
          <w:rFonts w:cs="Times New Roman"/>
          <w:b/>
          <w:bCs/>
        </w:rPr>
      </w:pPr>
    </w:p>
    <w:p w14:paraId="66777BC3" w14:textId="77777777" w:rsidR="004A775D" w:rsidRDefault="004A775D" w:rsidP="004A775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153E95B1" w14:textId="77777777" w:rsidR="004A775D" w:rsidRPr="00983049" w:rsidRDefault="004A775D" w:rsidP="00255F64">
      <w:pPr>
        <w:spacing w:after="0"/>
        <w:ind w:firstLine="1134"/>
        <w:jc w:val="both"/>
      </w:pPr>
    </w:p>
    <w:p w14:paraId="218CE186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11. Напишите пропущенное слово (словосочетание)</w:t>
      </w:r>
    </w:p>
    <w:p w14:paraId="0DD510A7" w14:textId="77777777" w:rsidR="00983049" w:rsidRDefault="00983049" w:rsidP="004A775D">
      <w:pPr>
        <w:spacing w:after="0"/>
        <w:ind w:firstLine="1134"/>
        <w:jc w:val="both"/>
      </w:pPr>
      <w:r w:rsidRPr="00983049">
        <w:t>Устройство для преобразования сигнала датчика в цифровой код называется _______________.</w:t>
      </w:r>
    </w:p>
    <w:p w14:paraId="2BDB2F56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аналого-цифровой преобразователь (АЦП)</w:t>
      </w:r>
    </w:p>
    <w:p w14:paraId="6C50F27F" w14:textId="35655462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4.5, ОК 09</w:t>
      </w:r>
    </w:p>
    <w:p w14:paraId="0B62F385" w14:textId="77777777" w:rsidR="004A775D" w:rsidRPr="00983049" w:rsidRDefault="004A775D" w:rsidP="004A775D">
      <w:pPr>
        <w:spacing w:after="0"/>
        <w:ind w:firstLine="1134"/>
        <w:jc w:val="both"/>
      </w:pPr>
    </w:p>
    <w:p w14:paraId="16960F10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12. Напишите пропущенное слово (словосочетание)</w:t>
      </w:r>
    </w:p>
    <w:p w14:paraId="65ACE7D8" w14:textId="77777777" w:rsidR="00983049" w:rsidRDefault="00983049" w:rsidP="004A775D">
      <w:pPr>
        <w:spacing w:after="0"/>
        <w:ind w:firstLine="1134"/>
        <w:jc w:val="both"/>
      </w:pPr>
      <w:r w:rsidRPr="00983049">
        <w:t>Протокол связи, используемый в системах промышленной автоматизации, называется _______________.</w:t>
      </w:r>
    </w:p>
    <w:p w14:paraId="05F15610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</w:t>
      </w:r>
      <w:proofErr w:type="spellStart"/>
      <w:r w:rsidRPr="00983049">
        <w:t>Modbus</w:t>
      </w:r>
      <w:proofErr w:type="spellEnd"/>
      <w:r w:rsidRPr="00983049">
        <w:t xml:space="preserve"> / </w:t>
      </w:r>
      <w:proofErr w:type="spellStart"/>
      <w:r w:rsidRPr="00983049">
        <w:t>Profibus</w:t>
      </w:r>
      <w:proofErr w:type="spellEnd"/>
    </w:p>
    <w:p w14:paraId="7873E885" w14:textId="0E0DDBE0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4.1, ОК 02</w:t>
      </w:r>
    </w:p>
    <w:p w14:paraId="44B8E5E9" w14:textId="77777777" w:rsidR="004A775D" w:rsidRPr="00983049" w:rsidRDefault="004A775D" w:rsidP="004A775D">
      <w:pPr>
        <w:spacing w:after="0"/>
        <w:ind w:firstLine="1134"/>
        <w:jc w:val="both"/>
      </w:pPr>
    </w:p>
    <w:p w14:paraId="2FBA32BE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13. Напишите пропущенное слово (словосочетание)</w:t>
      </w:r>
    </w:p>
    <w:p w14:paraId="599A7A67" w14:textId="77777777" w:rsidR="00983049" w:rsidRDefault="00983049" w:rsidP="004A775D">
      <w:pPr>
        <w:spacing w:after="0"/>
        <w:ind w:firstLine="1134"/>
        <w:jc w:val="both"/>
      </w:pPr>
      <w:r w:rsidRPr="00983049">
        <w:t>Документ, описывающий алгоритм работы системы автоматизации, называется _______________.</w:t>
      </w:r>
    </w:p>
    <w:p w14:paraId="1794165A" w14:textId="77777777" w:rsidR="00983049" w:rsidRDefault="00983049" w:rsidP="004A775D">
      <w:pPr>
        <w:spacing w:after="0"/>
        <w:ind w:left="3828" w:hanging="2694"/>
        <w:jc w:val="both"/>
      </w:pPr>
      <w:r w:rsidRPr="00983049">
        <w:rPr>
          <w:b/>
          <w:bCs/>
        </w:rPr>
        <w:t>Правильный ответ:</w:t>
      </w:r>
      <w:r w:rsidRPr="00983049">
        <w:t> функциональная схема / алгоритмическая схема</w:t>
      </w:r>
    </w:p>
    <w:p w14:paraId="11AC41C3" w14:textId="4109E9E3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4.1, ОК 09</w:t>
      </w:r>
    </w:p>
    <w:p w14:paraId="345E82B5" w14:textId="3ED74414" w:rsidR="004A775D" w:rsidRDefault="004A775D" w:rsidP="004A775D">
      <w:pPr>
        <w:spacing w:after="0"/>
        <w:ind w:firstLine="1134"/>
        <w:jc w:val="both"/>
      </w:pPr>
    </w:p>
    <w:p w14:paraId="4B71C8C6" w14:textId="77777777" w:rsidR="004A775D" w:rsidRDefault="004A775D" w:rsidP="004A775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35B950C" w14:textId="77777777" w:rsidR="004A775D" w:rsidRPr="00983049" w:rsidRDefault="004A775D" w:rsidP="004A775D">
      <w:pPr>
        <w:spacing w:after="0"/>
        <w:ind w:firstLine="1134"/>
        <w:jc w:val="both"/>
      </w:pPr>
    </w:p>
    <w:p w14:paraId="1B47FC7B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14. Дайте краткий ответ</w:t>
      </w:r>
    </w:p>
    <w:p w14:paraId="2D6BB99D" w14:textId="77777777" w:rsidR="00983049" w:rsidRDefault="00983049" w:rsidP="004A775D">
      <w:pPr>
        <w:spacing w:after="0"/>
        <w:ind w:firstLine="1134"/>
        <w:jc w:val="both"/>
      </w:pPr>
      <w:r w:rsidRPr="00983049">
        <w:t>Как называется устройство для регулирования расхода теплоносителя в системе отопления?</w:t>
      </w:r>
    </w:p>
    <w:p w14:paraId="13E01A4B" w14:textId="77777777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Правильный ответ:</w:t>
      </w:r>
      <w:r w:rsidRPr="00983049">
        <w:t> регулирующий клапан</w:t>
      </w:r>
    </w:p>
    <w:p w14:paraId="18638AAB" w14:textId="31118766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 xml:space="preserve"> ПК 4.2, </w:t>
      </w:r>
      <w:proofErr w:type="gramStart"/>
      <w:r w:rsidRPr="00983049">
        <w:t>ОК</w:t>
      </w:r>
      <w:proofErr w:type="gramEnd"/>
      <w:r w:rsidRPr="00983049">
        <w:t xml:space="preserve"> 01</w:t>
      </w:r>
    </w:p>
    <w:p w14:paraId="468AAEC8" w14:textId="77777777" w:rsidR="001D7F76" w:rsidRDefault="001D7F76" w:rsidP="004A775D">
      <w:pPr>
        <w:spacing w:after="0"/>
        <w:ind w:firstLine="1134"/>
        <w:jc w:val="both"/>
      </w:pPr>
    </w:p>
    <w:p w14:paraId="51600A71" w14:textId="6C7D7E72" w:rsidR="001D7F76" w:rsidRDefault="001D7F76" w:rsidP="001D7F76">
      <w:pPr>
        <w:spacing w:after="0"/>
        <w:ind w:firstLine="709"/>
        <w:jc w:val="both"/>
      </w:pPr>
      <w:r w:rsidRPr="00FE62F0">
        <w:rPr>
          <w:b/>
          <w:bCs/>
          <w:sz w:val="32"/>
          <w:szCs w:val="32"/>
        </w:rPr>
        <w:t>VI. Задания открытого типа с развернутым ответом</w:t>
      </w:r>
    </w:p>
    <w:p w14:paraId="0884207C" w14:textId="77777777" w:rsidR="004A775D" w:rsidRPr="00983049" w:rsidRDefault="004A775D" w:rsidP="004A775D">
      <w:pPr>
        <w:spacing w:after="0"/>
        <w:ind w:firstLine="1134"/>
        <w:jc w:val="both"/>
      </w:pPr>
    </w:p>
    <w:p w14:paraId="031194B1" w14:textId="32F1E2F2" w:rsidR="0097122A" w:rsidRPr="0097122A" w:rsidRDefault="00983049" w:rsidP="0097122A">
      <w:pPr>
        <w:spacing w:after="0"/>
        <w:ind w:firstLine="709"/>
        <w:jc w:val="both"/>
        <w:rPr>
          <w:b/>
          <w:bCs/>
        </w:rPr>
      </w:pPr>
      <w:r w:rsidRPr="00983049">
        <w:rPr>
          <w:b/>
          <w:bCs/>
        </w:rPr>
        <w:t xml:space="preserve">15. </w:t>
      </w:r>
      <w:r w:rsidR="0097122A" w:rsidRPr="0097122A">
        <w:rPr>
          <w:b/>
          <w:bCs/>
        </w:rPr>
        <w:t>Разработать годовую программу ТО и ремонта САУ</w:t>
      </w:r>
      <w:r w:rsidR="0097122A">
        <w:rPr>
          <w:b/>
          <w:bCs/>
        </w:rPr>
        <w:t> для  промышленного предприятия.</w:t>
      </w:r>
    </w:p>
    <w:p w14:paraId="5482050B" w14:textId="70B82D69" w:rsidR="0097122A" w:rsidRPr="0097122A" w:rsidRDefault="0097122A" w:rsidP="0097122A">
      <w:pPr>
        <w:spacing w:after="0"/>
        <w:ind w:firstLine="709"/>
        <w:jc w:val="both"/>
        <w:rPr>
          <w:b/>
          <w:bCs/>
        </w:rPr>
      </w:pPr>
      <w:r w:rsidRPr="0097122A">
        <w:rPr>
          <w:b/>
          <w:bCs/>
        </w:rPr>
        <w:t xml:space="preserve">1. Исходные </w:t>
      </w:r>
      <w:r>
        <w:rPr>
          <w:b/>
          <w:bCs/>
        </w:rPr>
        <w:t>данные</w:t>
      </w:r>
      <w:proofErr w:type="gramStart"/>
      <w:r>
        <w:rPr>
          <w:b/>
          <w:bCs/>
        </w:rPr>
        <w:t xml:space="preserve"> </w:t>
      </w:r>
      <w:r w:rsidRPr="0097122A">
        <w:rPr>
          <w:b/>
          <w:bCs/>
        </w:rPr>
        <w:t>:</w:t>
      </w:r>
      <w:proofErr w:type="gramEnd"/>
    </w:p>
    <w:p w14:paraId="1B086BEC" w14:textId="77777777" w:rsidR="0097122A" w:rsidRPr="0097122A" w:rsidRDefault="0097122A" w:rsidP="0097122A">
      <w:pPr>
        <w:numPr>
          <w:ilvl w:val="0"/>
          <w:numId w:val="19"/>
        </w:numPr>
        <w:spacing w:after="0"/>
        <w:jc w:val="both"/>
        <w:rPr>
          <w:bCs/>
        </w:rPr>
      </w:pPr>
      <w:r w:rsidRPr="0097122A">
        <w:rPr>
          <w:bCs/>
        </w:rPr>
        <w:t>Тип САУ (например, АСУ ТП, SCADA, PLC-система, система управления электроприводом).</w:t>
      </w:r>
    </w:p>
    <w:p w14:paraId="2D20FDB3" w14:textId="77777777" w:rsidR="0097122A" w:rsidRPr="0097122A" w:rsidRDefault="0097122A" w:rsidP="0097122A">
      <w:pPr>
        <w:numPr>
          <w:ilvl w:val="0"/>
          <w:numId w:val="19"/>
        </w:numPr>
        <w:spacing w:after="0"/>
        <w:jc w:val="both"/>
        <w:rPr>
          <w:bCs/>
        </w:rPr>
      </w:pPr>
      <w:r w:rsidRPr="0097122A">
        <w:rPr>
          <w:bCs/>
        </w:rPr>
        <w:t>Количество и тип оборудования (контроллеры, датчики, исполнительные механизмы, сети связи).</w:t>
      </w:r>
    </w:p>
    <w:p w14:paraId="65B18202" w14:textId="77777777" w:rsidR="0097122A" w:rsidRPr="0097122A" w:rsidRDefault="0097122A" w:rsidP="0097122A">
      <w:pPr>
        <w:numPr>
          <w:ilvl w:val="0"/>
          <w:numId w:val="19"/>
        </w:numPr>
        <w:spacing w:after="0"/>
        <w:jc w:val="both"/>
        <w:rPr>
          <w:bCs/>
        </w:rPr>
      </w:pPr>
      <w:r w:rsidRPr="0097122A">
        <w:rPr>
          <w:bCs/>
        </w:rPr>
        <w:t>Условия эксплуатации (агрессивная среда, температурный режим, вибрации).</w:t>
      </w:r>
    </w:p>
    <w:p w14:paraId="65D57997" w14:textId="40AD8286" w:rsidR="0097122A" w:rsidRDefault="0097122A" w:rsidP="0097122A">
      <w:pPr>
        <w:numPr>
          <w:ilvl w:val="0"/>
          <w:numId w:val="19"/>
        </w:numPr>
        <w:spacing w:after="0"/>
        <w:jc w:val="both"/>
        <w:rPr>
          <w:bCs/>
        </w:rPr>
      </w:pPr>
      <w:r w:rsidRPr="0097122A">
        <w:rPr>
          <w:bCs/>
        </w:rPr>
        <w:t xml:space="preserve">Нормативные документы (ПУЭ, РД 34.45-51.300-97, ГОСТ </w:t>
      </w:r>
      <w:proofErr w:type="gramStart"/>
      <w:r w:rsidRPr="0097122A">
        <w:rPr>
          <w:bCs/>
        </w:rPr>
        <w:t>Р</w:t>
      </w:r>
      <w:proofErr w:type="gramEnd"/>
      <w:r w:rsidRPr="0097122A">
        <w:rPr>
          <w:bCs/>
        </w:rPr>
        <w:t xml:space="preserve"> 56545-2015 и др.).</w:t>
      </w:r>
    </w:p>
    <w:p w14:paraId="5B753601" w14:textId="77777777" w:rsidR="0097122A" w:rsidRDefault="0097122A">
      <w:pPr>
        <w:spacing w:line="259" w:lineRule="auto"/>
        <w:rPr>
          <w:bCs/>
        </w:rPr>
      </w:pPr>
      <w:r>
        <w:rPr>
          <w:bCs/>
        </w:rPr>
        <w:br w:type="page"/>
      </w:r>
    </w:p>
    <w:p w14:paraId="4728F242" w14:textId="08E29889" w:rsidR="0097122A" w:rsidRDefault="0097122A" w:rsidP="0097122A">
      <w:pPr>
        <w:spacing w:after="0"/>
        <w:ind w:firstLine="709"/>
        <w:jc w:val="both"/>
        <w:rPr>
          <w:b/>
          <w:bCs/>
        </w:rPr>
      </w:pPr>
      <w:r w:rsidRPr="00983049">
        <w:rPr>
          <w:b/>
          <w:bCs/>
        </w:rPr>
        <w:lastRenderedPageBreak/>
        <w:t>Правильный ответ:</w:t>
      </w:r>
      <w:r w:rsidRPr="00983049">
        <w:t> </w:t>
      </w:r>
    </w:p>
    <w:p w14:paraId="13B59335" w14:textId="77777777" w:rsidR="0097122A" w:rsidRPr="0097122A" w:rsidRDefault="0097122A" w:rsidP="0097122A">
      <w:pPr>
        <w:spacing w:after="0"/>
        <w:ind w:firstLine="709"/>
        <w:jc w:val="both"/>
        <w:rPr>
          <w:b/>
          <w:bCs/>
        </w:rPr>
      </w:pPr>
      <w:r w:rsidRPr="0097122A">
        <w:rPr>
          <w:b/>
          <w:bCs/>
        </w:rPr>
        <w:t>2. Основные разделы программы:</w:t>
      </w:r>
    </w:p>
    <w:p w14:paraId="37DD0A28" w14:textId="77777777" w:rsidR="0097122A" w:rsidRPr="0097122A" w:rsidRDefault="0097122A" w:rsidP="0097122A">
      <w:pPr>
        <w:spacing w:after="0"/>
        <w:ind w:firstLine="709"/>
        <w:jc w:val="both"/>
        <w:rPr>
          <w:b/>
          <w:bCs/>
        </w:rPr>
      </w:pPr>
      <w:r w:rsidRPr="0097122A">
        <w:rPr>
          <w:b/>
          <w:bCs/>
        </w:rPr>
        <w:t>2.1. Анализ текущего состояния САУ</w:t>
      </w:r>
    </w:p>
    <w:p w14:paraId="35DB7952" w14:textId="77777777" w:rsidR="0097122A" w:rsidRPr="0097122A" w:rsidRDefault="0097122A" w:rsidP="0097122A">
      <w:pPr>
        <w:numPr>
          <w:ilvl w:val="0"/>
          <w:numId w:val="20"/>
        </w:numPr>
        <w:spacing w:after="0"/>
        <w:jc w:val="both"/>
        <w:rPr>
          <w:bCs/>
        </w:rPr>
      </w:pPr>
      <w:r w:rsidRPr="0097122A">
        <w:rPr>
          <w:bCs/>
        </w:rPr>
        <w:t>Определение критических узлов, требующих повышенного внимания.</w:t>
      </w:r>
    </w:p>
    <w:p w14:paraId="3FCA21FF" w14:textId="77777777" w:rsidR="0097122A" w:rsidRPr="0097122A" w:rsidRDefault="0097122A" w:rsidP="0097122A">
      <w:pPr>
        <w:numPr>
          <w:ilvl w:val="0"/>
          <w:numId w:val="20"/>
        </w:numPr>
        <w:spacing w:after="0"/>
        <w:jc w:val="both"/>
        <w:rPr>
          <w:bCs/>
        </w:rPr>
      </w:pPr>
      <w:r w:rsidRPr="0097122A">
        <w:rPr>
          <w:bCs/>
        </w:rPr>
        <w:t xml:space="preserve">Выявление уязвимых мест (износ датчиков, устаревшее ПО, риски </w:t>
      </w:r>
      <w:proofErr w:type="spellStart"/>
      <w:r w:rsidRPr="0097122A">
        <w:rPr>
          <w:bCs/>
        </w:rPr>
        <w:t>кибератак</w:t>
      </w:r>
      <w:proofErr w:type="spellEnd"/>
      <w:r w:rsidRPr="0097122A">
        <w:rPr>
          <w:bCs/>
        </w:rPr>
        <w:t>).</w:t>
      </w:r>
    </w:p>
    <w:p w14:paraId="4886F9FF" w14:textId="77777777" w:rsidR="0097122A" w:rsidRPr="0097122A" w:rsidRDefault="0097122A" w:rsidP="0097122A">
      <w:pPr>
        <w:spacing w:after="0"/>
        <w:ind w:firstLine="709"/>
        <w:jc w:val="both"/>
        <w:rPr>
          <w:b/>
          <w:bCs/>
        </w:rPr>
      </w:pPr>
      <w:r w:rsidRPr="0097122A">
        <w:rPr>
          <w:b/>
          <w:bCs/>
        </w:rPr>
        <w:t>2.2. Планирование технического обслуживания (ТО)</w:t>
      </w:r>
    </w:p>
    <w:p w14:paraId="7933F6EA" w14:textId="77777777" w:rsidR="0097122A" w:rsidRDefault="0097122A" w:rsidP="0097122A">
      <w:pPr>
        <w:spacing w:after="0"/>
        <w:ind w:left="720"/>
        <w:jc w:val="both"/>
        <w:rPr>
          <w:bCs/>
        </w:rPr>
      </w:pPr>
      <w:r w:rsidRPr="0097122A">
        <w:rPr>
          <w:bCs/>
        </w:rPr>
        <w:t>Виды ТО:</w:t>
      </w:r>
    </w:p>
    <w:p w14:paraId="6D53A817" w14:textId="77777777" w:rsidR="0097122A" w:rsidRPr="0097122A" w:rsidRDefault="0097122A" w:rsidP="0097122A">
      <w:pPr>
        <w:numPr>
          <w:ilvl w:val="1"/>
          <w:numId w:val="21"/>
        </w:numPr>
        <w:spacing w:after="0"/>
        <w:jc w:val="both"/>
        <w:rPr>
          <w:bCs/>
        </w:rPr>
      </w:pPr>
      <w:proofErr w:type="gramStart"/>
      <w:r w:rsidRPr="0097122A">
        <w:rPr>
          <w:bCs/>
        </w:rPr>
        <w:t>Ежедневное</w:t>
      </w:r>
      <w:proofErr w:type="gramEnd"/>
      <w:r w:rsidRPr="0097122A">
        <w:rPr>
          <w:bCs/>
        </w:rPr>
        <w:t xml:space="preserve"> (визуальный контроль, проверка журналов ошибок).</w:t>
      </w:r>
    </w:p>
    <w:p w14:paraId="3D645A57" w14:textId="77777777" w:rsidR="0097122A" w:rsidRPr="0097122A" w:rsidRDefault="0097122A" w:rsidP="0097122A">
      <w:pPr>
        <w:numPr>
          <w:ilvl w:val="1"/>
          <w:numId w:val="21"/>
        </w:numPr>
        <w:spacing w:after="0"/>
        <w:jc w:val="both"/>
        <w:rPr>
          <w:bCs/>
        </w:rPr>
      </w:pPr>
      <w:r w:rsidRPr="0097122A">
        <w:rPr>
          <w:bCs/>
        </w:rPr>
        <w:t>Еженедельное (тестирование резервных систем).</w:t>
      </w:r>
    </w:p>
    <w:p w14:paraId="4DEA894E" w14:textId="77777777" w:rsidR="0097122A" w:rsidRPr="0097122A" w:rsidRDefault="0097122A" w:rsidP="0097122A">
      <w:pPr>
        <w:numPr>
          <w:ilvl w:val="1"/>
          <w:numId w:val="21"/>
        </w:numPr>
        <w:spacing w:after="0"/>
        <w:jc w:val="both"/>
        <w:rPr>
          <w:bCs/>
        </w:rPr>
      </w:pPr>
      <w:proofErr w:type="gramStart"/>
      <w:r w:rsidRPr="0097122A">
        <w:rPr>
          <w:bCs/>
        </w:rPr>
        <w:t>Ежемесячное</w:t>
      </w:r>
      <w:proofErr w:type="gramEnd"/>
      <w:r w:rsidRPr="0097122A">
        <w:rPr>
          <w:bCs/>
        </w:rPr>
        <w:t xml:space="preserve"> (диагностика датчиков, калибровка).</w:t>
      </w:r>
    </w:p>
    <w:p w14:paraId="39A25D0A" w14:textId="77777777" w:rsidR="0097122A" w:rsidRPr="0097122A" w:rsidRDefault="0097122A" w:rsidP="0097122A">
      <w:pPr>
        <w:numPr>
          <w:ilvl w:val="1"/>
          <w:numId w:val="21"/>
        </w:numPr>
        <w:spacing w:after="0"/>
        <w:jc w:val="both"/>
        <w:rPr>
          <w:bCs/>
        </w:rPr>
      </w:pPr>
      <w:proofErr w:type="gramStart"/>
      <w:r w:rsidRPr="0097122A">
        <w:rPr>
          <w:bCs/>
        </w:rPr>
        <w:t>Сезонное</w:t>
      </w:r>
      <w:proofErr w:type="gramEnd"/>
      <w:r w:rsidRPr="0097122A">
        <w:rPr>
          <w:bCs/>
        </w:rPr>
        <w:t xml:space="preserve"> (подготовка к зиме/лету).</w:t>
      </w:r>
    </w:p>
    <w:p w14:paraId="24D80B19" w14:textId="75A37337" w:rsidR="0097122A" w:rsidRDefault="0097122A" w:rsidP="0097122A">
      <w:pPr>
        <w:spacing w:after="0"/>
        <w:ind w:left="720"/>
        <w:jc w:val="both"/>
        <w:rPr>
          <w:bCs/>
        </w:rPr>
      </w:pPr>
      <w:r w:rsidRPr="0097122A">
        <w:rPr>
          <w:bCs/>
        </w:rPr>
        <w:t>График ТО</w:t>
      </w:r>
      <w:r>
        <w:rPr>
          <w:bCs/>
        </w:rPr>
        <w:t>:</w:t>
      </w:r>
    </w:p>
    <w:tbl>
      <w:tblPr>
        <w:tblW w:w="9625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680"/>
        <w:gridCol w:w="1905"/>
        <w:gridCol w:w="2247"/>
        <w:gridCol w:w="1959"/>
      </w:tblGrid>
      <w:tr w:rsidR="0097122A" w:rsidRPr="0097122A" w14:paraId="66537B32" w14:textId="77777777" w:rsidTr="00D31CE7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6F1EEF1D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Оборудование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80EBE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Вид ТО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A5561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Периодичность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A5994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Методика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B7FD1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Ответственный</w:t>
            </w:r>
          </w:p>
        </w:tc>
      </w:tr>
      <w:tr w:rsidR="0097122A" w:rsidRPr="0097122A" w14:paraId="10DA14FC" w14:textId="77777777" w:rsidTr="00D31CE7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AA1A30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Датчик давления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BB61EE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Калибровка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A8ADAC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1 раз в 3 месяца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1B5A88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Поверка эталонным манометром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6CCBFA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 xml:space="preserve">Инженер </w:t>
            </w:r>
            <w:proofErr w:type="spellStart"/>
            <w:r w:rsidRPr="0097122A">
              <w:rPr>
                <w:bCs/>
              </w:rPr>
              <w:t>КИПиА</w:t>
            </w:r>
            <w:proofErr w:type="spellEnd"/>
          </w:p>
        </w:tc>
      </w:tr>
      <w:tr w:rsidR="0097122A" w:rsidRPr="0097122A" w14:paraId="6F662AB7" w14:textId="77777777" w:rsidTr="00D31CE7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63AEE3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PLC-контроллер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38FBCE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Диагностика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20D04C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Ежемесячно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E3D1DF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 xml:space="preserve">Тест </w:t>
            </w:r>
            <w:proofErr w:type="gramStart"/>
            <w:r w:rsidRPr="0097122A">
              <w:rPr>
                <w:bCs/>
              </w:rPr>
              <w:t>ПО</w:t>
            </w:r>
            <w:proofErr w:type="gramEnd"/>
            <w:r w:rsidRPr="0097122A">
              <w:rPr>
                <w:bCs/>
              </w:rPr>
              <w:t xml:space="preserve">, </w:t>
            </w:r>
            <w:proofErr w:type="gramStart"/>
            <w:r w:rsidRPr="0097122A">
              <w:rPr>
                <w:bCs/>
              </w:rPr>
              <w:t>проверка</w:t>
            </w:r>
            <w:proofErr w:type="gramEnd"/>
            <w:r w:rsidRPr="0097122A">
              <w:rPr>
                <w:bCs/>
              </w:rPr>
              <w:t xml:space="preserve"> связи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F71ED2" w14:textId="77777777" w:rsidR="0097122A" w:rsidRPr="0097122A" w:rsidRDefault="0097122A" w:rsidP="00D31CE7">
            <w:pPr>
              <w:spacing w:after="0"/>
              <w:jc w:val="center"/>
              <w:rPr>
                <w:bCs/>
              </w:rPr>
            </w:pPr>
            <w:r w:rsidRPr="0097122A">
              <w:rPr>
                <w:bCs/>
              </w:rPr>
              <w:t>Электроник</w:t>
            </w:r>
          </w:p>
        </w:tc>
      </w:tr>
    </w:tbl>
    <w:p w14:paraId="0F2E75FB" w14:textId="77777777" w:rsidR="0097122A" w:rsidRPr="0097122A" w:rsidRDefault="0097122A" w:rsidP="0097122A">
      <w:pPr>
        <w:spacing w:after="0"/>
        <w:ind w:firstLine="709"/>
        <w:jc w:val="both"/>
        <w:rPr>
          <w:b/>
          <w:bCs/>
        </w:rPr>
      </w:pPr>
      <w:r w:rsidRPr="0097122A">
        <w:rPr>
          <w:b/>
          <w:bCs/>
        </w:rPr>
        <w:t>2.3. Ремонтные мероприятия</w:t>
      </w:r>
    </w:p>
    <w:p w14:paraId="0470E4FF" w14:textId="77777777" w:rsidR="0097122A" w:rsidRPr="0097122A" w:rsidRDefault="0097122A" w:rsidP="0097122A">
      <w:pPr>
        <w:numPr>
          <w:ilvl w:val="0"/>
          <w:numId w:val="22"/>
        </w:numPr>
        <w:spacing w:after="0"/>
        <w:jc w:val="both"/>
        <w:rPr>
          <w:bCs/>
        </w:rPr>
      </w:pPr>
      <w:r w:rsidRPr="0097122A">
        <w:rPr>
          <w:bCs/>
        </w:rPr>
        <w:t xml:space="preserve">Текущий ремонт (замена вышедших из строя компонентов, обновление </w:t>
      </w:r>
      <w:proofErr w:type="gramStart"/>
      <w:r w:rsidRPr="0097122A">
        <w:rPr>
          <w:bCs/>
        </w:rPr>
        <w:t>ПО</w:t>
      </w:r>
      <w:proofErr w:type="gramEnd"/>
      <w:r w:rsidRPr="0097122A">
        <w:rPr>
          <w:bCs/>
        </w:rPr>
        <w:t>).</w:t>
      </w:r>
    </w:p>
    <w:p w14:paraId="7A0DB0B2" w14:textId="77777777" w:rsidR="0097122A" w:rsidRPr="0097122A" w:rsidRDefault="0097122A" w:rsidP="0097122A">
      <w:pPr>
        <w:numPr>
          <w:ilvl w:val="0"/>
          <w:numId w:val="22"/>
        </w:numPr>
        <w:spacing w:after="0"/>
        <w:jc w:val="both"/>
        <w:rPr>
          <w:bCs/>
        </w:rPr>
      </w:pPr>
      <w:r w:rsidRPr="0097122A">
        <w:rPr>
          <w:bCs/>
        </w:rPr>
        <w:t xml:space="preserve">Капитальный ремонт (модернизация устаревших блоков, </w:t>
      </w:r>
      <w:proofErr w:type="spellStart"/>
      <w:r w:rsidRPr="0097122A">
        <w:rPr>
          <w:bCs/>
        </w:rPr>
        <w:t>перепрошивка</w:t>
      </w:r>
      <w:proofErr w:type="spellEnd"/>
      <w:r w:rsidRPr="0097122A">
        <w:rPr>
          <w:bCs/>
        </w:rPr>
        <w:t xml:space="preserve"> контроллеров).</w:t>
      </w:r>
    </w:p>
    <w:p w14:paraId="7A40A75A" w14:textId="77777777" w:rsidR="0097122A" w:rsidRPr="0097122A" w:rsidRDefault="0097122A" w:rsidP="0097122A">
      <w:pPr>
        <w:numPr>
          <w:ilvl w:val="0"/>
          <w:numId w:val="22"/>
        </w:numPr>
        <w:spacing w:after="0"/>
        <w:jc w:val="both"/>
        <w:rPr>
          <w:bCs/>
        </w:rPr>
      </w:pPr>
      <w:r w:rsidRPr="0097122A">
        <w:rPr>
          <w:bCs/>
        </w:rPr>
        <w:t>Аварийный ремонт (действия при отказах, алгоритм восстановления).</w:t>
      </w:r>
    </w:p>
    <w:p w14:paraId="1D61304B" w14:textId="77777777" w:rsidR="0097122A" w:rsidRPr="0097122A" w:rsidRDefault="0097122A" w:rsidP="0097122A">
      <w:pPr>
        <w:spacing w:after="0"/>
        <w:ind w:firstLine="709"/>
        <w:jc w:val="both"/>
        <w:rPr>
          <w:b/>
          <w:bCs/>
        </w:rPr>
      </w:pPr>
      <w:r w:rsidRPr="0097122A">
        <w:rPr>
          <w:b/>
          <w:bCs/>
        </w:rPr>
        <w:t>2.4. Эксплуатационные требования</w:t>
      </w:r>
    </w:p>
    <w:p w14:paraId="348665D1" w14:textId="77777777" w:rsidR="0097122A" w:rsidRPr="0097122A" w:rsidRDefault="0097122A" w:rsidP="0097122A">
      <w:pPr>
        <w:numPr>
          <w:ilvl w:val="0"/>
          <w:numId w:val="23"/>
        </w:numPr>
        <w:spacing w:after="0"/>
        <w:jc w:val="both"/>
        <w:rPr>
          <w:bCs/>
        </w:rPr>
      </w:pPr>
      <w:r w:rsidRPr="0097122A">
        <w:rPr>
          <w:bCs/>
        </w:rPr>
        <w:t>Обучение персонала (программы повышения квалификации).</w:t>
      </w:r>
    </w:p>
    <w:p w14:paraId="22FCE216" w14:textId="77777777" w:rsidR="0097122A" w:rsidRPr="0097122A" w:rsidRDefault="0097122A" w:rsidP="0097122A">
      <w:pPr>
        <w:numPr>
          <w:ilvl w:val="0"/>
          <w:numId w:val="23"/>
        </w:numPr>
        <w:spacing w:after="0"/>
        <w:jc w:val="both"/>
        <w:rPr>
          <w:bCs/>
        </w:rPr>
      </w:pPr>
      <w:r w:rsidRPr="0097122A">
        <w:rPr>
          <w:bCs/>
        </w:rPr>
        <w:t>Ведение документации (журналы отказов, отчёты о ТО).</w:t>
      </w:r>
    </w:p>
    <w:p w14:paraId="5A7A33B1" w14:textId="77777777" w:rsidR="0097122A" w:rsidRPr="0097122A" w:rsidRDefault="0097122A" w:rsidP="0097122A">
      <w:pPr>
        <w:spacing w:after="0"/>
        <w:ind w:firstLine="709"/>
        <w:jc w:val="both"/>
        <w:rPr>
          <w:bCs/>
        </w:rPr>
      </w:pPr>
      <w:r w:rsidRPr="0097122A">
        <w:rPr>
          <w:bCs/>
        </w:rPr>
        <w:t>2.5. Контроль эффективности программы</w:t>
      </w:r>
    </w:p>
    <w:p w14:paraId="453869CD" w14:textId="77777777" w:rsidR="0097122A" w:rsidRDefault="0097122A" w:rsidP="0097122A">
      <w:pPr>
        <w:numPr>
          <w:ilvl w:val="0"/>
          <w:numId w:val="24"/>
        </w:numPr>
        <w:spacing w:after="0"/>
        <w:jc w:val="both"/>
        <w:rPr>
          <w:bCs/>
        </w:rPr>
      </w:pPr>
      <w:r w:rsidRPr="0097122A">
        <w:rPr>
          <w:bCs/>
        </w:rPr>
        <w:t>Ключевые показатели (KPI):</w:t>
      </w:r>
    </w:p>
    <w:p w14:paraId="214CE9D4" w14:textId="77777777" w:rsidR="0097122A" w:rsidRPr="0097122A" w:rsidRDefault="0097122A" w:rsidP="0097122A">
      <w:pPr>
        <w:numPr>
          <w:ilvl w:val="1"/>
          <w:numId w:val="24"/>
        </w:numPr>
        <w:spacing w:after="0"/>
        <w:jc w:val="both"/>
        <w:rPr>
          <w:bCs/>
        </w:rPr>
      </w:pPr>
      <w:r w:rsidRPr="0097122A">
        <w:rPr>
          <w:bCs/>
        </w:rPr>
        <w:t>Время наработки на отказ (MTBF).</w:t>
      </w:r>
    </w:p>
    <w:p w14:paraId="1EB321EA" w14:textId="77777777" w:rsidR="0097122A" w:rsidRPr="0097122A" w:rsidRDefault="0097122A" w:rsidP="0097122A">
      <w:pPr>
        <w:numPr>
          <w:ilvl w:val="1"/>
          <w:numId w:val="24"/>
        </w:numPr>
        <w:spacing w:after="0"/>
        <w:jc w:val="both"/>
        <w:rPr>
          <w:bCs/>
        </w:rPr>
      </w:pPr>
      <w:r w:rsidRPr="0097122A">
        <w:rPr>
          <w:bCs/>
        </w:rPr>
        <w:t>Среднее время восстановления (MTTR).</w:t>
      </w:r>
    </w:p>
    <w:p w14:paraId="5928D4D0" w14:textId="77777777" w:rsidR="0097122A" w:rsidRPr="0097122A" w:rsidRDefault="0097122A" w:rsidP="0097122A">
      <w:pPr>
        <w:numPr>
          <w:ilvl w:val="1"/>
          <w:numId w:val="24"/>
        </w:numPr>
        <w:spacing w:after="0"/>
        <w:jc w:val="both"/>
        <w:rPr>
          <w:bCs/>
        </w:rPr>
      </w:pPr>
      <w:r w:rsidRPr="0097122A">
        <w:rPr>
          <w:bCs/>
        </w:rPr>
        <w:t>Количество аварийных остановок.</w:t>
      </w:r>
    </w:p>
    <w:p w14:paraId="3DCB77C5" w14:textId="132FD662" w:rsidR="00983049" w:rsidRDefault="00983049" w:rsidP="004A775D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="0097122A">
        <w:t xml:space="preserve"> ПК 4.1, </w:t>
      </w:r>
      <w:proofErr w:type="gramStart"/>
      <w:r w:rsidR="0097122A">
        <w:t>ОК</w:t>
      </w:r>
      <w:proofErr w:type="gramEnd"/>
      <w:r w:rsidR="0097122A">
        <w:t xml:space="preserve"> 02, ОК 09</w:t>
      </w:r>
    </w:p>
    <w:p w14:paraId="7315670E" w14:textId="77777777" w:rsidR="004A775D" w:rsidRPr="00983049" w:rsidRDefault="004A775D" w:rsidP="004A775D">
      <w:pPr>
        <w:spacing w:after="0"/>
        <w:ind w:firstLine="1134"/>
        <w:jc w:val="both"/>
      </w:pPr>
    </w:p>
    <w:p w14:paraId="62C6D885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16. Дайте развернутый ответ</w:t>
      </w:r>
    </w:p>
    <w:p w14:paraId="1DC0581D" w14:textId="31EB9366" w:rsidR="008622AB" w:rsidRPr="00C07DE5" w:rsidRDefault="00C07DE5" w:rsidP="008622AB">
      <w:pPr>
        <w:spacing w:after="0"/>
        <w:ind w:firstLine="709"/>
        <w:jc w:val="both"/>
        <w:rPr>
          <w:bCs/>
        </w:rPr>
      </w:pPr>
      <w:r w:rsidRPr="00C07DE5">
        <w:rPr>
          <w:bCs/>
        </w:rPr>
        <w:t>Требования к  оформлению</w:t>
      </w:r>
      <w:r w:rsidRPr="00C07DE5">
        <w:rPr>
          <w:bCs/>
        </w:rPr>
        <w:t xml:space="preserve"> приемо-сдаточных документов</w:t>
      </w:r>
      <w:r w:rsidRPr="00C07DE5">
        <w:rPr>
          <w:bCs/>
        </w:rPr>
        <w:t xml:space="preserve"> на электромонтажные работы.</w:t>
      </w:r>
    </w:p>
    <w:p w14:paraId="098490C5" w14:textId="4D0B71B5" w:rsidR="00983049" w:rsidRDefault="00983049" w:rsidP="008622AB">
      <w:pPr>
        <w:spacing w:after="0"/>
        <w:ind w:firstLine="709"/>
        <w:jc w:val="both"/>
      </w:pPr>
      <w:r w:rsidRPr="00983049">
        <w:rPr>
          <w:b/>
          <w:bCs/>
        </w:rPr>
        <w:t>Правильный ответ:</w:t>
      </w:r>
      <w:r w:rsidRPr="00983049">
        <w:t> </w:t>
      </w:r>
    </w:p>
    <w:p w14:paraId="3E4484B7" w14:textId="52D060E4" w:rsidR="008622AB" w:rsidRPr="008622AB" w:rsidRDefault="008622AB" w:rsidP="008622AB">
      <w:pPr>
        <w:spacing w:after="0"/>
        <w:ind w:firstLine="709"/>
        <w:jc w:val="both"/>
      </w:pPr>
      <w:r w:rsidRPr="008622AB">
        <w:rPr>
          <w:b/>
          <w:bCs/>
        </w:rPr>
        <w:t xml:space="preserve"> </w:t>
      </w:r>
      <w:r w:rsidRPr="008622AB">
        <w:t>Подготовить:</w:t>
      </w:r>
    </w:p>
    <w:p w14:paraId="65A43E10" w14:textId="77777777" w:rsidR="008622AB" w:rsidRPr="008622AB" w:rsidRDefault="008622AB" w:rsidP="008622AB">
      <w:pPr>
        <w:numPr>
          <w:ilvl w:val="0"/>
          <w:numId w:val="28"/>
        </w:numPr>
        <w:spacing w:after="0"/>
        <w:jc w:val="both"/>
      </w:pPr>
      <w:r w:rsidRPr="008622AB">
        <w:t>Акт осмотра скрытых работ (форма М-11)</w:t>
      </w:r>
    </w:p>
    <w:p w14:paraId="68EDE6FE" w14:textId="77777777" w:rsidR="008622AB" w:rsidRPr="008622AB" w:rsidRDefault="008622AB" w:rsidP="008622AB">
      <w:pPr>
        <w:numPr>
          <w:ilvl w:val="0"/>
          <w:numId w:val="28"/>
        </w:numPr>
        <w:spacing w:after="0"/>
        <w:jc w:val="both"/>
      </w:pPr>
      <w:r w:rsidRPr="008622AB">
        <w:t>Акт испытаний электроустановки (форма М-14)</w:t>
      </w:r>
    </w:p>
    <w:p w14:paraId="09C38FCB" w14:textId="77777777" w:rsidR="008622AB" w:rsidRPr="008622AB" w:rsidRDefault="008622AB" w:rsidP="008622AB">
      <w:pPr>
        <w:numPr>
          <w:ilvl w:val="0"/>
          <w:numId w:val="28"/>
        </w:numPr>
        <w:spacing w:after="0"/>
        <w:jc w:val="both"/>
      </w:pPr>
      <w:r w:rsidRPr="008622AB">
        <w:t>Акт ввода в эксплуатацию</w:t>
      </w:r>
    </w:p>
    <w:p w14:paraId="2E701957" w14:textId="77777777" w:rsidR="008622AB" w:rsidRPr="008622AB" w:rsidRDefault="008622AB" w:rsidP="008622AB">
      <w:pPr>
        <w:numPr>
          <w:ilvl w:val="0"/>
          <w:numId w:val="28"/>
        </w:numPr>
        <w:spacing w:after="0"/>
        <w:jc w:val="both"/>
      </w:pPr>
      <w:r w:rsidRPr="008622AB">
        <w:t>Ведомость дефектов (при наличии)</w:t>
      </w:r>
    </w:p>
    <w:p w14:paraId="1D88FA18" w14:textId="77777777" w:rsidR="008622AB" w:rsidRPr="008622AB" w:rsidRDefault="008622AB" w:rsidP="008622AB">
      <w:pPr>
        <w:numPr>
          <w:ilvl w:val="0"/>
          <w:numId w:val="28"/>
        </w:numPr>
        <w:spacing w:after="0"/>
        <w:jc w:val="both"/>
      </w:pPr>
      <w:r w:rsidRPr="008622AB">
        <w:lastRenderedPageBreak/>
        <w:t>Протоколы измерений (сопротивления изоляции, заземления)</w:t>
      </w:r>
    </w:p>
    <w:p w14:paraId="36E6E1FA" w14:textId="3D8F6B23" w:rsidR="008622AB" w:rsidRPr="008622AB" w:rsidRDefault="008622AB" w:rsidP="008622AB">
      <w:pPr>
        <w:spacing w:after="0"/>
        <w:ind w:firstLine="709"/>
        <w:jc w:val="both"/>
        <w:rPr>
          <w:b/>
          <w:bCs/>
        </w:rPr>
      </w:pPr>
      <w:r w:rsidRPr="008622AB">
        <w:rPr>
          <w:b/>
          <w:bCs/>
        </w:rPr>
        <w:t>Требования к оформлению:</w:t>
      </w:r>
    </w:p>
    <w:p w14:paraId="52780A49" w14:textId="77777777" w:rsidR="008622AB" w:rsidRPr="008622AB" w:rsidRDefault="008622AB" w:rsidP="008622AB">
      <w:pPr>
        <w:numPr>
          <w:ilvl w:val="0"/>
          <w:numId w:val="29"/>
        </w:numPr>
        <w:spacing w:after="0"/>
        <w:jc w:val="both"/>
      </w:pPr>
      <w:r w:rsidRPr="008622AB">
        <w:t>Все таблицы должны содержать ссылки на конкретные пункты нормативных документов</w:t>
      </w:r>
    </w:p>
    <w:p w14:paraId="622F83E2" w14:textId="77777777" w:rsidR="008622AB" w:rsidRPr="008622AB" w:rsidRDefault="008622AB" w:rsidP="008622AB">
      <w:pPr>
        <w:numPr>
          <w:ilvl w:val="0"/>
          <w:numId w:val="29"/>
        </w:numPr>
        <w:spacing w:after="0"/>
        <w:jc w:val="both"/>
      </w:pPr>
      <w:r w:rsidRPr="008622AB">
        <w:t xml:space="preserve">Приемо-сдаточные документы оформляются согласно ГОСТ </w:t>
      </w:r>
      <w:proofErr w:type="gramStart"/>
      <w:r w:rsidRPr="008622AB">
        <w:t>Р</w:t>
      </w:r>
      <w:proofErr w:type="gramEnd"/>
      <w:r w:rsidRPr="008622AB">
        <w:t xml:space="preserve"> 50571.16-2007</w:t>
      </w:r>
    </w:p>
    <w:p w14:paraId="6484B4E2" w14:textId="77777777" w:rsidR="008622AB" w:rsidRDefault="008622AB" w:rsidP="008622AB">
      <w:pPr>
        <w:spacing w:after="0"/>
        <w:ind w:left="1440"/>
        <w:jc w:val="both"/>
      </w:pPr>
      <w:r w:rsidRPr="008622AB">
        <w:t>Обязательно указание:</w:t>
      </w:r>
    </w:p>
    <w:p w14:paraId="57126EC6" w14:textId="1DFB009C" w:rsidR="008622AB" w:rsidRPr="008622AB" w:rsidRDefault="008622AB" w:rsidP="008622AB">
      <w:pPr>
        <w:numPr>
          <w:ilvl w:val="1"/>
          <w:numId w:val="29"/>
        </w:numPr>
        <w:spacing w:after="0"/>
        <w:jc w:val="both"/>
      </w:pPr>
      <w:r w:rsidRPr="008622AB">
        <w:t>Даты проведения проверок</w:t>
      </w:r>
    </w:p>
    <w:p w14:paraId="79309910" w14:textId="77777777" w:rsidR="008622AB" w:rsidRPr="008622AB" w:rsidRDefault="008622AB" w:rsidP="008622AB">
      <w:pPr>
        <w:numPr>
          <w:ilvl w:val="1"/>
          <w:numId w:val="29"/>
        </w:numPr>
        <w:spacing w:after="0"/>
        <w:jc w:val="both"/>
      </w:pPr>
      <w:r w:rsidRPr="008622AB">
        <w:t>ФИО и должностей ответственных лиц</w:t>
      </w:r>
    </w:p>
    <w:p w14:paraId="586CF3AC" w14:textId="77777777" w:rsidR="008622AB" w:rsidRPr="008622AB" w:rsidRDefault="008622AB" w:rsidP="008622AB">
      <w:pPr>
        <w:numPr>
          <w:ilvl w:val="1"/>
          <w:numId w:val="29"/>
        </w:numPr>
        <w:spacing w:after="0"/>
        <w:jc w:val="both"/>
      </w:pPr>
      <w:r w:rsidRPr="008622AB">
        <w:t>Результатов инструментальных замеров</w:t>
      </w:r>
    </w:p>
    <w:p w14:paraId="07AAF70E" w14:textId="70A9049D" w:rsidR="008622AB" w:rsidRPr="008622AB" w:rsidRDefault="008622AB" w:rsidP="008622AB">
      <w:pPr>
        <w:spacing w:after="0"/>
        <w:ind w:firstLine="709"/>
        <w:jc w:val="both"/>
        <w:rPr>
          <w:b/>
          <w:bCs/>
        </w:rPr>
      </w:pPr>
      <w:r w:rsidRPr="008622AB">
        <w:rPr>
          <w:b/>
          <w:bCs/>
        </w:rPr>
        <w:t>Пример оформления акта:</w:t>
      </w:r>
    </w:p>
    <w:p w14:paraId="44D47FEB" w14:textId="77777777" w:rsidR="008622AB" w:rsidRPr="008622AB" w:rsidRDefault="008622AB" w:rsidP="008622AB">
      <w:pPr>
        <w:spacing w:after="0"/>
        <w:ind w:firstLine="709"/>
        <w:jc w:val="both"/>
      </w:pPr>
      <w:r w:rsidRPr="008622AB">
        <w:rPr>
          <w:b/>
          <w:bCs/>
        </w:rPr>
        <w:t>АКТ испытаний электропроводки</w:t>
      </w:r>
      <w:r w:rsidRPr="008622AB">
        <w:br/>
        <w:t>Дата:</w:t>
      </w:r>
      <w:r w:rsidRPr="008622AB">
        <w:rPr>
          <w:b/>
          <w:bCs/>
          <w:i/>
          <w:iCs/>
        </w:rPr>
        <w:br/>
        <w:t>Объект:</w:t>
      </w:r>
      <w:r w:rsidRPr="008622AB">
        <w:br/>
        <w:t>Состав комиссии: </w:t>
      </w:r>
      <w:r w:rsidRPr="008622AB">
        <w:rPr>
          <w:i/>
          <w:iCs/>
        </w:rPr>
        <w:t>_</w:t>
      </w:r>
    </w:p>
    <w:tbl>
      <w:tblPr>
        <w:tblW w:w="9625" w:type="dxa"/>
        <w:tblBorders>
          <w:top w:val="single" w:sz="12" w:space="0" w:color="EDF9FF"/>
          <w:left w:val="single" w:sz="12" w:space="0" w:color="EDF9FF"/>
          <w:bottom w:val="single" w:sz="12" w:space="0" w:color="EDF9FF"/>
          <w:right w:val="single" w:sz="12" w:space="0" w:color="EDF9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08"/>
        <w:gridCol w:w="1238"/>
        <w:gridCol w:w="1869"/>
      </w:tblGrid>
      <w:tr w:rsidR="008622AB" w:rsidRPr="008622AB" w14:paraId="04CC8CDD" w14:textId="77777777" w:rsidTr="008622AB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273C3E2D" w14:textId="77777777" w:rsidR="008622AB" w:rsidRPr="008622AB" w:rsidRDefault="008622AB" w:rsidP="008622AB">
            <w:pPr>
              <w:spacing w:after="0"/>
              <w:jc w:val="center"/>
              <w:rPr>
                <w:b/>
                <w:bCs/>
              </w:rPr>
            </w:pPr>
            <w:r w:rsidRPr="008622AB">
              <w:rPr>
                <w:b/>
                <w:bCs/>
              </w:rPr>
              <w:t>Наименование испытания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2A1C17" w14:textId="77777777" w:rsidR="008622AB" w:rsidRPr="008622AB" w:rsidRDefault="008622AB" w:rsidP="008622AB">
            <w:pPr>
              <w:spacing w:after="0"/>
              <w:jc w:val="center"/>
              <w:rPr>
                <w:b/>
                <w:bCs/>
              </w:rPr>
            </w:pPr>
            <w:r w:rsidRPr="008622AB">
              <w:rPr>
                <w:b/>
                <w:bCs/>
              </w:rPr>
              <w:t>Требование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46CBB" w14:textId="77777777" w:rsidR="008622AB" w:rsidRPr="008622AB" w:rsidRDefault="008622AB" w:rsidP="008622AB">
            <w:pPr>
              <w:spacing w:after="0"/>
              <w:jc w:val="center"/>
              <w:rPr>
                <w:b/>
                <w:bCs/>
              </w:rPr>
            </w:pPr>
            <w:r w:rsidRPr="008622AB">
              <w:rPr>
                <w:b/>
                <w:bCs/>
              </w:rPr>
              <w:t>Результат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C1B9F" w14:textId="77777777" w:rsidR="008622AB" w:rsidRPr="008622AB" w:rsidRDefault="008622AB" w:rsidP="008622AB">
            <w:pPr>
              <w:spacing w:after="0"/>
              <w:jc w:val="center"/>
              <w:rPr>
                <w:b/>
                <w:bCs/>
              </w:rPr>
            </w:pPr>
            <w:r w:rsidRPr="008622AB">
              <w:rPr>
                <w:b/>
                <w:bCs/>
              </w:rPr>
              <w:t>Соответствие</w:t>
            </w:r>
          </w:p>
        </w:tc>
      </w:tr>
      <w:tr w:rsidR="008622AB" w:rsidRPr="008622AB" w14:paraId="23871E46" w14:textId="77777777" w:rsidTr="008622AB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44B58E" w14:textId="77777777" w:rsidR="008622AB" w:rsidRPr="008622AB" w:rsidRDefault="008622AB" w:rsidP="008622AB">
            <w:pPr>
              <w:spacing w:after="0"/>
              <w:jc w:val="center"/>
            </w:pPr>
            <w:r w:rsidRPr="008622AB">
              <w:t>Измерение сопротивления изоляции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F5D611" w14:textId="77777777" w:rsidR="008622AB" w:rsidRPr="008622AB" w:rsidRDefault="008622AB" w:rsidP="008622AB">
            <w:pPr>
              <w:spacing w:after="0"/>
              <w:jc w:val="center"/>
            </w:pPr>
            <w:r w:rsidRPr="008622AB">
              <w:t>≥0.5 МОм (ПУЭ 1.8.37)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21F69B" w14:textId="77777777" w:rsidR="008622AB" w:rsidRPr="008622AB" w:rsidRDefault="008622AB" w:rsidP="008622AB">
            <w:pPr>
              <w:spacing w:after="0"/>
              <w:jc w:val="center"/>
            </w:pPr>
            <w:r w:rsidRPr="008622AB">
              <w:t>25 МОм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FE8D7F" w14:textId="77777777" w:rsidR="008622AB" w:rsidRPr="008622AB" w:rsidRDefault="008622AB" w:rsidP="008622AB">
            <w:pPr>
              <w:spacing w:after="0"/>
              <w:jc w:val="center"/>
            </w:pPr>
            <w:r w:rsidRPr="008622AB">
              <w:t>Соответствует</w:t>
            </w:r>
          </w:p>
        </w:tc>
      </w:tr>
      <w:tr w:rsidR="008622AB" w:rsidRPr="008622AB" w14:paraId="3ABF0656" w14:textId="77777777" w:rsidTr="008622AB"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A134CE" w14:textId="77777777" w:rsidR="008622AB" w:rsidRPr="008622AB" w:rsidRDefault="008622AB" w:rsidP="008622AB">
            <w:pPr>
              <w:spacing w:after="0"/>
              <w:jc w:val="center"/>
            </w:pPr>
            <w:r w:rsidRPr="008622AB">
              <w:t>Проверка срабатывания УЗО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738059" w14:textId="77777777" w:rsidR="008622AB" w:rsidRPr="008622AB" w:rsidRDefault="008622AB" w:rsidP="008622AB">
            <w:pPr>
              <w:spacing w:after="0"/>
              <w:jc w:val="center"/>
            </w:pPr>
            <w:r w:rsidRPr="008622AB">
              <w:t xml:space="preserve">≤0.3 с (ГОСТ </w:t>
            </w:r>
            <w:proofErr w:type="gramStart"/>
            <w:r w:rsidRPr="008622AB">
              <w:t>Р</w:t>
            </w:r>
            <w:proofErr w:type="gramEnd"/>
            <w:r w:rsidRPr="008622AB">
              <w:t xml:space="preserve"> 50571.4.41)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0FDB68" w14:textId="77777777" w:rsidR="008622AB" w:rsidRPr="008622AB" w:rsidRDefault="008622AB" w:rsidP="008622AB">
            <w:pPr>
              <w:spacing w:after="0"/>
              <w:jc w:val="center"/>
            </w:pPr>
            <w:r w:rsidRPr="008622AB">
              <w:t>0.25 с</w:t>
            </w:r>
          </w:p>
        </w:tc>
        <w:tc>
          <w:tcPr>
            <w:tcW w:w="0" w:type="auto"/>
            <w:tcBorders>
              <w:top w:val="single" w:sz="12" w:space="0" w:color="EDF9FF"/>
              <w:left w:val="single" w:sz="12" w:space="0" w:color="EDF9FF"/>
              <w:bottom w:val="single" w:sz="12" w:space="0" w:color="EDF9FF"/>
              <w:right w:val="single" w:sz="12" w:space="0" w:color="EDF9FF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60EF08" w14:textId="77777777" w:rsidR="008622AB" w:rsidRPr="008622AB" w:rsidRDefault="008622AB" w:rsidP="008622AB">
            <w:pPr>
              <w:spacing w:after="0"/>
              <w:jc w:val="center"/>
            </w:pPr>
            <w:r w:rsidRPr="008622AB">
              <w:t>Соответствует</w:t>
            </w:r>
          </w:p>
        </w:tc>
      </w:tr>
    </w:tbl>
    <w:p w14:paraId="4D62D19B" w14:textId="77777777" w:rsidR="008622AB" w:rsidRPr="008622AB" w:rsidRDefault="008622AB" w:rsidP="008622AB">
      <w:pPr>
        <w:spacing w:after="0"/>
        <w:ind w:firstLine="709"/>
        <w:jc w:val="both"/>
      </w:pPr>
      <w:r w:rsidRPr="008622AB">
        <w:t>Выводы:</w:t>
      </w:r>
      <w:r w:rsidRPr="008622AB">
        <w:rPr>
          <w:b/>
          <w:bCs/>
          <w:i/>
          <w:iCs/>
        </w:rPr>
        <w:br/>
        <w:t>Подписи:</w:t>
      </w:r>
    </w:p>
    <w:p w14:paraId="41BE9C81" w14:textId="2CDE03BA" w:rsidR="00983049" w:rsidRDefault="00983049" w:rsidP="001D7F76">
      <w:pPr>
        <w:spacing w:after="0"/>
        <w:ind w:firstLine="709"/>
        <w:jc w:val="both"/>
      </w:pPr>
      <w:r w:rsidRPr="00983049">
        <w:rPr>
          <w:b/>
          <w:bCs/>
        </w:rPr>
        <w:t>Компетенции:</w:t>
      </w:r>
      <w:r w:rsidR="00C07DE5">
        <w:t xml:space="preserve"> ПК 4.1, ПК 4.4, </w:t>
      </w:r>
      <w:proofErr w:type="gramStart"/>
      <w:r w:rsidR="00C07DE5">
        <w:t>ОК</w:t>
      </w:r>
      <w:proofErr w:type="gramEnd"/>
      <w:r w:rsidR="00C07DE5">
        <w:t xml:space="preserve"> 09</w:t>
      </w:r>
    </w:p>
    <w:p w14:paraId="077C4C0A" w14:textId="77777777" w:rsidR="001D7F76" w:rsidRDefault="001D7F76" w:rsidP="00983049">
      <w:pPr>
        <w:spacing w:after="0"/>
        <w:ind w:firstLine="1134"/>
        <w:jc w:val="both"/>
      </w:pPr>
    </w:p>
    <w:p w14:paraId="1B6F9AE8" w14:textId="77777777" w:rsidR="00471220" w:rsidRDefault="00983049" w:rsidP="00471220">
      <w:pPr>
        <w:spacing w:after="0"/>
        <w:ind w:firstLine="709"/>
        <w:jc w:val="both"/>
      </w:pPr>
      <w:r w:rsidRPr="00983049">
        <w:rPr>
          <w:b/>
          <w:bCs/>
        </w:rPr>
        <w:t xml:space="preserve">17. </w:t>
      </w:r>
      <w:r w:rsidR="00471220" w:rsidRPr="00555D1E">
        <w:rPr>
          <w:b/>
          <w:bCs/>
        </w:rPr>
        <w:t>Задание с развернутым ответом (расчетное)</w:t>
      </w:r>
    </w:p>
    <w:p w14:paraId="239685C8" w14:textId="77777777" w:rsidR="00471220" w:rsidRDefault="00471220" w:rsidP="00471220">
      <w:pPr>
        <w:spacing w:after="0"/>
        <w:ind w:left="2268" w:hanging="1134"/>
        <w:jc w:val="both"/>
      </w:pPr>
      <w:r w:rsidRPr="00555D1E">
        <w:rPr>
          <w:b/>
          <w:bCs/>
        </w:rPr>
        <w:t>Задание:</w:t>
      </w:r>
      <w:r w:rsidRPr="00555D1E">
        <w:t xml:space="preserve"> Рассчитайте необходимое сечение алюминиевой жилы кабеля для подключения двигателя мощностью 55 кВт к РУ 0,4 </w:t>
      </w:r>
      <w:proofErr w:type="spellStart"/>
      <w:r w:rsidRPr="00555D1E">
        <w:t>кВ.</w:t>
      </w:r>
      <w:proofErr w:type="spellEnd"/>
      <w:r w:rsidRPr="00555D1E">
        <w:t xml:space="preserve"> Коэффициент мощности двигателя </w:t>
      </w:r>
      <w:proofErr w:type="spellStart"/>
      <w:r w:rsidRPr="00555D1E">
        <w:t>cos</w:t>
      </w:r>
      <w:proofErr w:type="spellEnd"/>
      <w:r w:rsidRPr="00555D1E">
        <w:t xml:space="preserve"> φ = 0,87, КПД = 0,92. Допустимая токовая нагрузка для выбранного сечения – 100 А.</w:t>
      </w:r>
    </w:p>
    <w:p w14:paraId="609718C7" w14:textId="77777777" w:rsidR="00471220" w:rsidRDefault="00471220" w:rsidP="00471220">
      <w:pPr>
        <w:spacing w:after="0"/>
        <w:ind w:firstLine="1134"/>
        <w:jc w:val="both"/>
      </w:pPr>
      <w:r w:rsidRPr="00555D1E">
        <w:rPr>
          <w:b/>
          <w:bCs/>
        </w:rPr>
        <w:t>Время выполнения – 25 мин.</w:t>
      </w:r>
    </w:p>
    <w:p w14:paraId="1F9E834E" w14:textId="77777777" w:rsidR="00471220" w:rsidRDefault="00471220" w:rsidP="00471220">
      <w:pPr>
        <w:spacing w:after="0"/>
        <w:ind w:firstLine="1134"/>
        <w:jc w:val="both"/>
        <w:rPr>
          <w:b/>
          <w:bCs/>
        </w:rPr>
      </w:pPr>
      <w:r w:rsidRPr="00555D1E">
        <w:rPr>
          <w:b/>
          <w:bCs/>
        </w:rPr>
        <w:t>Критерии оценивания:</w:t>
      </w:r>
    </w:p>
    <w:p w14:paraId="1F20083A" w14:textId="77777777" w:rsidR="00471220" w:rsidRDefault="00471220" w:rsidP="00471220">
      <w:pPr>
        <w:pStyle w:val="a7"/>
        <w:numPr>
          <w:ilvl w:val="0"/>
          <w:numId w:val="31"/>
        </w:numPr>
        <w:spacing w:after="0"/>
        <w:ind w:hanging="11"/>
        <w:jc w:val="both"/>
      </w:pPr>
      <w:r>
        <w:t>п</w:t>
      </w:r>
      <w:r w:rsidRPr="00555D1E">
        <w:t>равильность определения тока,</w:t>
      </w:r>
    </w:p>
    <w:p w14:paraId="2AE85816" w14:textId="77777777" w:rsidR="00471220" w:rsidRDefault="00471220" w:rsidP="00471220">
      <w:pPr>
        <w:pStyle w:val="a7"/>
        <w:numPr>
          <w:ilvl w:val="0"/>
          <w:numId w:val="31"/>
        </w:numPr>
        <w:spacing w:after="0"/>
        <w:ind w:hanging="11"/>
        <w:jc w:val="both"/>
      </w:pPr>
      <w:r w:rsidRPr="00555D1E">
        <w:t>правильность выбора сечения.</w:t>
      </w:r>
    </w:p>
    <w:p w14:paraId="2E88149E" w14:textId="77777777" w:rsidR="00471220" w:rsidRDefault="00471220" w:rsidP="00471220">
      <w:pPr>
        <w:spacing w:after="0"/>
        <w:ind w:firstLine="1134"/>
        <w:jc w:val="both"/>
      </w:pPr>
      <w:r w:rsidRPr="00555D1E">
        <w:rPr>
          <w:b/>
          <w:bCs/>
        </w:rPr>
        <w:t>Компетенции:</w:t>
      </w:r>
      <w:r w:rsidRPr="00555D1E">
        <w:t xml:space="preserve"> ПК 4.4, </w:t>
      </w:r>
      <w:proofErr w:type="gramStart"/>
      <w:r w:rsidRPr="00555D1E">
        <w:t>ОК</w:t>
      </w:r>
      <w:proofErr w:type="gramEnd"/>
      <w:r w:rsidRPr="00555D1E">
        <w:t xml:space="preserve"> 01</w:t>
      </w:r>
    </w:p>
    <w:p w14:paraId="358BB5F5" w14:textId="77777777" w:rsidR="00471220" w:rsidRPr="00555D1E" w:rsidRDefault="00471220" w:rsidP="00471220">
      <w:pPr>
        <w:spacing w:after="0"/>
        <w:ind w:firstLine="1134"/>
        <w:jc w:val="both"/>
      </w:pPr>
      <w:r w:rsidRPr="00555D1E">
        <w:rPr>
          <w:b/>
          <w:bCs/>
        </w:rPr>
        <w:t>Полное решение:</w:t>
      </w:r>
    </w:p>
    <w:p w14:paraId="4BD0598F" w14:textId="77777777" w:rsidR="00471220" w:rsidRPr="00DD7876" w:rsidRDefault="00471220" w:rsidP="00471220">
      <w:pPr>
        <w:numPr>
          <w:ilvl w:val="0"/>
          <w:numId w:val="30"/>
        </w:numPr>
        <w:tabs>
          <w:tab w:val="clear" w:pos="720"/>
          <w:tab w:val="num" w:pos="1134"/>
        </w:tabs>
        <w:spacing w:after="0"/>
        <w:ind w:left="1276" w:hanging="709"/>
        <w:jc w:val="both"/>
      </w:pPr>
      <w:r w:rsidRPr="00B712B0">
        <w:rPr>
          <w:b/>
          <w:bCs/>
        </w:rPr>
        <w:t>Номинальный ток двигателя</w:t>
      </w:r>
      <w:r w:rsidRPr="00DD7876">
        <w:t>:</w:t>
      </w:r>
    </w:p>
    <w:p w14:paraId="1308AFD3" w14:textId="77777777" w:rsidR="00471220" w:rsidRPr="00555D1E" w:rsidRDefault="00471220" w:rsidP="00471220">
      <w:pPr>
        <w:tabs>
          <w:tab w:val="num" w:pos="1134"/>
        </w:tabs>
        <w:spacing w:after="0"/>
        <w:ind w:left="1276" w:hanging="709"/>
        <w:jc w:val="both"/>
      </w:pPr>
      <w:r>
        <w:t xml:space="preserve">             </w:t>
      </w:r>
      <w:proofErr w:type="spellStart"/>
      <w:r w:rsidRPr="00555D1E">
        <w:t>Iн</w:t>
      </w:r>
      <w:proofErr w:type="spellEnd"/>
      <w:r w:rsidRPr="00555D1E">
        <w:t xml:space="preserve"> = P / (√3 * U * </w:t>
      </w:r>
      <w:proofErr w:type="spellStart"/>
      <w:r w:rsidRPr="00555D1E">
        <w:t>cos</w:t>
      </w:r>
      <w:proofErr w:type="spellEnd"/>
      <w:r w:rsidRPr="00555D1E">
        <w:t xml:space="preserve"> φ * η) = 55000 / (1.73 * 400 * 0.87 * 0.92) ≈ 99.3</w:t>
      </w:r>
      <w:proofErr w:type="gramStart"/>
      <w:r w:rsidRPr="00555D1E">
        <w:t xml:space="preserve"> А</w:t>
      </w:r>
      <w:proofErr w:type="gramEnd"/>
    </w:p>
    <w:p w14:paraId="4F4DE235" w14:textId="77777777" w:rsidR="00471220" w:rsidRDefault="00471220" w:rsidP="00471220">
      <w:pPr>
        <w:numPr>
          <w:ilvl w:val="0"/>
          <w:numId w:val="30"/>
        </w:numPr>
        <w:tabs>
          <w:tab w:val="clear" w:pos="720"/>
          <w:tab w:val="num" w:pos="1134"/>
        </w:tabs>
        <w:spacing w:after="0"/>
        <w:ind w:left="1276" w:hanging="709"/>
        <w:jc w:val="both"/>
      </w:pPr>
      <w:r w:rsidRPr="00B712B0">
        <w:rPr>
          <w:b/>
          <w:bCs/>
        </w:rPr>
        <w:t>Выбор сечения</w:t>
      </w:r>
      <w:r w:rsidRPr="00555D1E">
        <w:rPr>
          <w:b/>
          <w:bCs/>
        </w:rPr>
        <w:t>:</w:t>
      </w:r>
      <w:r w:rsidRPr="00555D1E">
        <w:t> Расчетный ток 99.3 А. Требуется сечение с допустимым током ≥ 100 А (например, 35 мм²).</w:t>
      </w:r>
    </w:p>
    <w:p w14:paraId="79EBD9B3" w14:textId="77777777" w:rsidR="00471220" w:rsidRDefault="00471220" w:rsidP="00471220">
      <w:pPr>
        <w:numPr>
          <w:ilvl w:val="0"/>
          <w:numId w:val="30"/>
        </w:numPr>
        <w:tabs>
          <w:tab w:val="clear" w:pos="720"/>
          <w:tab w:val="num" w:pos="1134"/>
        </w:tabs>
        <w:spacing w:after="0"/>
        <w:ind w:left="1276" w:hanging="709"/>
        <w:jc w:val="both"/>
      </w:pPr>
      <w:r w:rsidRPr="00B712B0">
        <w:rPr>
          <w:b/>
          <w:bCs/>
        </w:rPr>
        <w:t>Ответ:</w:t>
      </w:r>
      <w:r w:rsidRPr="00555D1E">
        <w:t> 35 мм².</w:t>
      </w:r>
    </w:p>
    <w:p w14:paraId="238875D3" w14:textId="774484BE" w:rsidR="00471220" w:rsidRPr="00471220" w:rsidRDefault="00471220" w:rsidP="00471220">
      <w:pPr>
        <w:spacing w:after="0"/>
        <w:ind w:firstLine="709"/>
        <w:jc w:val="both"/>
        <w:rPr>
          <w:bCs/>
        </w:rPr>
      </w:pPr>
    </w:p>
    <w:p w14:paraId="00FD9A9F" w14:textId="5815F3DE" w:rsidR="00983049" w:rsidRDefault="00983049" w:rsidP="00471220">
      <w:pPr>
        <w:spacing w:after="0"/>
        <w:ind w:firstLine="709"/>
        <w:jc w:val="both"/>
      </w:pPr>
    </w:p>
    <w:p w14:paraId="03870F4E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lastRenderedPageBreak/>
        <w:t>18. Рассчитайте параметры настройки ПИД-регулятора температуры</w:t>
      </w:r>
    </w:p>
    <w:p w14:paraId="3F7B685A" w14:textId="77777777" w:rsidR="00983049" w:rsidRDefault="00983049" w:rsidP="00530105">
      <w:pPr>
        <w:spacing w:after="0"/>
        <w:ind w:left="2552" w:hanging="1276"/>
        <w:jc w:val="both"/>
      </w:pPr>
      <w:r w:rsidRPr="00983049">
        <w:rPr>
          <w:b/>
          <w:bCs/>
        </w:rPr>
        <w:t>Условие:</w:t>
      </w:r>
      <w:r w:rsidRPr="00983049">
        <w:t> Система отопления с временем прогрева 30 минут, постоянной времени 10 минут. Требуется настроить ПИД-регулятор для поддержания температуры 70°C.</w:t>
      </w:r>
    </w:p>
    <w:p w14:paraId="1C217113" w14:textId="6F62E1C0" w:rsidR="00983049" w:rsidRPr="00983049" w:rsidRDefault="00983049" w:rsidP="00983049">
      <w:pPr>
        <w:spacing w:after="0"/>
        <w:ind w:firstLine="1418"/>
        <w:jc w:val="both"/>
      </w:pPr>
      <w:r w:rsidRPr="00983049">
        <w:rPr>
          <w:b/>
          <w:bCs/>
        </w:rPr>
        <w:t>Рассчитайте:</w:t>
      </w:r>
    </w:p>
    <w:p w14:paraId="49FB98EE" w14:textId="77777777" w:rsidR="00983049" w:rsidRPr="00983049" w:rsidRDefault="00983049" w:rsidP="00530105">
      <w:pPr>
        <w:pStyle w:val="a7"/>
        <w:numPr>
          <w:ilvl w:val="0"/>
          <w:numId w:val="10"/>
        </w:numPr>
        <w:spacing w:after="0"/>
        <w:ind w:left="2127" w:hanging="426"/>
        <w:jc w:val="both"/>
      </w:pPr>
      <w:r w:rsidRPr="00983049">
        <w:t>Коэффициент усиления</w:t>
      </w:r>
    </w:p>
    <w:p w14:paraId="5426BC30" w14:textId="77777777" w:rsidR="00983049" w:rsidRPr="00983049" w:rsidRDefault="00983049" w:rsidP="00530105">
      <w:pPr>
        <w:pStyle w:val="a7"/>
        <w:numPr>
          <w:ilvl w:val="0"/>
          <w:numId w:val="10"/>
        </w:numPr>
        <w:spacing w:after="0"/>
        <w:ind w:left="2127" w:hanging="426"/>
        <w:jc w:val="both"/>
      </w:pPr>
      <w:r w:rsidRPr="00983049">
        <w:t>Время интегрирования</w:t>
      </w:r>
    </w:p>
    <w:p w14:paraId="69E3AB44" w14:textId="77777777" w:rsidR="00983049" w:rsidRDefault="00983049" w:rsidP="00530105">
      <w:pPr>
        <w:pStyle w:val="a7"/>
        <w:numPr>
          <w:ilvl w:val="0"/>
          <w:numId w:val="10"/>
        </w:numPr>
        <w:spacing w:after="0"/>
        <w:ind w:left="2127" w:hanging="426"/>
        <w:jc w:val="both"/>
      </w:pPr>
      <w:r w:rsidRPr="00983049">
        <w:t>Время дифференцирования</w:t>
      </w:r>
    </w:p>
    <w:p w14:paraId="2D557BA6" w14:textId="77777777" w:rsidR="00983049" w:rsidRDefault="00983049" w:rsidP="00530105">
      <w:pPr>
        <w:spacing w:after="0"/>
        <w:ind w:left="2138" w:hanging="720"/>
        <w:jc w:val="both"/>
      </w:pPr>
      <w:r w:rsidRPr="00983049">
        <w:rPr>
          <w:b/>
          <w:bCs/>
        </w:rPr>
        <w:t>Время выполнения – 25 мин.</w:t>
      </w:r>
    </w:p>
    <w:p w14:paraId="0ADF3BA7" w14:textId="77777777" w:rsidR="00983049" w:rsidRDefault="00983049" w:rsidP="00530105">
      <w:pPr>
        <w:spacing w:after="0"/>
        <w:ind w:left="2138" w:hanging="720"/>
        <w:jc w:val="both"/>
      </w:pPr>
      <w:r w:rsidRPr="00983049">
        <w:rPr>
          <w:b/>
          <w:bCs/>
        </w:rPr>
        <w:t>Критерии оценивания:</w:t>
      </w:r>
    </w:p>
    <w:p w14:paraId="6C03DB75" w14:textId="00BFEAE3" w:rsidR="00983049" w:rsidRDefault="00983049" w:rsidP="00530105">
      <w:pPr>
        <w:spacing w:after="0"/>
        <w:ind w:left="2138" w:hanging="437"/>
        <w:jc w:val="both"/>
      </w:pPr>
      <w:r w:rsidRPr="00983049">
        <w:t xml:space="preserve">– </w:t>
      </w:r>
      <w:r w:rsidR="00530105">
        <w:t xml:space="preserve">  </w:t>
      </w:r>
      <w:r w:rsidRPr="00983049">
        <w:t>Правильность расчета коэффициентов</w:t>
      </w:r>
    </w:p>
    <w:p w14:paraId="0A6489A9" w14:textId="4850D260" w:rsidR="00983049" w:rsidRDefault="00983049" w:rsidP="00530105">
      <w:pPr>
        <w:spacing w:after="0"/>
        <w:ind w:left="2138" w:hanging="437"/>
        <w:jc w:val="both"/>
      </w:pPr>
      <w:r w:rsidRPr="00983049">
        <w:t xml:space="preserve">– </w:t>
      </w:r>
      <w:r w:rsidR="00530105">
        <w:t xml:space="preserve">  </w:t>
      </w:r>
      <w:r w:rsidRPr="00983049">
        <w:t>Учет динамических характеристик системы</w:t>
      </w:r>
    </w:p>
    <w:p w14:paraId="34DD485C" w14:textId="221D2D81" w:rsidR="00983049" w:rsidRDefault="00983049" w:rsidP="00530105">
      <w:pPr>
        <w:spacing w:after="0"/>
        <w:ind w:left="2138" w:hanging="437"/>
        <w:jc w:val="both"/>
      </w:pPr>
      <w:r w:rsidRPr="00983049">
        <w:t xml:space="preserve">– </w:t>
      </w:r>
      <w:r w:rsidR="00530105">
        <w:t xml:space="preserve">  </w:t>
      </w:r>
      <w:r w:rsidRPr="00983049">
        <w:t>Обоснованность выбора параметров</w:t>
      </w:r>
    </w:p>
    <w:p w14:paraId="6D0E57CC" w14:textId="4E01C487" w:rsidR="00983049" w:rsidRPr="00983049" w:rsidRDefault="00983049" w:rsidP="00530105">
      <w:pPr>
        <w:spacing w:after="0"/>
        <w:ind w:left="2138" w:hanging="720"/>
        <w:jc w:val="both"/>
      </w:pPr>
      <w:r w:rsidRPr="00983049">
        <w:rPr>
          <w:b/>
          <w:bCs/>
        </w:rPr>
        <w:t>Компетенции:</w:t>
      </w:r>
      <w:r w:rsidRPr="00983049">
        <w:t> ПК 4.2, ОК 03</w:t>
      </w:r>
    </w:p>
    <w:p w14:paraId="7D12BB15" w14:textId="77777777" w:rsidR="00983049" w:rsidRDefault="00983049" w:rsidP="00983049">
      <w:pPr>
        <w:spacing w:after="0"/>
        <w:ind w:firstLine="1418"/>
        <w:jc w:val="both"/>
      </w:pPr>
      <w:r w:rsidRPr="00983049">
        <w:rPr>
          <w:b/>
          <w:bCs/>
        </w:rPr>
        <w:t>Полное решение:</w:t>
      </w:r>
    </w:p>
    <w:p w14:paraId="6029D9B2" w14:textId="77777777" w:rsidR="00983049" w:rsidRPr="00530105" w:rsidRDefault="00983049" w:rsidP="00983049">
      <w:pPr>
        <w:spacing w:after="0"/>
        <w:ind w:firstLine="709"/>
        <w:jc w:val="both"/>
      </w:pPr>
      <w:r w:rsidRPr="00530105">
        <w:t>1) Коэффициент усиления:</w:t>
      </w:r>
    </w:p>
    <w:p w14:paraId="5A4B2F8F" w14:textId="52A00698" w:rsidR="00983049" w:rsidRPr="00983049" w:rsidRDefault="00983049" w:rsidP="00530105">
      <w:pPr>
        <w:spacing w:after="0"/>
        <w:ind w:firstLine="993"/>
        <w:jc w:val="both"/>
      </w:pPr>
      <w:proofErr w:type="spellStart"/>
      <w:r w:rsidRPr="00983049">
        <w:t>Kp</w:t>
      </w:r>
      <w:proofErr w:type="spellEnd"/>
      <w:r w:rsidRPr="00983049">
        <w:t xml:space="preserve"> = 0,6 × (</w:t>
      </w:r>
      <w:proofErr w:type="spellStart"/>
      <w:r w:rsidRPr="00983049">
        <w:t>Tнагр</w:t>
      </w:r>
      <w:proofErr w:type="spellEnd"/>
      <w:r w:rsidRPr="00983049">
        <w:t xml:space="preserve"> / τ) = 0,6 × (30 / 10) = 1,8</w:t>
      </w:r>
    </w:p>
    <w:p w14:paraId="26C5EF21" w14:textId="77777777" w:rsidR="00983049" w:rsidRPr="00530105" w:rsidRDefault="00983049" w:rsidP="00983049">
      <w:pPr>
        <w:spacing w:after="0"/>
        <w:ind w:firstLine="709"/>
        <w:jc w:val="both"/>
      </w:pPr>
      <w:r w:rsidRPr="00530105">
        <w:t>2) Время интегрирования:</w:t>
      </w:r>
    </w:p>
    <w:p w14:paraId="116C63EF" w14:textId="409171C2" w:rsidR="00983049" w:rsidRPr="00983049" w:rsidRDefault="00983049" w:rsidP="00530105">
      <w:pPr>
        <w:spacing w:after="0"/>
        <w:ind w:firstLine="993"/>
        <w:jc w:val="both"/>
      </w:pPr>
      <w:proofErr w:type="spellStart"/>
      <w:r w:rsidRPr="00983049">
        <w:t>Ti</w:t>
      </w:r>
      <w:proofErr w:type="spellEnd"/>
      <w:r w:rsidRPr="00983049">
        <w:t xml:space="preserve"> = 2 × τ = 2 × 10 = 20 минут</w:t>
      </w:r>
    </w:p>
    <w:p w14:paraId="735CD957" w14:textId="77777777" w:rsidR="00983049" w:rsidRPr="00530105" w:rsidRDefault="00983049" w:rsidP="00983049">
      <w:pPr>
        <w:spacing w:after="0"/>
        <w:ind w:firstLine="709"/>
        <w:jc w:val="both"/>
      </w:pPr>
      <w:r w:rsidRPr="00530105">
        <w:t>3) Время дифференцирования:</w:t>
      </w:r>
    </w:p>
    <w:p w14:paraId="06427948" w14:textId="1AC82E39" w:rsidR="00983049" w:rsidRDefault="00983049" w:rsidP="00530105">
      <w:pPr>
        <w:spacing w:after="0"/>
        <w:ind w:firstLine="993"/>
        <w:jc w:val="both"/>
      </w:pPr>
      <w:proofErr w:type="spellStart"/>
      <w:r w:rsidRPr="00983049">
        <w:t>Td</w:t>
      </w:r>
      <w:proofErr w:type="spellEnd"/>
      <w:r w:rsidRPr="00983049">
        <w:t xml:space="preserve"> = 0,5 × τ = 0,5 × 10 = 5 минут</w:t>
      </w:r>
    </w:p>
    <w:p w14:paraId="0CA1F995" w14:textId="77777777" w:rsidR="00530105" w:rsidRPr="00983049" w:rsidRDefault="00530105" w:rsidP="00530105">
      <w:pPr>
        <w:spacing w:after="0"/>
        <w:ind w:firstLine="993"/>
        <w:jc w:val="both"/>
      </w:pPr>
    </w:p>
    <w:p w14:paraId="547206A4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19. Составьте инструкцию по замене датчика температуры</w:t>
      </w:r>
    </w:p>
    <w:p w14:paraId="7FC91C25" w14:textId="77777777" w:rsidR="00983049" w:rsidRDefault="00983049" w:rsidP="00530105">
      <w:pPr>
        <w:spacing w:after="0"/>
        <w:ind w:left="2410" w:hanging="1276"/>
        <w:jc w:val="both"/>
      </w:pPr>
      <w:r w:rsidRPr="00983049">
        <w:rPr>
          <w:b/>
          <w:bCs/>
        </w:rPr>
        <w:t>Задание:</w:t>
      </w:r>
      <w:r w:rsidRPr="00983049">
        <w:t> Разработайте инструкцию по замене датчика температуры в системе отопления. Укажите последовательность действий и меры безопасности.</w:t>
      </w:r>
    </w:p>
    <w:p w14:paraId="65B7D3DC" w14:textId="77777777" w:rsid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Время выполнения – 30 мин.</w:t>
      </w:r>
    </w:p>
    <w:p w14:paraId="4B4F2739" w14:textId="77777777" w:rsid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Критерии оценивания:</w:t>
      </w:r>
    </w:p>
    <w:p w14:paraId="4A8A0A31" w14:textId="77777777" w:rsidR="00983049" w:rsidRDefault="00983049" w:rsidP="00530105">
      <w:pPr>
        <w:spacing w:after="0"/>
        <w:ind w:firstLine="1701"/>
        <w:jc w:val="both"/>
      </w:pPr>
      <w:r w:rsidRPr="00983049">
        <w:t>– Полнота описания технологических операций</w:t>
      </w:r>
    </w:p>
    <w:p w14:paraId="58091ACA" w14:textId="77777777" w:rsidR="00983049" w:rsidRDefault="00983049" w:rsidP="00530105">
      <w:pPr>
        <w:spacing w:after="0"/>
        <w:ind w:firstLine="1701"/>
        <w:jc w:val="both"/>
      </w:pPr>
      <w:r w:rsidRPr="00983049">
        <w:t>– Соответствие требованиям безопасности</w:t>
      </w:r>
    </w:p>
    <w:p w14:paraId="207CC92E" w14:textId="77777777" w:rsidR="00983049" w:rsidRDefault="00983049" w:rsidP="00530105">
      <w:pPr>
        <w:spacing w:after="0"/>
        <w:ind w:firstLine="1701"/>
        <w:jc w:val="both"/>
      </w:pPr>
      <w:r w:rsidRPr="00983049">
        <w:t>– Практическая применимость инструкции</w:t>
      </w:r>
    </w:p>
    <w:p w14:paraId="3F336E23" w14:textId="7055A3E0" w:rsidR="00983049" w:rsidRP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Компетенции:</w:t>
      </w:r>
      <w:r w:rsidRPr="00983049">
        <w:t> ПК 4.3, ОК 04</w:t>
      </w:r>
    </w:p>
    <w:p w14:paraId="74857C12" w14:textId="77777777" w:rsid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Полный ответ:</w:t>
      </w:r>
    </w:p>
    <w:p w14:paraId="33150A49" w14:textId="6E3EA67A" w:rsidR="00983049" w:rsidRP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Инструкция по замене датчика температуры:</w:t>
      </w:r>
    </w:p>
    <w:p w14:paraId="493856A1" w14:textId="77777777" w:rsidR="00983049" w:rsidRPr="00530105" w:rsidRDefault="00983049" w:rsidP="00530105">
      <w:pPr>
        <w:numPr>
          <w:ilvl w:val="0"/>
          <w:numId w:val="3"/>
        </w:numPr>
        <w:spacing w:after="0"/>
        <w:ind w:hanging="11"/>
        <w:jc w:val="both"/>
      </w:pPr>
      <w:r w:rsidRPr="00530105">
        <w:t>Подготовительные работы:</w:t>
      </w:r>
    </w:p>
    <w:p w14:paraId="11603C9A" w14:textId="77777777" w:rsidR="00983049" w:rsidRPr="00983049" w:rsidRDefault="00983049" w:rsidP="00530105">
      <w:pPr>
        <w:numPr>
          <w:ilvl w:val="1"/>
          <w:numId w:val="1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Отключить питание системы автоматизации</w:t>
      </w:r>
    </w:p>
    <w:p w14:paraId="340198D1" w14:textId="77777777" w:rsidR="00983049" w:rsidRPr="00983049" w:rsidRDefault="00983049" w:rsidP="00530105">
      <w:pPr>
        <w:numPr>
          <w:ilvl w:val="1"/>
          <w:numId w:val="1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Перекрыть подачу теплоносителя</w:t>
      </w:r>
    </w:p>
    <w:p w14:paraId="3C505E98" w14:textId="77777777" w:rsidR="00983049" w:rsidRPr="00983049" w:rsidRDefault="00983049" w:rsidP="00530105">
      <w:pPr>
        <w:numPr>
          <w:ilvl w:val="1"/>
          <w:numId w:val="1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Сбросить давление в системе</w:t>
      </w:r>
    </w:p>
    <w:p w14:paraId="7249D0CC" w14:textId="77777777" w:rsidR="00983049" w:rsidRPr="00983049" w:rsidRDefault="00983049" w:rsidP="00530105">
      <w:pPr>
        <w:numPr>
          <w:ilvl w:val="1"/>
          <w:numId w:val="11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Подготовить инструмент и новый датчик</w:t>
      </w:r>
    </w:p>
    <w:p w14:paraId="14DC0B50" w14:textId="77777777" w:rsidR="00983049" w:rsidRPr="00530105" w:rsidRDefault="00983049" w:rsidP="00530105">
      <w:pPr>
        <w:numPr>
          <w:ilvl w:val="0"/>
          <w:numId w:val="3"/>
        </w:numPr>
        <w:spacing w:after="0"/>
        <w:ind w:hanging="11"/>
        <w:jc w:val="both"/>
      </w:pPr>
      <w:r w:rsidRPr="00530105">
        <w:t>Демонтаж старого датчика:</w:t>
      </w:r>
    </w:p>
    <w:p w14:paraId="58AAB070" w14:textId="77777777" w:rsidR="00983049" w:rsidRPr="00983049" w:rsidRDefault="00983049" w:rsidP="00530105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Отключить электрические соединения</w:t>
      </w:r>
    </w:p>
    <w:p w14:paraId="273F9141" w14:textId="77777777" w:rsidR="00983049" w:rsidRPr="00983049" w:rsidRDefault="00983049" w:rsidP="00530105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Отметить маркировку проводов</w:t>
      </w:r>
    </w:p>
    <w:p w14:paraId="4CB438EA" w14:textId="77777777" w:rsidR="00983049" w:rsidRPr="00983049" w:rsidRDefault="00983049" w:rsidP="00530105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Открутить датчик от гильзы</w:t>
      </w:r>
    </w:p>
    <w:p w14:paraId="38F83BBB" w14:textId="77777777" w:rsidR="00983049" w:rsidRPr="00983049" w:rsidRDefault="00983049" w:rsidP="00530105">
      <w:pPr>
        <w:numPr>
          <w:ilvl w:val="1"/>
          <w:numId w:val="12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Удалить старую термопасту</w:t>
      </w:r>
    </w:p>
    <w:p w14:paraId="26183CCB" w14:textId="77777777" w:rsidR="00983049" w:rsidRPr="00530105" w:rsidRDefault="00983049" w:rsidP="00530105">
      <w:pPr>
        <w:numPr>
          <w:ilvl w:val="0"/>
          <w:numId w:val="3"/>
        </w:numPr>
        <w:spacing w:after="0"/>
        <w:ind w:hanging="11"/>
        <w:jc w:val="both"/>
      </w:pPr>
      <w:r w:rsidRPr="00530105">
        <w:lastRenderedPageBreak/>
        <w:t>Монтаж нового датчика:</w:t>
      </w:r>
    </w:p>
    <w:p w14:paraId="0AE0F2A5" w14:textId="77777777" w:rsidR="00983049" w:rsidRPr="00983049" w:rsidRDefault="00983049" w:rsidP="00530105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Нанести термопасту на гильзу</w:t>
      </w:r>
    </w:p>
    <w:p w14:paraId="72C94E93" w14:textId="77777777" w:rsidR="00983049" w:rsidRPr="00983049" w:rsidRDefault="00983049" w:rsidP="00530105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Установить новый датчик</w:t>
      </w:r>
    </w:p>
    <w:p w14:paraId="2FD844CE" w14:textId="77777777" w:rsidR="00983049" w:rsidRPr="00983049" w:rsidRDefault="00983049" w:rsidP="00530105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Затянуть с рекомендуемым моментом</w:t>
      </w:r>
    </w:p>
    <w:p w14:paraId="16D45FCA" w14:textId="77777777" w:rsidR="00983049" w:rsidRPr="00983049" w:rsidRDefault="00983049" w:rsidP="00530105">
      <w:pPr>
        <w:numPr>
          <w:ilvl w:val="1"/>
          <w:numId w:val="13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Подключить электрические соединения</w:t>
      </w:r>
    </w:p>
    <w:p w14:paraId="6C6B90C3" w14:textId="77777777" w:rsidR="00983049" w:rsidRPr="00530105" w:rsidRDefault="00983049" w:rsidP="00530105">
      <w:pPr>
        <w:numPr>
          <w:ilvl w:val="0"/>
          <w:numId w:val="3"/>
        </w:numPr>
        <w:spacing w:after="0"/>
        <w:ind w:hanging="11"/>
        <w:jc w:val="both"/>
      </w:pPr>
      <w:r w:rsidRPr="00530105">
        <w:t>Пусконаладочные работы:</w:t>
      </w:r>
    </w:p>
    <w:p w14:paraId="759D7482" w14:textId="77777777" w:rsidR="00983049" w:rsidRPr="00983049" w:rsidRDefault="00983049" w:rsidP="00530105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Подать питание на систему</w:t>
      </w:r>
    </w:p>
    <w:p w14:paraId="348BA02E" w14:textId="77777777" w:rsidR="00983049" w:rsidRPr="00983049" w:rsidRDefault="00983049" w:rsidP="00530105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Проверить показания датчика</w:t>
      </w:r>
    </w:p>
    <w:p w14:paraId="6B8CCF6A" w14:textId="77777777" w:rsidR="00983049" w:rsidRPr="00983049" w:rsidRDefault="00983049" w:rsidP="00530105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Открыть подачу теплоносителя</w:t>
      </w:r>
    </w:p>
    <w:p w14:paraId="13FDF305" w14:textId="13E4EA24" w:rsidR="00983049" w:rsidRDefault="00983049" w:rsidP="00530105">
      <w:pPr>
        <w:numPr>
          <w:ilvl w:val="1"/>
          <w:numId w:val="14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Проконтролировать работу системы</w:t>
      </w:r>
    </w:p>
    <w:p w14:paraId="4FF72BB6" w14:textId="77777777" w:rsidR="00530105" w:rsidRPr="00983049" w:rsidRDefault="00530105" w:rsidP="00530105">
      <w:pPr>
        <w:spacing w:after="0"/>
        <w:ind w:left="1440"/>
        <w:jc w:val="both"/>
      </w:pPr>
    </w:p>
    <w:p w14:paraId="4FC0667F" w14:textId="77777777" w:rsidR="00983049" w:rsidRDefault="00983049" w:rsidP="00983049">
      <w:pPr>
        <w:spacing w:after="0"/>
        <w:ind w:firstLine="709"/>
        <w:jc w:val="both"/>
      </w:pPr>
      <w:r w:rsidRPr="00983049">
        <w:rPr>
          <w:b/>
          <w:bCs/>
        </w:rPr>
        <w:t>20. Проанализируйте неисправность системы вентиляции</w:t>
      </w:r>
    </w:p>
    <w:p w14:paraId="75CA2D22" w14:textId="77777777" w:rsidR="00983049" w:rsidRDefault="00983049" w:rsidP="00530105">
      <w:pPr>
        <w:spacing w:after="0"/>
        <w:ind w:left="2410" w:hanging="1276"/>
        <w:jc w:val="both"/>
      </w:pPr>
      <w:r w:rsidRPr="00983049">
        <w:rPr>
          <w:b/>
          <w:bCs/>
        </w:rPr>
        <w:t>Условие:</w:t>
      </w:r>
      <w:r w:rsidRPr="00983049">
        <w:t> В системе вентиляции наблюдается нестабильная работа, колебания производительности, ложные срабатывания защиты.</w:t>
      </w:r>
    </w:p>
    <w:p w14:paraId="1060D4AC" w14:textId="2328F84B" w:rsidR="00983049" w:rsidRP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Проанализируйте:</w:t>
      </w:r>
    </w:p>
    <w:p w14:paraId="6DCB7365" w14:textId="77777777" w:rsidR="00983049" w:rsidRPr="00983049" w:rsidRDefault="00983049" w:rsidP="00530105">
      <w:pPr>
        <w:pStyle w:val="a7"/>
        <w:numPr>
          <w:ilvl w:val="0"/>
          <w:numId w:val="15"/>
        </w:numPr>
        <w:spacing w:after="0"/>
        <w:ind w:left="2268" w:hanging="425"/>
        <w:jc w:val="both"/>
      </w:pPr>
      <w:r w:rsidRPr="00983049">
        <w:t>Возможные причины неисправностей</w:t>
      </w:r>
    </w:p>
    <w:p w14:paraId="3116CA46" w14:textId="77777777" w:rsidR="00983049" w:rsidRPr="00983049" w:rsidRDefault="00983049" w:rsidP="00530105">
      <w:pPr>
        <w:pStyle w:val="a7"/>
        <w:numPr>
          <w:ilvl w:val="0"/>
          <w:numId w:val="15"/>
        </w:numPr>
        <w:spacing w:after="0"/>
        <w:ind w:left="2268" w:hanging="425"/>
        <w:jc w:val="both"/>
      </w:pPr>
      <w:r w:rsidRPr="00983049">
        <w:t>Методы диагностики</w:t>
      </w:r>
    </w:p>
    <w:p w14:paraId="729A01FD" w14:textId="77777777" w:rsidR="00983049" w:rsidRDefault="00983049" w:rsidP="00530105">
      <w:pPr>
        <w:pStyle w:val="a7"/>
        <w:numPr>
          <w:ilvl w:val="0"/>
          <w:numId w:val="15"/>
        </w:numPr>
        <w:spacing w:after="0"/>
        <w:ind w:left="2268" w:hanging="425"/>
        <w:jc w:val="both"/>
      </w:pPr>
      <w:r w:rsidRPr="00983049">
        <w:t>Способы устранения проблем</w:t>
      </w:r>
    </w:p>
    <w:p w14:paraId="74C0BA36" w14:textId="77777777" w:rsidR="00983049" w:rsidRDefault="00983049" w:rsidP="00530105">
      <w:pPr>
        <w:spacing w:after="0"/>
        <w:ind w:left="1854" w:hanging="720"/>
        <w:jc w:val="both"/>
      </w:pPr>
      <w:r w:rsidRPr="00983049">
        <w:rPr>
          <w:b/>
          <w:bCs/>
        </w:rPr>
        <w:t>Время выполнения – 25 мин.</w:t>
      </w:r>
    </w:p>
    <w:p w14:paraId="4DB2D14F" w14:textId="77777777" w:rsidR="00983049" w:rsidRDefault="00983049" w:rsidP="00530105">
      <w:pPr>
        <w:spacing w:after="0"/>
        <w:ind w:left="1854" w:hanging="720"/>
        <w:jc w:val="both"/>
      </w:pPr>
      <w:r w:rsidRPr="00983049">
        <w:rPr>
          <w:b/>
          <w:bCs/>
        </w:rPr>
        <w:t>Критерии оценивания:</w:t>
      </w:r>
    </w:p>
    <w:p w14:paraId="12F21D0A" w14:textId="51B95754" w:rsidR="00983049" w:rsidRDefault="00983049" w:rsidP="00530105">
      <w:pPr>
        <w:spacing w:after="0"/>
        <w:ind w:left="1854"/>
        <w:jc w:val="both"/>
      </w:pPr>
      <w:r w:rsidRPr="00983049">
        <w:t xml:space="preserve">– </w:t>
      </w:r>
      <w:r w:rsidR="00530105">
        <w:t xml:space="preserve">  </w:t>
      </w:r>
      <w:r w:rsidRPr="00983049">
        <w:t>Глубина анализа причин неисправностей</w:t>
      </w:r>
    </w:p>
    <w:p w14:paraId="4E86A1BF" w14:textId="25B7F134" w:rsidR="00983049" w:rsidRDefault="00983049" w:rsidP="00530105">
      <w:pPr>
        <w:spacing w:after="0"/>
        <w:ind w:left="1854"/>
        <w:jc w:val="both"/>
      </w:pPr>
      <w:r w:rsidRPr="00983049">
        <w:t>–</w:t>
      </w:r>
      <w:r w:rsidR="00530105">
        <w:t xml:space="preserve">  </w:t>
      </w:r>
      <w:r w:rsidRPr="00983049">
        <w:t xml:space="preserve"> Техническая грамотность методов диагностики</w:t>
      </w:r>
    </w:p>
    <w:p w14:paraId="4E4BCE1E" w14:textId="375D3284" w:rsidR="00983049" w:rsidRDefault="00983049" w:rsidP="00530105">
      <w:pPr>
        <w:spacing w:after="0"/>
        <w:ind w:left="1854"/>
        <w:jc w:val="both"/>
      </w:pPr>
      <w:r w:rsidRPr="00983049">
        <w:t xml:space="preserve">– </w:t>
      </w:r>
      <w:r w:rsidR="00530105">
        <w:t xml:space="preserve">  </w:t>
      </w:r>
      <w:r w:rsidRPr="00983049">
        <w:t>Обоснованность предложений по устранению</w:t>
      </w:r>
    </w:p>
    <w:p w14:paraId="525ABE83" w14:textId="1DF80105" w:rsidR="00983049" w:rsidRPr="00983049" w:rsidRDefault="00983049" w:rsidP="00530105">
      <w:pPr>
        <w:spacing w:after="0"/>
        <w:ind w:left="1854" w:hanging="720"/>
        <w:jc w:val="both"/>
      </w:pPr>
      <w:r w:rsidRPr="00983049">
        <w:rPr>
          <w:b/>
          <w:bCs/>
        </w:rPr>
        <w:t>Компетенции:</w:t>
      </w:r>
      <w:r w:rsidRPr="00983049">
        <w:t> ПК 4.1, ПК 4.3, ОК 01</w:t>
      </w:r>
    </w:p>
    <w:p w14:paraId="291D77EF" w14:textId="77777777" w:rsid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Полный ответ:</w:t>
      </w:r>
    </w:p>
    <w:p w14:paraId="7E4B94AF" w14:textId="4D2F42AB" w:rsidR="00983049" w:rsidRPr="00983049" w:rsidRDefault="00983049" w:rsidP="00530105">
      <w:pPr>
        <w:spacing w:after="0"/>
        <w:ind w:firstLine="1134"/>
        <w:jc w:val="both"/>
      </w:pPr>
      <w:r w:rsidRPr="00983049">
        <w:rPr>
          <w:b/>
          <w:bCs/>
        </w:rPr>
        <w:t>Анализ неисправности системы вентиляции:</w:t>
      </w:r>
    </w:p>
    <w:p w14:paraId="3493E966" w14:textId="77777777" w:rsidR="00983049" w:rsidRPr="00530105" w:rsidRDefault="00983049" w:rsidP="00530105">
      <w:pPr>
        <w:numPr>
          <w:ilvl w:val="0"/>
          <w:numId w:val="5"/>
        </w:numPr>
        <w:spacing w:after="0"/>
        <w:ind w:hanging="11"/>
        <w:jc w:val="both"/>
      </w:pPr>
      <w:r w:rsidRPr="00530105">
        <w:t>Возможные причины:</w:t>
      </w:r>
    </w:p>
    <w:p w14:paraId="296DB038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Неисправность датчика давления</w:t>
      </w:r>
    </w:p>
    <w:p w14:paraId="700E16BA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Износ подшипников вентилятора</w:t>
      </w:r>
    </w:p>
    <w:p w14:paraId="678ADB39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Загрязнение фильтров</w:t>
      </w:r>
    </w:p>
    <w:p w14:paraId="55090B13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Нестабильность питания контроллера</w:t>
      </w:r>
    </w:p>
    <w:p w14:paraId="56FAAAEC" w14:textId="77777777" w:rsidR="00983049" w:rsidRPr="00983049" w:rsidRDefault="00983049" w:rsidP="00530105">
      <w:pPr>
        <w:numPr>
          <w:ilvl w:val="1"/>
          <w:numId w:val="16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Ошибки в программном обеспечении</w:t>
      </w:r>
    </w:p>
    <w:p w14:paraId="697C0376" w14:textId="77777777" w:rsidR="00983049" w:rsidRPr="00530105" w:rsidRDefault="00983049" w:rsidP="00530105">
      <w:pPr>
        <w:numPr>
          <w:ilvl w:val="0"/>
          <w:numId w:val="5"/>
        </w:numPr>
        <w:spacing w:after="0"/>
        <w:ind w:hanging="11"/>
        <w:jc w:val="both"/>
      </w:pPr>
      <w:r w:rsidRPr="00530105">
        <w:t>Методы диагностики:</w:t>
      </w:r>
    </w:p>
    <w:p w14:paraId="559DBD01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Проверка показаний датчиков</w:t>
      </w:r>
    </w:p>
    <w:p w14:paraId="1F68A1DD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Измерение вибрации вентилятора</w:t>
      </w:r>
    </w:p>
    <w:p w14:paraId="0C164E3D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Контроль потребляемого тока</w:t>
      </w:r>
    </w:p>
    <w:p w14:paraId="4EC4416B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Проверка напряжения питания</w:t>
      </w:r>
    </w:p>
    <w:p w14:paraId="5A0E75BE" w14:textId="77777777" w:rsidR="00983049" w:rsidRPr="00983049" w:rsidRDefault="00983049" w:rsidP="00530105">
      <w:pPr>
        <w:numPr>
          <w:ilvl w:val="1"/>
          <w:numId w:val="17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Анализ журнала аварий</w:t>
      </w:r>
    </w:p>
    <w:p w14:paraId="77C7EBFC" w14:textId="77777777" w:rsidR="00983049" w:rsidRPr="006C18FA" w:rsidRDefault="00983049" w:rsidP="00530105">
      <w:pPr>
        <w:numPr>
          <w:ilvl w:val="0"/>
          <w:numId w:val="5"/>
        </w:numPr>
        <w:spacing w:after="0"/>
        <w:ind w:hanging="11"/>
        <w:jc w:val="both"/>
      </w:pPr>
      <w:r w:rsidRPr="006C18FA">
        <w:t>Способы устранения:</w:t>
      </w:r>
    </w:p>
    <w:p w14:paraId="4BB52D50" w14:textId="77777777" w:rsidR="00983049" w:rsidRPr="00983049" w:rsidRDefault="00983049" w:rsidP="006C18FA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Замена неисправного датчика</w:t>
      </w:r>
    </w:p>
    <w:p w14:paraId="00983F31" w14:textId="77777777" w:rsidR="00983049" w:rsidRPr="00983049" w:rsidRDefault="00983049" w:rsidP="006C18FA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Регулировка или замена подшипников</w:t>
      </w:r>
    </w:p>
    <w:p w14:paraId="6BBCE834" w14:textId="77777777" w:rsidR="00983049" w:rsidRPr="00983049" w:rsidRDefault="00983049" w:rsidP="006C18FA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Очистка или замена фильтров</w:t>
      </w:r>
    </w:p>
    <w:p w14:paraId="492515F1" w14:textId="77777777" w:rsidR="00983049" w:rsidRDefault="00983049" w:rsidP="006C18FA">
      <w:pPr>
        <w:numPr>
          <w:ilvl w:val="1"/>
          <w:numId w:val="18"/>
        </w:numPr>
        <w:tabs>
          <w:tab w:val="clear" w:pos="1440"/>
          <w:tab w:val="num" w:pos="1843"/>
        </w:tabs>
        <w:spacing w:after="0"/>
        <w:ind w:hanging="22"/>
        <w:jc w:val="both"/>
      </w:pPr>
      <w:r w:rsidRPr="00983049">
        <w:t>Стабилизация питания</w:t>
      </w:r>
    </w:p>
    <w:p w14:paraId="76CFF041" w14:textId="65DA9290" w:rsidR="00F12C76" w:rsidRDefault="00983049" w:rsidP="00471220">
      <w:pPr>
        <w:numPr>
          <w:ilvl w:val="1"/>
          <w:numId w:val="18"/>
        </w:numPr>
        <w:tabs>
          <w:tab w:val="clear" w:pos="1440"/>
        </w:tabs>
        <w:spacing w:after="0"/>
        <w:ind w:left="709" w:firstLine="709"/>
        <w:jc w:val="both"/>
      </w:pPr>
      <w:bookmarkStart w:id="0" w:name="_GoBack"/>
      <w:bookmarkEnd w:id="0"/>
      <w:r w:rsidRPr="00983049">
        <w:t>Обновление программного обеспечения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BA3"/>
    <w:multiLevelType w:val="multilevel"/>
    <w:tmpl w:val="036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900632"/>
    <w:multiLevelType w:val="multilevel"/>
    <w:tmpl w:val="B1CE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60496"/>
    <w:multiLevelType w:val="multilevel"/>
    <w:tmpl w:val="4506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5211B"/>
    <w:multiLevelType w:val="multilevel"/>
    <w:tmpl w:val="9C700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13DD1"/>
    <w:multiLevelType w:val="multilevel"/>
    <w:tmpl w:val="5EB8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992D45"/>
    <w:multiLevelType w:val="multilevel"/>
    <w:tmpl w:val="FDF6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630125"/>
    <w:multiLevelType w:val="multilevel"/>
    <w:tmpl w:val="1DEC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B01FF0"/>
    <w:multiLevelType w:val="multilevel"/>
    <w:tmpl w:val="D1A4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63805"/>
    <w:multiLevelType w:val="multilevel"/>
    <w:tmpl w:val="AEB4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DC137D"/>
    <w:multiLevelType w:val="multilevel"/>
    <w:tmpl w:val="C780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43612E"/>
    <w:multiLevelType w:val="multilevel"/>
    <w:tmpl w:val="B486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31F8A"/>
    <w:multiLevelType w:val="hybridMultilevel"/>
    <w:tmpl w:val="5C78E23C"/>
    <w:lvl w:ilvl="0" w:tplc="4AF2A03E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2">
    <w:nsid w:val="36977162"/>
    <w:multiLevelType w:val="multilevel"/>
    <w:tmpl w:val="348C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F846877"/>
    <w:multiLevelType w:val="hybridMultilevel"/>
    <w:tmpl w:val="C15C948C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60A4082"/>
    <w:multiLevelType w:val="multilevel"/>
    <w:tmpl w:val="1DEE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4B1C34"/>
    <w:multiLevelType w:val="multilevel"/>
    <w:tmpl w:val="591E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00248E"/>
    <w:multiLevelType w:val="multilevel"/>
    <w:tmpl w:val="449A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86387C"/>
    <w:multiLevelType w:val="multilevel"/>
    <w:tmpl w:val="33E6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9C3F07"/>
    <w:multiLevelType w:val="multilevel"/>
    <w:tmpl w:val="5B44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E35E6E"/>
    <w:multiLevelType w:val="hybridMultilevel"/>
    <w:tmpl w:val="D680A644"/>
    <w:lvl w:ilvl="0" w:tplc="4AF2A03E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0">
    <w:nsid w:val="65AD5948"/>
    <w:multiLevelType w:val="multilevel"/>
    <w:tmpl w:val="C236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EE4EE0"/>
    <w:multiLevelType w:val="multilevel"/>
    <w:tmpl w:val="61764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3D74AA"/>
    <w:multiLevelType w:val="multilevel"/>
    <w:tmpl w:val="ED46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E9076B"/>
    <w:multiLevelType w:val="multilevel"/>
    <w:tmpl w:val="6F0A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8B6D46"/>
    <w:multiLevelType w:val="multilevel"/>
    <w:tmpl w:val="DE3E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CCA40D2"/>
    <w:multiLevelType w:val="multilevel"/>
    <w:tmpl w:val="0DD4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546CD6"/>
    <w:multiLevelType w:val="multilevel"/>
    <w:tmpl w:val="294C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40504A"/>
    <w:multiLevelType w:val="multilevel"/>
    <w:tmpl w:val="D2F2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74C6A76"/>
    <w:multiLevelType w:val="multilevel"/>
    <w:tmpl w:val="FEEA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B20DAD"/>
    <w:multiLevelType w:val="multilevel"/>
    <w:tmpl w:val="BE4E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EA107E"/>
    <w:multiLevelType w:val="multilevel"/>
    <w:tmpl w:val="C0CA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6"/>
  </w:num>
  <w:num w:numId="5">
    <w:abstractNumId w:val="14"/>
  </w:num>
  <w:num w:numId="6">
    <w:abstractNumId w:val="5"/>
  </w:num>
  <w:num w:numId="7">
    <w:abstractNumId w:val="17"/>
  </w:num>
  <w:num w:numId="8">
    <w:abstractNumId w:val="8"/>
  </w:num>
  <w:num w:numId="9">
    <w:abstractNumId w:val="16"/>
  </w:num>
  <w:num w:numId="10">
    <w:abstractNumId w:val="11"/>
  </w:num>
  <w:num w:numId="11">
    <w:abstractNumId w:val="25"/>
  </w:num>
  <w:num w:numId="12">
    <w:abstractNumId w:val="21"/>
  </w:num>
  <w:num w:numId="13">
    <w:abstractNumId w:val="29"/>
  </w:num>
  <w:num w:numId="14">
    <w:abstractNumId w:val="7"/>
  </w:num>
  <w:num w:numId="15">
    <w:abstractNumId w:val="19"/>
  </w:num>
  <w:num w:numId="16">
    <w:abstractNumId w:val="23"/>
  </w:num>
  <w:num w:numId="17">
    <w:abstractNumId w:val="22"/>
  </w:num>
  <w:num w:numId="18">
    <w:abstractNumId w:val="3"/>
  </w:num>
  <w:num w:numId="19">
    <w:abstractNumId w:val="27"/>
  </w:num>
  <w:num w:numId="20">
    <w:abstractNumId w:val="15"/>
  </w:num>
  <w:num w:numId="21">
    <w:abstractNumId w:val="24"/>
  </w:num>
  <w:num w:numId="22">
    <w:abstractNumId w:val="4"/>
  </w:num>
  <w:num w:numId="23">
    <w:abstractNumId w:val="0"/>
  </w:num>
  <w:num w:numId="24">
    <w:abstractNumId w:val="12"/>
  </w:num>
  <w:num w:numId="25">
    <w:abstractNumId w:val="28"/>
  </w:num>
  <w:num w:numId="26">
    <w:abstractNumId w:val="10"/>
  </w:num>
  <w:num w:numId="27">
    <w:abstractNumId w:val="30"/>
  </w:num>
  <w:num w:numId="28">
    <w:abstractNumId w:val="20"/>
  </w:num>
  <w:num w:numId="29">
    <w:abstractNumId w:val="9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15A0E"/>
    <w:rsid w:val="001D7F76"/>
    <w:rsid w:val="00210BCF"/>
    <w:rsid w:val="00255F64"/>
    <w:rsid w:val="0028455B"/>
    <w:rsid w:val="00402FD0"/>
    <w:rsid w:val="00414C0C"/>
    <w:rsid w:val="00471220"/>
    <w:rsid w:val="004A6637"/>
    <w:rsid w:val="004A775D"/>
    <w:rsid w:val="00530105"/>
    <w:rsid w:val="006C0B77"/>
    <w:rsid w:val="006C18FA"/>
    <w:rsid w:val="008242FF"/>
    <w:rsid w:val="008622AB"/>
    <w:rsid w:val="00870751"/>
    <w:rsid w:val="00922C48"/>
    <w:rsid w:val="0097122A"/>
    <w:rsid w:val="00983049"/>
    <w:rsid w:val="00AE7A8D"/>
    <w:rsid w:val="00B915B7"/>
    <w:rsid w:val="00BF369A"/>
    <w:rsid w:val="00C07DE5"/>
    <w:rsid w:val="00C7083B"/>
    <w:rsid w:val="00DF6771"/>
    <w:rsid w:val="00EA59DF"/>
    <w:rsid w:val="00EE4070"/>
    <w:rsid w:val="00F12C76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A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7122A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7122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5</cp:revision>
  <dcterms:created xsi:type="dcterms:W3CDTF">2025-10-20T16:16:00Z</dcterms:created>
  <dcterms:modified xsi:type="dcterms:W3CDTF">2025-10-29T07:28:00Z</dcterms:modified>
</cp:coreProperties>
</file>