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9183C" w14:textId="77777777" w:rsidR="00EE285B" w:rsidRPr="00EE285B" w:rsidRDefault="00EE285B" w:rsidP="00EE285B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Комплект оценочных материалов по дисциплине</w:t>
      </w:r>
    </w:p>
    <w:p w14:paraId="74F3854B" w14:textId="4E86FE44" w:rsidR="00EE285B" w:rsidRPr="00EE285B" w:rsidRDefault="00932348" w:rsidP="00EE285B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СГ.05</w:t>
      </w:r>
      <w:r w:rsidR="00EE285B" w:rsidRPr="00EE285B">
        <w:rPr>
          <w:rFonts w:cs="Times New Roman"/>
          <w:b/>
          <w:szCs w:val="28"/>
        </w:rPr>
        <w:t xml:space="preserve"> Основы финансовой грамотности</w:t>
      </w:r>
    </w:p>
    <w:p w14:paraId="3D4D83BC" w14:textId="5A9BAC8F" w:rsidR="00EE285B" w:rsidRPr="00EE285B" w:rsidRDefault="00932348" w:rsidP="00EE285B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08.02.09</w:t>
      </w:r>
      <w:r w:rsidR="00EE285B" w:rsidRPr="00EE285B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Монтаж, наладка и эксплуатация электрооборудования промышленных и гражданских зданий</w:t>
      </w:r>
    </w:p>
    <w:p w14:paraId="223ECCBA" w14:textId="77777777" w:rsidR="006943A0" w:rsidRPr="00EE285B" w:rsidRDefault="006943A0" w:rsidP="00EE285B">
      <w:pPr>
        <w:pStyle w:val="a0"/>
        <w:spacing w:line="360" w:lineRule="auto"/>
        <w:jc w:val="both"/>
        <w:rPr>
          <w:rFonts w:cs="Times New Roman"/>
          <w:szCs w:val="28"/>
        </w:rPr>
      </w:pPr>
    </w:p>
    <w:p w14:paraId="50E64351" w14:textId="1869B139" w:rsidR="00874B3E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14:paraId="45FBEB7A" w14:textId="77777777" w:rsidR="00EE285B" w:rsidRDefault="00EE285B" w:rsidP="00EE285B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Выберите один правильный ответ</w:t>
      </w:r>
    </w:p>
    <w:p w14:paraId="76CD8889" w14:textId="77777777" w:rsidR="00EE285B" w:rsidRPr="00EE285B" w:rsidRDefault="00EE285B" w:rsidP="00EE285B"/>
    <w:p w14:paraId="060C98C3" w14:textId="77777777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b/>
          <w:bCs/>
          <w:szCs w:val="28"/>
          <w:lang w:eastAsia="ru-RU"/>
        </w:rPr>
        <w:t>1. К доходам семьи НЕ относятся</w:t>
      </w:r>
    </w:p>
    <w:p w14:paraId="2C4D273E" w14:textId="4E42DAD5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Зарплата</w:t>
      </w:r>
    </w:p>
    <w:p w14:paraId="26E7326E" w14:textId="16758972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Проценты по кредиту</w:t>
      </w:r>
    </w:p>
    <w:p w14:paraId="0E865C66" w14:textId="00CAADBF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Пособие по уходу за ребёнком</w:t>
      </w:r>
    </w:p>
    <w:p w14:paraId="53937A40" w14:textId="5F8FBFE2" w:rsidR="00D92777" w:rsidRPr="00EE285B" w:rsidRDefault="00D92777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Прибыль индивидуального предпринимателя – члена семьи</w:t>
      </w:r>
    </w:p>
    <w:p w14:paraId="45DC4AE5" w14:textId="49F250B1" w:rsidR="0092015D" w:rsidRPr="00EE285B" w:rsidRDefault="00D92777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5817DACF" w14:textId="2446D9BE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11761935" w14:textId="1D15980E" w:rsidR="0092015D" w:rsidRPr="00EE285B" w:rsidRDefault="0092015D" w:rsidP="00EE285B">
      <w:pPr>
        <w:spacing w:line="360" w:lineRule="auto"/>
        <w:rPr>
          <w:rFonts w:cs="Times New Roman"/>
          <w:szCs w:val="28"/>
        </w:rPr>
      </w:pPr>
    </w:p>
    <w:p w14:paraId="28970575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2. </w:t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Всё перечисленное ниже может увеличивать зарплаты, </w:t>
      </w:r>
      <w:proofErr w:type="gramStart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кроме</w:t>
      </w:r>
      <w:proofErr w:type="gramEnd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4B91645" w14:textId="7EA210B5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Роста производительности труда</w:t>
      </w:r>
    </w:p>
    <w:p w14:paraId="0B983AD3" w14:textId="71FB79CD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Роста безработицы</w:t>
      </w:r>
    </w:p>
    <w:p w14:paraId="6A155763" w14:textId="6087EC90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Роста спроса на продукцию фирмы</w:t>
      </w:r>
    </w:p>
    <w:p w14:paraId="4FC66DA5" w14:textId="4C8378D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Вредных условий труда</w:t>
      </w:r>
    </w:p>
    <w:p w14:paraId="1D8C038B" w14:textId="1CE54FEA" w:rsidR="00C70737" w:rsidRPr="00EE285B" w:rsidRDefault="007E36C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5B0BC875" w14:textId="66E21C37" w:rsidR="00EE285B" w:rsidRDefault="00F721FA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02</w:t>
      </w:r>
    </w:p>
    <w:p w14:paraId="44E73EF9" w14:textId="7667B6A9" w:rsidR="00C70737" w:rsidRPr="00EE285B" w:rsidRDefault="00C70737" w:rsidP="00EE285B">
      <w:pPr>
        <w:spacing w:line="360" w:lineRule="auto"/>
        <w:rPr>
          <w:rFonts w:cs="Times New Roman"/>
          <w:szCs w:val="28"/>
        </w:rPr>
      </w:pPr>
    </w:p>
    <w:p w14:paraId="0808233C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3.  </w:t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При </w:t>
      </w:r>
      <w:proofErr w:type="gramStart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получении</w:t>
      </w:r>
      <w:proofErr w:type="gramEnd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 какого из перечисленных ниже видов дохода необходимо заполнить налоговую декларацию?</w:t>
      </w:r>
    </w:p>
    <w:p w14:paraId="3B3C7B9B" w14:textId="6EF90049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Зарплата</w:t>
      </w:r>
    </w:p>
    <w:p w14:paraId="1A5EB5BD" w14:textId="74B43521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Пенсия</w:t>
      </w:r>
    </w:p>
    <w:p w14:paraId="3E6ED1A0" w14:textId="50F5DE33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Пособие по инвалидности</w:t>
      </w:r>
    </w:p>
    <w:p w14:paraId="3C6CC948" w14:textId="37D2720D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Доход от сдачи жилья в аренду</w:t>
      </w:r>
    </w:p>
    <w:p w14:paraId="718DA883" w14:textId="08B9BEEF" w:rsidR="00C70737" w:rsidRPr="00EE285B" w:rsidRDefault="007E36C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6E1629F6" w14:textId="39CC7183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  <w:r w:rsidR="00782327">
        <w:rPr>
          <w:rFonts w:cs="Times New Roman"/>
          <w:szCs w:val="28"/>
        </w:rPr>
        <w:t>, ОК 06</w:t>
      </w:r>
    </w:p>
    <w:p w14:paraId="24C04097" w14:textId="7E7AB944" w:rsidR="00C70737" w:rsidRPr="00EE285B" w:rsidRDefault="00C70737" w:rsidP="00EE285B">
      <w:pPr>
        <w:spacing w:line="360" w:lineRule="auto"/>
        <w:rPr>
          <w:rFonts w:cs="Times New Roman"/>
          <w:szCs w:val="28"/>
        </w:rPr>
      </w:pPr>
    </w:p>
    <w:p w14:paraId="5C4EE43D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>4.</w:t>
      </w:r>
      <w:r w:rsidRPr="00EE285B">
        <w:rPr>
          <w:rFonts w:cs="Times New Roman"/>
          <w:szCs w:val="28"/>
        </w:rPr>
        <w:tab/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 xml:space="preserve">Если вы потеряли работу, вам следует стать на учёт </w:t>
      </w:r>
      <w:proofErr w:type="gramStart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в</w:t>
      </w:r>
      <w:proofErr w:type="gramEnd"/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996E421" w14:textId="4658038E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А. </w:t>
      </w:r>
      <w:proofErr w:type="gramStart"/>
      <w:r w:rsidRPr="00EE285B">
        <w:rPr>
          <w:rFonts w:eastAsia="Times New Roman" w:cs="Times New Roman"/>
          <w:szCs w:val="28"/>
          <w:lang w:eastAsia="ru-RU"/>
        </w:rPr>
        <w:t>Профсоюзе</w:t>
      </w:r>
      <w:proofErr w:type="gramEnd"/>
    </w:p>
    <w:p w14:paraId="0CBABC61" w14:textId="7AB4940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Федеральной службе занятости</w:t>
      </w:r>
    </w:p>
    <w:p w14:paraId="72D98869" w14:textId="06CABF60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Государственной инспекции труда</w:t>
      </w:r>
    </w:p>
    <w:p w14:paraId="1E5326AC" w14:textId="7C62DAA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Полиции</w:t>
      </w:r>
    </w:p>
    <w:p w14:paraId="727B1DEC" w14:textId="63555947" w:rsidR="00C70737" w:rsidRPr="00EE285B" w:rsidRDefault="00C70737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2B059A" w:rsidRPr="00EE285B">
        <w:rPr>
          <w:rFonts w:cs="Times New Roman"/>
          <w:szCs w:val="28"/>
        </w:rPr>
        <w:t>Б</w:t>
      </w:r>
    </w:p>
    <w:p w14:paraId="6354AD10" w14:textId="478727E4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6FF5824" w14:textId="77777777" w:rsidR="007E36CF" w:rsidRPr="00EE285B" w:rsidRDefault="007E36CF" w:rsidP="00EE285B">
      <w:pPr>
        <w:spacing w:line="360" w:lineRule="auto"/>
        <w:rPr>
          <w:rFonts w:cs="Times New Roman"/>
          <w:szCs w:val="28"/>
        </w:rPr>
      </w:pPr>
    </w:p>
    <w:p w14:paraId="55568CB1" w14:textId="77777777" w:rsidR="007E36CF" w:rsidRPr="00EE285B" w:rsidRDefault="002B059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5. </w:t>
      </w:r>
      <w:r w:rsidR="007E36CF" w:rsidRPr="00EE285B">
        <w:rPr>
          <w:rFonts w:eastAsia="Times New Roman" w:cs="Times New Roman"/>
          <w:b/>
          <w:bCs/>
          <w:szCs w:val="28"/>
          <w:lang w:eastAsia="ru-RU"/>
        </w:rPr>
        <w:t>Что из этого НЕ может стать причиной сокращения штата в вашей фирме?</w:t>
      </w:r>
    </w:p>
    <w:p w14:paraId="7460431B" w14:textId="039DBCF7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Убытки в результате выбора неэффективной стратегии;</w:t>
      </w:r>
    </w:p>
    <w:p w14:paraId="2BFB56B9" w14:textId="55670574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Переизбыток на рынке труда людей с необходимой для вашей фирмы специальностью;</w:t>
      </w:r>
    </w:p>
    <w:p w14:paraId="643AD10B" w14:textId="6C49160B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Появление нового очень эффективного оборудования, позволяющего значительно автоматизировать производственный процесс;</w:t>
      </w:r>
    </w:p>
    <w:p w14:paraId="3F728B08" w14:textId="4ADF9B35" w:rsidR="007E36CF" w:rsidRPr="00EE285B" w:rsidRDefault="007E36C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Экономический кризис.</w:t>
      </w:r>
    </w:p>
    <w:p w14:paraId="1AF3E9D9" w14:textId="06A07935" w:rsidR="002B059A" w:rsidRPr="00EE285B" w:rsidRDefault="002B059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428031D4" w14:textId="02707B0A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04</w:t>
      </w:r>
    </w:p>
    <w:p w14:paraId="2853799E" w14:textId="77777777" w:rsidR="002B059A" w:rsidRPr="00EE285B" w:rsidRDefault="002B059A" w:rsidP="00EE285B">
      <w:pPr>
        <w:spacing w:line="360" w:lineRule="auto"/>
        <w:rPr>
          <w:rFonts w:cs="Times New Roman"/>
          <w:szCs w:val="28"/>
        </w:rPr>
      </w:pPr>
    </w:p>
    <w:p w14:paraId="08BBFCE7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6.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Почему важно обсуждать финансовые вопросы в семье?</w:t>
      </w:r>
    </w:p>
    <w:p w14:paraId="2EE1EF27" w14:textId="75FF8F71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Потому что российские семьи тратят слишком много денег на продукты питания и слишком мало на образование;</w:t>
      </w:r>
    </w:p>
    <w:p w14:paraId="2CA07EB7" w14:textId="67F5BD04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Потому что из ежедневных мелочей складывается большая экономия;</w:t>
      </w:r>
    </w:p>
    <w:p w14:paraId="2429FA44" w14:textId="682ED6DD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Потому что у членов семьи могут быть разные взгляды на распоряжение деньгами, а это приводит к конфликтам;</w:t>
      </w:r>
    </w:p>
    <w:p w14:paraId="7972B6A0" w14:textId="59612F66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Чтобы не стать жертвой финансового мошенничества.</w:t>
      </w:r>
    </w:p>
    <w:p w14:paraId="355BC4BC" w14:textId="37729BB7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4B0464E3" w14:textId="34B5BA06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  <w:r w:rsidR="00F721FA">
        <w:rPr>
          <w:rFonts w:cs="Times New Roman"/>
          <w:szCs w:val="28"/>
        </w:rPr>
        <w:t>, ОК 04</w:t>
      </w:r>
    </w:p>
    <w:p w14:paraId="44A9AAD0" w14:textId="77777777" w:rsidR="00C41889" w:rsidRDefault="00C41889" w:rsidP="00EE285B">
      <w:pPr>
        <w:spacing w:line="360" w:lineRule="auto"/>
        <w:rPr>
          <w:rFonts w:cs="Times New Roman"/>
          <w:szCs w:val="28"/>
        </w:rPr>
      </w:pPr>
    </w:p>
    <w:p w14:paraId="029F2E43" w14:textId="77777777" w:rsidR="00EE285B" w:rsidRDefault="00EE285B" w:rsidP="00EE285B">
      <w:pPr>
        <w:spacing w:line="360" w:lineRule="auto"/>
        <w:rPr>
          <w:rFonts w:cs="Times New Roman"/>
          <w:szCs w:val="28"/>
        </w:rPr>
      </w:pPr>
    </w:p>
    <w:p w14:paraId="2FBE72FE" w14:textId="77777777" w:rsidR="00EE285B" w:rsidRPr="00EE285B" w:rsidRDefault="00EE285B" w:rsidP="00EE285B">
      <w:pPr>
        <w:spacing w:line="360" w:lineRule="auto"/>
        <w:rPr>
          <w:rFonts w:cs="Times New Roman"/>
          <w:szCs w:val="28"/>
        </w:rPr>
      </w:pPr>
    </w:p>
    <w:p w14:paraId="0CFEEAC1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7.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Чем опасна бесконтрольная трата семейных средств?</w:t>
      </w:r>
    </w:p>
    <w:p w14:paraId="2A80AEC7" w14:textId="1D06F39C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можете начать тратить больше на одежду и обувь, чем на продукты питания;</w:t>
      </w:r>
    </w:p>
    <w:p w14:paraId="25BDD8C5" w14:textId="2EBC6245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можете оказаться без денег, когда они потребуются на что-то экстренно нужное;</w:t>
      </w:r>
    </w:p>
    <w:p w14:paraId="7F31B430" w14:textId="0C12BD32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Вы можете стать жертвой продавца, который получает зарплату в зависимости от объёма продаж;</w:t>
      </w:r>
    </w:p>
    <w:p w14:paraId="30DA7F3D" w14:textId="45F0EF9F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Вы можете до конца жизни тратить больше, чем зарабатываете.</w:t>
      </w:r>
    </w:p>
    <w:p w14:paraId="6D4B48AA" w14:textId="12BD8E0B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384E4C06" w14:textId="40E9071C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AAD93FB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</w:p>
    <w:p w14:paraId="57C0D7C3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8.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Что из этого НЕ является способом экономии семейных средств?</w:t>
      </w:r>
    </w:p>
    <w:p w14:paraId="1C222B35" w14:textId="1E86D7EA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Замена покупки арендой;</w:t>
      </w:r>
    </w:p>
    <w:p w14:paraId="65E06226" w14:textId="7FCF6DDB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Следование рекомендациям продавца;</w:t>
      </w:r>
    </w:p>
    <w:p w14:paraId="6C223A19" w14:textId="14DD729D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Экономичные упаковки;</w:t>
      </w:r>
    </w:p>
    <w:p w14:paraId="781BB94E" w14:textId="4380F7B0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Отдельный кошелёк для импульсивных покупок.</w:t>
      </w:r>
    </w:p>
    <w:p w14:paraId="4928FA57" w14:textId="244962E7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2FCECCC0" w14:textId="5D363357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2830E9BA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</w:p>
    <w:p w14:paraId="4177C27D" w14:textId="77777777" w:rsidR="00E91B3F" w:rsidRPr="00EE285B" w:rsidRDefault="00C41889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9.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Что из этого НЕ является способом экономии семейных средств?</w:t>
      </w:r>
    </w:p>
    <w:p w14:paraId="2A6D0044" w14:textId="441FB762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Импульсивные покупки;</w:t>
      </w:r>
    </w:p>
    <w:p w14:paraId="32AFF5CA" w14:textId="0FCAF66F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Разделение затрат с друзьями и родственниками;</w:t>
      </w:r>
    </w:p>
    <w:p w14:paraId="23750BFE" w14:textId="785CACE7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Покупка б/у вещей;</w:t>
      </w:r>
    </w:p>
    <w:p w14:paraId="5C59DF4C" w14:textId="16621D0C" w:rsidR="00E91B3F" w:rsidRPr="00EE285B" w:rsidRDefault="00E91B3F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Составление списка покупок перед походом в магазин.</w:t>
      </w:r>
    </w:p>
    <w:p w14:paraId="02E468DE" w14:textId="30E766C1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0EE7F7C6" w14:textId="6541A6D4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4192C3C" w14:textId="77777777" w:rsidR="00EE285B" w:rsidRDefault="00EE285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</w:p>
    <w:p w14:paraId="27B1911D" w14:textId="77777777" w:rsidR="00E91B3F" w:rsidRPr="00EE285B" w:rsidRDefault="00C41889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10.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Какой период времени считается самым удобным для составления бюджета:</w:t>
      </w:r>
    </w:p>
    <w:p w14:paraId="6218BB42" w14:textId="69EE7831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1 месяц;</w:t>
      </w:r>
    </w:p>
    <w:p w14:paraId="69D4B5E1" w14:textId="7C85E0A4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Б. 1 год;</w:t>
      </w:r>
    </w:p>
    <w:p w14:paraId="20526FF4" w14:textId="3707E28C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1 неделя.</w:t>
      </w:r>
    </w:p>
    <w:p w14:paraId="18FC598F" w14:textId="552347F9" w:rsidR="00C41889" w:rsidRPr="00EE285B" w:rsidRDefault="00E91B3F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04C2FAAD" w14:textId="5A50910D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 w:rsidR="00A61CE2">
        <w:rPr>
          <w:rFonts w:cs="Times New Roman"/>
          <w:szCs w:val="28"/>
        </w:rPr>
        <w:t xml:space="preserve"> 01, ОК 03</w:t>
      </w:r>
    </w:p>
    <w:p w14:paraId="4995F59D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</w:p>
    <w:p w14:paraId="1B70400D" w14:textId="3C6A9576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b/>
          <w:bCs/>
          <w:szCs w:val="28"/>
          <w:lang w:eastAsia="ru-RU"/>
        </w:rPr>
        <w:t>11. Как называется общая сумма, заработанная всеми членами семьи за месяц:</w:t>
      </w:r>
    </w:p>
    <w:p w14:paraId="3C55F63C" w14:textId="60778921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финансы семьи;</w:t>
      </w:r>
    </w:p>
    <w:p w14:paraId="48D42886" w14:textId="64D4AA4D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доход семьи;</w:t>
      </w:r>
    </w:p>
    <w:p w14:paraId="0E237686" w14:textId="4D963AB7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заработок семьи.</w:t>
      </w:r>
    </w:p>
    <w:p w14:paraId="5DD7DBE2" w14:textId="77777777" w:rsidR="00C41889" w:rsidRPr="00EE285B" w:rsidRDefault="00C4188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47178282" w14:textId="5FD984A6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30A7B472" w14:textId="77777777" w:rsidR="00AC5441" w:rsidRPr="00EE285B" w:rsidRDefault="00AC5441" w:rsidP="00EE285B">
      <w:pPr>
        <w:spacing w:line="360" w:lineRule="auto"/>
        <w:rPr>
          <w:rFonts w:cs="Times New Roman"/>
          <w:szCs w:val="28"/>
        </w:rPr>
      </w:pPr>
    </w:p>
    <w:p w14:paraId="11933DDE" w14:textId="77777777" w:rsidR="00E91B3F" w:rsidRPr="00EE285B" w:rsidRDefault="00AC5441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 12. </w:t>
      </w:r>
      <w:r w:rsidR="00E91B3F" w:rsidRPr="00EE285B">
        <w:rPr>
          <w:rFonts w:eastAsia="Times New Roman" w:cs="Times New Roman"/>
          <w:b/>
          <w:bCs/>
          <w:szCs w:val="28"/>
          <w:lang w:eastAsia="ru-RU"/>
        </w:rPr>
        <w:t>План доходов и расходов семьи – это пример:</w:t>
      </w:r>
    </w:p>
    <w:p w14:paraId="58B919EE" w14:textId="3CB485E0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семейных потребностей;</w:t>
      </w:r>
    </w:p>
    <w:p w14:paraId="5024A6B6" w14:textId="7480B731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семейных накоплений;</w:t>
      </w:r>
    </w:p>
    <w:p w14:paraId="291C797F" w14:textId="0900C452" w:rsidR="00E91B3F" w:rsidRPr="00EE285B" w:rsidRDefault="00E91B3F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семейного бюджета.</w:t>
      </w:r>
    </w:p>
    <w:p w14:paraId="6B8378DD" w14:textId="175E23E1" w:rsidR="00AC5441" w:rsidRPr="00EE285B" w:rsidRDefault="00AC5441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6BF68FE3" w14:textId="36C2C7D8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438ACA28" w14:textId="77777777" w:rsidR="00AC5441" w:rsidRPr="00EE285B" w:rsidRDefault="00AC5441" w:rsidP="00EE285B">
      <w:pPr>
        <w:spacing w:line="360" w:lineRule="auto"/>
        <w:rPr>
          <w:rFonts w:cs="Times New Roman"/>
          <w:szCs w:val="28"/>
        </w:rPr>
      </w:pPr>
    </w:p>
    <w:p w14:paraId="37A52908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cs="Times New Roman"/>
          <w:szCs w:val="28"/>
        </w:rPr>
        <w:t xml:space="preserve">13. </w:t>
      </w:r>
      <w:r w:rsidRPr="00EE285B">
        <w:rPr>
          <w:rFonts w:eastAsia="Times New Roman" w:cs="Times New Roman"/>
          <w:b/>
          <w:bCs/>
          <w:szCs w:val="28"/>
          <w:lang w:eastAsia="ru-RU"/>
        </w:rPr>
        <w:t>Дефицит семейного бюджета наблюдается когда:</w:t>
      </w:r>
    </w:p>
    <w:p w14:paraId="5623F08C" w14:textId="71C46C8F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Доходы превышают расходы</w:t>
      </w:r>
    </w:p>
    <w:p w14:paraId="3BD00021" w14:textId="7C4DDDD0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Расходы превышают доходы</w:t>
      </w:r>
    </w:p>
    <w:p w14:paraId="35A1C097" w14:textId="006D7A55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Сбережения превышают расходы</w:t>
      </w:r>
    </w:p>
    <w:p w14:paraId="19662917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Расходы превышают сбережения</w:t>
      </w:r>
    </w:p>
    <w:p w14:paraId="2DE0F578" w14:textId="64AFD193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6CFAEF6C" w14:textId="5EB50F61" w:rsidR="00EE285B" w:rsidRDefault="00F721FA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0E140807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4A58B779" w14:textId="4AA6DE0A" w:rsidR="00671FBA" w:rsidRPr="00EE285B" w:rsidRDefault="00A61CE2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14</w:t>
      </w:r>
      <w:r w:rsidR="00671FBA" w:rsidRPr="00EE285B">
        <w:rPr>
          <w:rFonts w:eastAsia="Times New Roman" w:cs="Times New Roman"/>
          <w:b/>
          <w:bCs/>
          <w:szCs w:val="28"/>
          <w:lang w:eastAsia="ru-RU"/>
        </w:rPr>
        <w:t>. На какие три группы следует разделить все статьи семейных расходов?</w:t>
      </w:r>
    </w:p>
    <w:p w14:paraId="48836BA2" w14:textId="7C29AEC0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Важно для всех, важно для кого-то одного, не важно</w:t>
      </w:r>
    </w:p>
    <w:p w14:paraId="74C4F50C" w14:textId="29FAA28C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Дорого, средне, дёшево;</w:t>
      </w:r>
    </w:p>
    <w:p w14:paraId="42F9CD56" w14:textId="0F3A9AD9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В. Сегодня, завтра, никогда;</w:t>
      </w:r>
    </w:p>
    <w:p w14:paraId="04473F60" w14:textId="7258775C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Необходимо, нужно, хотим.</w:t>
      </w:r>
    </w:p>
    <w:p w14:paraId="2A9ACCD6" w14:textId="3151A4E1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6D10A11B" w14:textId="4ABA4D5E" w:rsidR="00EE285B" w:rsidRDefault="00F721FA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04</w:t>
      </w:r>
    </w:p>
    <w:p w14:paraId="14C450B4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5E37293D" w14:textId="2ACF8EB8" w:rsidR="00671FBA" w:rsidRPr="00EE285B" w:rsidRDefault="00A61CE2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15</w:t>
      </w:r>
      <w:r w:rsidR="00671FBA" w:rsidRPr="00EE285B">
        <w:rPr>
          <w:rFonts w:eastAsia="Times New Roman" w:cs="Times New Roman"/>
          <w:b/>
          <w:bCs/>
          <w:szCs w:val="28"/>
          <w:lang w:eastAsia="ru-RU"/>
        </w:rPr>
        <w:t>. У вас хронический дефицит бюджета, если:</w:t>
      </w:r>
    </w:p>
    <w:p w14:paraId="0535F49C" w14:textId="46E8030D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часто вычитаете из своих сбережений, чтобы совершить крупную покупку;</w:t>
      </w:r>
    </w:p>
    <w:p w14:paraId="01F5CA49" w14:textId="4DC9E2A9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редко откладываете деньги на будущее;</w:t>
      </w:r>
    </w:p>
    <w:p w14:paraId="4D5DFC2E" w14:textId="55095E89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Все ваши друзья вам должны;</w:t>
      </w:r>
    </w:p>
    <w:p w14:paraId="29A04A41" w14:textId="637C923F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Ваши сбережения сокращаются в течение уже многих месяцев.</w:t>
      </w:r>
    </w:p>
    <w:p w14:paraId="7B763E70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32017D79" w14:textId="15C6CE50" w:rsidR="00EE285B" w:rsidRDefault="00782327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690ACBBE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3966E263" w14:textId="1E977D26" w:rsidR="00671FBA" w:rsidRPr="00EE285B" w:rsidRDefault="00A61CE2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16</w:t>
      </w:r>
      <w:r w:rsidR="00671FBA" w:rsidRPr="00EE285B">
        <w:rPr>
          <w:rFonts w:eastAsia="Times New Roman" w:cs="Times New Roman"/>
          <w:b/>
          <w:bCs/>
          <w:szCs w:val="28"/>
          <w:lang w:eastAsia="ru-RU"/>
        </w:rPr>
        <w:t>. Нормой сбережения называется</w:t>
      </w:r>
    </w:p>
    <w:p w14:paraId="3B07C0AA" w14:textId="6A5A4466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Разница между доходами и расходами;</w:t>
      </w:r>
    </w:p>
    <w:p w14:paraId="33770549" w14:textId="23FEFF35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Отношение доходов к расходам;</w:t>
      </w:r>
    </w:p>
    <w:p w14:paraId="78129EF4" w14:textId="08915B4A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Отношение ежемесячного дохода к накопленным сбережениям;</w:t>
      </w:r>
    </w:p>
    <w:p w14:paraId="7D68E3E2" w14:textId="4B67E0DA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Доля доходов, которую семья откладывает на будущее.</w:t>
      </w:r>
    </w:p>
    <w:p w14:paraId="31A7AEC0" w14:textId="77777777" w:rsidR="00671FBA" w:rsidRPr="00EE285B" w:rsidRDefault="00671FB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7E375DC0" w14:textId="02E02223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04</w:t>
      </w:r>
    </w:p>
    <w:p w14:paraId="6375CDD9" w14:textId="77777777" w:rsidR="00671FBA" w:rsidRPr="00EE285B" w:rsidRDefault="00671FBA" w:rsidP="00EE285B">
      <w:pPr>
        <w:spacing w:line="360" w:lineRule="auto"/>
        <w:rPr>
          <w:rFonts w:cs="Times New Roman"/>
          <w:szCs w:val="28"/>
        </w:rPr>
      </w:pPr>
    </w:p>
    <w:p w14:paraId="0BCF4EB4" w14:textId="1BFE52EB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17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Какой из перечисленных способов вложения семейных средств самый рискованный?</w:t>
      </w:r>
    </w:p>
    <w:p w14:paraId="2B0B008C" w14:textId="6DE69BE2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Сберегательный вклад;</w:t>
      </w:r>
    </w:p>
    <w:p w14:paraId="6020B454" w14:textId="42F72DAE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ПИФ;</w:t>
      </w:r>
    </w:p>
    <w:p w14:paraId="61B2E091" w14:textId="1FA03A5D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Полис страхования жизни;</w:t>
      </w:r>
    </w:p>
    <w:p w14:paraId="265E03A7" w14:textId="60EBC691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Комбинированный инструмент (вклад + ПИФ).</w:t>
      </w:r>
    </w:p>
    <w:p w14:paraId="64797CBF" w14:textId="475E5BAE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2D1483F0" w14:textId="77777777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4B2F55C" w14:textId="655E4CBB" w:rsidR="00D05BBC" w:rsidRPr="00EE285B" w:rsidRDefault="00A134B2" w:rsidP="00EE285B">
      <w:pPr>
        <w:tabs>
          <w:tab w:val="left" w:pos="1800"/>
        </w:tabs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ab/>
      </w:r>
    </w:p>
    <w:p w14:paraId="73C1A6E9" w14:textId="1D28B718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18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 xml:space="preserve">. Что из перечисленного ниже НЕ подходит под описание </w:t>
      </w:r>
      <w:proofErr w:type="spellStart"/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ПИФа</w:t>
      </w:r>
      <w:proofErr w:type="spellEnd"/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672D1CAC" w14:textId="3015EF12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А. Состоит из паёв;</w:t>
      </w:r>
    </w:p>
    <w:p w14:paraId="48B1DF35" w14:textId="7427CE31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Приносит фиксированный доход;</w:t>
      </w:r>
    </w:p>
    <w:p w14:paraId="6ACCBD3B" w14:textId="46F30286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Открывает доступ к рынкам акций и облигаций для простых граждан без специальных знаний в экономике и финансах;</w:t>
      </w:r>
    </w:p>
    <w:p w14:paraId="4B847D7D" w14:textId="73B4A4EB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Может иметь доходность ниже уровня инфляции.</w:t>
      </w:r>
    </w:p>
    <w:p w14:paraId="63C910E4" w14:textId="77777777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07166B54" w14:textId="74BB38F6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</w:t>
      </w:r>
      <w:r w:rsidR="00F721FA">
        <w:rPr>
          <w:rFonts w:cs="Times New Roman"/>
          <w:szCs w:val="28"/>
        </w:rPr>
        <w:t>, ОК 02</w:t>
      </w:r>
    </w:p>
    <w:p w14:paraId="6DB27F11" w14:textId="77777777" w:rsidR="00A134B2" w:rsidRPr="00EE285B" w:rsidRDefault="00A134B2" w:rsidP="00EE285B">
      <w:pPr>
        <w:tabs>
          <w:tab w:val="left" w:pos="1800"/>
        </w:tabs>
        <w:spacing w:line="360" w:lineRule="auto"/>
        <w:rPr>
          <w:rFonts w:cs="Times New Roman"/>
          <w:szCs w:val="28"/>
        </w:rPr>
      </w:pPr>
    </w:p>
    <w:p w14:paraId="4B5A49E4" w14:textId="78B9D26E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19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В чем заключается суть понятия «валюта»?</w:t>
      </w:r>
    </w:p>
    <w:p w14:paraId="61D191C2" w14:textId="18A71AA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А. Денежные единицы иностранных государств;</w:t>
      </w:r>
    </w:p>
    <w:p w14:paraId="3FD1A8D3" w14:textId="5DB629C8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Б. Денежная единица страны;</w:t>
      </w:r>
    </w:p>
    <w:p w14:paraId="69468F53" w14:textId="306DCD30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В. Денежные единицы как собственные, так и иностранные, а также кредитные и платежные документы, стоимость которых выражена в иностранной валюте, которые применяются в международных расчетах;</w:t>
      </w:r>
    </w:p>
    <w:p w14:paraId="52F559D7" w14:textId="7F657F6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Г. Векселя, чеки, кредитные карточки.</w:t>
      </w:r>
    </w:p>
    <w:p w14:paraId="0E407871" w14:textId="5E128747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02202087" w14:textId="6E499A5C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02, </w:t>
      </w:r>
      <w:r w:rsidR="00A61CE2">
        <w:rPr>
          <w:rFonts w:cs="Times New Roman"/>
          <w:szCs w:val="28"/>
        </w:rPr>
        <w:t>ОК 03</w:t>
      </w:r>
    </w:p>
    <w:p w14:paraId="26A7CBC1" w14:textId="7777777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</w:p>
    <w:p w14:paraId="29845C28" w14:textId="6DA8E1E4" w:rsidR="00A134B2" w:rsidRPr="00EE285B" w:rsidRDefault="00A61CE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20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Какая валюта называется конвертируемой?</w:t>
      </w:r>
    </w:p>
    <w:p w14:paraId="55D03635" w14:textId="64F6A6E3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А. Валюта, которая имеет постоянный официальный курс;</w:t>
      </w:r>
    </w:p>
    <w:p w14:paraId="2FBC7AA1" w14:textId="656D325F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Б. Валюта, свободно обменивается на деньги других стран;</w:t>
      </w:r>
    </w:p>
    <w:p w14:paraId="6CB93120" w14:textId="29325389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В. Валюта, которая действует на территории группы стран;</w:t>
      </w:r>
    </w:p>
    <w:p w14:paraId="179E9323" w14:textId="0ABB6D43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Cs/>
          <w:szCs w:val="28"/>
          <w:lang w:eastAsia="ru-RU"/>
        </w:rPr>
      </w:pPr>
      <w:r w:rsidRPr="00EE285B">
        <w:rPr>
          <w:rFonts w:eastAsia="Times New Roman" w:cs="Times New Roman"/>
          <w:bCs/>
          <w:szCs w:val="28"/>
          <w:lang w:eastAsia="ru-RU"/>
        </w:rPr>
        <w:t>Г. Денежная единица, которую можно обменять на иностранную валюту при выезде за границу.</w:t>
      </w:r>
    </w:p>
    <w:p w14:paraId="7710CA5D" w14:textId="477169DA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258C9890" w14:textId="385986EB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</w:t>
      </w:r>
    </w:p>
    <w:p w14:paraId="361E33B3" w14:textId="7777777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52AD6E80" w14:textId="46F183E8" w:rsidR="00A134B2" w:rsidRPr="00EE285B" w:rsidRDefault="00A61CE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21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Что такое «валютный курс»?</w:t>
      </w:r>
    </w:p>
    <w:p w14:paraId="6275181D" w14:textId="002D88A0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Цена денежной единицы одной страны, выражается в денежной единице другой страны;</w:t>
      </w:r>
    </w:p>
    <w:p w14:paraId="412AF4CA" w14:textId="6DDF0F28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Официальный обменный курс валюты;</w:t>
      </w:r>
    </w:p>
    <w:p w14:paraId="27FDC493" w14:textId="215551BE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В. Возможность свободного обмена валюты на деньги другой страны;</w:t>
      </w:r>
    </w:p>
    <w:p w14:paraId="4D6AF10D" w14:textId="612DB093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равновеликие соотношения двух денежных единиц.</w:t>
      </w:r>
    </w:p>
    <w:p w14:paraId="584DB98D" w14:textId="2BBCEE97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1DC584AA" w14:textId="30E7580F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</w:t>
      </w:r>
      <w:r w:rsidR="00A61CE2">
        <w:rPr>
          <w:rFonts w:cs="Times New Roman"/>
          <w:szCs w:val="28"/>
        </w:rPr>
        <w:t xml:space="preserve">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02, </w:t>
      </w:r>
      <w:r w:rsidR="00A61CE2">
        <w:rPr>
          <w:rFonts w:cs="Times New Roman"/>
          <w:szCs w:val="28"/>
        </w:rPr>
        <w:t>ОК 03</w:t>
      </w:r>
    </w:p>
    <w:p w14:paraId="7A8CA1F1" w14:textId="77777777" w:rsidR="00A134B2" w:rsidRPr="00EE285B" w:rsidRDefault="00A134B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</w:p>
    <w:p w14:paraId="1AAE5BAA" w14:textId="71B56E0D" w:rsidR="00A134B2" w:rsidRPr="00EE285B" w:rsidRDefault="00A61CE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22</w:t>
      </w:r>
      <w:r w:rsidR="00A134B2" w:rsidRPr="00EE285B">
        <w:rPr>
          <w:rFonts w:eastAsia="Times New Roman" w:cs="Times New Roman"/>
          <w:b/>
          <w:bCs/>
          <w:szCs w:val="28"/>
          <w:lang w:eastAsia="ru-RU"/>
        </w:rPr>
        <w:t>. Что называется «валютным рынком»?</w:t>
      </w:r>
    </w:p>
    <w:p w14:paraId="2DFF375D" w14:textId="44C78F93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Национальные и международные банки, а также биржи, через которые осуществляется покупка, продажа и обмен иностранной валюты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2FBC3E0" w14:textId="36DBD883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Согласованная, координированная валютная политика и система внешних расчетов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7F964116" w14:textId="2B0DF8D3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Совокупность государств, сложившихся на базе валютных блоков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424BEB98" w14:textId="520F8B52" w:rsidR="00A134B2" w:rsidRPr="00EE285B" w:rsidRDefault="00C340A4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A134B2" w:rsidRPr="00EE285B">
        <w:rPr>
          <w:rFonts w:eastAsia="Times New Roman" w:cs="Times New Roman"/>
          <w:szCs w:val="28"/>
          <w:lang w:eastAsia="ru-RU"/>
        </w:rPr>
        <w:t xml:space="preserve"> Межбанковский рынок по купле-продаже валюты</w:t>
      </w:r>
      <w:r w:rsidRPr="00EE285B">
        <w:rPr>
          <w:rFonts w:eastAsia="Times New Roman" w:cs="Times New Roman"/>
          <w:szCs w:val="28"/>
          <w:lang w:eastAsia="ru-RU"/>
        </w:rPr>
        <w:t>.</w:t>
      </w:r>
    </w:p>
    <w:p w14:paraId="41559E13" w14:textId="2264909F" w:rsidR="00A134B2" w:rsidRPr="00EE285B" w:rsidRDefault="00A134B2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C340A4" w:rsidRPr="00EE285B">
        <w:rPr>
          <w:rFonts w:cs="Times New Roman"/>
          <w:szCs w:val="28"/>
        </w:rPr>
        <w:t>А</w:t>
      </w:r>
    </w:p>
    <w:p w14:paraId="3D7F28A7" w14:textId="6EC8A984" w:rsidR="00EE285B" w:rsidRDefault="00A61CE2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F721FA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74ED0143" w14:textId="77777777" w:rsidR="00A134B2" w:rsidRPr="00EE285B" w:rsidRDefault="00A134B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097BEBBD" w14:textId="18869BA3" w:rsidR="00E42A82" w:rsidRPr="00EE285B" w:rsidRDefault="00A61CE2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23</w:t>
      </w:r>
      <w:r w:rsidR="00AB24B6" w:rsidRPr="00EE285B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Конвертируемость валюты означает:</w:t>
      </w:r>
    </w:p>
    <w:p w14:paraId="720F735F" w14:textId="3956FFDF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свободный (без ограничений) обмен данной валюты на другие валюты;</w:t>
      </w:r>
    </w:p>
    <w:p w14:paraId="55C9E8D0" w14:textId="7997218B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возможность одной валюты обмениваться на другую;</w:t>
      </w:r>
    </w:p>
    <w:p w14:paraId="3DF56395" w14:textId="038B9789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возможность использования валюты в международных расчётах.</w:t>
      </w:r>
    </w:p>
    <w:p w14:paraId="2F7BDA38" w14:textId="77777777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52475FAA" w14:textId="1151842E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F721FA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2DF873B6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</w:p>
    <w:p w14:paraId="09FA13D0" w14:textId="2AD1BAD4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24</w:t>
      </w:r>
      <w:r w:rsidR="00AB24B6" w:rsidRPr="00EE285B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Номинальный валютный курс – это:</w:t>
      </w:r>
    </w:p>
    <w:p w14:paraId="59D6CD61" w14:textId="483342CD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относительная цена валют двух стран;</w:t>
      </w:r>
    </w:p>
    <w:p w14:paraId="2091F2A2" w14:textId="494CA604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относительная цена товаров двух стран;</w:t>
      </w:r>
    </w:p>
    <w:p w14:paraId="1A15F603" w14:textId="5068F188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курс, устанавливаемый коммерческими банками.</w:t>
      </w:r>
    </w:p>
    <w:p w14:paraId="3749E3EA" w14:textId="77777777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172DE429" w14:textId="709B6BC6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01, ОК 02, ОК 03</w:t>
      </w:r>
    </w:p>
    <w:p w14:paraId="76A872D2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</w:p>
    <w:p w14:paraId="5AABB4B0" w14:textId="1A654F87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25</w:t>
      </w:r>
      <w:r w:rsidR="00AB24B6" w:rsidRPr="00EE285B">
        <w:rPr>
          <w:rFonts w:eastAsia="Times New Roman" w:cs="Times New Roman"/>
          <w:b/>
          <w:bCs/>
          <w:szCs w:val="28"/>
          <w:lang w:eastAsia="ru-RU"/>
        </w:rPr>
        <w:t>.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Как называется котировка, при которой курс единицы иностранной валюты выражается в национальной валюте?</w:t>
      </w:r>
    </w:p>
    <w:p w14:paraId="083FB90E" w14:textId="3E313F55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косвенная котировка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0FAAFDE5" w14:textId="02576963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обратная котировка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2DDAE953" w14:textId="6F480343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прямая котировка.</w:t>
      </w:r>
    </w:p>
    <w:p w14:paraId="426C298B" w14:textId="6085EABB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7130DE36" w14:textId="4C5706B7" w:rsidR="00EE285B" w:rsidRDefault="00EE285B" w:rsidP="00EE285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F721FA">
        <w:rPr>
          <w:rFonts w:cs="Times New Roman"/>
          <w:szCs w:val="28"/>
        </w:rPr>
        <w:t>ОК</w:t>
      </w:r>
      <w:proofErr w:type="gramEnd"/>
      <w:r w:rsidR="00F721FA">
        <w:rPr>
          <w:rFonts w:cs="Times New Roman"/>
          <w:szCs w:val="28"/>
        </w:rPr>
        <w:t xml:space="preserve"> 01, ОК 02, ОК 03</w:t>
      </w:r>
    </w:p>
    <w:p w14:paraId="3185BC00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u w:val="single"/>
          <w:lang w:eastAsia="ru-RU"/>
        </w:rPr>
      </w:pPr>
    </w:p>
    <w:p w14:paraId="4235D24B" w14:textId="72E81831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26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. На сегодняшний день рынок FO</w:t>
      </w:r>
      <w:r w:rsidR="00E42A82" w:rsidRPr="00EE285B">
        <w:rPr>
          <w:rFonts w:eastAsia="Times New Roman" w:cs="Times New Roman"/>
          <w:b/>
          <w:bCs/>
          <w:szCs w:val="28"/>
          <w:lang w:val="en-AU" w:eastAsia="ru-RU"/>
        </w:rPr>
        <w:t>R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EX обслуживает:</w:t>
      </w:r>
    </w:p>
    <w:p w14:paraId="25D1697B" w14:textId="6E72B5B5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внешнюю торговлю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6DC84C2D" w14:textId="41B1CA2E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международное движение капиталов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81F58E7" w14:textId="5CA626FE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спекулятивные операции с валютой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25A267D1" w14:textId="7AB3F7DD" w:rsidR="00E42A82" w:rsidRPr="00EE285B" w:rsidRDefault="00E42A82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</w:t>
      </w:r>
      <w:r w:rsidR="00AB24B6" w:rsidRPr="00EE285B">
        <w:rPr>
          <w:rFonts w:eastAsia="Times New Roman" w:cs="Times New Roman"/>
          <w:szCs w:val="28"/>
          <w:lang w:eastAsia="ru-RU"/>
        </w:rPr>
        <w:t>Г.</w:t>
      </w:r>
      <w:r w:rsidRPr="00EE285B">
        <w:rPr>
          <w:rFonts w:eastAsia="Times New Roman" w:cs="Times New Roman"/>
          <w:szCs w:val="28"/>
          <w:lang w:eastAsia="ru-RU"/>
        </w:rPr>
        <w:t xml:space="preserve"> все ответы верны</w:t>
      </w:r>
      <w:r w:rsidR="00AB24B6" w:rsidRPr="00EE285B">
        <w:rPr>
          <w:rFonts w:eastAsia="Times New Roman" w:cs="Times New Roman"/>
          <w:szCs w:val="28"/>
          <w:lang w:eastAsia="ru-RU"/>
        </w:rPr>
        <w:t>.</w:t>
      </w:r>
    </w:p>
    <w:p w14:paraId="40D8ACCC" w14:textId="478874A7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3713FC22" w14:textId="5FAB2FDF" w:rsidR="00B10B1B" w:rsidRDefault="00F721FA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02</w:t>
      </w:r>
      <w:r w:rsidR="00B10B1B">
        <w:rPr>
          <w:rFonts w:cs="Times New Roman"/>
          <w:szCs w:val="28"/>
        </w:rPr>
        <w:t>, ОК 04</w:t>
      </w:r>
    </w:p>
    <w:p w14:paraId="67A6F1F3" w14:textId="77777777" w:rsidR="00AB24B6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u w:val="single"/>
          <w:lang w:eastAsia="ru-RU"/>
        </w:rPr>
      </w:pPr>
    </w:p>
    <w:p w14:paraId="627584DB" w14:textId="293CF410" w:rsidR="00E42A82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27</w:t>
      </w:r>
      <w:r w:rsidR="00E42A82" w:rsidRPr="00EE285B">
        <w:rPr>
          <w:rFonts w:eastAsia="Times New Roman" w:cs="Times New Roman"/>
          <w:b/>
          <w:bCs/>
          <w:szCs w:val="28"/>
          <w:lang w:eastAsia="ru-RU"/>
        </w:rPr>
        <w:t>. Если Россия выражает курс своей национальной валюты (рубля) в иностранной валюте (например, в фунтах стерлингов), то это:</w:t>
      </w:r>
    </w:p>
    <w:p w14:paraId="5176ADC8" w14:textId="19A7CAD1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А.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прямая котировка;</w:t>
      </w:r>
    </w:p>
    <w:p w14:paraId="50F5C4E5" w14:textId="4B6FBB4B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Б.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косвенная котировка;</w:t>
      </w:r>
    </w:p>
    <w:p w14:paraId="7F8F6CF7" w14:textId="6510456A" w:rsidR="00E42A82" w:rsidRPr="00EE285B" w:rsidRDefault="00AB24B6" w:rsidP="00EE285B">
      <w:pPr>
        <w:shd w:val="clear" w:color="auto" w:fill="FFFFFF"/>
        <w:spacing w:line="360" w:lineRule="auto"/>
        <w:ind w:firstLine="426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 В.</w:t>
      </w:r>
      <w:r w:rsidR="00E42A82" w:rsidRPr="00EE285B">
        <w:rPr>
          <w:rFonts w:eastAsia="Times New Roman" w:cs="Times New Roman"/>
          <w:szCs w:val="28"/>
          <w:lang w:eastAsia="ru-RU"/>
        </w:rPr>
        <w:t xml:space="preserve"> котировка по кросс-курсу.</w:t>
      </w:r>
    </w:p>
    <w:p w14:paraId="6538D66A" w14:textId="2D8E1E83" w:rsidR="00AB24B6" w:rsidRPr="00EE285B" w:rsidRDefault="00AB24B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14BC73A1" w14:textId="71E86B0A" w:rsidR="00B10B1B" w:rsidRDefault="00F721FA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02</w:t>
      </w:r>
      <w:r w:rsidR="00B10B1B">
        <w:rPr>
          <w:rFonts w:cs="Times New Roman"/>
          <w:szCs w:val="28"/>
        </w:rPr>
        <w:t>, ОК 04</w:t>
      </w:r>
    </w:p>
    <w:p w14:paraId="1E003848" w14:textId="77777777" w:rsidR="00E42A82" w:rsidRPr="00EE285B" w:rsidRDefault="00E42A82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0CCA9372" w14:textId="486815FD" w:rsidR="000655EA" w:rsidRPr="00EE285B" w:rsidRDefault="000C449B" w:rsidP="00EE285B">
      <w:pPr>
        <w:shd w:val="clear" w:color="auto" w:fill="FFFFFF"/>
        <w:spacing w:line="36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28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Если вы наёмный сотрудник и ваша зарплата 40 тыс. руб., взнос обязательного пенсионного страхования составляет 22 %, а подоходный налог (НДФЛ) – 13 %, то:</w:t>
      </w:r>
    </w:p>
    <w:p w14:paraId="528722DA" w14:textId="5E4B189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получаете на руки 48 800 руб. и из них должны 14 000 перевести государству;</w:t>
      </w:r>
    </w:p>
    <w:p w14:paraId="2550E601" w14:textId="01FB5B29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получаете на руки 40 000 руб. и из них должны 14 000 перевести государству;</w:t>
      </w:r>
    </w:p>
    <w:p w14:paraId="2B9481EA" w14:textId="22E4E281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Вы получаете на руки 40 000 руб. и из них должны 8 800 руб. перевести в ПФР;</w:t>
      </w:r>
    </w:p>
    <w:p w14:paraId="760A862E" w14:textId="41D2219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Г. Вы получаете на руки 34 800 руб. и из них ничего не должны государству.</w:t>
      </w:r>
    </w:p>
    <w:p w14:paraId="2B234CC4" w14:textId="29962A8E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1CACA1B6" w14:textId="2A1C0E8C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  <w:r w:rsidR="00F721FA">
        <w:rPr>
          <w:rFonts w:cs="Times New Roman"/>
          <w:szCs w:val="28"/>
        </w:rPr>
        <w:t>, ОК 06</w:t>
      </w:r>
    </w:p>
    <w:p w14:paraId="25C47BC4" w14:textId="77777777" w:rsidR="00B10B1B" w:rsidRDefault="00B10B1B" w:rsidP="00EE285B">
      <w:pPr>
        <w:shd w:val="clear" w:color="auto" w:fill="FFFFFF"/>
        <w:spacing w:line="360" w:lineRule="auto"/>
        <w:rPr>
          <w:rFonts w:eastAsia="Times New Roman" w:cs="Times New Roman"/>
          <w:b/>
          <w:bCs/>
          <w:szCs w:val="28"/>
          <w:lang w:eastAsia="ru-RU"/>
        </w:rPr>
      </w:pPr>
    </w:p>
    <w:p w14:paraId="6D06F9F0" w14:textId="77C83A06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29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Если вы наёмный сотрудни</w:t>
      </w:r>
      <w:r w:rsidR="000655EA" w:rsidRPr="00EE285B">
        <w:rPr>
          <w:rFonts w:cs="Times New Roman"/>
          <w:b/>
          <w:bCs/>
          <w:szCs w:val="28"/>
        </w:rPr>
        <w:t>к и ваша зарплата – 20 000 руб.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, взнос обязательного пенсионного страхования составляет 22 %, а подоходный налог (НДФЛ) – 13 %, то</w:t>
      </w:r>
      <w:r w:rsidR="000655EA" w:rsidRPr="00EE285B">
        <w:rPr>
          <w:rFonts w:eastAsia="Times New Roman" w:cs="Times New Roman"/>
          <w:szCs w:val="28"/>
          <w:lang w:eastAsia="ru-RU"/>
        </w:rPr>
        <w:t>:</w:t>
      </w:r>
    </w:p>
    <w:p w14:paraId="3FAF6340" w14:textId="0C7A643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Вы получаете на руки 24 400 руб., и из них должны 7000 перевести государству;</w:t>
      </w:r>
    </w:p>
    <w:p w14:paraId="467F59DA" w14:textId="2999F6B6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Вы получаете на руки 17 400 руб. и из них должны 4400 перевести в ПФР;</w:t>
      </w:r>
    </w:p>
    <w:p w14:paraId="1EA6E49A" w14:textId="5CBBEE0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Вы получаете на руки 17 400 руб. и из них ничего не должны государству;</w:t>
      </w:r>
    </w:p>
    <w:p w14:paraId="039CAAB6" w14:textId="30A771AA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Вы получаете на руки 13 000 руб. и из них ничего не должны государству.</w:t>
      </w:r>
    </w:p>
    <w:p w14:paraId="4B7DB6EB" w14:textId="45ABE8C4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7DCCCDF7" w14:textId="410325F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</w:t>
      </w:r>
      <w:r w:rsidR="00F721FA">
        <w:rPr>
          <w:rFonts w:cs="Times New Roman"/>
          <w:szCs w:val="28"/>
        </w:rPr>
        <w:t>, ОК 06</w:t>
      </w:r>
    </w:p>
    <w:p w14:paraId="0D452D7F" w14:textId="77777777" w:rsidR="000C449B" w:rsidRDefault="000C449B" w:rsidP="00B10B1B">
      <w:pPr>
        <w:rPr>
          <w:rFonts w:cs="Times New Roman"/>
          <w:szCs w:val="28"/>
        </w:rPr>
      </w:pPr>
    </w:p>
    <w:p w14:paraId="2C4DB586" w14:textId="630F092E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30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Почему это плохо, когда работодатель выплачивает вам зарплату «</w:t>
      </w:r>
      <w:proofErr w:type="gramStart"/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в</w:t>
      </w:r>
      <w:proofErr w:type="gramEnd"/>
      <w:r w:rsidR="000655EA" w:rsidRPr="00EE285B">
        <w:rPr>
          <w:rFonts w:eastAsia="Times New Roman" w:cs="Times New Roman"/>
          <w:b/>
          <w:bCs/>
          <w:szCs w:val="28"/>
          <w:lang w:eastAsia="ru-RU"/>
        </w:rPr>
        <w:t xml:space="preserve"> серую»?</w:t>
      </w:r>
    </w:p>
    <w:p w14:paraId="3C39B25E" w14:textId="00F6068E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А. Он лишает вас пенсионных накоплений; </w:t>
      </w:r>
    </w:p>
    <w:p w14:paraId="0C7C8E14" w14:textId="79661AAC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Он может платить вам меньше, потому что не надо вычитать НДФЛ;</w:t>
      </w:r>
    </w:p>
    <w:p w14:paraId="21634526" w14:textId="5D1A3551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Он может платить вам меньше, потому что не надо делать отчисления в Пенсионный фонд;</w:t>
      </w:r>
    </w:p>
    <w:p w14:paraId="786078E6" w14:textId="517C3AF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Г. Он может перевести все ваши пенсионные накопления в НПФ без вашего </w:t>
      </w:r>
      <w:proofErr w:type="gramStart"/>
      <w:r w:rsidRPr="00EE285B">
        <w:rPr>
          <w:rFonts w:eastAsia="Times New Roman" w:cs="Times New Roman"/>
          <w:szCs w:val="28"/>
          <w:lang w:eastAsia="ru-RU"/>
        </w:rPr>
        <w:t>ведома</w:t>
      </w:r>
      <w:proofErr w:type="gramEnd"/>
      <w:r w:rsidRPr="00EE285B">
        <w:rPr>
          <w:rFonts w:eastAsia="Times New Roman" w:cs="Times New Roman"/>
          <w:szCs w:val="28"/>
          <w:lang w:eastAsia="ru-RU"/>
        </w:rPr>
        <w:t>.</w:t>
      </w:r>
    </w:p>
    <w:p w14:paraId="5EFB7113" w14:textId="2FC00A27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35066CAD" w14:textId="5236F06F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  <w:r w:rsidR="00F721FA">
        <w:rPr>
          <w:rFonts w:cs="Times New Roman"/>
          <w:szCs w:val="28"/>
        </w:rPr>
        <w:t>, ОК 06</w:t>
      </w:r>
    </w:p>
    <w:p w14:paraId="25EF0E11" w14:textId="7777777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280B154E" w14:textId="50523221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31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Государственные пенсии не могут быть высокими в будущем, потому что:</w:t>
      </w:r>
    </w:p>
    <w:p w14:paraId="4C3D0DA7" w14:textId="03A1B7A2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А. Пенсии облагаются подоходным налогом;</w:t>
      </w:r>
    </w:p>
    <w:p w14:paraId="5D41A1F9" w14:textId="6E0E78FF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Продолжительность жизни стариков снижается;</w:t>
      </w:r>
    </w:p>
    <w:p w14:paraId="39EFB349" w14:textId="3C44C2DA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 xml:space="preserve">В. Люди не хотят делать дополнительные накопления в НПФ, банках и </w:t>
      </w:r>
      <w:proofErr w:type="spellStart"/>
      <w:r w:rsidRPr="00EE285B">
        <w:rPr>
          <w:rFonts w:eastAsia="Times New Roman" w:cs="Times New Roman"/>
          <w:szCs w:val="28"/>
          <w:lang w:eastAsia="ru-RU"/>
        </w:rPr>
        <w:t>ПИФах</w:t>
      </w:r>
      <w:proofErr w:type="spellEnd"/>
      <w:r w:rsidRPr="00EE285B">
        <w:rPr>
          <w:rFonts w:eastAsia="Times New Roman" w:cs="Times New Roman"/>
          <w:szCs w:val="28"/>
          <w:lang w:eastAsia="ru-RU"/>
        </w:rPr>
        <w:t>;</w:t>
      </w:r>
    </w:p>
    <w:p w14:paraId="3BBDCB97" w14:textId="215B41A6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0655EA" w:rsidRPr="00EE285B">
        <w:rPr>
          <w:rFonts w:eastAsia="Times New Roman" w:cs="Times New Roman"/>
          <w:szCs w:val="28"/>
          <w:lang w:eastAsia="ru-RU"/>
        </w:rPr>
        <w:t>. На одного пенсионера приходится всё меньше и меньше работающих граждан.</w:t>
      </w:r>
    </w:p>
    <w:p w14:paraId="32E68740" w14:textId="77777777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5283EAB5" w14:textId="72E2F80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ОК 03, ОК 06</w:t>
      </w:r>
    </w:p>
    <w:p w14:paraId="0DF9600D" w14:textId="77777777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7B38320C" w14:textId="33CE6AAE" w:rsidR="000655EA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32</w:t>
      </w:r>
      <w:r w:rsidR="000655EA" w:rsidRPr="00EE285B">
        <w:rPr>
          <w:rFonts w:eastAsia="Times New Roman" w:cs="Times New Roman"/>
          <w:b/>
          <w:bCs/>
          <w:szCs w:val="28"/>
          <w:lang w:eastAsia="ru-RU"/>
        </w:rPr>
        <w:t>. Что из перечисленного вы НЕ можете направить в НПФ?</w:t>
      </w:r>
    </w:p>
    <w:p w14:paraId="35E50087" w14:textId="0E373748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Часть своей зарплаты после уплаты налогов;</w:t>
      </w:r>
    </w:p>
    <w:p w14:paraId="2D5212C9" w14:textId="775081B2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Средства со своего лицевого счета в ПФР;</w:t>
      </w:r>
    </w:p>
    <w:p w14:paraId="40A77765" w14:textId="668C80DF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Средства от продажи квартиры, полученной в наследство;</w:t>
      </w:r>
    </w:p>
    <w:p w14:paraId="739C3761" w14:textId="3738EAEA" w:rsidR="000655EA" w:rsidRPr="00EE285B" w:rsidRDefault="000655EA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Средства материнского капитала.</w:t>
      </w:r>
    </w:p>
    <w:p w14:paraId="46840228" w14:textId="77777777" w:rsidR="000655EA" w:rsidRPr="00EE285B" w:rsidRDefault="000655EA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29D014FF" w14:textId="5092599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0FB382C4" w14:textId="77777777" w:rsidR="00452516" w:rsidRPr="00EE285B" w:rsidRDefault="00452516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</w:p>
    <w:p w14:paraId="142B5CAD" w14:textId="75106981" w:rsidR="00452516" w:rsidRPr="00EE285B" w:rsidRDefault="000C449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33</w:t>
      </w:r>
      <w:r w:rsidR="00452516" w:rsidRPr="00EE285B">
        <w:rPr>
          <w:rFonts w:eastAsia="Times New Roman" w:cs="Times New Roman"/>
          <w:b/>
          <w:bCs/>
          <w:szCs w:val="28"/>
          <w:lang w:eastAsia="ru-RU"/>
        </w:rPr>
        <w:t xml:space="preserve">. Чем из </w:t>
      </w:r>
      <w:proofErr w:type="gramStart"/>
      <w:r w:rsidR="00452516" w:rsidRPr="00EE285B">
        <w:rPr>
          <w:rFonts w:eastAsia="Times New Roman" w:cs="Times New Roman"/>
          <w:b/>
          <w:bCs/>
          <w:szCs w:val="28"/>
          <w:lang w:eastAsia="ru-RU"/>
        </w:rPr>
        <w:t>перечисленного</w:t>
      </w:r>
      <w:proofErr w:type="gramEnd"/>
      <w:r w:rsidR="00452516" w:rsidRPr="00EE285B">
        <w:rPr>
          <w:rFonts w:eastAsia="Times New Roman" w:cs="Times New Roman"/>
          <w:b/>
          <w:bCs/>
          <w:szCs w:val="28"/>
          <w:lang w:eastAsia="ru-RU"/>
        </w:rPr>
        <w:t xml:space="preserve"> НЕ занимается Центральный банк России?</w:t>
      </w:r>
    </w:p>
    <w:p w14:paraId="5E8F0906" w14:textId="7BAA31AD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</w:t>
      </w:r>
      <w:r w:rsidR="00452516" w:rsidRPr="00EE285B">
        <w:rPr>
          <w:rFonts w:eastAsia="Times New Roman" w:cs="Times New Roman"/>
          <w:szCs w:val="28"/>
          <w:lang w:eastAsia="ru-RU"/>
        </w:rPr>
        <w:t>. Осуществляет надзор за деятельностью страховых компаний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05A2384" w14:textId="7099CD97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</w:t>
      </w:r>
      <w:r w:rsidR="00452516" w:rsidRPr="00EE285B">
        <w:rPr>
          <w:rFonts w:eastAsia="Times New Roman" w:cs="Times New Roman"/>
          <w:szCs w:val="28"/>
          <w:lang w:eastAsia="ru-RU"/>
        </w:rPr>
        <w:t>. Отвечает за формирование фонда С</w:t>
      </w:r>
      <w:r w:rsidR="00452516" w:rsidRPr="00EE285B">
        <w:rPr>
          <w:rFonts w:cs="Times New Roman"/>
          <w:szCs w:val="28"/>
        </w:rPr>
        <w:t>истемы страхования вкладов</w:t>
      </w:r>
      <w:r w:rsidR="00452516" w:rsidRPr="00EE285B">
        <w:rPr>
          <w:rFonts w:eastAsia="Times New Roman" w:cs="Times New Roman"/>
          <w:szCs w:val="28"/>
          <w:lang w:eastAsia="ru-RU"/>
        </w:rPr>
        <w:t>, обеспечивает страховые выплаты и ве</w:t>
      </w:r>
      <w:r w:rsidRPr="00EE285B">
        <w:rPr>
          <w:rFonts w:eastAsia="Times New Roman" w:cs="Times New Roman"/>
          <w:szCs w:val="28"/>
          <w:lang w:eastAsia="ru-RU"/>
        </w:rPr>
        <w:t>дёт реестр банков – участников системы страхового вклада;</w:t>
      </w:r>
    </w:p>
    <w:p w14:paraId="0D114DDB" w14:textId="09C75D95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</w:t>
      </w:r>
      <w:r w:rsidR="00452516" w:rsidRPr="00EE285B">
        <w:rPr>
          <w:rFonts w:eastAsia="Times New Roman" w:cs="Times New Roman"/>
          <w:szCs w:val="28"/>
          <w:lang w:eastAsia="ru-RU"/>
        </w:rPr>
        <w:t>. Выдаёт страховую выплату в день обращения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6BE4884C" w14:textId="405DE536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</w:t>
      </w:r>
      <w:r w:rsidR="00452516" w:rsidRPr="00EE285B">
        <w:rPr>
          <w:rFonts w:eastAsia="Times New Roman" w:cs="Times New Roman"/>
          <w:szCs w:val="28"/>
          <w:lang w:eastAsia="ru-RU"/>
        </w:rPr>
        <w:t>. Обеспечивает устойчивость национальной валюты и платёжной системы</w:t>
      </w:r>
      <w:r w:rsidRPr="00EE285B">
        <w:rPr>
          <w:rFonts w:eastAsia="Times New Roman" w:cs="Times New Roman"/>
          <w:szCs w:val="28"/>
          <w:lang w:eastAsia="ru-RU"/>
        </w:rPr>
        <w:t>.</w:t>
      </w:r>
    </w:p>
    <w:p w14:paraId="08BA27A6" w14:textId="0E9816AA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2EC23C0D" w14:textId="34B9C9FB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01, ОК 02, </w:t>
      </w:r>
      <w:r>
        <w:rPr>
          <w:rFonts w:cs="Times New Roman"/>
          <w:szCs w:val="28"/>
        </w:rPr>
        <w:t>ОК 04</w:t>
      </w:r>
    </w:p>
    <w:p w14:paraId="71CAB622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394DBF39" w14:textId="11EDFDBA" w:rsidR="00452516" w:rsidRPr="00EE285B" w:rsidRDefault="00452516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b/>
          <w:bCs/>
          <w:szCs w:val="28"/>
          <w:lang w:eastAsia="ru-RU"/>
        </w:rPr>
        <w:t>3</w:t>
      </w:r>
      <w:r w:rsidR="00CA68F0">
        <w:rPr>
          <w:rFonts w:eastAsia="Times New Roman" w:cs="Times New Roman"/>
          <w:b/>
          <w:bCs/>
          <w:szCs w:val="28"/>
          <w:lang w:eastAsia="ru-RU"/>
        </w:rPr>
        <w:t>4</w:t>
      </w:r>
      <w:r w:rsidRPr="00EE285B">
        <w:rPr>
          <w:rFonts w:eastAsia="Times New Roman" w:cs="Times New Roman"/>
          <w:b/>
          <w:bCs/>
          <w:szCs w:val="28"/>
          <w:lang w:eastAsia="ru-RU"/>
        </w:rPr>
        <w:t>. Что из перечисленного покрывается российской С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истемой страхового вклада</w:t>
      </w:r>
      <w:r w:rsidRPr="00EE285B">
        <w:rPr>
          <w:rFonts w:eastAsia="Times New Roman" w:cs="Times New Roman"/>
          <w:b/>
          <w:bCs/>
          <w:szCs w:val="28"/>
          <w:lang w:eastAsia="ru-RU"/>
        </w:rPr>
        <w:t>?</w:t>
      </w:r>
    </w:p>
    <w:p w14:paraId="76ADD208" w14:textId="7A903B86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А</w:t>
      </w:r>
      <w:r w:rsidR="00452516" w:rsidRPr="00EE285B">
        <w:rPr>
          <w:rFonts w:eastAsia="Times New Roman" w:cs="Times New Roman"/>
          <w:szCs w:val="28"/>
          <w:lang w:eastAsia="ru-RU"/>
        </w:rPr>
        <w:t>. Счета физлиц — предпринимателей, открытые с целью предпринимательской деятельности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055F856E" w14:textId="1B76C129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</w:t>
      </w:r>
      <w:r w:rsidR="00452516" w:rsidRPr="00EE285B">
        <w:rPr>
          <w:rFonts w:eastAsia="Times New Roman" w:cs="Times New Roman"/>
          <w:szCs w:val="28"/>
          <w:lang w:eastAsia="ru-RU"/>
        </w:rPr>
        <w:t>. Вклады физических лиц в иностранных банках за границей</w:t>
      </w:r>
      <w:r w:rsidRPr="00EE285B">
        <w:rPr>
          <w:rFonts w:eastAsia="Times New Roman" w:cs="Times New Roman"/>
          <w:szCs w:val="28"/>
          <w:lang w:eastAsia="ru-RU"/>
        </w:rPr>
        <w:t>;</w:t>
      </w:r>
    </w:p>
    <w:p w14:paraId="3C8E7EA4" w14:textId="2470D318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</w:t>
      </w:r>
      <w:r w:rsidR="00452516" w:rsidRPr="00EE285B">
        <w:rPr>
          <w:rFonts w:eastAsia="Times New Roman" w:cs="Times New Roman"/>
          <w:szCs w:val="28"/>
          <w:lang w:eastAsia="ru-RU"/>
        </w:rPr>
        <w:t>. Вклады физических лиц в рублях в филиалах российских банков за границей</w:t>
      </w:r>
      <w:r w:rsidRPr="00EE285B">
        <w:rPr>
          <w:rFonts w:eastAsia="Times New Roman" w:cs="Times New Roman"/>
          <w:szCs w:val="28"/>
          <w:lang w:eastAsia="ru-RU"/>
        </w:rPr>
        <w:t>;</w:t>
      </w:r>
      <w:bookmarkStart w:id="0" w:name="_GoBack"/>
      <w:bookmarkEnd w:id="0"/>
    </w:p>
    <w:p w14:paraId="419D1D77" w14:textId="175F1597" w:rsidR="00452516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</w:t>
      </w:r>
      <w:r w:rsidR="00452516" w:rsidRPr="00EE285B">
        <w:rPr>
          <w:rFonts w:eastAsia="Times New Roman" w:cs="Times New Roman"/>
          <w:szCs w:val="28"/>
          <w:lang w:eastAsia="ru-RU"/>
        </w:rPr>
        <w:t>. Вклады физических лиц в иностранной валюте в российских банках</w:t>
      </w:r>
      <w:r w:rsidRPr="00EE285B">
        <w:rPr>
          <w:rFonts w:eastAsia="Times New Roman" w:cs="Times New Roman"/>
          <w:szCs w:val="28"/>
          <w:lang w:eastAsia="ru-RU"/>
        </w:rPr>
        <w:t>.</w:t>
      </w:r>
    </w:p>
    <w:p w14:paraId="6D7B44F2" w14:textId="77777777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6C868826" w14:textId="21D5E16A" w:rsidR="00B10B1B" w:rsidRDefault="00311539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02</w:t>
      </w:r>
      <w:r w:rsidR="00B10B1B">
        <w:rPr>
          <w:rFonts w:cs="Times New Roman"/>
          <w:szCs w:val="28"/>
        </w:rPr>
        <w:t>, ОК 04</w:t>
      </w:r>
    </w:p>
    <w:p w14:paraId="35CBFB7A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u w:val="single"/>
          <w:lang w:eastAsia="ru-RU"/>
        </w:rPr>
      </w:pPr>
    </w:p>
    <w:p w14:paraId="261C3F1C" w14:textId="68EB26D4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35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Из какого фонда работодатель получает деньги на возмещение работнику заработка, потерянного за время болезни?</w:t>
      </w:r>
    </w:p>
    <w:p w14:paraId="24ADE100" w14:textId="79A72C20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из Федерального фонда обязательного медицинского страхования;</w:t>
      </w:r>
    </w:p>
    <w:p w14:paraId="3D9D8FF2" w14:textId="25F7AA5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из Пенсионного фонда РФ;</w:t>
      </w:r>
    </w:p>
    <w:p w14:paraId="60A813AC" w14:textId="28A80475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из Фонда социального страхования;</w:t>
      </w:r>
    </w:p>
    <w:p w14:paraId="2B07A8BE" w14:textId="4E083315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из страхового фонда предприятия.</w:t>
      </w:r>
    </w:p>
    <w:p w14:paraId="6CC5F376" w14:textId="5D1F9BC0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00221A50" w14:textId="0396DC9F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01, ОК 02</w:t>
      </w:r>
      <w:r>
        <w:rPr>
          <w:rFonts w:cs="Times New Roman"/>
          <w:szCs w:val="28"/>
        </w:rPr>
        <w:t>, ОК 04</w:t>
      </w:r>
    </w:p>
    <w:p w14:paraId="203D7360" w14:textId="77777777" w:rsidR="00CA68F0" w:rsidRDefault="00CA68F0" w:rsidP="00B10B1B">
      <w:pPr>
        <w:rPr>
          <w:rFonts w:cs="Times New Roman"/>
          <w:szCs w:val="28"/>
        </w:rPr>
      </w:pPr>
    </w:p>
    <w:p w14:paraId="5FE15325" w14:textId="0FDBB585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36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Чтобы получить статус безработного и пособие по безработице, необходимо зарегистрироваться:</w:t>
      </w:r>
    </w:p>
    <w:p w14:paraId="623F8F47" w14:textId="26959FC1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в центре занятости населения по месту жительства;</w:t>
      </w:r>
    </w:p>
    <w:p w14:paraId="3B6872A8" w14:textId="176361D4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 в отделении Пенсионного фонда по месту жительства;</w:t>
      </w:r>
    </w:p>
    <w:p w14:paraId="31036508" w14:textId="2935C7ED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в отделении Фонда социального страхования РФ по месту жительства;</w:t>
      </w:r>
    </w:p>
    <w:p w14:paraId="6A47C11D" w14:textId="7DFD241E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в Министерстве труда и социальной защиты РФ.</w:t>
      </w:r>
    </w:p>
    <w:p w14:paraId="363ECB50" w14:textId="5F186AE4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2C709319" w14:textId="4D9A5FD5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735F9E0A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5DC8743D" w14:textId="79B7849F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37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Отношение по защите имущественных интересов хозяйствующих субъектов и граждан при наступлении определённых событий за счёт денежных фондов, формируемых из уплачиваемых ими страховых взносов, представляет собой:</w:t>
      </w:r>
    </w:p>
    <w:p w14:paraId="6E2027EB" w14:textId="41E58769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 страховой договор;</w:t>
      </w:r>
    </w:p>
    <w:p w14:paraId="62A84174" w14:textId="0CC6E71C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Б. страховая премия;</w:t>
      </w:r>
    </w:p>
    <w:p w14:paraId="6BE3EC4F" w14:textId="4D151A8D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 страховой случай;</w:t>
      </w:r>
    </w:p>
    <w:p w14:paraId="21ED857E" w14:textId="447441B9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 страхование.</w:t>
      </w:r>
    </w:p>
    <w:p w14:paraId="0985C881" w14:textId="77777777" w:rsidR="00093D1D" w:rsidRPr="00EE285B" w:rsidRDefault="00093D1D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Г</w:t>
      </w:r>
    </w:p>
    <w:p w14:paraId="26555CBC" w14:textId="365B3E54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166DB357" w14:textId="77777777" w:rsidR="00093D1D" w:rsidRPr="00EE285B" w:rsidRDefault="00093D1D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u w:val="single"/>
          <w:lang w:eastAsia="ru-RU"/>
        </w:rPr>
      </w:pPr>
    </w:p>
    <w:p w14:paraId="3026F0BE" w14:textId="6FD358B7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38</w:t>
      </w:r>
      <w:r w:rsidR="0018796B" w:rsidRPr="00EE285B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Обязательное медицинское страхование (ОМС) в случае заболевания распространяется:</w:t>
      </w:r>
    </w:p>
    <w:p w14:paraId="60EE64D1" w14:textId="04315A79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всех граждан России со дня их рождения;</w:t>
      </w:r>
    </w:p>
    <w:p w14:paraId="349E7DD1" w14:textId="4086EA8A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граждан России, достигших 14 лет;</w:t>
      </w:r>
    </w:p>
    <w:p w14:paraId="3F4D973D" w14:textId="449F10CB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всех людей, проживающих в России, в том числе и нерезидентов РФ;</w:t>
      </w:r>
    </w:p>
    <w:p w14:paraId="1EAFD09C" w14:textId="16ECA5A3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на всех жителей страны, достигших 18 лет.</w:t>
      </w:r>
    </w:p>
    <w:p w14:paraId="4DD40483" w14:textId="685F20D1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А</w:t>
      </w:r>
    </w:p>
    <w:p w14:paraId="246F6D08" w14:textId="53CF8153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</w:t>
      </w:r>
      <w:r w:rsidR="00311539" w:rsidRPr="00311539">
        <w:rPr>
          <w:rFonts w:cs="Times New Roman"/>
          <w:szCs w:val="28"/>
        </w:rPr>
        <w:t xml:space="preserve"> </w:t>
      </w:r>
      <w:r w:rsidR="00311539">
        <w:rPr>
          <w:rFonts w:cs="Times New Roman"/>
          <w:szCs w:val="28"/>
        </w:rPr>
        <w:t>ОК 06</w:t>
      </w:r>
    </w:p>
    <w:p w14:paraId="0F9B2480" w14:textId="77777777" w:rsidR="0018796B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59E2B528" w14:textId="07FD95EE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39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Возможность потерять деньги в связи с наступлением каких-либо предвиденных или непредвиденных обстоятельств – это:</w:t>
      </w:r>
    </w:p>
    <w:p w14:paraId="694C9A1E" w14:textId="7268EF90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убытки;</w:t>
      </w:r>
    </w:p>
    <w:p w14:paraId="3AC161E4" w14:textId="1B104624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отношения;</w:t>
      </w:r>
    </w:p>
    <w:p w14:paraId="27D53E5F" w14:textId="7AAD6FC3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риски;</w:t>
      </w:r>
    </w:p>
    <w:p w14:paraId="3AC6947C" w14:textId="7912F2F4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Г.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финансовое мошенничество.</w:t>
      </w:r>
    </w:p>
    <w:p w14:paraId="6F891FB3" w14:textId="2466C0EE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В</w:t>
      </w:r>
    </w:p>
    <w:p w14:paraId="70F68FE3" w14:textId="5AA13826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66FF69C2" w14:textId="77777777" w:rsidR="0018796B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</w:p>
    <w:p w14:paraId="4B785305" w14:textId="60C61381" w:rsidR="00093D1D" w:rsidRPr="00EE285B" w:rsidRDefault="00CA68F0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40</w:t>
      </w:r>
      <w:r w:rsidR="00093D1D" w:rsidRPr="00EE285B">
        <w:rPr>
          <w:rFonts w:eastAsia="Times New Roman" w:cs="Times New Roman"/>
          <w:b/>
          <w:bCs/>
          <w:szCs w:val="28"/>
          <w:lang w:eastAsia="ru-RU"/>
        </w:rPr>
        <w:t>. Совершение противоправных действий в сфере денежного обращения путём обмана, злоупотребления доверием и других манипуляций с целью незаконного обогащения – это:</w:t>
      </w:r>
    </w:p>
    <w:p w14:paraId="6215B411" w14:textId="1011C2BA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А.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административный проступок;</w:t>
      </w:r>
    </w:p>
    <w:p w14:paraId="75A9D46D" w14:textId="5091D13A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Б.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финансовое мошенничество;</w:t>
      </w:r>
    </w:p>
    <w:p w14:paraId="0F475B27" w14:textId="4B7B0777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t>В.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финансовые риски;</w:t>
      </w:r>
    </w:p>
    <w:p w14:paraId="3F809CE4" w14:textId="7161C04C" w:rsidR="00093D1D" w:rsidRPr="00EE285B" w:rsidRDefault="0018796B" w:rsidP="00EE285B">
      <w:pPr>
        <w:shd w:val="clear" w:color="auto" w:fill="FFFFFF"/>
        <w:spacing w:line="360" w:lineRule="auto"/>
        <w:rPr>
          <w:rFonts w:eastAsia="Times New Roman" w:cs="Times New Roman"/>
          <w:szCs w:val="28"/>
          <w:lang w:eastAsia="ru-RU"/>
        </w:rPr>
      </w:pPr>
      <w:r w:rsidRPr="00EE285B">
        <w:rPr>
          <w:rFonts w:eastAsia="Times New Roman" w:cs="Times New Roman"/>
          <w:szCs w:val="28"/>
          <w:lang w:eastAsia="ru-RU"/>
        </w:rPr>
        <w:lastRenderedPageBreak/>
        <w:t>Г.</w:t>
      </w:r>
      <w:r w:rsidR="00093D1D" w:rsidRPr="00EE285B">
        <w:rPr>
          <w:rFonts w:eastAsia="Times New Roman" w:cs="Times New Roman"/>
          <w:szCs w:val="28"/>
          <w:lang w:eastAsia="ru-RU"/>
        </w:rPr>
        <w:t xml:space="preserve"> особые жизненные ситуации.</w:t>
      </w:r>
    </w:p>
    <w:p w14:paraId="4E1B2A08" w14:textId="436A4347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Б</w:t>
      </w:r>
    </w:p>
    <w:p w14:paraId="360C0D45" w14:textId="659F4F9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04</w:t>
      </w:r>
      <w:r w:rsidR="00311539">
        <w:rPr>
          <w:rFonts w:cs="Times New Roman"/>
          <w:szCs w:val="28"/>
        </w:rPr>
        <w:t>,</w:t>
      </w:r>
      <w:r w:rsidR="00311539" w:rsidRPr="00311539">
        <w:rPr>
          <w:rFonts w:cs="Times New Roman"/>
          <w:szCs w:val="28"/>
        </w:rPr>
        <w:t xml:space="preserve"> </w:t>
      </w:r>
      <w:r w:rsidR="00311539">
        <w:rPr>
          <w:rFonts w:cs="Times New Roman"/>
          <w:szCs w:val="28"/>
        </w:rPr>
        <w:t>ОК 06</w:t>
      </w:r>
    </w:p>
    <w:p w14:paraId="0924972E" w14:textId="77777777" w:rsidR="0018796B" w:rsidRPr="00EE285B" w:rsidRDefault="0018796B" w:rsidP="00EE285B">
      <w:pPr>
        <w:shd w:val="clear" w:color="auto" w:fill="FFFFFF"/>
        <w:spacing w:line="360" w:lineRule="auto"/>
        <w:ind w:firstLine="710"/>
        <w:rPr>
          <w:rFonts w:cs="Times New Roman"/>
          <w:szCs w:val="28"/>
        </w:rPr>
      </w:pPr>
    </w:p>
    <w:p w14:paraId="2CB15910" w14:textId="71B8601C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соответствия</w:t>
      </w:r>
    </w:p>
    <w:p w14:paraId="39BAAF10" w14:textId="627C48D7" w:rsidR="00C41889" w:rsidRPr="00EE285B" w:rsidRDefault="00D102E0" w:rsidP="00EE285B">
      <w:pPr>
        <w:spacing w:line="360" w:lineRule="auto"/>
        <w:rPr>
          <w:rFonts w:cs="Times New Roman"/>
          <w:i/>
          <w:szCs w:val="28"/>
        </w:rPr>
      </w:pPr>
      <w:r w:rsidRPr="00EE285B">
        <w:rPr>
          <w:rFonts w:cs="Times New Roman"/>
          <w:szCs w:val="28"/>
        </w:rPr>
        <w:t>1.</w:t>
      </w:r>
      <w:r w:rsidR="00C41889" w:rsidRPr="00EE285B">
        <w:rPr>
          <w:rFonts w:cs="Times New Roman"/>
          <w:b/>
          <w:i/>
          <w:szCs w:val="28"/>
        </w:rPr>
        <w:t xml:space="preserve"> </w:t>
      </w:r>
      <w:r w:rsidR="00C41889" w:rsidRPr="00EE285B">
        <w:rPr>
          <w:rFonts w:cs="Times New Roman"/>
          <w:szCs w:val="28"/>
        </w:rPr>
        <w:t xml:space="preserve">Установите соответствие </w:t>
      </w:r>
    </w:p>
    <w:tbl>
      <w:tblPr>
        <w:tblW w:w="0" w:type="auto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938"/>
      </w:tblGrid>
      <w:tr w:rsidR="0084704C" w:rsidRPr="00EE285B" w14:paraId="153D477E" w14:textId="77777777" w:rsidTr="0084704C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443A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Понятие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E3BE9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Определение</w:t>
            </w:r>
          </w:p>
        </w:tc>
      </w:tr>
      <w:tr w:rsidR="0084704C" w:rsidRPr="00EE285B" w14:paraId="619D3417" w14:textId="77777777" w:rsidTr="0084704C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6B56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ИНН</w:t>
            </w:r>
          </w:p>
          <w:p w14:paraId="0ADEB5C9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3-НДФЛ</w:t>
            </w:r>
          </w:p>
          <w:p w14:paraId="1CF09718" w14:textId="7777777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СНИЛС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13A9A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форма налоговой декларации, необходимая для подтверждения информации об объекте налогообложения, налоговой базе и других фактах, связанных с исчислением и уплатой налога</w:t>
            </w:r>
          </w:p>
          <w:p w14:paraId="5F91F957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необходим для учёта сведений в налоговых органах о каждом налогоплательщике и его обязательствах</w:t>
            </w:r>
          </w:p>
          <w:p w14:paraId="7E175ECF" w14:textId="77777777" w:rsidR="0018796B" w:rsidRPr="00EE285B" w:rsidRDefault="0018796B" w:rsidP="00EE285B">
            <w:pPr>
              <w:spacing w:line="360" w:lineRule="auto"/>
              <w:rPr>
                <w:rFonts w:cs="Times New Roman"/>
                <w:szCs w:val="28"/>
              </w:rPr>
            </w:pPr>
            <w:proofErr w:type="gramStart"/>
            <w:r w:rsidRPr="00EE285B">
              <w:rPr>
                <w:rFonts w:cs="Times New Roman"/>
                <w:szCs w:val="28"/>
              </w:rPr>
              <w:t>в) необходим для того, чтобы уполномоченные государственные структуры могли получить любые данные о стаже работы гражданина, перечислениях в пенсионный фонд</w:t>
            </w:r>
            <w:proofErr w:type="gramEnd"/>
          </w:p>
        </w:tc>
      </w:tr>
    </w:tbl>
    <w:p w14:paraId="15700C88" w14:textId="2C61E66F" w:rsidR="00721A69" w:rsidRPr="00EE285B" w:rsidRDefault="00721A6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0"/>
        <w:gridCol w:w="1976"/>
        <w:gridCol w:w="1984"/>
      </w:tblGrid>
      <w:tr w:rsidR="0018796B" w:rsidRPr="00EE285B" w14:paraId="6AEB412A" w14:textId="0E6ED85C" w:rsidTr="00D102E0">
        <w:tc>
          <w:tcPr>
            <w:tcW w:w="1980" w:type="dxa"/>
          </w:tcPr>
          <w:p w14:paraId="506FD7B0" w14:textId="77CE7B6C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76" w:type="dxa"/>
          </w:tcPr>
          <w:p w14:paraId="6DB268A1" w14:textId="4761E807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17C8BF0D" w14:textId="7150E4B1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18796B" w:rsidRPr="00EE285B" w14:paraId="772C4135" w14:textId="368D6F05" w:rsidTr="00D102E0">
        <w:tc>
          <w:tcPr>
            <w:tcW w:w="1980" w:type="dxa"/>
          </w:tcPr>
          <w:p w14:paraId="5E2FD0B5" w14:textId="4A29642B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76" w:type="dxa"/>
          </w:tcPr>
          <w:p w14:paraId="6B6691AF" w14:textId="31239FBC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4" w:type="dxa"/>
          </w:tcPr>
          <w:p w14:paraId="022F72B9" w14:textId="0ECE3CB4" w:rsidR="0018796B" w:rsidRPr="00EE285B" w:rsidRDefault="0018796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744F3B9E" w14:textId="4C040C7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01, ОК 02, </w:t>
      </w:r>
      <w:r>
        <w:rPr>
          <w:rFonts w:cs="Times New Roman"/>
          <w:szCs w:val="28"/>
        </w:rPr>
        <w:t>ОК 03, ОК 04</w:t>
      </w:r>
    </w:p>
    <w:p w14:paraId="2E0996A2" w14:textId="59AC1EE8" w:rsidR="00B5777E" w:rsidRPr="00EE285B" w:rsidRDefault="00B5777E" w:rsidP="00EE285B">
      <w:pPr>
        <w:spacing w:line="360" w:lineRule="auto"/>
        <w:rPr>
          <w:rFonts w:cs="Times New Roman"/>
          <w:szCs w:val="28"/>
        </w:rPr>
      </w:pPr>
    </w:p>
    <w:p w14:paraId="6ADEC881" w14:textId="2E3A75B5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2. Установите </w:t>
      </w:r>
      <w:r w:rsidR="00337CB2" w:rsidRPr="00EE285B">
        <w:rPr>
          <w:rFonts w:cs="Times New Roman"/>
          <w:szCs w:val="28"/>
        </w:rPr>
        <w:t>правильное соответствие. Э</w:t>
      </w:r>
      <w:r w:rsidRPr="00EE285B">
        <w:rPr>
          <w:rFonts w:cs="Times New Roman"/>
          <w:szCs w:val="28"/>
        </w:rPr>
        <w:t xml:space="preserve">лементу левого столбца соответствует </w:t>
      </w:r>
      <w:r w:rsidR="00B25166" w:rsidRPr="00EE285B">
        <w:rPr>
          <w:rFonts w:cs="Times New Roman"/>
          <w:szCs w:val="28"/>
        </w:rPr>
        <w:t>только один</w:t>
      </w:r>
      <w:r w:rsidRPr="00EE285B">
        <w:rPr>
          <w:rFonts w:cs="Times New Roman"/>
          <w:szCs w:val="28"/>
        </w:rPr>
        <w:t xml:space="preserve">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9"/>
        <w:gridCol w:w="5528"/>
      </w:tblGrid>
      <w:tr w:rsidR="0084704C" w:rsidRPr="00EE285B" w14:paraId="5B71616B" w14:textId="77777777" w:rsidTr="0084704C"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53EB" w14:textId="77777777" w:rsidR="0018796B" w:rsidRPr="00EE285B" w:rsidRDefault="0018796B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Виды страхования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3823" w14:textId="77777777" w:rsidR="0018796B" w:rsidRPr="00EE285B" w:rsidRDefault="0018796B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Примеры</w:t>
            </w:r>
          </w:p>
        </w:tc>
      </w:tr>
      <w:tr w:rsidR="0084704C" w:rsidRPr="00EE285B" w14:paraId="269BC897" w14:textId="77777777" w:rsidTr="0084704C">
        <w:tc>
          <w:tcPr>
            <w:tcW w:w="4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2362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Страхование имущества</w:t>
            </w:r>
          </w:p>
          <w:p w14:paraId="1E613474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Страхование жизни</w:t>
            </w:r>
          </w:p>
          <w:p w14:paraId="1226156B" w14:textId="428141FB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3)Страхование гражданской ответственности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6417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страхование от несчастного случая</w:t>
            </w:r>
          </w:p>
          <w:p w14:paraId="41DCA55D" w14:textId="77777777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ОСАГО</w:t>
            </w:r>
          </w:p>
          <w:p w14:paraId="48C0C6EA" w14:textId="54E67AF3" w:rsidR="0018796B" w:rsidRPr="00EE285B" w:rsidRDefault="0018796B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</w:t>
            </w:r>
            <w:r w:rsidR="00B25166" w:rsidRPr="00EE285B">
              <w:rPr>
                <w:rFonts w:cs="Times New Roman"/>
                <w:szCs w:val="28"/>
              </w:rPr>
              <w:t xml:space="preserve"> </w:t>
            </w:r>
            <w:r w:rsidRPr="00EE285B">
              <w:rPr>
                <w:rFonts w:cs="Times New Roman"/>
                <w:szCs w:val="28"/>
              </w:rPr>
              <w:t>страхование недвижимости физических лиц</w:t>
            </w:r>
          </w:p>
        </w:tc>
      </w:tr>
    </w:tbl>
    <w:p w14:paraId="39EAE7CF" w14:textId="77777777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25166" w:rsidRPr="00EE285B" w14:paraId="2840CF6B" w14:textId="62C70853" w:rsidTr="00335A5C">
        <w:tc>
          <w:tcPr>
            <w:tcW w:w="2406" w:type="dxa"/>
          </w:tcPr>
          <w:p w14:paraId="03CBD44C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D9C2593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8973E82" w14:textId="0D656A88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B25166" w:rsidRPr="00EE285B" w14:paraId="4B8608F5" w14:textId="2D45B959" w:rsidTr="00335A5C">
        <w:tc>
          <w:tcPr>
            <w:tcW w:w="2406" w:type="dxa"/>
          </w:tcPr>
          <w:p w14:paraId="59620D51" w14:textId="5AFE7766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21A5C747" w14:textId="24C3A8EE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66E4670B" w14:textId="013477D9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</w:tr>
    </w:tbl>
    <w:p w14:paraId="1EAF0946" w14:textId="525F02AD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3B2A8B9D" w14:textId="4E5ACF0A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</w:p>
    <w:p w14:paraId="1C6D8AA7" w14:textId="20899270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3. Установите правильное соответствие. Каждому элементу левого столбца соответствует </w:t>
      </w:r>
      <w:r w:rsidR="00B25166" w:rsidRPr="00EE285B">
        <w:rPr>
          <w:rFonts w:cs="Times New Roman"/>
          <w:szCs w:val="28"/>
        </w:rPr>
        <w:t>только один</w:t>
      </w:r>
      <w:r w:rsidRPr="00EE285B">
        <w:rPr>
          <w:rFonts w:cs="Times New Roman"/>
          <w:szCs w:val="28"/>
        </w:rPr>
        <w:t xml:space="preserve"> элемент правого столбца.</w:t>
      </w:r>
    </w:p>
    <w:tbl>
      <w:tblPr>
        <w:tblW w:w="98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4"/>
        <w:gridCol w:w="3685"/>
      </w:tblGrid>
      <w:tr w:rsidR="00B25166" w:rsidRPr="00EE285B" w14:paraId="16697154" w14:textId="77777777" w:rsidTr="00B2516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4018" w14:textId="77777777" w:rsidR="00B25166" w:rsidRPr="00EE285B" w:rsidRDefault="00B25166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Услуги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9B8D" w14:textId="77777777" w:rsidR="00B25166" w:rsidRPr="00EE285B" w:rsidRDefault="00B25166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Сайт</w:t>
            </w:r>
          </w:p>
        </w:tc>
      </w:tr>
      <w:tr w:rsidR="00B25166" w:rsidRPr="00EE285B" w14:paraId="378CDD9B" w14:textId="77777777" w:rsidTr="00B25166"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55CA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Узнать, какими видами лицензий обладает коммерческий банк</w:t>
            </w:r>
          </w:p>
          <w:p w14:paraId="74412203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Заполнить заявление о государственной регистрации физического лица в качестве индивидуального предпринимателя</w:t>
            </w:r>
          </w:p>
          <w:p w14:paraId="1C77FD39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3) Узнать текущий биржевой курс доллара </w:t>
            </w:r>
          </w:p>
          <w:p w14:paraId="01C2C20F" w14:textId="423A3F9C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4) Рассчитать величину ежемесячного платежа по кредиту</w:t>
            </w:r>
          </w:p>
          <w:p w14:paraId="279B5B65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5) Узнать официальные темпы инфляции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F00A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сайт коммерческого банка</w:t>
            </w:r>
          </w:p>
          <w:p w14:paraId="47BE588B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сайт ФНС России</w:t>
            </w:r>
          </w:p>
          <w:p w14:paraId="6C57AD14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сайт Банка России</w:t>
            </w:r>
          </w:p>
          <w:p w14:paraId="7A97B745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сайт Московской биржи</w:t>
            </w:r>
          </w:p>
          <w:p w14:paraId="295EDE8F" w14:textId="77777777" w:rsidR="00B25166" w:rsidRPr="00EE285B" w:rsidRDefault="00B25166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д) сайт Росстата</w:t>
            </w:r>
          </w:p>
        </w:tc>
      </w:tr>
    </w:tbl>
    <w:p w14:paraId="6FE4E0AD" w14:textId="77777777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004"/>
        <w:gridCol w:w="2002"/>
        <w:gridCol w:w="1949"/>
        <w:gridCol w:w="1949"/>
        <w:gridCol w:w="1949"/>
      </w:tblGrid>
      <w:tr w:rsidR="00B25166" w:rsidRPr="00EE285B" w14:paraId="713B41F2" w14:textId="3CF3319F" w:rsidTr="00B25166">
        <w:tc>
          <w:tcPr>
            <w:tcW w:w="2004" w:type="dxa"/>
          </w:tcPr>
          <w:p w14:paraId="3A8C3AD8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002" w:type="dxa"/>
          </w:tcPr>
          <w:p w14:paraId="30BA485C" w14:textId="7777777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49" w:type="dxa"/>
          </w:tcPr>
          <w:p w14:paraId="6F2EBE30" w14:textId="48FD5D1B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  <w:tc>
          <w:tcPr>
            <w:tcW w:w="1949" w:type="dxa"/>
          </w:tcPr>
          <w:p w14:paraId="58C25D88" w14:textId="3AE9ACB3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9" w:type="dxa"/>
          </w:tcPr>
          <w:p w14:paraId="58C36791" w14:textId="31932B5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B25166" w:rsidRPr="00EE285B" w14:paraId="7DF2746A" w14:textId="5B691877" w:rsidTr="00B25166">
        <w:tc>
          <w:tcPr>
            <w:tcW w:w="2004" w:type="dxa"/>
          </w:tcPr>
          <w:p w14:paraId="095DC279" w14:textId="72412F91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2002" w:type="dxa"/>
          </w:tcPr>
          <w:p w14:paraId="6CFA629D" w14:textId="0F325306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49" w:type="dxa"/>
          </w:tcPr>
          <w:p w14:paraId="7C50B339" w14:textId="18A7C48E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1949" w:type="dxa"/>
          </w:tcPr>
          <w:p w14:paraId="7BC381CA" w14:textId="772C37FA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49" w:type="dxa"/>
          </w:tcPr>
          <w:p w14:paraId="69DC718F" w14:textId="766C5B17" w:rsidR="00B25166" w:rsidRPr="00EE285B" w:rsidRDefault="00B251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</w:tr>
    </w:tbl>
    <w:p w14:paraId="3C03730F" w14:textId="21F691B3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0CC597CA" w14:textId="41020560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</w:p>
    <w:p w14:paraId="78BBEAC7" w14:textId="5CE4EAD3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1"/>
        <w:gridCol w:w="2946"/>
      </w:tblGrid>
      <w:tr w:rsidR="00B25166" w:rsidRPr="00EE285B" w14:paraId="5BE81DE5" w14:textId="77777777" w:rsidTr="007E7759"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16FA" w14:textId="77777777" w:rsidR="00B25166" w:rsidRPr="00EE285B" w:rsidRDefault="00B25166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Виды выплат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721A" w14:textId="77777777" w:rsidR="00B25166" w:rsidRPr="00EE285B" w:rsidRDefault="00B25166" w:rsidP="00EE285B">
            <w:pPr>
              <w:spacing w:after="100" w:afterAutospacing="1"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Размер</w:t>
            </w:r>
          </w:p>
        </w:tc>
      </w:tr>
      <w:tr w:rsidR="00B25166" w:rsidRPr="00EE285B" w14:paraId="4D56F236" w14:textId="77777777" w:rsidTr="007E7759"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BAD9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Государственная пошлина за регистрацию в качестве индивидуального предпринимателя</w:t>
            </w:r>
          </w:p>
          <w:p w14:paraId="263FFCD0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Минимальный размер уставного капитала общества с ограниченной ответственностью</w:t>
            </w:r>
          </w:p>
          <w:p w14:paraId="7FD27347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3) Максимальный объём возмещения вкладчикам со </w:t>
            </w:r>
            <w:r w:rsidRPr="00EE285B">
              <w:rPr>
                <w:rFonts w:cs="Times New Roman"/>
                <w:szCs w:val="28"/>
              </w:rPr>
              <w:lastRenderedPageBreak/>
              <w:t>стороны Агентства по страхованию вкладов</w:t>
            </w:r>
          </w:p>
          <w:p w14:paraId="479D6214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4) Государственная пошлина за регистрацию общества с ограниченной ответственностью</w:t>
            </w:r>
          </w:p>
          <w:p w14:paraId="7BC879B2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5) Максимальная величина общего дохода фирмы для перехода на упрощённую систему налогообложения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9919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>а) 800 руб.</w:t>
            </w:r>
          </w:p>
          <w:p w14:paraId="538B429A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б) 1 </w:t>
            </w:r>
            <w:proofErr w:type="gramStart"/>
            <w:r w:rsidRPr="00EE285B">
              <w:rPr>
                <w:rFonts w:cs="Times New Roman"/>
                <w:szCs w:val="28"/>
              </w:rPr>
              <w:t>млн</w:t>
            </w:r>
            <w:proofErr w:type="gramEnd"/>
            <w:r w:rsidRPr="00EE285B">
              <w:rPr>
                <w:rFonts w:cs="Times New Roman"/>
                <w:szCs w:val="28"/>
              </w:rPr>
              <w:t xml:space="preserve"> 400 тыс. руб.</w:t>
            </w:r>
          </w:p>
          <w:p w14:paraId="2086E4B7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в) 150 </w:t>
            </w:r>
            <w:proofErr w:type="gramStart"/>
            <w:r w:rsidRPr="00EE285B">
              <w:rPr>
                <w:rFonts w:cs="Times New Roman"/>
                <w:szCs w:val="28"/>
              </w:rPr>
              <w:t>млн</w:t>
            </w:r>
            <w:proofErr w:type="gramEnd"/>
            <w:r w:rsidRPr="00EE285B">
              <w:rPr>
                <w:rFonts w:cs="Times New Roman"/>
                <w:szCs w:val="28"/>
              </w:rPr>
              <w:t xml:space="preserve"> руб.</w:t>
            </w:r>
          </w:p>
          <w:p w14:paraId="720100FE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10 тыс. руб.</w:t>
            </w:r>
          </w:p>
          <w:p w14:paraId="2B8FF92D" w14:textId="77777777" w:rsidR="00B25166" w:rsidRPr="00EE285B" w:rsidRDefault="00B25166" w:rsidP="00EE285B">
            <w:pPr>
              <w:spacing w:after="100" w:afterAutospacing="1"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>д) 4 тыс. руб.</w:t>
            </w:r>
          </w:p>
        </w:tc>
      </w:tr>
    </w:tbl>
    <w:p w14:paraId="600613CD" w14:textId="77777777" w:rsidR="00AD7916" w:rsidRPr="00EE285B" w:rsidRDefault="00AD791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1"/>
        <w:gridCol w:w="1986"/>
        <w:gridCol w:w="1990"/>
        <w:gridCol w:w="1948"/>
        <w:gridCol w:w="1948"/>
      </w:tblGrid>
      <w:tr w:rsidR="007E7759" w:rsidRPr="00EE285B" w14:paraId="5B1512AB" w14:textId="1367C104" w:rsidTr="007E7759">
        <w:tc>
          <w:tcPr>
            <w:tcW w:w="1981" w:type="dxa"/>
          </w:tcPr>
          <w:p w14:paraId="64328A18" w14:textId="77777777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6" w:type="dxa"/>
          </w:tcPr>
          <w:p w14:paraId="01E8A6C5" w14:textId="77777777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90" w:type="dxa"/>
          </w:tcPr>
          <w:p w14:paraId="55528432" w14:textId="77777777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48" w:type="dxa"/>
          </w:tcPr>
          <w:p w14:paraId="026A2998" w14:textId="09C4AC50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8" w:type="dxa"/>
          </w:tcPr>
          <w:p w14:paraId="0E64813C" w14:textId="59132FD5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7E7759" w:rsidRPr="00EE285B" w14:paraId="48303782" w14:textId="40BE98EA" w:rsidTr="007E7759">
        <w:tc>
          <w:tcPr>
            <w:tcW w:w="1981" w:type="dxa"/>
          </w:tcPr>
          <w:p w14:paraId="527A0768" w14:textId="4ED49A6A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6" w:type="dxa"/>
          </w:tcPr>
          <w:p w14:paraId="2E7B0017" w14:textId="79CC3598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1990" w:type="dxa"/>
          </w:tcPr>
          <w:p w14:paraId="3FBF4DFE" w14:textId="362588AB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48" w:type="dxa"/>
          </w:tcPr>
          <w:p w14:paraId="18F0F3E4" w14:textId="58F8E315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  <w:tc>
          <w:tcPr>
            <w:tcW w:w="1948" w:type="dxa"/>
          </w:tcPr>
          <w:p w14:paraId="6AFD12BC" w14:textId="5F2C8A19" w:rsidR="007E7759" w:rsidRPr="00EE285B" w:rsidRDefault="007E7759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6B61DBDD" w14:textId="0B403442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48FCED91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2B418D76" w14:textId="77777777" w:rsidR="006B6AB3" w:rsidRPr="00EE285B" w:rsidRDefault="00A83766" w:rsidP="00EE285B">
      <w:pPr>
        <w:spacing w:after="100" w:afterAutospacing="1"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5. </w:t>
      </w:r>
      <w:r w:rsidR="006B6AB3" w:rsidRPr="00EE285B">
        <w:rPr>
          <w:rFonts w:cs="Times New Roman"/>
          <w:bCs/>
          <w:szCs w:val="28"/>
        </w:rPr>
        <w:t>Установите соответствие.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3969"/>
      </w:tblGrid>
      <w:tr w:rsidR="006B6AB3" w:rsidRPr="00EE285B" w14:paraId="460F83D4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BFC3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Налог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51CB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 налога</w:t>
            </w:r>
          </w:p>
        </w:tc>
      </w:tr>
      <w:tr w:rsidR="006B6AB3" w:rsidRPr="00EE285B" w14:paraId="4C209DB2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46DD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Налог на имущество физических лиц</w:t>
            </w:r>
          </w:p>
          <w:p w14:paraId="4F4866DF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Налог на доходы физических лиц</w:t>
            </w:r>
          </w:p>
          <w:p w14:paraId="279F6A01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Транспортный налог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7EE8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федеральный налог</w:t>
            </w:r>
          </w:p>
          <w:p w14:paraId="3FBB5C41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местный налог</w:t>
            </w:r>
          </w:p>
          <w:p w14:paraId="11CEF88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региональный налог</w:t>
            </w:r>
          </w:p>
        </w:tc>
      </w:tr>
    </w:tbl>
    <w:p w14:paraId="14A4DC56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A83766" w:rsidRPr="00EE285B" w14:paraId="255B5CAE" w14:textId="77777777" w:rsidTr="009C42B3">
        <w:trPr>
          <w:jc w:val="center"/>
        </w:trPr>
        <w:tc>
          <w:tcPr>
            <w:tcW w:w="2406" w:type="dxa"/>
          </w:tcPr>
          <w:p w14:paraId="13A58FD5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18BA7E2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B46A35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A83766" w:rsidRPr="00EE285B" w14:paraId="30DE343F" w14:textId="77777777" w:rsidTr="009C42B3">
        <w:trPr>
          <w:jc w:val="center"/>
        </w:trPr>
        <w:tc>
          <w:tcPr>
            <w:tcW w:w="2406" w:type="dxa"/>
          </w:tcPr>
          <w:p w14:paraId="3CFF4891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288FB5D9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2C401123" w14:textId="77777777" w:rsidR="00A83766" w:rsidRPr="00EE285B" w:rsidRDefault="00A83766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243CB030" w14:textId="39216C3E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56B1D2B1" w14:textId="77777777" w:rsidR="00006A8C" w:rsidRDefault="00006A8C" w:rsidP="00B10B1B">
      <w:pPr>
        <w:rPr>
          <w:rFonts w:cs="Times New Roman"/>
          <w:szCs w:val="28"/>
        </w:rPr>
      </w:pPr>
    </w:p>
    <w:p w14:paraId="79AC5564" w14:textId="506AC272" w:rsidR="006B6AB3" w:rsidRPr="00EE285B" w:rsidRDefault="00A83766" w:rsidP="00EE285B">
      <w:pPr>
        <w:spacing w:after="100" w:afterAutospacing="1"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6. </w:t>
      </w:r>
      <w:r w:rsidR="006B6AB3" w:rsidRPr="00EE285B">
        <w:rPr>
          <w:rFonts w:cs="Times New Roman"/>
          <w:bCs/>
          <w:szCs w:val="28"/>
        </w:rPr>
        <w:t xml:space="preserve">Установите соответствие. </w:t>
      </w:r>
      <w:r w:rsidR="006B6AB3" w:rsidRPr="00EE285B">
        <w:rPr>
          <w:rFonts w:cs="Times New Roman"/>
          <w:szCs w:val="28"/>
        </w:rPr>
        <w:t>Установите правильное соответствие. Каждому элементу левого столбца соответствует несколько элементов правого столбца.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6095"/>
      </w:tblGrid>
      <w:tr w:rsidR="006B6AB3" w:rsidRPr="00EE285B" w14:paraId="208C69C0" w14:textId="77777777" w:rsidTr="006B6AB3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4E22D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Виды страхования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B422" w14:textId="77777777" w:rsidR="006B6AB3" w:rsidRPr="00EE285B" w:rsidRDefault="006B6AB3" w:rsidP="00EE285B">
            <w:pPr>
              <w:spacing w:line="360" w:lineRule="auto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Примеры</w:t>
            </w:r>
          </w:p>
        </w:tc>
      </w:tr>
      <w:tr w:rsidR="006B6AB3" w:rsidRPr="00EE285B" w14:paraId="4C87AB5B" w14:textId="77777777" w:rsidTr="006B6AB3"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1A5B8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Имущественное страхование</w:t>
            </w:r>
          </w:p>
          <w:p w14:paraId="30FF5BD0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Личное страхование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F77B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страхование на дожитие</w:t>
            </w:r>
          </w:p>
          <w:p w14:paraId="622FF702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страхование финансовых рисков</w:t>
            </w:r>
          </w:p>
          <w:p w14:paraId="6523F2F2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страхование гражданской ответственности за нанесение вреда третьим лицам</w:t>
            </w:r>
          </w:p>
          <w:p w14:paraId="2F2C2B58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>г) медицинское страхование</w:t>
            </w:r>
          </w:p>
        </w:tc>
      </w:tr>
    </w:tbl>
    <w:p w14:paraId="1997A94D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</w:tblGrid>
      <w:tr w:rsidR="006B6AB3" w:rsidRPr="00EE285B" w14:paraId="65028F4B" w14:textId="77777777" w:rsidTr="009C42B3">
        <w:trPr>
          <w:jc w:val="center"/>
        </w:trPr>
        <w:tc>
          <w:tcPr>
            <w:tcW w:w="2406" w:type="dxa"/>
          </w:tcPr>
          <w:p w14:paraId="6A46B3FB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5738930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</w:tr>
      <w:tr w:rsidR="006B6AB3" w:rsidRPr="00EE285B" w14:paraId="1EB10DD9" w14:textId="77777777" w:rsidTr="009C42B3">
        <w:trPr>
          <w:jc w:val="center"/>
        </w:trPr>
        <w:tc>
          <w:tcPr>
            <w:tcW w:w="2406" w:type="dxa"/>
          </w:tcPr>
          <w:p w14:paraId="2E400FEE" w14:textId="558A5592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proofErr w:type="gramStart"/>
            <w:r w:rsidRPr="00EE285B">
              <w:rPr>
                <w:rFonts w:cs="Times New Roman"/>
                <w:szCs w:val="28"/>
              </w:rPr>
              <w:t>Б</w:t>
            </w:r>
            <w:proofErr w:type="gramEnd"/>
            <w:r w:rsidRPr="00EE285B">
              <w:rPr>
                <w:rFonts w:cs="Times New Roman"/>
                <w:szCs w:val="28"/>
              </w:rPr>
              <w:t>, В</w:t>
            </w:r>
          </w:p>
        </w:tc>
        <w:tc>
          <w:tcPr>
            <w:tcW w:w="2407" w:type="dxa"/>
          </w:tcPr>
          <w:p w14:paraId="6AAFF593" w14:textId="21D525D3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А, Г</w:t>
            </w:r>
          </w:p>
        </w:tc>
      </w:tr>
    </w:tbl>
    <w:p w14:paraId="473FE180" w14:textId="2759FA89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311539">
        <w:rPr>
          <w:rFonts w:cs="Times New Roman"/>
          <w:szCs w:val="28"/>
        </w:rPr>
        <w:t>, ОК 04</w:t>
      </w:r>
    </w:p>
    <w:p w14:paraId="22FC1F01" w14:textId="155DD7AA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16B10C96" w14:textId="77777777" w:rsidR="006B6AB3" w:rsidRPr="00EE285B" w:rsidRDefault="00A83766" w:rsidP="00EE285B">
      <w:pPr>
        <w:spacing w:after="100" w:afterAutospacing="1"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7. </w:t>
      </w:r>
      <w:r w:rsidR="006B6AB3" w:rsidRPr="00EE285B">
        <w:rPr>
          <w:rFonts w:cs="Times New Roman"/>
          <w:b/>
          <w:bCs/>
          <w:szCs w:val="28"/>
        </w:rPr>
        <w:t>Установите соответствие.</w:t>
      </w: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077"/>
      </w:tblGrid>
      <w:tr w:rsidR="006B6AB3" w:rsidRPr="00EE285B" w14:paraId="795EFD2A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CA23F" w14:textId="77777777" w:rsidR="006B6AB3" w:rsidRPr="00EE285B" w:rsidRDefault="006B6AB3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Услуги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916DE" w14:textId="77777777" w:rsidR="006B6AB3" w:rsidRPr="00EE285B" w:rsidRDefault="006B6AB3" w:rsidP="00EE285B">
            <w:pPr>
              <w:spacing w:line="360" w:lineRule="auto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b/>
                <w:bCs/>
                <w:szCs w:val="28"/>
              </w:rPr>
              <w:t>Сайт</w:t>
            </w:r>
          </w:p>
        </w:tc>
      </w:tr>
      <w:tr w:rsidR="006B6AB3" w:rsidRPr="00EE285B" w14:paraId="4127EA8A" w14:textId="77777777" w:rsidTr="006B6AB3">
        <w:tc>
          <w:tcPr>
            <w:tcW w:w="5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2F24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1) Ознакомиться с изображениями коллекционных монет, выпущенных на территории России</w:t>
            </w:r>
          </w:p>
          <w:p w14:paraId="7CD44DB8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2) Узнать стоимость продажи населению слитков из драгоценных металлов</w:t>
            </w:r>
          </w:p>
          <w:p w14:paraId="77B67D48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3) Узнать текущий биржевой курс акции</w:t>
            </w:r>
          </w:p>
          <w:p w14:paraId="2EF133A9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4) Узнать текущую стоимость пая</w:t>
            </w:r>
          </w:p>
          <w:p w14:paraId="7657A1A6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5) Сравнить различные банки по величине активов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538B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а) сайт Банка России</w:t>
            </w:r>
          </w:p>
          <w:p w14:paraId="514EC73F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б) сайт Московской биржи</w:t>
            </w:r>
          </w:p>
          <w:p w14:paraId="563EAE3A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в) сайт рейтингового агентства</w:t>
            </w:r>
          </w:p>
          <w:p w14:paraId="3DAEC7F4" w14:textId="77777777" w:rsidR="006B6AB3" w:rsidRPr="00EE285B" w:rsidRDefault="006B6AB3" w:rsidP="00EE285B">
            <w:pPr>
              <w:spacing w:line="360" w:lineRule="auto"/>
              <w:ind w:firstLine="0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г) сайт коммерческого банка</w:t>
            </w:r>
          </w:p>
          <w:p w14:paraId="7539B028" w14:textId="77777777" w:rsidR="006B6AB3" w:rsidRPr="00EE285B" w:rsidRDefault="006B6AB3" w:rsidP="00EE285B">
            <w:pPr>
              <w:spacing w:line="360" w:lineRule="auto"/>
              <w:ind w:firstLine="34"/>
              <w:contextualSpacing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д) сайт управляющей компании</w:t>
            </w:r>
          </w:p>
        </w:tc>
      </w:tr>
    </w:tbl>
    <w:p w14:paraId="6ECC46EE" w14:textId="40E11A0C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981"/>
        <w:gridCol w:w="1986"/>
        <w:gridCol w:w="1990"/>
        <w:gridCol w:w="1948"/>
        <w:gridCol w:w="1948"/>
      </w:tblGrid>
      <w:tr w:rsidR="006B6AB3" w:rsidRPr="00EE285B" w14:paraId="2846E702" w14:textId="67B172BE" w:rsidTr="006B6AB3">
        <w:trPr>
          <w:jc w:val="center"/>
        </w:trPr>
        <w:tc>
          <w:tcPr>
            <w:tcW w:w="1981" w:type="dxa"/>
          </w:tcPr>
          <w:p w14:paraId="2DC9FD6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6" w:type="dxa"/>
          </w:tcPr>
          <w:p w14:paraId="390AB29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90" w:type="dxa"/>
          </w:tcPr>
          <w:p w14:paraId="6A71BC04" w14:textId="77777777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48" w:type="dxa"/>
          </w:tcPr>
          <w:p w14:paraId="31E0FE14" w14:textId="29169B50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8" w:type="dxa"/>
          </w:tcPr>
          <w:p w14:paraId="1D8BDD29" w14:textId="63510229" w:rsidR="006B6AB3" w:rsidRPr="00EE285B" w:rsidRDefault="006B6AB3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6B6AB3" w:rsidRPr="00EE285B" w14:paraId="48EB897F" w14:textId="19B02438" w:rsidTr="006B6AB3">
        <w:trPr>
          <w:jc w:val="center"/>
        </w:trPr>
        <w:tc>
          <w:tcPr>
            <w:tcW w:w="1981" w:type="dxa"/>
          </w:tcPr>
          <w:p w14:paraId="4318ED60" w14:textId="1E96308A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6" w:type="dxa"/>
          </w:tcPr>
          <w:p w14:paraId="2E5757D0" w14:textId="22F45D97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1990" w:type="dxa"/>
          </w:tcPr>
          <w:p w14:paraId="67D09B87" w14:textId="78650F92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48" w:type="dxa"/>
          </w:tcPr>
          <w:p w14:paraId="101C6D28" w14:textId="58133EA9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  <w:tc>
          <w:tcPr>
            <w:tcW w:w="1948" w:type="dxa"/>
          </w:tcPr>
          <w:p w14:paraId="156A4646" w14:textId="7557C583" w:rsidR="006B6AB3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78BAD0F3" w14:textId="41ED0F7E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04</w:t>
      </w:r>
    </w:p>
    <w:p w14:paraId="362F95D1" w14:textId="6E178BF8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1E91F0C9" w14:textId="77777777" w:rsidR="003F26E1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8. </w:t>
      </w:r>
      <w:r w:rsidR="003F26E1"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75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2"/>
        <w:gridCol w:w="6662"/>
      </w:tblGrid>
      <w:tr w:rsidR="003F26E1" w:rsidRPr="00EE285B" w14:paraId="7B02D38E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FCF0125" w14:textId="2C5DB318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1. Кредитный договор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BD623" w14:textId="2CE63C2A" w:rsidR="00335A5C" w:rsidRPr="00EE285B" w:rsidRDefault="003F26E1" w:rsidP="00B10B1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А. </w:t>
            </w:r>
            <w:r w:rsidR="00B10B1B" w:rsidRPr="00EE285B">
              <w:rPr>
                <w:rFonts w:cs="Times New Roman"/>
                <w:szCs w:val="28"/>
              </w:rPr>
              <w:t>система присвоения баллов субъекту кредитной истории, которая показывает способность кредитополучателя погасить предоставленный ему кредит.</w:t>
            </w:r>
          </w:p>
        </w:tc>
      </w:tr>
      <w:tr w:rsidR="003F26E1" w:rsidRPr="00EE285B" w14:paraId="6FFD9400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7ADC6F" w14:textId="66437EA2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2. Кредитная история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74CE4" w14:textId="1293D3FC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Б. сведения о том, как конкретный человек или организация исполняют взятые на себя обязательства по кредитным сделкам.</w:t>
            </w:r>
          </w:p>
        </w:tc>
      </w:tr>
      <w:tr w:rsidR="003F26E1" w:rsidRPr="00EE285B" w14:paraId="6F39E49E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E23C7A6" w14:textId="69993333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 xml:space="preserve">3. Кредитный </w:t>
            </w:r>
            <w:proofErr w:type="spellStart"/>
            <w:r w:rsidRPr="00EE285B">
              <w:rPr>
                <w:rFonts w:cs="Times New Roman"/>
                <w:szCs w:val="28"/>
              </w:rPr>
              <w:t>скоринг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F0AB0" w14:textId="179EE21D" w:rsidR="00335A5C" w:rsidRPr="00EE285B" w:rsidRDefault="003F26E1" w:rsidP="00B10B1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B10B1B" w:rsidRPr="00EE285B">
              <w:rPr>
                <w:rFonts w:cs="Times New Roman"/>
                <w:szCs w:val="28"/>
              </w:rPr>
              <w:t>это письменное соглашение между банком и ч</w:t>
            </w:r>
            <w:r w:rsidR="00B10B1B">
              <w:rPr>
                <w:rFonts w:cs="Times New Roman"/>
                <w:szCs w:val="28"/>
              </w:rPr>
              <w:t>еловеком, который берет кредит. О</w:t>
            </w:r>
            <w:r w:rsidR="00B10B1B" w:rsidRPr="00EE285B">
              <w:rPr>
                <w:rFonts w:cs="Times New Roman"/>
                <w:szCs w:val="28"/>
              </w:rPr>
              <w:t>пределяет условия выдачи и возврата денег и подписывается обеими сторонами.</w:t>
            </w:r>
          </w:p>
        </w:tc>
      </w:tr>
    </w:tbl>
    <w:p w14:paraId="4A7AC652" w14:textId="0FE6A699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F26E1" w:rsidRPr="00EE285B" w14:paraId="229F7230" w14:textId="2932C89E" w:rsidTr="00335A5C">
        <w:trPr>
          <w:jc w:val="center"/>
        </w:trPr>
        <w:tc>
          <w:tcPr>
            <w:tcW w:w="2406" w:type="dxa"/>
          </w:tcPr>
          <w:p w14:paraId="631708C9" w14:textId="77777777" w:rsidR="003F26E1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5B8EE6D" w14:textId="77777777" w:rsidR="003F26E1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C471504" w14:textId="496A28E6" w:rsidR="003F26E1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3F26E1" w:rsidRPr="00EE285B" w14:paraId="07F4AC19" w14:textId="6DFDF618" w:rsidTr="00335A5C">
        <w:trPr>
          <w:jc w:val="center"/>
        </w:trPr>
        <w:tc>
          <w:tcPr>
            <w:tcW w:w="2406" w:type="dxa"/>
          </w:tcPr>
          <w:p w14:paraId="59EC63D1" w14:textId="360FF14F" w:rsidR="003F26E1" w:rsidRPr="00EE285B" w:rsidRDefault="00B10B1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CBE3499" w14:textId="37B5D650" w:rsidR="003F26E1" w:rsidRPr="00EE285B" w:rsidRDefault="00B10B1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42D6E709" w14:textId="7143945E" w:rsidR="003F26E1" w:rsidRPr="00EE285B" w:rsidRDefault="00B10B1B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31EEF83C" w14:textId="14061BEB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</w:t>
      </w:r>
      <w:r w:rsidR="00311539" w:rsidRPr="00311539">
        <w:rPr>
          <w:rFonts w:cs="Times New Roman"/>
          <w:szCs w:val="28"/>
        </w:rPr>
        <w:t xml:space="preserve"> </w:t>
      </w:r>
      <w:r w:rsidR="00311539">
        <w:rPr>
          <w:rFonts w:cs="Times New Roman"/>
          <w:szCs w:val="28"/>
        </w:rPr>
        <w:t>ОК 02,</w:t>
      </w:r>
      <w:r>
        <w:rPr>
          <w:rFonts w:cs="Times New Roman"/>
          <w:szCs w:val="28"/>
        </w:rPr>
        <w:t xml:space="preserve"> ОК 03, ОК 04</w:t>
      </w:r>
    </w:p>
    <w:p w14:paraId="0D15786F" w14:textId="7AC49843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26399924" w14:textId="61B13E39" w:rsidR="003F26E1" w:rsidRPr="00EE285B" w:rsidRDefault="003F26E1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9. </w:t>
      </w:r>
      <w:r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2"/>
        <w:gridCol w:w="6804"/>
      </w:tblGrid>
      <w:tr w:rsidR="003F26E1" w:rsidRPr="00EE285B" w14:paraId="5014254A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8C7A13" w14:textId="2BBE864A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1. Налоговая декларация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400EB" w14:textId="4DEDCE32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А. оформленное по специальной форме официальное заявление плательщика о том, что за отчетный период времени он получал определенные виды доходов и осуществлял расходы.</w:t>
            </w:r>
          </w:p>
        </w:tc>
      </w:tr>
      <w:tr w:rsidR="003F26E1" w:rsidRPr="00EE285B" w14:paraId="2DB021E3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E773B5" w14:textId="1D724A70" w:rsidR="00335A5C" w:rsidRPr="00EE285B" w:rsidRDefault="003F26E1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2. Налоговая система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EA8D7" w14:textId="6CB15B38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Б. </w:t>
            </w:r>
            <w:r w:rsidR="003F26E1" w:rsidRPr="00EE285B">
              <w:rPr>
                <w:rFonts w:cs="Times New Roman"/>
                <w:szCs w:val="28"/>
              </w:rPr>
              <w:t>все налоги, которые принято платить в конкретной стране, а также отношения, которые складываются между налогоплательщиками и налоговыми органами.</w:t>
            </w:r>
          </w:p>
        </w:tc>
      </w:tr>
      <w:tr w:rsidR="003F26E1" w:rsidRPr="00EE285B" w14:paraId="66F202D1" w14:textId="77777777" w:rsidTr="00B10B1B"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10DCE0" w14:textId="751F977E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</w:t>
            </w:r>
            <w:r w:rsidR="003F26E1" w:rsidRPr="00EE285B">
              <w:rPr>
                <w:rFonts w:cs="Times New Roman"/>
                <w:szCs w:val="28"/>
              </w:rPr>
              <w:t>Налоговый вычет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66E4A" w14:textId="335A85E4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3F26E1" w:rsidRPr="00EE285B">
              <w:rPr>
                <w:rFonts w:cs="Times New Roman"/>
                <w:szCs w:val="28"/>
              </w:rPr>
              <w:t>бережливое ведение хозяйства, в основе которого лежит уменьшение издержек, расходов, затрат экономических ресурсов. Экономия достигается снижением потерь, использованием ресурсосберегающих технологий, рачительным ведением хозяйства, сумма, на которую уменьшается налоговая база.</w:t>
            </w:r>
          </w:p>
        </w:tc>
      </w:tr>
    </w:tbl>
    <w:p w14:paraId="6CBF39F9" w14:textId="77777777" w:rsidR="00EB101C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B101C" w:rsidRPr="00EE285B" w14:paraId="03CD1494" w14:textId="77777777" w:rsidTr="00335A5C">
        <w:trPr>
          <w:jc w:val="center"/>
        </w:trPr>
        <w:tc>
          <w:tcPr>
            <w:tcW w:w="2406" w:type="dxa"/>
          </w:tcPr>
          <w:p w14:paraId="7F1FFDDD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95B0398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3A59EE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EB101C" w:rsidRPr="00EE285B" w14:paraId="53EC8E67" w14:textId="77777777" w:rsidTr="00335A5C">
        <w:trPr>
          <w:jc w:val="center"/>
        </w:trPr>
        <w:tc>
          <w:tcPr>
            <w:tcW w:w="2406" w:type="dxa"/>
          </w:tcPr>
          <w:p w14:paraId="6D9B286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746947C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05F2EFF7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14:paraId="1CA93FDD" w14:textId="4969B533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6D630887" w14:textId="77777777" w:rsidR="003F26E1" w:rsidRPr="00EE285B" w:rsidRDefault="003F26E1" w:rsidP="00EE285B">
      <w:pPr>
        <w:spacing w:line="360" w:lineRule="auto"/>
        <w:rPr>
          <w:rFonts w:cs="Times New Roman"/>
          <w:szCs w:val="28"/>
        </w:rPr>
      </w:pPr>
    </w:p>
    <w:p w14:paraId="0B4B25DF" w14:textId="044AA013" w:rsidR="003F26E1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10</w:t>
      </w:r>
      <w:r w:rsidR="003F26E1" w:rsidRPr="00EE285B">
        <w:rPr>
          <w:rFonts w:cs="Times New Roman"/>
          <w:b/>
          <w:bCs/>
          <w:szCs w:val="28"/>
        </w:rPr>
        <w:t>.</w:t>
      </w:r>
      <w:r w:rsidR="003F26E1" w:rsidRPr="00EE285B">
        <w:rPr>
          <w:rFonts w:cs="Times New Roman"/>
          <w:szCs w:val="28"/>
        </w:rPr>
        <w:t> </w:t>
      </w:r>
      <w:r w:rsidR="003F26E1"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61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93"/>
        <w:gridCol w:w="7420"/>
      </w:tblGrid>
      <w:tr w:rsidR="003F26E1" w:rsidRPr="00EE285B" w14:paraId="71D08073" w14:textId="77777777" w:rsidTr="00EB101C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7FF641" w14:textId="59F06067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lastRenderedPageBreak/>
              <w:t xml:space="preserve">1. </w:t>
            </w:r>
            <w:r w:rsidR="003F26E1" w:rsidRPr="00EE285B">
              <w:rPr>
                <w:rFonts w:cs="Times New Roman"/>
                <w:szCs w:val="28"/>
              </w:rPr>
              <w:t>Облигация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6EEB6" w14:textId="1B0AE553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А. </w:t>
            </w:r>
            <w:r w:rsidR="003F26E1" w:rsidRPr="00EE285B">
              <w:rPr>
                <w:rFonts w:cs="Times New Roman"/>
                <w:szCs w:val="28"/>
              </w:rPr>
              <w:t>долговая эмиссионная ценная бумага, дающая право ее владельцу на получение в определенный срок от эмитента облигации ее номинальной стоимости и установленного дохода. Доходом по облигации являются процент и (или) дисконт.</w:t>
            </w:r>
          </w:p>
        </w:tc>
      </w:tr>
      <w:tr w:rsidR="003F26E1" w:rsidRPr="00EE285B" w14:paraId="66CB870F" w14:textId="77777777" w:rsidTr="00EB101C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6DCAECA" w14:textId="373FB3DB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2. </w:t>
            </w:r>
            <w:r w:rsidR="003F26E1" w:rsidRPr="00EE285B">
              <w:rPr>
                <w:rFonts w:cs="Times New Roman"/>
                <w:szCs w:val="28"/>
              </w:rPr>
              <w:t>Акция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A74B1" w14:textId="2EBF84F7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Б. </w:t>
            </w:r>
            <w:r w:rsidR="003F26E1" w:rsidRPr="00EE285B">
              <w:rPr>
                <w:rFonts w:cs="Times New Roman"/>
                <w:szCs w:val="28"/>
              </w:rPr>
              <w:t>долевая эмиссионная ценная бумага, дающая право ее владельцу на получение части прибыли компании и на участие в ее управлении.</w:t>
            </w:r>
          </w:p>
        </w:tc>
      </w:tr>
      <w:tr w:rsidR="003F26E1" w:rsidRPr="00EE285B" w14:paraId="71AF2835" w14:textId="77777777" w:rsidTr="00EB101C"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90945B5" w14:textId="49A5E023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</w:t>
            </w:r>
            <w:r w:rsidR="003F26E1" w:rsidRPr="00EE285B">
              <w:rPr>
                <w:rFonts w:cs="Times New Roman"/>
                <w:szCs w:val="28"/>
              </w:rPr>
              <w:t>Ценная бумага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402E0" w14:textId="1F3F80D0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3F26E1" w:rsidRPr="00EE285B">
              <w:rPr>
                <w:rFonts w:cs="Times New Roman"/>
                <w:szCs w:val="28"/>
              </w:rPr>
              <w:t>документ, удостоверяющий имущественные и неимущественные права на владение активом и (или) получение дохода.</w:t>
            </w:r>
          </w:p>
        </w:tc>
      </w:tr>
    </w:tbl>
    <w:p w14:paraId="623D7A29" w14:textId="77777777" w:rsidR="00EB101C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B101C" w:rsidRPr="00EE285B" w14:paraId="3B5F574F" w14:textId="77777777" w:rsidTr="00335A5C">
        <w:trPr>
          <w:jc w:val="center"/>
        </w:trPr>
        <w:tc>
          <w:tcPr>
            <w:tcW w:w="2406" w:type="dxa"/>
          </w:tcPr>
          <w:p w14:paraId="6B84657D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1364A25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C75046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EB101C" w:rsidRPr="00EE285B" w14:paraId="7B112F6E" w14:textId="77777777" w:rsidTr="00335A5C">
        <w:trPr>
          <w:jc w:val="center"/>
        </w:trPr>
        <w:tc>
          <w:tcPr>
            <w:tcW w:w="2406" w:type="dxa"/>
          </w:tcPr>
          <w:p w14:paraId="53A54F49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07DF7858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407" w:type="dxa"/>
          </w:tcPr>
          <w:p w14:paraId="23186CC3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</w:p>
        </w:tc>
      </w:tr>
    </w:tbl>
    <w:p w14:paraId="2403C4CC" w14:textId="77595385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78DBEBD5" w14:textId="77777777" w:rsidR="003F26E1" w:rsidRPr="00EE285B" w:rsidRDefault="003F26E1" w:rsidP="00EE285B">
      <w:pPr>
        <w:spacing w:line="360" w:lineRule="auto"/>
        <w:rPr>
          <w:rFonts w:cs="Times New Roman"/>
          <w:szCs w:val="28"/>
        </w:rPr>
      </w:pPr>
    </w:p>
    <w:p w14:paraId="27F33587" w14:textId="52AAEE33" w:rsidR="003F26E1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11</w:t>
      </w:r>
      <w:r w:rsidR="003F26E1" w:rsidRPr="00EE285B">
        <w:rPr>
          <w:rFonts w:cs="Times New Roman"/>
          <w:b/>
          <w:bCs/>
          <w:szCs w:val="28"/>
        </w:rPr>
        <w:t>.</w:t>
      </w:r>
      <w:r w:rsidR="003F26E1" w:rsidRPr="00EE285B">
        <w:rPr>
          <w:rFonts w:cs="Times New Roman"/>
          <w:szCs w:val="28"/>
        </w:rPr>
        <w:t> </w:t>
      </w:r>
      <w:r w:rsidR="003F26E1"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75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809"/>
        <w:gridCol w:w="6945"/>
      </w:tblGrid>
      <w:tr w:rsidR="003F26E1" w:rsidRPr="00EE285B" w14:paraId="76225F0F" w14:textId="77777777" w:rsidTr="00EB101C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D0A153" w14:textId="104AAA52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1. </w:t>
            </w:r>
            <w:r w:rsidR="003F26E1" w:rsidRPr="00EE285B">
              <w:rPr>
                <w:rFonts w:cs="Times New Roman"/>
                <w:szCs w:val="28"/>
              </w:rPr>
              <w:t>Страхователь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9E350" w14:textId="51B7ED9D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А. сумма денежных средств, выплачиваемая страхователю (застрахованному лицу, выгодоприобретателю) при наступлении страхового случая.</w:t>
            </w:r>
          </w:p>
        </w:tc>
      </w:tr>
      <w:tr w:rsidR="003F26E1" w:rsidRPr="00EE285B" w14:paraId="6E60D76A" w14:textId="77777777" w:rsidTr="00EB101C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A5AAFA" w14:textId="2568D4D8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2. </w:t>
            </w:r>
            <w:r w:rsidR="003F26E1" w:rsidRPr="00EE285B">
              <w:rPr>
                <w:rFonts w:cs="Times New Roman"/>
                <w:szCs w:val="28"/>
              </w:rPr>
              <w:t>Страховая выплата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CFB48" w14:textId="182391A1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Б. человек или организация, заключающие договор страхования с целью компенсации последствий страхового случая.</w:t>
            </w:r>
          </w:p>
        </w:tc>
      </w:tr>
      <w:tr w:rsidR="003F26E1" w:rsidRPr="00EE285B" w14:paraId="41AEEE6A" w14:textId="77777777" w:rsidTr="00EB101C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434EAAE" w14:textId="5CBFA2BA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3. </w:t>
            </w:r>
            <w:r w:rsidR="003F26E1" w:rsidRPr="00EE285B">
              <w:rPr>
                <w:rFonts w:cs="Times New Roman"/>
                <w:szCs w:val="28"/>
              </w:rPr>
              <w:t>Страховой взнос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BE1B6" w14:textId="5C2DBBB0" w:rsidR="00335A5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3F26E1" w:rsidRPr="00EE285B">
              <w:rPr>
                <w:rFonts w:cs="Times New Roman"/>
                <w:szCs w:val="28"/>
              </w:rPr>
              <w:t>сумма денежных средств, подлежащая уплате страхователем страховщику за страхование.</w:t>
            </w:r>
          </w:p>
        </w:tc>
      </w:tr>
    </w:tbl>
    <w:p w14:paraId="2E4F4AEE" w14:textId="77777777" w:rsidR="00006A8C" w:rsidRDefault="00006A8C" w:rsidP="00EE285B">
      <w:pPr>
        <w:spacing w:line="360" w:lineRule="auto"/>
        <w:rPr>
          <w:rFonts w:cs="Times New Roman"/>
          <w:szCs w:val="28"/>
        </w:rPr>
      </w:pPr>
    </w:p>
    <w:p w14:paraId="5F323D2A" w14:textId="77777777" w:rsidR="00EB101C" w:rsidRPr="00EE285B" w:rsidRDefault="00EB101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B101C" w:rsidRPr="00EE285B" w14:paraId="589864DF" w14:textId="77777777" w:rsidTr="00335A5C">
        <w:trPr>
          <w:jc w:val="center"/>
        </w:trPr>
        <w:tc>
          <w:tcPr>
            <w:tcW w:w="2406" w:type="dxa"/>
          </w:tcPr>
          <w:p w14:paraId="25615DE9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35C6B78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B939A6F" w14:textId="7777777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</w:tr>
      <w:tr w:rsidR="00EB101C" w:rsidRPr="00EE285B" w14:paraId="5D70D33B" w14:textId="77777777" w:rsidTr="00335A5C">
        <w:trPr>
          <w:jc w:val="center"/>
        </w:trPr>
        <w:tc>
          <w:tcPr>
            <w:tcW w:w="2406" w:type="dxa"/>
          </w:tcPr>
          <w:p w14:paraId="6962A2F7" w14:textId="55FABD17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0812C369" w14:textId="0F34ED41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52DF5947" w14:textId="7C7E9E8B" w:rsidR="00EB101C" w:rsidRPr="00EE285B" w:rsidRDefault="00EB101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</w:tr>
    </w:tbl>
    <w:p w14:paraId="32FA5657" w14:textId="77777777" w:rsidR="00006A8C" w:rsidRDefault="00006A8C" w:rsidP="00B10B1B">
      <w:pPr>
        <w:rPr>
          <w:rFonts w:cs="Times New Roman"/>
          <w:szCs w:val="28"/>
        </w:rPr>
      </w:pPr>
    </w:p>
    <w:p w14:paraId="51FC26CD" w14:textId="590EEBA3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76522113" w14:textId="77777777" w:rsidR="00893BA6" w:rsidRPr="00EE285B" w:rsidRDefault="00893BA6" w:rsidP="00EE285B">
      <w:pPr>
        <w:spacing w:line="360" w:lineRule="auto"/>
        <w:rPr>
          <w:rFonts w:cs="Times New Roman"/>
          <w:szCs w:val="28"/>
        </w:rPr>
      </w:pPr>
    </w:p>
    <w:p w14:paraId="4A7219C9" w14:textId="326AF719" w:rsidR="00335A5C" w:rsidRPr="00EE285B" w:rsidRDefault="00335A5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12.</w:t>
      </w:r>
      <w:r w:rsidRPr="00EE285B">
        <w:rPr>
          <w:rFonts w:cs="Times New Roman"/>
          <w:szCs w:val="28"/>
        </w:rPr>
        <w:t> </w:t>
      </w:r>
      <w:r w:rsidRPr="00EE285B">
        <w:rPr>
          <w:rFonts w:cs="Times New Roman"/>
          <w:b/>
          <w:bCs/>
          <w:szCs w:val="28"/>
        </w:rPr>
        <w:t>Соотнесите понятия с их определением.</w:t>
      </w:r>
    </w:p>
    <w:tbl>
      <w:tblPr>
        <w:tblW w:w="975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785"/>
        <w:gridCol w:w="3969"/>
      </w:tblGrid>
      <w:tr w:rsidR="00335A5C" w:rsidRPr="00EE285B" w14:paraId="68823D35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AA995B" w14:textId="06BD347A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1. Карта, на которую переводят зарплату или пенсию. На нее также вносят деньги самостоятельно или получают в виде денежного перевода;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A0DDA" w14:textId="4487CD45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А. </w:t>
            </w:r>
            <w:r w:rsidR="00671450" w:rsidRPr="00EE285B">
              <w:rPr>
                <w:rFonts w:cs="Times New Roman"/>
                <w:szCs w:val="28"/>
              </w:rPr>
              <w:t xml:space="preserve">Банковская карта с </w:t>
            </w:r>
            <w:proofErr w:type="spellStart"/>
            <w:r w:rsidR="00671450" w:rsidRPr="00EE285B">
              <w:rPr>
                <w:rFonts w:cs="Times New Roman"/>
                <w:szCs w:val="28"/>
              </w:rPr>
              <w:t>кешбеком</w:t>
            </w:r>
            <w:proofErr w:type="spellEnd"/>
            <w:r w:rsidR="00671450" w:rsidRPr="00EE285B">
              <w:rPr>
                <w:rFonts w:cs="Times New Roman"/>
                <w:szCs w:val="28"/>
              </w:rPr>
              <w:t>;</w:t>
            </w:r>
          </w:p>
        </w:tc>
      </w:tr>
      <w:tr w:rsidR="00335A5C" w:rsidRPr="00EE285B" w14:paraId="0A53078D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773125D" w14:textId="7AC58646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2. Карта, с помощью которой можно производить безналичные расчеты и снимать деньги в нужной валюте;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45A25" w14:textId="005C1868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Б. Кредитная банковская карта.</w:t>
            </w:r>
          </w:p>
        </w:tc>
      </w:tr>
      <w:tr w:rsidR="00335A5C" w:rsidRPr="00EE285B" w14:paraId="4FBB256D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5551FD" w14:textId="7D458AC4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3. Карта, предполагающая возможность вернуть часть потраченных денежных средств;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71F5E" w14:textId="28DAAFFA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В. </w:t>
            </w:r>
            <w:r w:rsidR="00671450" w:rsidRPr="00EE285B">
              <w:rPr>
                <w:rFonts w:cs="Times New Roman"/>
                <w:szCs w:val="28"/>
              </w:rPr>
              <w:t>Дебетовая банковская карта;</w:t>
            </w:r>
          </w:p>
        </w:tc>
      </w:tr>
      <w:tr w:rsidR="00335A5C" w:rsidRPr="00EE285B" w14:paraId="5B09C223" w14:textId="77777777" w:rsidTr="00335A5C">
        <w:tc>
          <w:tcPr>
            <w:tcW w:w="5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2C16B87" w14:textId="1119A26C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 xml:space="preserve">4. Ката, </w:t>
            </w:r>
            <w:proofErr w:type="gramStart"/>
            <w:r w:rsidRPr="00EE285B">
              <w:rPr>
                <w:rFonts w:cs="Times New Roman"/>
                <w:szCs w:val="28"/>
              </w:rPr>
              <w:t>предназначенная</w:t>
            </w:r>
            <w:proofErr w:type="gramEnd"/>
            <w:r w:rsidRPr="00EE285B">
              <w:rPr>
                <w:rFonts w:cs="Times New Roman"/>
                <w:szCs w:val="28"/>
              </w:rPr>
              <w:t xml:space="preserve"> для совершения операции, расчеты по которым осуществляются за счет денежных средств, предоставленных банком.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6FAA1" w14:textId="68210274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Г. Мультивалютная банковская карта;</w:t>
            </w:r>
          </w:p>
        </w:tc>
      </w:tr>
    </w:tbl>
    <w:p w14:paraId="59979CFD" w14:textId="77777777" w:rsidR="00335A5C" w:rsidRPr="00EE285B" w:rsidRDefault="00335A5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5A5C" w:rsidRPr="00EE285B" w14:paraId="5BC4A729" w14:textId="6A8EB454" w:rsidTr="00335A5C">
        <w:trPr>
          <w:jc w:val="center"/>
        </w:trPr>
        <w:tc>
          <w:tcPr>
            <w:tcW w:w="2406" w:type="dxa"/>
          </w:tcPr>
          <w:p w14:paraId="286E804F" w14:textId="77777777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23D2DD8" w14:textId="77777777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147475" w14:textId="77777777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7FA8F804" w14:textId="274C59A3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</w:tr>
      <w:tr w:rsidR="00335A5C" w:rsidRPr="00EE285B" w14:paraId="2F50305E" w14:textId="103FBB2D" w:rsidTr="00335A5C">
        <w:trPr>
          <w:jc w:val="center"/>
        </w:trPr>
        <w:tc>
          <w:tcPr>
            <w:tcW w:w="2406" w:type="dxa"/>
          </w:tcPr>
          <w:p w14:paraId="224DB713" w14:textId="689DD07A" w:rsidR="00335A5C" w:rsidRPr="00EE285B" w:rsidRDefault="00671450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1A750BF4" w14:textId="56CE0BB2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17583E06" w14:textId="08E32B13" w:rsidR="00335A5C" w:rsidRPr="00EE285B" w:rsidRDefault="00671450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77FC5B6D" w14:textId="2611EED8" w:rsidR="00335A5C" w:rsidRPr="00EE285B" w:rsidRDefault="00335A5C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</w:tr>
    </w:tbl>
    <w:p w14:paraId="51695FDD" w14:textId="49BD263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0EC4163F" w14:textId="77777777" w:rsidR="009551DC" w:rsidRPr="00EE285B" w:rsidRDefault="009551DC" w:rsidP="00EE285B">
      <w:pPr>
        <w:spacing w:line="360" w:lineRule="auto"/>
        <w:rPr>
          <w:rFonts w:cs="Times New Roman"/>
          <w:iCs/>
          <w:szCs w:val="28"/>
        </w:rPr>
      </w:pPr>
    </w:p>
    <w:p w14:paraId="43B5A40A" w14:textId="0A2FDA5B" w:rsidR="000727EB" w:rsidRPr="00EE285B" w:rsidRDefault="001D114A" w:rsidP="00EE285B">
      <w:pPr>
        <w:spacing w:line="360" w:lineRule="auto"/>
        <w:rPr>
          <w:rFonts w:cs="Times New Roman"/>
          <w:b/>
          <w:iCs/>
          <w:szCs w:val="28"/>
        </w:rPr>
      </w:pPr>
      <w:r w:rsidRPr="00EE285B">
        <w:rPr>
          <w:rFonts w:cs="Times New Roman"/>
          <w:b/>
          <w:iCs/>
          <w:szCs w:val="28"/>
        </w:rPr>
        <w:t>13</w:t>
      </w:r>
      <w:r w:rsidR="000727EB" w:rsidRPr="00EE285B">
        <w:rPr>
          <w:rFonts w:cs="Times New Roman"/>
          <w:b/>
          <w:iCs/>
          <w:szCs w:val="28"/>
        </w:rPr>
        <w:t>.  Приведите в соответствие:</w:t>
      </w:r>
    </w:p>
    <w:tbl>
      <w:tblPr>
        <w:tblW w:w="921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7366"/>
      </w:tblGrid>
      <w:tr w:rsidR="00894D8C" w:rsidRPr="00EE285B" w14:paraId="1A0AC84E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4A915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Понятие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87A5C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определение</w:t>
            </w:r>
          </w:p>
        </w:tc>
      </w:tr>
      <w:tr w:rsidR="00894D8C" w:rsidRPr="00EE285B" w14:paraId="755AEEFB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66715" w14:textId="68FB4C60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1. Овердрафт</w:t>
            </w:r>
          </w:p>
          <w:p w14:paraId="775D643F" w14:textId="3D6AE88B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B683F" w14:textId="27E5B94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А. Процедура скрытного перенаправления жертвы на ложный </w:t>
            </w:r>
            <w:r w:rsidRPr="00EE285B">
              <w:rPr>
                <w:rFonts w:cs="Times New Roman"/>
                <w:iCs/>
                <w:szCs w:val="28"/>
                <w:lang w:val="en-US"/>
              </w:rPr>
              <w:t>IP</w:t>
            </w:r>
            <w:r w:rsidRPr="00EE285B">
              <w:rPr>
                <w:rFonts w:cs="Times New Roman"/>
                <w:iCs/>
                <w:szCs w:val="28"/>
              </w:rPr>
              <w:t>- адрес. Для этого может использоваться навигационная структура.</w:t>
            </w:r>
          </w:p>
        </w:tc>
      </w:tr>
      <w:tr w:rsidR="00894D8C" w:rsidRPr="00EE285B" w14:paraId="4487CA1A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C4524" w14:textId="71B50D1E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2. </w:t>
            </w:r>
            <w:proofErr w:type="spellStart"/>
            <w:r w:rsidRPr="00EE285B">
              <w:rPr>
                <w:rFonts w:cs="Times New Roman"/>
                <w:iCs/>
                <w:szCs w:val="28"/>
              </w:rPr>
              <w:t>Фарминг</w:t>
            </w:r>
            <w:proofErr w:type="spellEnd"/>
          </w:p>
          <w:p w14:paraId="49B55862" w14:textId="4967FDD4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A8907" w14:textId="611FFE3B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Б. Кредитование банком расчетного счета клиента для оплаты им расчетных документов при недостаточности или отсутствии на расчетном счете клиента-заемщика денежных средств</w:t>
            </w:r>
          </w:p>
        </w:tc>
      </w:tr>
      <w:tr w:rsidR="00894D8C" w:rsidRPr="00EE285B" w14:paraId="21DE670D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7EDDD" w14:textId="64CEA1D8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lastRenderedPageBreak/>
              <w:t xml:space="preserve">3. </w:t>
            </w:r>
            <w:proofErr w:type="spellStart"/>
            <w:r w:rsidRPr="00EE285B">
              <w:rPr>
                <w:rFonts w:cs="Times New Roman"/>
                <w:iCs/>
                <w:szCs w:val="28"/>
              </w:rPr>
              <w:t>Скиминг</w:t>
            </w:r>
            <w:proofErr w:type="spellEnd"/>
          </w:p>
          <w:p w14:paraId="3AFD018A" w14:textId="358185FB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595BE" w14:textId="60F18AA8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В. Вид Интернет - мошенничества, целью которого является получение доступа к конфиденциальным данным пользователей: ПИН-коду, паролю</w:t>
            </w:r>
          </w:p>
        </w:tc>
      </w:tr>
      <w:tr w:rsidR="00894D8C" w:rsidRPr="00EE285B" w14:paraId="5642EEA3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1F317" w14:textId="253BF753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 xml:space="preserve">4. </w:t>
            </w:r>
            <w:proofErr w:type="spellStart"/>
            <w:r w:rsidRPr="00EE285B">
              <w:rPr>
                <w:rFonts w:cs="Times New Roman"/>
                <w:iCs/>
                <w:szCs w:val="28"/>
              </w:rPr>
              <w:t>Фишинг</w:t>
            </w:r>
            <w:proofErr w:type="spellEnd"/>
          </w:p>
          <w:p w14:paraId="71379464" w14:textId="44FDD177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7A788" w14:textId="20F46AFD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Г. Вклад в банке на определенный срок. В течение, которого на сумму регулярно начисляются проценты</w:t>
            </w:r>
          </w:p>
        </w:tc>
      </w:tr>
      <w:tr w:rsidR="00894D8C" w:rsidRPr="00EE285B" w14:paraId="67A4089A" w14:textId="77777777" w:rsidTr="001D114A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A0AF7" w14:textId="50DD6F46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5. Депозит</w:t>
            </w:r>
          </w:p>
          <w:p w14:paraId="62F3736E" w14:textId="58598F8E" w:rsidR="001D114A" w:rsidRPr="00EE285B" w:rsidRDefault="001D114A" w:rsidP="00EE285B">
            <w:pPr>
              <w:spacing w:line="360" w:lineRule="auto"/>
              <w:rPr>
                <w:rFonts w:cs="Times New Roman"/>
                <w:iCs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17E39" w14:textId="792F17A5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iCs/>
                <w:szCs w:val="28"/>
              </w:rPr>
            </w:pPr>
            <w:r w:rsidRPr="00EE285B">
              <w:rPr>
                <w:rFonts w:cs="Times New Roman"/>
                <w:iCs/>
                <w:szCs w:val="28"/>
              </w:rPr>
              <w:t>Д. Способ применяется для незаконного получения информации о держателе карты с использованием специальных накладок, которые считывают информацию во время использования банкомата</w:t>
            </w:r>
          </w:p>
        </w:tc>
      </w:tr>
    </w:tbl>
    <w:p w14:paraId="6D39B1CF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1982"/>
        <w:gridCol w:w="1980"/>
        <w:gridCol w:w="1979"/>
        <w:gridCol w:w="1940"/>
      </w:tblGrid>
      <w:tr w:rsidR="00894D8C" w:rsidRPr="00EE285B" w14:paraId="01F50014" w14:textId="79F42D74" w:rsidTr="001D114A">
        <w:trPr>
          <w:jc w:val="center"/>
        </w:trPr>
        <w:tc>
          <w:tcPr>
            <w:tcW w:w="1972" w:type="dxa"/>
          </w:tcPr>
          <w:p w14:paraId="596745D0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82" w:type="dxa"/>
          </w:tcPr>
          <w:p w14:paraId="69EE20E4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  <w:lang w:val="en-US"/>
              </w:rPr>
            </w:pPr>
            <w:r w:rsidRPr="00EE285B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80" w:type="dxa"/>
          </w:tcPr>
          <w:p w14:paraId="6F70ACFB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3</w:t>
            </w:r>
          </w:p>
        </w:tc>
        <w:tc>
          <w:tcPr>
            <w:tcW w:w="1979" w:type="dxa"/>
          </w:tcPr>
          <w:p w14:paraId="50A91770" w14:textId="77777777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4</w:t>
            </w:r>
          </w:p>
        </w:tc>
        <w:tc>
          <w:tcPr>
            <w:tcW w:w="1940" w:type="dxa"/>
          </w:tcPr>
          <w:p w14:paraId="2780B893" w14:textId="1A1AE09A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5</w:t>
            </w:r>
          </w:p>
        </w:tc>
      </w:tr>
      <w:tr w:rsidR="00894D8C" w:rsidRPr="00EE285B" w14:paraId="0C21AE3E" w14:textId="10359594" w:rsidTr="001D114A">
        <w:trPr>
          <w:jc w:val="center"/>
        </w:trPr>
        <w:tc>
          <w:tcPr>
            <w:tcW w:w="1972" w:type="dxa"/>
          </w:tcPr>
          <w:p w14:paraId="2F10B152" w14:textId="53052901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Б</w:t>
            </w:r>
          </w:p>
        </w:tc>
        <w:tc>
          <w:tcPr>
            <w:tcW w:w="1982" w:type="dxa"/>
          </w:tcPr>
          <w:p w14:paraId="2E6F5728" w14:textId="721FCD8F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А</w:t>
            </w:r>
          </w:p>
        </w:tc>
        <w:tc>
          <w:tcPr>
            <w:tcW w:w="1980" w:type="dxa"/>
          </w:tcPr>
          <w:p w14:paraId="006F6523" w14:textId="1B2855B1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Д</w:t>
            </w:r>
          </w:p>
        </w:tc>
        <w:tc>
          <w:tcPr>
            <w:tcW w:w="1979" w:type="dxa"/>
          </w:tcPr>
          <w:p w14:paraId="4C87ADC1" w14:textId="53FAC009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В</w:t>
            </w:r>
          </w:p>
        </w:tc>
        <w:tc>
          <w:tcPr>
            <w:tcW w:w="1940" w:type="dxa"/>
          </w:tcPr>
          <w:p w14:paraId="72B80EC0" w14:textId="1427295F" w:rsidR="001D114A" w:rsidRPr="00EE285B" w:rsidRDefault="001D114A" w:rsidP="00EE285B">
            <w:pPr>
              <w:spacing w:line="360" w:lineRule="auto"/>
              <w:ind w:firstLine="0"/>
              <w:rPr>
                <w:rFonts w:cs="Times New Roman"/>
                <w:szCs w:val="28"/>
              </w:rPr>
            </w:pPr>
            <w:r w:rsidRPr="00EE285B">
              <w:rPr>
                <w:rFonts w:cs="Times New Roman"/>
                <w:szCs w:val="28"/>
              </w:rPr>
              <w:t>Г</w:t>
            </w:r>
          </w:p>
        </w:tc>
      </w:tr>
    </w:tbl>
    <w:p w14:paraId="528F6F82" w14:textId="786EFF1D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3370F9BE" w14:textId="77777777" w:rsidR="000727EB" w:rsidRPr="00EE285B" w:rsidRDefault="000727EB" w:rsidP="00EE285B">
      <w:pPr>
        <w:spacing w:line="360" w:lineRule="auto"/>
        <w:rPr>
          <w:rFonts w:cs="Times New Roman"/>
          <w:iCs/>
          <w:szCs w:val="28"/>
        </w:rPr>
      </w:pPr>
    </w:p>
    <w:p w14:paraId="2AB27E1A" w14:textId="096BE8E2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2CC366A" w14:textId="77777777" w:rsidR="00671450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1. </w:t>
      </w:r>
      <w:r w:rsidR="00671450" w:rsidRPr="00EE285B">
        <w:rPr>
          <w:rFonts w:cs="Times New Roman"/>
          <w:b/>
          <w:bCs/>
          <w:szCs w:val="28"/>
        </w:rPr>
        <w:t>Разместите предложенные параметры в определённом порядке.</w:t>
      </w:r>
    </w:p>
    <w:p w14:paraId="7F50522D" w14:textId="0B54DB1B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Подбор страховщика.</w:t>
      </w:r>
    </w:p>
    <w:p w14:paraId="476D881A" w14:textId="5F571B5A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Выбор страхового продукта.</w:t>
      </w:r>
    </w:p>
    <w:p w14:paraId="500B1BBF" w14:textId="2BFAA83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Получение страхового полиса страхователем.</w:t>
      </w:r>
    </w:p>
    <w:p w14:paraId="5534411B" w14:textId="2A4252B9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Расчёт страховщиком размера страховой премии.</w:t>
      </w:r>
    </w:p>
    <w:p w14:paraId="50B29707" w14:textId="51A4C23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Обсуждение со страховщиком условий договора страхования, оформление страхового полиса.</w:t>
      </w:r>
    </w:p>
    <w:p w14:paraId="6E58C8CC" w14:textId="4F729A6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Е. Оплата страховой премии страхователем.</w:t>
      </w:r>
    </w:p>
    <w:p w14:paraId="5F1C3178" w14:textId="4018C39F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proofErr w:type="gramStart"/>
      <w:r w:rsidRPr="00EE285B">
        <w:rPr>
          <w:rFonts w:cs="Times New Roman"/>
          <w:b/>
          <w:bCs/>
          <w:szCs w:val="28"/>
        </w:rPr>
        <w:t>Б</w:t>
      </w:r>
      <w:proofErr w:type="gramEnd"/>
      <w:r w:rsidRPr="00EE285B">
        <w:rPr>
          <w:rFonts w:cs="Times New Roman"/>
          <w:b/>
          <w:bCs/>
          <w:szCs w:val="28"/>
        </w:rPr>
        <w:t>; А; Д; Г; Е; В.</w:t>
      </w:r>
    </w:p>
    <w:p w14:paraId="63B5C057" w14:textId="553DE927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4FCB2D36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050064D5" w14:textId="77777777" w:rsidR="00671450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2. </w:t>
      </w:r>
      <w:r w:rsidR="00671450" w:rsidRPr="00EE285B">
        <w:rPr>
          <w:rFonts w:cs="Times New Roman"/>
          <w:b/>
          <w:bCs/>
          <w:szCs w:val="28"/>
        </w:rPr>
        <w:t>Разместите предложенные этапы получения налогового вычета в правильном порядке.</w:t>
      </w:r>
    </w:p>
    <w:p w14:paraId="7B29012A" w14:textId="03A33DFE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А. Зачисление суммы имущественного налогового вычета на счёт налогоплательщика.</w:t>
      </w:r>
    </w:p>
    <w:p w14:paraId="6F1E9487" w14:textId="3AC9987C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Б. </w:t>
      </w:r>
      <w:r w:rsidR="000727EB" w:rsidRPr="00EE285B">
        <w:rPr>
          <w:rFonts w:cs="Times New Roman"/>
          <w:szCs w:val="28"/>
        </w:rPr>
        <w:t>Сбор необходимых документов для получения имущественного налогового вычета.</w:t>
      </w:r>
    </w:p>
    <w:p w14:paraId="0334EB05" w14:textId="099F2E8D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В. </w:t>
      </w:r>
      <w:r w:rsidR="000727EB" w:rsidRPr="00EE285B">
        <w:rPr>
          <w:rFonts w:cs="Times New Roman"/>
          <w:szCs w:val="28"/>
        </w:rPr>
        <w:t>Подача документов на получение имущественного налогового вычета в налоговый орган по месту жительства налогоплательщика.</w:t>
      </w:r>
    </w:p>
    <w:p w14:paraId="2028C88E" w14:textId="42FC8DC5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Приобретение квартиры.</w:t>
      </w:r>
    </w:p>
    <w:p w14:paraId="57A2A9BB" w14:textId="01079617" w:rsidR="00671450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Получение кредита на приобретение недвижимости.</w:t>
      </w:r>
    </w:p>
    <w:p w14:paraId="2E5B48DF" w14:textId="71275BBA" w:rsidR="00A83766" w:rsidRPr="00EE285B" w:rsidRDefault="0067145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Д</w:t>
      </w:r>
      <w:r w:rsidR="000727EB" w:rsidRPr="00EE285B">
        <w:rPr>
          <w:rFonts w:cs="Times New Roman"/>
          <w:szCs w:val="28"/>
        </w:rPr>
        <w:t xml:space="preserve">, Г, Б, В, А. </w:t>
      </w:r>
    </w:p>
    <w:p w14:paraId="4EA0BBF2" w14:textId="4326737B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565B8D3E" w14:textId="77777777" w:rsidR="00A83766" w:rsidRPr="00EE285B" w:rsidRDefault="00A83766" w:rsidP="00EE285B">
      <w:pPr>
        <w:spacing w:line="360" w:lineRule="auto"/>
        <w:rPr>
          <w:rFonts w:cs="Times New Roman"/>
          <w:szCs w:val="28"/>
        </w:rPr>
      </w:pPr>
    </w:p>
    <w:p w14:paraId="24ECACB6" w14:textId="77777777" w:rsidR="000727EB" w:rsidRPr="00EE285B" w:rsidRDefault="00A83766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3. </w:t>
      </w:r>
      <w:proofErr w:type="gramStart"/>
      <w:r w:rsidR="000727EB" w:rsidRPr="00EE285B">
        <w:rPr>
          <w:rFonts w:cs="Times New Roman"/>
          <w:szCs w:val="28"/>
        </w:rPr>
        <w:t>Разместите действия</w:t>
      </w:r>
      <w:proofErr w:type="gramEnd"/>
      <w:r w:rsidR="000727EB" w:rsidRPr="00EE285B">
        <w:rPr>
          <w:rFonts w:cs="Times New Roman"/>
          <w:szCs w:val="28"/>
        </w:rPr>
        <w:t xml:space="preserve"> страхователя (выгодоприобретателя) для получения страховой выплаты по договору страхования недвижимости в правильном порядке.</w:t>
      </w:r>
    </w:p>
    <w:p w14:paraId="26AA754C" w14:textId="31880EA0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Проведение страховщиком осмотра повреждённого имущества.</w:t>
      </w:r>
    </w:p>
    <w:p w14:paraId="74629A68" w14:textId="354FEE73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Получение страхователем / выгодоприобретателем страховой выплаты.</w:t>
      </w:r>
    </w:p>
    <w:p w14:paraId="05CA71A9" w14:textId="5A9435FF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Уведомление страхователя / выгодоприобретателя о принятом решении.</w:t>
      </w:r>
    </w:p>
    <w:p w14:paraId="427706D5" w14:textId="24BE702D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Предоставление страховщику необходимого пакета документов.</w:t>
      </w:r>
    </w:p>
    <w:p w14:paraId="6B4DFA2F" w14:textId="59C1FB97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Д. Принятие страховщиком решения о размере страховой выплаты.</w:t>
      </w:r>
    </w:p>
    <w:p w14:paraId="2983D0FD" w14:textId="2F456907" w:rsidR="000727EB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Е. Своевременное уведомление страховщика.</w:t>
      </w:r>
    </w:p>
    <w:p w14:paraId="6FBD1256" w14:textId="7A7CCE26" w:rsidR="00A83766" w:rsidRPr="00EE285B" w:rsidRDefault="000727EB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 Е, Г, А</w:t>
      </w:r>
      <w:r w:rsidR="00A83766" w:rsidRPr="00EE285B">
        <w:rPr>
          <w:rFonts w:cs="Times New Roman"/>
          <w:szCs w:val="28"/>
        </w:rPr>
        <w:t xml:space="preserve">, </w:t>
      </w:r>
      <w:r w:rsidRPr="00EE285B">
        <w:rPr>
          <w:rFonts w:cs="Times New Roman"/>
          <w:szCs w:val="28"/>
        </w:rPr>
        <w:t>Д, В, Б</w:t>
      </w:r>
    </w:p>
    <w:p w14:paraId="075713CD" w14:textId="3529084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000FC904" w14:textId="764D06A8" w:rsidR="00640F75" w:rsidRPr="00EE285B" w:rsidRDefault="00640F75" w:rsidP="00EE285B">
      <w:pPr>
        <w:spacing w:line="360" w:lineRule="auto"/>
        <w:rPr>
          <w:rFonts w:cs="Times New Roman"/>
          <w:szCs w:val="28"/>
        </w:rPr>
      </w:pPr>
    </w:p>
    <w:p w14:paraId="157944DA" w14:textId="77777777" w:rsidR="000727EB" w:rsidRPr="00EE285B" w:rsidRDefault="004A6607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4</w:t>
      </w:r>
      <w:r w:rsidR="00640F75" w:rsidRPr="00EE285B">
        <w:rPr>
          <w:rFonts w:cs="Times New Roman"/>
          <w:szCs w:val="28"/>
        </w:rPr>
        <w:t xml:space="preserve">. </w:t>
      </w:r>
      <w:r w:rsidR="000727EB" w:rsidRPr="00EE285B">
        <w:rPr>
          <w:rFonts w:cs="Times New Roman"/>
          <w:b/>
          <w:bCs/>
          <w:szCs w:val="28"/>
        </w:rPr>
        <w:t>Разместите предложенные этапы в порядке прохождения государственной регистрации в форме общества с ограниченной ответственностью.</w:t>
      </w:r>
    </w:p>
    <w:p w14:paraId="685319DD" w14:textId="1DD6DB7A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Выбор наименования фирмы.</w:t>
      </w:r>
    </w:p>
    <w:p w14:paraId="571415BD" w14:textId="008E2B9B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Регистрация.</w:t>
      </w:r>
    </w:p>
    <w:p w14:paraId="3892E76D" w14:textId="45BF3876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Формирование уставного капитала.</w:t>
      </w:r>
    </w:p>
    <w:p w14:paraId="76C50C6C" w14:textId="35464D4A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Разработка устава.</w:t>
      </w:r>
    </w:p>
    <w:p w14:paraId="007A848C" w14:textId="2BF10DA0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Д. Выбор режима налогообложения.</w:t>
      </w:r>
    </w:p>
    <w:p w14:paraId="773BA554" w14:textId="17004594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Е. Подготовка учредительных документов.</w:t>
      </w:r>
    </w:p>
    <w:p w14:paraId="464289BE" w14:textId="659914CA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Ж. Выбор кода ОКВЭД.</w:t>
      </w:r>
    </w:p>
    <w:p w14:paraId="01AB1791" w14:textId="1AC91FBC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З. Выбор юридического адреса.</w:t>
      </w:r>
    </w:p>
    <w:p w14:paraId="1BB3CB7A" w14:textId="30F7DFF0" w:rsidR="000727EB" w:rsidRPr="00EE285B" w:rsidRDefault="000727EB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И. Подача документов в ИФНС.</w:t>
      </w:r>
    </w:p>
    <w:p w14:paraId="0484AAFE" w14:textId="5447ED54" w:rsidR="00ED3383" w:rsidRPr="00EE285B" w:rsidRDefault="00640F75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0727EB" w:rsidRPr="00EE285B">
        <w:rPr>
          <w:rFonts w:cs="Times New Roman"/>
          <w:iCs/>
          <w:szCs w:val="28"/>
        </w:rPr>
        <w:t xml:space="preserve">Ж; Д; </w:t>
      </w:r>
      <w:proofErr w:type="gramStart"/>
      <w:r w:rsidR="000727EB" w:rsidRPr="00EE285B">
        <w:rPr>
          <w:rFonts w:cs="Times New Roman"/>
          <w:iCs/>
          <w:szCs w:val="28"/>
        </w:rPr>
        <w:t>З</w:t>
      </w:r>
      <w:proofErr w:type="gramEnd"/>
      <w:r w:rsidR="000727EB" w:rsidRPr="00EE285B">
        <w:rPr>
          <w:rFonts w:cs="Times New Roman"/>
          <w:iCs/>
          <w:szCs w:val="28"/>
        </w:rPr>
        <w:t>; А; В; Е; Г; И; Б</w:t>
      </w:r>
    </w:p>
    <w:p w14:paraId="329F4DA1" w14:textId="022E85E6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22379CF8" w14:textId="77777777" w:rsidR="00006A8C" w:rsidRDefault="00006A8C" w:rsidP="00B10B1B">
      <w:pPr>
        <w:rPr>
          <w:rFonts w:cs="Times New Roman"/>
          <w:szCs w:val="28"/>
        </w:rPr>
      </w:pPr>
    </w:p>
    <w:p w14:paraId="1D7F20AC" w14:textId="77777777" w:rsidR="001D114A" w:rsidRPr="00EE285B" w:rsidRDefault="00ED3383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5. </w:t>
      </w:r>
      <w:r w:rsidR="001D114A" w:rsidRPr="00EE285B">
        <w:rPr>
          <w:rFonts w:cs="Times New Roman"/>
          <w:b/>
          <w:bCs/>
          <w:szCs w:val="28"/>
        </w:rPr>
        <w:t>Укажите правильный порядок действий при работе с банкоматом:</w:t>
      </w:r>
    </w:p>
    <w:p w14:paraId="4B2944BD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Выполнить необходимую операцию;</w:t>
      </w:r>
    </w:p>
    <w:p w14:paraId="311535C2" w14:textId="28FCFAB1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Вставить карточку в банкомат;</w:t>
      </w:r>
    </w:p>
    <w:p w14:paraId="50759090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Забрать карточку из устройства.</w:t>
      </w:r>
    </w:p>
    <w:p w14:paraId="15BC3410" w14:textId="46E052FC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Ввести ПИН-код;</w:t>
      </w:r>
    </w:p>
    <w:p w14:paraId="5C053230" w14:textId="7A3A7C01" w:rsidR="001D114A" w:rsidRPr="00EE285B" w:rsidRDefault="001D114A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proofErr w:type="gramStart"/>
      <w:r w:rsidRPr="00EE285B">
        <w:rPr>
          <w:rFonts w:cs="Times New Roman"/>
          <w:iCs/>
          <w:szCs w:val="28"/>
        </w:rPr>
        <w:t>Б</w:t>
      </w:r>
      <w:proofErr w:type="gramEnd"/>
      <w:r w:rsidRPr="00EE285B">
        <w:rPr>
          <w:rFonts w:cs="Times New Roman"/>
          <w:iCs/>
          <w:szCs w:val="28"/>
        </w:rPr>
        <w:t>; Г; А; В</w:t>
      </w:r>
    </w:p>
    <w:p w14:paraId="2471EF22" w14:textId="4DD38BB1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14D89882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</w:p>
    <w:p w14:paraId="545F7BFB" w14:textId="18BE2CF2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6. Укажите правильный порядок действий при выборе кредитного продукта:</w:t>
      </w:r>
    </w:p>
    <w:p w14:paraId="7E37461E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Запросить предварительный расчет платежей по выбранным кредитным продуктам;</w:t>
      </w:r>
    </w:p>
    <w:p w14:paraId="63EBCDCC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Изучить виды кредитов;</w:t>
      </w:r>
    </w:p>
    <w:p w14:paraId="35DDC0ED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В. Изучить кредитный договор;</w:t>
      </w:r>
    </w:p>
    <w:p w14:paraId="48808CC6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Г. Подписать кредитный договор.</w:t>
      </w:r>
    </w:p>
    <w:p w14:paraId="6E243455" w14:textId="1CE4A150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</w:t>
      </w:r>
      <w:r w:rsidR="001D114A" w:rsidRPr="00EE285B">
        <w:rPr>
          <w:rFonts w:cs="Times New Roman"/>
          <w:szCs w:val="28"/>
        </w:rPr>
        <w:t>. Проверить репутацию банка и его место на рынке;</w:t>
      </w:r>
    </w:p>
    <w:p w14:paraId="30E9CCEC" w14:textId="4D1F547D" w:rsidR="001D114A" w:rsidRPr="00EE285B" w:rsidRDefault="001D114A" w:rsidP="00EE285B">
      <w:pPr>
        <w:spacing w:line="360" w:lineRule="auto"/>
        <w:ind w:firstLine="426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2A27CD" w:rsidRPr="00EE285B">
        <w:rPr>
          <w:rFonts w:cs="Times New Roman"/>
          <w:iCs/>
          <w:szCs w:val="28"/>
        </w:rPr>
        <w:t>Д</w:t>
      </w:r>
      <w:r w:rsidRPr="00EE285B">
        <w:rPr>
          <w:rFonts w:cs="Times New Roman"/>
          <w:iCs/>
          <w:szCs w:val="28"/>
        </w:rPr>
        <w:t xml:space="preserve">; </w:t>
      </w:r>
      <w:r w:rsidR="002A27CD" w:rsidRPr="00EE285B">
        <w:rPr>
          <w:rFonts w:cs="Times New Roman"/>
          <w:iCs/>
          <w:szCs w:val="28"/>
        </w:rPr>
        <w:t>Б</w:t>
      </w:r>
      <w:r w:rsidRPr="00EE285B">
        <w:rPr>
          <w:rFonts w:cs="Times New Roman"/>
          <w:iCs/>
          <w:szCs w:val="28"/>
        </w:rPr>
        <w:t>; А; В</w:t>
      </w:r>
      <w:r w:rsidR="002A27CD" w:rsidRPr="00EE285B">
        <w:rPr>
          <w:rFonts w:cs="Times New Roman"/>
          <w:iCs/>
          <w:szCs w:val="28"/>
        </w:rPr>
        <w:t>; Г</w:t>
      </w:r>
    </w:p>
    <w:p w14:paraId="41EFB66E" w14:textId="47A2D58D" w:rsidR="00B10B1B" w:rsidRDefault="00B10B1B" w:rsidP="00B10B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34B235C9" w14:textId="77777777" w:rsidR="001D114A" w:rsidRPr="00EE285B" w:rsidRDefault="001D114A" w:rsidP="00EE285B">
      <w:pPr>
        <w:spacing w:line="360" w:lineRule="auto"/>
        <w:rPr>
          <w:rFonts w:cs="Times New Roman"/>
          <w:szCs w:val="28"/>
        </w:rPr>
      </w:pPr>
    </w:p>
    <w:p w14:paraId="33C623E8" w14:textId="4F3D5B74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b/>
          <w:bCs/>
          <w:szCs w:val="28"/>
        </w:rPr>
        <w:t>7</w:t>
      </w:r>
      <w:r w:rsidR="001D114A" w:rsidRPr="00EE285B">
        <w:rPr>
          <w:rFonts w:cs="Times New Roman"/>
          <w:b/>
          <w:bCs/>
          <w:szCs w:val="28"/>
        </w:rPr>
        <w:t>.</w:t>
      </w:r>
      <w:r w:rsidR="001D114A" w:rsidRPr="00EE285B">
        <w:rPr>
          <w:rFonts w:cs="Times New Roman"/>
          <w:szCs w:val="28"/>
        </w:rPr>
        <w:t> </w:t>
      </w:r>
      <w:r w:rsidR="001D114A" w:rsidRPr="00EE285B">
        <w:rPr>
          <w:rFonts w:cs="Times New Roman"/>
          <w:b/>
          <w:bCs/>
          <w:szCs w:val="28"/>
        </w:rPr>
        <w:t>Укажите правильный порядок действий при выборе страховой компании:</w:t>
      </w:r>
    </w:p>
    <w:p w14:paraId="7A29A6AD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А. Изучить тарифы, бонусы и программы лояльности;</w:t>
      </w:r>
    </w:p>
    <w:p w14:paraId="1068CA8F" w14:textId="77777777" w:rsidR="002A27CD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Б. Оценить финансовую устойчивость компаний;</w:t>
      </w:r>
    </w:p>
    <w:p w14:paraId="535C447C" w14:textId="4E85408F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В</w:t>
      </w:r>
      <w:r w:rsidR="001D114A" w:rsidRPr="00EE285B">
        <w:rPr>
          <w:rFonts w:cs="Times New Roman"/>
          <w:szCs w:val="28"/>
        </w:rPr>
        <w:t>. Проверить наличие лицензии на ведение страховой деятельности;</w:t>
      </w:r>
    </w:p>
    <w:p w14:paraId="15BC34A6" w14:textId="5455BE90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Г</w:t>
      </w:r>
      <w:r w:rsidR="001D114A" w:rsidRPr="00EE285B">
        <w:rPr>
          <w:rFonts w:cs="Times New Roman"/>
          <w:szCs w:val="28"/>
        </w:rPr>
        <w:t>. Проверить рейтинг страховых компаний;</w:t>
      </w:r>
    </w:p>
    <w:p w14:paraId="30DA823E" w14:textId="5A022805" w:rsidR="001D114A" w:rsidRPr="00EE285B" w:rsidRDefault="002A27CD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Д</w:t>
      </w:r>
      <w:r w:rsidR="001D114A" w:rsidRPr="00EE285B">
        <w:rPr>
          <w:rFonts w:cs="Times New Roman"/>
          <w:szCs w:val="28"/>
        </w:rPr>
        <w:t>. Произвести сравнение страховых компаний.</w:t>
      </w:r>
    </w:p>
    <w:p w14:paraId="5CD12ADD" w14:textId="3A916AA8" w:rsidR="00ED3383" w:rsidRPr="00EE285B" w:rsidRDefault="00ED3383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>Правильный о</w:t>
      </w:r>
      <w:r w:rsidR="002A27CD" w:rsidRPr="00EE285B">
        <w:rPr>
          <w:rFonts w:cs="Times New Roman"/>
          <w:szCs w:val="28"/>
        </w:rPr>
        <w:t>твет:</w:t>
      </w:r>
      <w:r w:rsidR="002A27CD" w:rsidRPr="00EE285B">
        <w:rPr>
          <w:rFonts w:cs="Times New Roman"/>
          <w:iCs/>
          <w:szCs w:val="28"/>
        </w:rPr>
        <w:t xml:space="preserve"> В; Г;</w:t>
      </w:r>
      <w:r w:rsidRPr="00EE285B">
        <w:rPr>
          <w:rFonts w:cs="Times New Roman"/>
          <w:iCs/>
          <w:szCs w:val="28"/>
        </w:rPr>
        <w:t xml:space="preserve"> Б</w:t>
      </w:r>
      <w:r w:rsidR="002A27CD" w:rsidRPr="00EE285B">
        <w:rPr>
          <w:rFonts w:cs="Times New Roman"/>
          <w:iCs/>
          <w:szCs w:val="28"/>
        </w:rPr>
        <w:t>; А; Д</w:t>
      </w:r>
    </w:p>
    <w:p w14:paraId="6378136D" w14:textId="4CE7614E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50EA6CD7" w14:textId="4EB13618" w:rsidR="002A00D0" w:rsidRPr="00EE285B" w:rsidRDefault="002A00D0" w:rsidP="00EE285B">
      <w:pPr>
        <w:spacing w:line="360" w:lineRule="auto"/>
        <w:rPr>
          <w:rFonts w:cs="Times New Roman"/>
          <w:szCs w:val="28"/>
        </w:rPr>
      </w:pPr>
    </w:p>
    <w:p w14:paraId="6466021A" w14:textId="77777777" w:rsidR="00BC2949" w:rsidRPr="00EE285B" w:rsidRDefault="002A00D0" w:rsidP="00EE285B">
      <w:pPr>
        <w:spacing w:line="360" w:lineRule="auto"/>
        <w:rPr>
          <w:rFonts w:cs="Times New Roman"/>
          <w:b/>
          <w:bCs/>
          <w:szCs w:val="28"/>
        </w:rPr>
      </w:pPr>
      <w:r w:rsidRPr="00EE285B">
        <w:rPr>
          <w:rFonts w:cs="Times New Roman"/>
          <w:szCs w:val="28"/>
        </w:rPr>
        <w:t xml:space="preserve">8. </w:t>
      </w:r>
      <w:r w:rsidR="00BC2949" w:rsidRPr="00EE285B">
        <w:rPr>
          <w:rFonts w:cs="Times New Roman"/>
          <w:b/>
          <w:bCs/>
          <w:szCs w:val="28"/>
        </w:rPr>
        <w:t xml:space="preserve">Выберите последовательность действий по созданию семейного резерва для достижения финансовой цели. Действия: </w:t>
      </w:r>
    </w:p>
    <w:p w14:paraId="13349C5A" w14:textId="77CF0DAE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А. выбрать банковский продукт для хранения денег </w:t>
      </w:r>
    </w:p>
    <w:p w14:paraId="26D52E49" w14:textId="6F30A097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Б. определить сумму, необходимую для покрытия непредвиденных расходов </w:t>
      </w:r>
    </w:p>
    <w:p w14:paraId="2C4BC405" w14:textId="3EDAEF28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В. откладывать часть дохода ежемесячно </w:t>
      </w:r>
    </w:p>
    <w:p w14:paraId="638AFF67" w14:textId="53870AB6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Г. оценить текущие доходы и расходы </w:t>
      </w:r>
    </w:p>
    <w:p w14:paraId="63A01334" w14:textId="0C935F5D" w:rsidR="00BC2949" w:rsidRPr="00EE285B" w:rsidRDefault="00BC2949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Д. регулярно пополнять фонд до достижения цели </w:t>
      </w:r>
    </w:p>
    <w:p w14:paraId="11B909C5" w14:textId="73F802E1" w:rsidR="002A00D0" w:rsidRPr="00EE285B" w:rsidRDefault="002A00D0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Правильный ответ:</w:t>
      </w:r>
      <w:r w:rsidRPr="00EE285B">
        <w:rPr>
          <w:rFonts w:cs="Times New Roman"/>
          <w:i/>
          <w:iCs/>
          <w:szCs w:val="28"/>
        </w:rPr>
        <w:t xml:space="preserve"> </w:t>
      </w:r>
      <w:r w:rsidR="00BC2949" w:rsidRPr="00EE285B">
        <w:rPr>
          <w:rFonts w:cs="Times New Roman"/>
          <w:iCs/>
          <w:szCs w:val="28"/>
        </w:rPr>
        <w:t>Г, Б, А, В, Д</w:t>
      </w:r>
    </w:p>
    <w:p w14:paraId="108E1AA3" w14:textId="638CDA6E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311539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70A07DBB" w14:textId="77777777" w:rsidR="00ED3383" w:rsidRPr="00EE285B" w:rsidRDefault="00ED3383" w:rsidP="00EE285B">
      <w:pPr>
        <w:spacing w:line="360" w:lineRule="auto"/>
        <w:rPr>
          <w:rFonts w:cs="Times New Roman"/>
          <w:szCs w:val="28"/>
        </w:rPr>
      </w:pPr>
    </w:p>
    <w:p w14:paraId="28B74DD5" w14:textId="6ED68E1B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на дополнение</w:t>
      </w:r>
    </w:p>
    <w:p w14:paraId="4EB99DCC" w14:textId="77777777" w:rsidR="00844DC1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1. </w:t>
      </w:r>
      <w:r w:rsidR="00844DC1" w:rsidRPr="00EE285B">
        <w:rPr>
          <w:sz w:val="28"/>
          <w:szCs w:val="28"/>
        </w:rPr>
        <w:t>___________ — мошенническая схема, в которой доход по привлечённым денежным средствам выплачивается за счёт привлечения новых участников.</w:t>
      </w:r>
    </w:p>
    <w:p w14:paraId="119375B5" w14:textId="67A4D82F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Правильный ответ: </w:t>
      </w:r>
      <w:r w:rsidR="00844DC1" w:rsidRPr="00EE285B">
        <w:rPr>
          <w:iCs/>
          <w:sz w:val="28"/>
          <w:szCs w:val="28"/>
        </w:rPr>
        <w:t>финансовая пирамида.</w:t>
      </w:r>
      <w:r w:rsidRPr="00EE285B">
        <w:rPr>
          <w:sz w:val="28"/>
          <w:szCs w:val="28"/>
        </w:rPr>
        <w:t xml:space="preserve"> </w:t>
      </w:r>
    </w:p>
    <w:p w14:paraId="36A0911E" w14:textId="2DA499C9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311539">
        <w:rPr>
          <w:rFonts w:cs="Times New Roman"/>
          <w:szCs w:val="28"/>
        </w:rPr>
        <w:t>ОК</w:t>
      </w:r>
      <w:proofErr w:type="gramEnd"/>
      <w:r w:rsidR="00311539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5AAA8334" w14:textId="77777777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95E4D70" w14:textId="136DDD14" w:rsidR="009F2EEC" w:rsidRPr="00EE285B" w:rsidRDefault="00E06AB5" w:rsidP="00EE285B">
      <w:pPr>
        <w:spacing w:line="360" w:lineRule="auto"/>
        <w:ind w:left="72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>2</w:t>
      </w:r>
      <w:r w:rsidR="00334FAC" w:rsidRPr="00EE285B">
        <w:rPr>
          <w:rFonts w:cs="Times New Roman"/>
          <w:szCs w:val="28"/>
        </w:rPr>
        <w:t>.</w:t>
      </w:r>
      <w:r w:rsidR="009F2EEC" w:rsidRPr="00EE285B">
        <w:rPr>
          <w:rFonts w:cs="Times New Roman"/>
          <w:szCs w:val="28"/>
        </w:rPr>
        <w:t xml:space="preserve"> _________________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— это сбережения и накопления, на которые можно жить в старости и в случае потери основного дохода, например, из-за увольнения или болезни.</w:t>
      </w:r>
    </w:p>
    <w:p w14:paraId="2874640E" w14:textId="2A588BB7" w:rsidR="00334FAC" w:rsidRPr="00EE285B" w:rsidRDefault="00334FAC" w:rsidP="00EE285B">
      <w:pPr>
        <w:pStyle w:val="af5"/>
        <w:spacing w:before="0" w:beforeAutospacing="0" w:after="0" w:afterAutospacing="0" w:line="360" w:lineRule="auto"/>
        <w:ind w:left="12" w:firstLine="708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Правильный ответ: </w:t>
      </w:r>
      <w:r w:rsidR="009F2EEC" w:rsidRPr="00EE285B">
        <w:rPr>
          <w:bCs/>
          <w:sz w:val="28"/>
          <w:szCs w:val="28"/>
        </w:rPr>
        <w:t>Финансовая подушка безопасности</w:t>
      </w:r>
      <w:r w:rsidR="009F2EEC" w:rsidRPr="00EE285B">
        <w:rPr>
          <w:sz w:val="28"/>
          <w:szCs w:val="28"/>
        </w:rPr>
        <w:t> </w:t>
      </w:r>
    </w:p>
    <w:p w14:paraId="48EC04B0" w14:textId="1C300056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AC593B">
        <w:rPr>
          <w:rFonts w:cs="Times New Roman"/>
          <w:szCs w:val="28"/>
        </w:rPr>
        <w:t>ОК</w:t>
      </w:r>
      <w:proofErr w:type="gramEnd"/>
      <w:r w:rsidR="00AC593B">
        <w:rPr>
          <w:rFonts w:cs="Times New Roman"/>
          <w:szCs w:val="28"/>
        </w:rPr>
        <w:t xml:space="preserve"> 02, ОК 03, ОК 05</w:t>
      </w:r>
    </w:p>
    <w:p w14:paraId="6FDE5C06" w14:textId="77777777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5E01858" w14:textId="4320AF4F" w:rsidR="009F2EEC" w:rsidRPr="00EE285B" w:rsidRDefault="00E06AB5" w:rsidP="00EE285B">
      <w:pPr>
        <w:spacing w:line="360" w:lineRule="auto"/>
        <w:ind w:left="72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lastRenderedPageBreak/>
        <w:t>3</w:t>
      </w:r>
      <w:r w:rsidR="00334FAC" w:rsidRPr="00EE285B">
        <w:rPr>
          <w:rFonts w:cs="Times New Roman"/>
          <w:szCs w:val="28"/>
        </w:rPr>
        <w:t>.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 ___________— это вложение денег в финансовые инструменты — акции, облигации, драгметаллы, паевые фонды — для получения пассивного дохода.</w:t>
      </w:r>
    </w:p>
    <w:p w14:paraId="212D7E2D" w14:textId="253AF34B" w:rsidR="00334FAC" w:rsidRPr="00EE285B" w:rsidRDefault="00334FA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Инвестиции</w:t>
      </w:r>
    </w:p>
    <w:p w14:paraId="217CB725" w14:textId="7889B1C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7E15CDE4" w14:textId="77777777" w:rsidR="00334FAC" w:rsidRPr="00EE285B" w:rsidRDefault="00334FAC" w:rsidP="00EE285B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54C653B" w14:textId="5CD9CC50" w:rsidR="009F2EEC" w:rsidRPr="00EE285B" w:rsidRDefault="00E06AB5" w:rsidP="00EE285B">
      <w:pPr>
        <w:spacing w:line="360" w:lineRule="auto"/>
        <w:ind w:left="720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>4</w:t>
      </w:r>
      <w:r w:rsidR="00334FAC" w:rsidRPr="00EE285B">
        <w:rPr>
          <w:rFonts w:cs="Times New Roman"/>
          <w:szCs w:val="28"/>
        </w:rPr>
        <w:t>.</w:t>
      </w:r>
      <w:r w:rsidR="009F2EEC" w:rsidRPr="00EE285B">
        <w:rPr>
          <w:rFonts w:cs="Times New Roman"/>
          <w:szCs w:val="28"/>
        </w:rPr>
        <w:t>___________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— это совокупность доходов и затрат одного человека за определённый промежуток времени.</w:t>
      </w:r>
    </w:p>
    <w:p w14:paraId="488ACCCD" w14:textId="77777777" w:rsidR="00B44832" w:rsidRDefault="00334FAC" w:rsidP="00EE285B">
      <w:pPr>
        <w:spacing w:line="360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Личный бюджет</w:t>
      </w:r>
      <w:r w:rsidR="009F2EEC"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10A841D6" w14:textId="40340F58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AC593B">
        <w:rPr>
          <w:rFonts w:cs="Times New Roman"/>
          <w:szCs w:val="28"/>
        </w:rPr>
        <w:t>ОК</w:t>
      </w:r>
      <w:proofErr w:type="gramEnd"/>
      <w:r w:rsidR="00AC593B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05</w:t>
      </w:r>
    </w:p>
    <w:p w14:paraId="567248F5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1E963CF1" w14:textId="50F8C684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5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_____________— это документ с финансовыми целями человека, способами и сроками их достижения.</w:t>
      </w:r>
    </w:p>
    <w:p w14:paraId="7EC4BF0B" w14:textId="1EE1DD91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Личный финансовый план</w:t>
      </w:r>
    </w:p>
    <w:p w14:paraId="6B97A58A" w14:textId="36231F53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AC593B">
        <w:rPr>
          <w:rFonts w:cs="Times New Roman"/>
          <w:szCs w:val="28"/>
        </w:rPr>
        <w:t>ОК</w:t>
      </w:r>
      <w:proofErr w:type="gramEnd"/>
      <w:r w:rsidR="00AC593B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05</w:t>
      </w:r>
    </w:p>
    <w:p w14:paraId="13490CDA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50D86B1B" w14:textId="675F2866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6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 _____________— это рост цен на товары и услуги, вследствие чего деньги обесцениваются.</w:t>
      </w:r>
    </w:p>
    <w:p w14:paraId="72DF03B8" w14:textId="1CFBF088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Инфляция</w:t>
      </w:r>
      <w:r w:rsidRPr="00EE285B">
        <w:rPr>
          <w:rFonts w:cs="Times New Roman"/>
          <w:iCs/>
          <w:szCs w:val="28"/>
        </w:rPr>
        <w:t>.</w:t>
      </w:r>
    </w:p>
    <w:p w14:paraId="33B683FD" w14:textId="7C758B4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 w:rsidR="00AC593B">
        <w:rPr>
          <w:rFonts w:cs="Times New Roman"/>
          <w:szCs w:val="28"/>
        </w:rPr>
        <w:t>ОК</w:t>
      </w:r>
      <w:proofErr w:type="gramEnd"/>
      <w:r w:rsidR="00AC593B">
        <w:rPr>
          <w:rFonts w:cs="Times New Roman"/>
          <w:szCs w:val="28"/>
        </w:rPr>
        <w:t xml:space="preserve"> 02, </w:t>
      </w:r>
      <w:r>
        <w:rPr>
          <w:rFonts w:cs="Times New Roman"/>
          <w:szCs w:val="28"/>
        </w:rPr>
        <w:t>ОК 03, ОК 04</w:t>
      </w:r>
    </w:p>
    <w:p w14:paraId="4D8528EA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772F6242" w14:textId="5FB5580F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7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______________— это передача денег банку во временное пользование в обмен на регулярные выплаты процентов.</w:t>
      </w:r>
    </w:p>
    <w:p w14:paraId="24913C31" w14:textId="3A669384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Банковский вклад</w:t>
      </w:r>
      <w:r w:rsidR="009F2EEC" w:rsidRPr="00EE285B">
        <w:rPr>
          <w:rFonts w:cs="Times New Roman"/>
          <w:iCs/>
          <w:szCs w:val="28"/>
        </w:rPr>
        <w:t>.</w:t>
      </w:r>
    </w:p>
    <w:p w14:paraId="7BF24744" w14:textId="7598A0B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05</w:t>
      </w:r>
    </w:p>
    <w:p w14:paraId="2D96BC6D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6A87E337" w14:textId="34225A6C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8</w:t>
      </w:r>
      <w:r w:rsidR="002A00D0" w:rsidRPr="00EE285B">
        <w:rPr>
          <w:rFonts w:cs="Times New Roman"/>
          <w:iCs/>
          <w:szCs w:val="28"/>
        </w:rPr>
        <w:t>.</w:t>
      </w:r>
      <w:r w:rsidR="009F2EEC" w:rsidRPr="00EE285B">
        <w:rPr>
          <w:rFonts w:cs="Times New Roman"/>
          <w:iCs/>
          <w:szCs w:val="28"/>
        </w:rPr>
        <w:t> ____________— это деньги и имущество, которое потенциально может приносить прибыль: квартира, машина, бизнес, ценные бумаги и другие.</w:t>
      </w:r>
    </w:p>
    <w:p w14:paraId="2870568E" w14:textId="36C4EFF4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Активы</w:t>
      </w:r>
      <w:r w:rsidR="009F2EEC" w:rsidRPr="00EE285B">
        <w:rPr>
          <w:rFonts w:cs="Times New Roman"/>
          <w:iCs/>
          <w:szCs w:val="28"/>
        </w:rPr>
        <w:t>.</w:t>
      </w:r>
    </w:p>
    <w:p w14:paraId="18A4EB0D" w14:textId="3151D94F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>, ОК 05</w:t>
      </w:r>
    </w:p>
    <w:p w14:paraId="78B53D8E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00E228DE" w14:textId="7FAD0462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lastRenderedPageBreak/>
        <w:t>9.</w:t>
      </w:r>
      <w:r w:rsidR="009F2EEC" w:rsidRPr="00EE285B">
        <w:rPr>
          <w:rFonts w:cs="Times New Roman"/>
          <w:iCs/>
          <w:szCs w:val="28"/>
        </w:rPr>
        <w:t> ____________— это совокупность обязательных расходов: на еду, одежду, бензин, квартплату, по кредитам и другие.</w:t>
      </w:r>
    </w:p>
    <w:p w14:paraId="1EFBF4F3" w14:textId="472F4903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Пассивы</w:t>
      </w:r>
      <w:r w:rsidR="009F2EEC" w:rsidRPr="00EE285B">
        <w:rPr>
          <w:rFonts w:cs="Times New Roman"/>
          <w:iCs/>
          <w:szCs w:val="28"/>
        </w:rPr>
        <w:t>.</w:t>
      </w:r>
    </w:p>
    <w:p w14:paraId="09DA0234" w14:textId="297F2898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05</w:t>
      </w:r>
    </w:p>
    <w:p w14:paraId="42F0CB7E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63D9E68F" w14:textId="71496776" w:rsidR="009F2EEC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10.</w:t>
      </w:r>
      <w:r w:rsidR="009F2EEC" w:rsidRPr="00EE285B">
        <w:rPr>
          <w:rFonts w:cs="Times New Roman"/>
          <w:iCs/>
          <w:szCs w:val="28"/>
        </w:rPr>
        <w:t>____________— это передача денег банку во временное пользование в обмен на регулярные выплаты процентов.</w:t>
      </w:r>
    </w:p>
    <w:p w14:paraId="77A8F031" w14:textId="0FE8F3DE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9F2EEC" w:rsidRPr="00EE285B">
        <w:rPr>
          <w:rFonts w:cs="Times New Roman"/>
          <w:bCs/>
          <w:iCs/>
          <w:szCs w:val="28"/>
        </w:rPr>
        <w:t>Банковский вклад</w:t>
      </w:r>
    </w:p>
    <w:p w14:paraId="0B934C60" w14:textId="16F754E1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>,</w:t>
      </w:r>
      <w:r w:rsidR="00AC593B" w:rsidRPr="00AC593B">
        <w:rPr>
          <w:rFonts w:cs="Times New Roman"/>
          <w:szCs w:val="28"/>
        </w:rPr>
        <w:t xml:space="preserve"> </w:t>
      </w:r>
      <w:r w:rsidR="00AC593B">
        <w:rPr>
          <w:rFonts w:cs="Times New Roman"/>
          <w:szCs w:val="28"/>
        </w:rPr>
        <w:t>ОК 05</w:t>
      </w:r>
    </w:p>
    <w:p w14:paraId="271386BB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13EF690F" w14:textId="68281EBC" w:rsidR="00E936EE" w:rsidRPr="00EE285B" w:rsidRDefault="00E06AB5" w:rsidP="00EE285B">
      <w:pPr>
        <w:spacing w:line="360" w:lineRule="auto"/>
        <w:ind w:left="720" w:firstLine="0"/>
        <w:rPr>
          <w:rFonts w:cs="Times New Roman"/>
          <w:iCs/>
          <w:szCs w:val="28"/>
        </w:rPr>
      </w:pPr>
      <w:r w:rsidRPr="00EE285B">
        <w:rPr>
          <w:rFonts w:cs="Times New Roman"/>
          <w:iCs/>
          <w:szCs w:val="28"/>
        </w:rPr>
        <w:t>11.</w:t>
      </w:r>
      <w:r w:rsidR="00E936EE" w:rsidRPr="00EE285B">
        <w:rPr>
          <w:rFonts w:cs="Times New Roman"/>
          <w:iCs/>
          <w:szCs w:val="28"/>
        </w:rPr>
        <w:t>______________— это вложение денег в разные инвестиционные инструменты с целью минимизировать возможные финансовые потери.</w:t>
      </w:r>
    </w:p>
    <w:p w14:paraId="1AAACA43" w14:textId="008A9979" w:rsidR="002A00D0" w:rsidRPr="00EE285B" w:rsidRDefault="00E06AB5" w:rsidP="00EE285B">
      <w:pPr>
        <w:spacing w:line="360" w:lineRule="auto"/>
        <w:rPr>
          <w:rFonts w:cs="Times New Roman"/>
          <w:iCs/>
          <w:szCs w:val="28"/>
        </w:rPr>
      </w:pPr>
      <w:r w:rsidRPr="00EE285B">
        <w:rPr>
          <w:rFonts w:cs="Times New Roman"/>
          <w:szCs w:val="28"/>
        </w:rPr>
        <w:t xml:space="preserve">Правильный ответ: </w:t>
      </w:r>
      <w:r w:rsidR="00E936EE" w:rsidRPr="00EE285B">
        <w:rPr>
          <w:rFonts w:cs="Times New Roman"/>
          <w:bCs/>
          <w:iCs/>
          <w:szCs w:val="28"/>
        </w:rPr>
        <w:t>Диверсификация рисков</w:t>
      </w:r>
      <w:r w:rsidR="00E936EE" w:rsidRPr="00EE285B">
        <w:rPr>
          <w:rFonts w:cs="Times New Roman"/>
          <w:iCs/>
          <w:szCs w:val="28"/>
        </w:rPr>
        <w:t>.</w:t>
      </w:r>
    </w:p>
    <w:p w14:paraId="2CE5BD4B" w14:textId="297FEB8B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</w:p>
    <w:p w14:paraId="251E2BF5" w14:textId="77777777" w:rsidR="002A00D0" w:rsidRPr="00EE285B" w:rsidRDefault="002A00D0" w:rsidP="00EE285B">
      <w:pPr>
        <w:spacing w:line="360" w:lineRule="auto"/>
        <w:rPr>
          <w:rFonts w:cs="Times New Roman"/>
          <w:iCs/>
          <w:szCs w:val="28"/>
        </w:rPr>
      </w:pPr>
    </w:p>
    <w:p w14:paraId="1B31A1F9" w14:textId="151E537F" w:rsidR="00874B3E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с кратким свободным ответом</w:t>
      </w:r>
    </w:p>
    <w:p w14:paraId="5C3A40AC" w14:textId="77777777" w:rsidR="00922B66" w:rsidRPr="00EE285B" w:rsidRDefault="00334FAC" w:rsidP="00EE285B">
      <w:pPr>
        <w:pStyle w:val="af5"/>
        <w:spacing w:line="360" w:lineRule="auto"/>
        <w:ind w:firstLine="708"/>
        <w:jc w:val="both"/>
        <w:rPr>
          <w:bCs/>
          <w:sz w:val="28"/>
          <w:szCs w:val="28"/>
        </w:rPr>
      </w:pPr>
      <w:r w:rsidRPr="00EE285B">
        <w:rPr>
          <w:bCs/>
          <w:sz w:val="28"/>
          <w:szCs w:val="28"/>
        </w:rPr>
        <w:t>1.</w:t>
      </w:r>
      <w:r w:rsidRPr="00EE285B">
        <w:rPr>
          <w:sz w:val="28"/>
          <w:szCs w:val="28"/>
        </w:rPr>
        <w:t xml:space="preserve"> </w:t>
      </w:r>
      <w:r w:rsidR="00922B66" w:rsidRPr="00EE285B">
        <w:rPr>
          <w:bCs/>
          <w:sz w:val="28"/>
          <w:szCs w:val="28"/>
        </w:rPr>
        <w:t xml:space="preserve">Что такое финансовая цель и почему важно ее иметь? </w:t>
      </w:r>
    </w:p>
    <w:p w14:paraId="249ADEFE" w14:textId="5538CC11" w:rsidR="00334FAC" w:rsidRPr="00EE285B" w:rsidRDefault="00334FAC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Финансовая цель – это конкретное желаемое состояние финансов в будущем (например, покупка квартиры, создание "подушки безопасности", оплата образования). Важно иметь финансовые цели, чтобы понимать, к чему стремиться, мотивировать себя на сбережения и принимать более взвешенные финансовые решения.</w:t>
      </w:r>
    </w:p>
    <w:p w14:paraId="049BA57D" w14:textId="48C0ACAF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>, ОК 05</w:t>
      </w:r>
    </w:p>
    <w:p w14:paraId="13C15E75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2. В чем разница между активом и пассивом? Приведите примеры.</w:t>
      </w:r>
    </w:p>
    <w:p w14:paraId="7C5169C5" w14:textId="74DCB2CD" w:rsidR="00922B66" w:rsidRPr="00EE285B" w:rsidRDefault="00922B66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Pr="00EE285B">
        <w:rPr>
          <w:sz w:val="28"/>
          <w:szCs w:val="28"/>
        </w:rPr>
        <w:t xml:space="preserve"> Актив – это то, что приносит вам доход или имеет ценность (например, квартира, сдаваемая в аренду, акции, облигации). Пассив – это то, что забирает деньги из вашего кармана (например, потребительский кредит, автомобиль, который требует расходов на обслуживание).</w:t>
      </w:r>
    </w:p>
    <w:p w14:paraId="62286B93" w14:textId="22ADA1E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03, ОК 04</w:t>
      </w:r>
    </w:p>
    <w:p w14:paraId="5A539E67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3. Что такое "подушка безопасности" и как ее сформировать?</w:t>
      </w:r>
    </w:p>
    <w:p w14:paraId="54F0CEBA" w14:textId="4B3DB9A3" w:rsidR="00922B66" w:rsidRPr="00EE285B" w:rsidRDefault="0045054C" w:rsidP="00EE285B">
      <w:pPr>
        <w:pStyle w:val="af5"/>
        <w:spacing w:line="360" w:lineRule="auto"/>
        <w:ind w:left="720"/>
        <w:jc w:val="both"/>
        <w:rPr>
          <w:bCs/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Pr="00EE285B">
        <w:rPr>
          <w:sz w:val="28"/>
          <w:szCs w:val="28"/>
        </w:rPr>
        <w:t xml:space="preserve"> </w:t>
      </w:r>
      <w:r w:rsidR="00922B66" w:rsidRPr="00EE285B">
        <w:rPr>
          <w:bCs/>
          <w:sz w:val="28"/>
          <w:szCs w:val="28"/>
        </w:rPr>
        <w:t>"Подушка безопасности" – это запас денежных средств, который покрывает ваши расходы в течение нескольких месяцев (обычно 3-6) в случае потери дохода или непредвиденных обстоятельств. Ее формируют путем регулярных сбережений и хранения денег на легкодоступном счете (например, накопительном счете в банке).</w:t>
      </w:r>
    </w:p>
    <w:p w14:paraId="43B3C4F6" w14:textId="391B52E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>, ОК 05</w:t>
      </w:r>
    </w:p>
    <w:p w14:paraId="35379255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4. Почему важно вести учет доходов и расходов?</w:t>
      </w:r>
    </w:p>
    <w:p w14:paraId="2FF59BC6" w14:textId="3C80A6AB" w:rsidR="00922B66" w:rsidRPr="00EE285B" w:rsidRDefault="0045054C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Pr="00EE285B">
        <w:rPr>
          <w:sz w:val="28"/>
          <w:szCs w:val="28"/>
        </w:rPr>
        <w:t xml:space="preserve"> </w:t>
      </w:r>
      <w:r w:rsidR="00922B66" w:rsidRPr="00EE285B">
        <w:rPr>
          <w:sz w:val="28"/>
          <w:szCs w:val="28"/>
        </w:rPr>
        <w:t>Ведение учета доходов и расходов позволяет увидеть, куда уходят деньги, выявить излишние траты, понять, сколько можно сберегать, и контролировать свой бюджет. Это помогает принимать более осознанные финансовые решения.</w:t>
      </w:r>
    </w:p>
    <w:p w14:paraId="6297F40C" w14:textId="772AC5B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ОК 01, </w:t>
      </w:r>
      <w:r w:rsidR="00AC593B">
        <w:rPr>
          <w:rFonts w:cs="Times New Roman"/>
          <w:szCs w:val="28"/>
        </w:rPr>
        <w:t xml:space="preserve">ОК 02, </w:t>
      </w:r>
      <w:r>
        <w:rPr>
          <w:rFonts w:cs="Times New Roman"/>
          <w:szCs w:val="28"/>
        </w:rPr>
        <w:t>ОК 03</w:t>
      </w:r>
      <w:r w:rsidR="00AC593B">
        <w:rPr>
          <w:rFonts w:cs="Times New Roman"/>
          <w:szCs w:val="28"/>
        </w:rPr>
        <w:t>, ОК 04</w:t>
      </w:r>
    </w:p>
    <w:p w14:paraId="7C65CD0C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5. Что такое инфляция и как она влияет на ваши сбережения?</w:t>
      </w:r>
    </w:p>
    <w:p w14:paraId="6878488F" w14:textId="0B2AA125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Инфляция – это устойчивый рост общего уровня цен на товары и услуги. Инфляция обесценивает деньги со временем, снижая покупательную способность сбережений. Поэтому важно инвестировать деньги, чтобы они не просто лежали, а приносили доход, который перекрывает инфляцию.</w:t>
      </w:r>
    </w:p>
    <w:p w14:paraId="7A7A52A9" w14:textId="60720431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03, ОК 04</w:t>
      </w:r>
    </w:p>
    <w:p w14:paraId="698471E2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6. Что такое диверсификация инвестиций и зачем она нужна?</w:t>
      </w:r>
    </w:p>
    <w:p w14:paraId="1911E670" w14:textId="597BAE9B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 xml:space="preserve">Диверсификация – это распределение инвестиций между разными активами (например, акции, облигации, недвижимость, </w:t>
      </w:r>
      <w:r w:rsidR="00922B66" w:rsidRPr="00EE285B">
        <w:rPr>
          <w:sz w:val="28"/>
          <w:szCs w:val="28"/>
        </w:rPr>
        <w:lastRenderedPageBreak/>
        <w:t>драгоценные металлы) с целью снижения риска. Если один актив упадет в цене, другие могут компенсировать потери.</w:t>
      </w:r>
    </w:p>
    <w:p w14:paraId="41C22996" w14:textId="1117A80A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5EC2096A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7. Объясните, почему важно начинать инвестировать как можно раньше.</w:t>
      </w:r>
    </w:p>
    <w:p w14:paraId="54F00039" w14:textId="7A12C730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Чем раньше вы начинаете инвестировать, тем больше времени ваши деньги работают на вас благодаря сложному проценту. Даже небольшие инвестиции, сделанные в молодости, могут значительно вырасти к моменту выхода на пенсию.</w:t>
      </w:r>
    </w:p>
    <w:p w14:paraId="4543CD61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64566F2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8. Перечислите основные правила финансовой безопасности в интернете.</w:t>
      </w:r>
    </w:p>
    <w:p w14:paraId="7F8B1C64" w14:textId="4F2859C0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 xml:space="preserve">Правильный ответ: </w:t>
      </w:r>
      <w:r w:rsidR="00922B66" w:rsidRPr="00EE285B">
        <w:rPr>
          <w:sz w:val="28"/>
          <w:szCs w:val="28"/>
        </w:rPr>
        <w:t>Не сообщать никому свои пароли и PIN-коды, использовать сложные и разные пароли для разных сайтов, не переходить по подозрительным ссылкам, проверять подлинность сайтов перед вводом личной информации, использовать антивирусное программное обеспечение.</w:t>
      </w:r>
    </w:p>
    <w:p w14:paraId="552AE1EC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16CD174D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9. Что такое кредитная история и как она влияет на возможность получения кредита?</w:t>
      </w:r>
    </w:p>
    <w:p w14:paraId="550398E6" w14:textId="7585C831" w:rsidR="00922B66" w:rsidRPr="00EE285B" w:rsidRDefault="005964ED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Правильный ответ:</w:t>
      </w:r>
      <w:r w:rsidR="00922B66" w:rsidRPr="00EE285B">
        <w:rPr>
          <w:sz w:val="28"/>
          <w:szCs w:val="28"/>
        </w:rPr>
        <w:t xml:space="preserve"> Кредитная история – это информация о том, как вы исполняли свои кредитные обязательства в прошлом. Хорошая кредитная история повышает вероятность одобрения кредита и получения выгодных условий (низкой процентной ставки), а плохая – снижает ее.</w:t>
      </w:r>
    </w:p>
    <w:p w14:paraId="6929F2D9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060D84AD" w14:textId="77777777" w:rsidR="00922B66" w:rsidRPr="00EE285B" w:rsidRDefault="00922B66" w:rsidP="00EE285B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t>10. В чем разница между дебетовой и кредитной картой?</w:t>
      </w:r>
    </w:p>
    <w:p w14:paraId="4FA7A183" w14:textId="77777777" w:rsidR="00922B66" w:rsidRPr="00EE285B" w:rsidRDefault="00922B66" w:rsidP="00EE285B">
      <w:pPr>
        <w:pStyle w:val="af5"/>
        <w:spacing w:line="360" w:lineRule="auto"/>
        <w:ind w:left="720"/>
        <w:jc w:val="both"/>
        <w:rPr>
          <w:sz w:val="28"/>
          <w:szCs w:val="28"/>
        </w:rPr>
      </w:pPr>
      <w:r w:rsidRPr="00EE285B">
        <w:rPr>
          <w:bCs/>
          <w:sz w:val="28"/>
          <w:szCs w:val="28"/>
        </w:rPr>
        <w:lastRenderedPageBreak/>
        <w:t>Пример ответа:</w:t>
      </w:r>
      <w:r w:rsidRPr="00EE285B">
        <w:rPr>
          <w:sz w:val="28"/>
          <w:szCs w:val="28"/>
        </w:rPr>
        <w:t xml:space="preserve"> Дебетовая карта позволяет тратить только те деньги, которые есть на вашем счете. Кредитная карта позволяет тратить заемные средства, предоставленные банком, с обязательством их возврата в определенный срок с процентами.</w:t>
      </w:r>
    </w:p>
    <w:p w14:paraId="0956600D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3E5B3362" w14:textId="77777777" w:rsidR="00922B66" w:rsidRPr="00EE285B" w:rsidRDefault="00922B66" w:rsidP="00EE285B">
      <w:pPr>
        <w:pStyle w:val="af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14:paraId="3F85A8D2" w14:textId="77777777" w:rsidR="00334FAC" w:rsidRPr="00EE285B" w:rsidRDefault="00334FAC" w:rsidP="00EE285B">
      <w:pPr>
        <w:spacing w:line="360" w:lineRule="auto"/>
        <w:rPr>
          <w:rFonts w:cs="Times New Roman"/>
          <w:szCs w:val="28"/>
        </w:rPr>
      </w:pPr>
    </w:p>
    <w:p w14:paraId="0FD241CD" w14:textId="5A1F8CC5" w:rsidR="00A62DE5" w:rsidRPr="00EE285B" w:rsidRDefault="00874B3E" w:rsidP="00EE285B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с развернутым ответом</w:t>
      </w:r>
    </w:p>
    <w:p w14:paraId="71A92F8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Опишите ситуацию, когда вам может понадобиться финансовый план. Какие шаги необходимо предпринять для его составления?</w:t>
      </w:r>
    </w:p>
    <w:p w14:paraId="2170F1CA" w14:textId="3D83B76E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 xml:space="preserve">Время выполнения – </w:t>
      </w:r>
      <w:r w:rsidR="00C83A0E" w:rsidRPr="00EE285B">
        <w:rPr>
          <w:rFonts w:cs="Times New Roman"/>
          <w:szCs w:val="28"/>
        </w:rPr>
        <w:t>10</w:t>
      </w:r>
      <w:r w:rsidRPr="00EE285B">
        <w:rPr>
          <w:rFonts w:cs="Times New Roman"/>
          <w:szCs w:val="28"/>
        </w:rPr>
        <w:t xml:space="preserve"> мин.</w:t>
      </w:r>
    </w:p>
    <w:p w14:paraId="04F89B84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0291A94A" w14:textId="5BEA693F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Здесь нужно описать конкретную жизненную ситуацию (например, покупка квартиры, планирование выхода на пенсию, открытие бизнеса). </w:t>
      </w:r>
      <w:proofErr w:type="gramStart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Далее необходимо перечислить этапы составления финансового плана: определение финансовых целей, анализ текущего финансового положения (доходы, расходы, активы, пассивы), разработка стратегии достижения целей (сбережения, инвестиции, страхование), реализация плана и регулярный пересмотр.</w:t>
      </w:r>
      <w:proofErr w:type="gramEnd"/>
    </w:p>
    <w:p w14:paraId="585FA5CE" w14:textId="5396521C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A770FBE" w14:textId="77777777" w:rsidR="00894D8C" w:rsidRPr="00EE285B" w:rsidRDefault="00894D8C" w:rsidP="00EE285B">
      <w:pPr>
        <w:shd w:val="clear" w:color="auto" w:fill="FFFFFF"/>
        <w:spacing w:line="360" w:lineRule="auto"/>
        <w:ind w:left="567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9181B94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Представьте, что у вас есть свободные деньги. Оцените различные варианты инвестирования (например, банковский вклад, акции, облигации, недвижимость) с точки зрения риска, доходности и ликвидности. Какой вариант вы бы выбрали и почему?</w:t>
      </w:r>
    </w:p>
    <w:p w14:paraId="53273DE4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1CE6D03E" w14:textId="237E2760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gramStart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Необходимо описать характеристики каждого инвестиционного инструмента (вклад – низкий риск, низкая доходность, высокая ликвидность; акции – высокий риск, высокая доходность, средняя ликвидность и т.д.).</w:t>
      </w:r>
      <w:proofErr w:type="gramEnd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Выбор </w:t>
      </w: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конкретного варианта должен быть обоснован в соответствии с личными финансовыми целями, горизонтом инвестирования и толерантностью к риску. Важно показать понимание взаимосвязи между риском и доходностью.</w:t>
      </w:r>
    </w:p>
    <w:p w14:paraId="6868C638" w14:textId="48D8EB24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79F44B1D" w14:textId="77777777" w:rsidR="00894D8C" w:rsidRPr="00EE285B" w:rsidRDefault="00894D8C" w:rsidP="00EE285B">
      <w:pPr>
        <w:shd w:val="clear" w:color="auto" w:fill="FFFFFF"/>
        <w:spacing w:line="360" w:lineRule="auto"/>
        <w:ind w:left="567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DCF8BF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Объясните, как инфляция влияет на принятие финансовых решений. Приведите примеры, как можно защитить свои сбережения от инфляции.</w:t>
      </w:r>
    </w:p>
    <w:p w14:paraId="2E3866E9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7E39CB29" w14:textId="44D0B94F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дать определение инфляции и объяснить, как она обесценивает деньги. Далее необходимо привести примеры того, как инфляция влияет на решения о покупках, инвестициях и сбережениях. В качестве способов защиты от инфляции можно назвать инвестиции в активы, растущие вместе с инфляцией (например, недвижимость, акции, товары), использование инструментов с плавающей процентной ставкой, индексация доходов.</w:t>
      </w:r>
    </w:p>
    <w:p w14:paraId="16895240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4F803362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33DFD4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4. Опишите ситуацию, когда взятие кредита может быть оправданным, а когда – нежелательным. Какие факторы необходимо учитывать при принятии решения о кредите?</w:t>
      </w:r>
    </w:p>
    <w:p w14:paraId="4ABCF3E4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031E8C48" w14:textId="4DE55DF3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привести примеры ситуаций, когда кредит может быть обоснован (например, ипотека на приобретение жилья, инвестиции в образование или бизнес). Также нужно описать ситуации, когда кредит лучше избегать (например, покупка предметов роскоши, оплата текущих расходов). При принятии решения о кредите важно учитывать процентную ставку, срок кредита, размер ежемесячного платежа, кредитную историю, финансовую устойчивость и цели кредита.</w:t>
      </w:r>
    </w:p>
    <w:p w14:paraId="2D25170D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2870347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5F8457A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lastRenderedPageBreak/>
        <w:t>5. Разработайте план по созданию личного бюджета. Какие статьи доходов и расходов необходимо учитывать? Как можно оптимизировать расходы и увеличить сбережения?</w:t>
      </w:r>
    </w:p>
    <w:p w14:paraId="0572BF7E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608E3050" w14:textId="1E290836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gramStart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Необходимо перечислить основные статьи доходов (зарплата, доход от инвестиций, пособия) и расходов (обязательные платежи, питание, транспорт, развлечения, образование).</w:t>
      </w:r>
      <w:proofErr w:type="gramEnd"/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Далее нужно предложить конкретные способы оптимизации расходов (например, планирование покупок, поиск скидок, отказ от ненужных трат) и увеличения сбережений (например, автоматические переводы на сберегательный счет, поиск дополнительных источников дохода).</w:t>
      </w:r>
    </w:p>
    <w:p w14:paraId="1B8BF787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6E82FB64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9E0597C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6. Объясните важность страхования. Какие виды страхования вы считаете наиболее важными и почему?</w:t>
      </w:r>
    </w:p>
    <w:p w14:paraId="4A2AD00A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3ED5BD84" w14:textId="677BEC9E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объяснить, что страхование позволяет защитить себя от финансовых потерь в случае непредвиденных событий. Необходимо перечислить различные виды страхования (жизни, здоровья, имущества, ответственности) и обосновать выбор наиболее важных видов в зависимости от конкретной жизненной ситуации и потребностей.</w:t>
      </w:r>
    </w:p>
    <w:p w14:paraId="63A3A985" w14:textId="44C19E4B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575E6339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8D45822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7. Оцените влияние налогов на личные финансы. Какие налоговые льготы и вычеты вы знаете и как их можно использовать для оптимизации налоговой нагрузки?</w:t>
      </w:r>
    </w:p>
    <w:p w14:paraId="4F3F7B7B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7545C865" w14:textId="5170EEFB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Нужно объяснить, как налоги влияют на доходы и расходы. Необходимо перечислить основные налоговые вычеты и льготы (например, налоговый </w:t>
      </w: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вычет на образование, лечение, покупку жилья, инвестиции) и объяснить, как их можно использовать для уменьшения налогооблагаемой базы и возврата части уплаченных налогов.</w:t>
      </w:r>
    </w:p>
    <w:p w14:paraId="18AB3BFE" w14:textId="52E27165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</w:t>
      </w:r>
    </w:p>
    <w:p w14:paraId="45F46462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125C5CD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8. Предположим, вы столкнулись с финансовыми трудностями. Какие шаги необходимо предпринять для их преодоления?</w:t>
      </w:r>
    </w:p>
    <w:p w14:paraId="02390A2E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71220DBB" w14:textId="614844E6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Необходимо описать последовательность действий: анализ текущей финансовой ситуации, составление плана действий, включающего сокращение расходов, поиск дополнительных источников дохода, обращение за помощью к финансовым консультантам или кредиторам, реструктуризация долгов, банкротство (как крайняя мера).</w:t>
      </w:r>
    </w:p>
    <w:p w14:paraId="7C294F98" w14:textId="15ECF88D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Компетенции: ОК 01, ОК 03</w:t>
      </w:r>
    </w:p>
    <w:p w14:paraId="7FC979A0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75AAFB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9. Объясните, почему финансовая грамотность важна для достижения финансовой независимости. Какие навыки и знания необходимо развивать для достижения этой цели?</w:t>
      </w:r>
    </w:p>
    <w:p w14:paraId="3AAF23D5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372D3653" w14:textId="6BFE6A3C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объяснить, что финансовая грамотность позволяет принимать осознанные финансовые решения, контролировать свой бюджет, избегать долгов, эффективно инвестировать и планировать будущее. Необходимо перечислить навыки и знания, которые необходимо развивать: бюджетирование, управление долгами, инвестирование, налоговое планирование, страхование, финансовое планирование.</w:t>
      </w:r>
    </w:p>
    <w:p w14:paraId="57DF6FA1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50514E04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C89F181" w14:textId="77777777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10. Сравните различные финансовые продукты и услуги, предлагаемые банками (например, дебетовые и кредитные карты, вклады, кредиты, </w:t>
      </w:r>
      <w:r w:rsidRPr="00EE285B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lastRenderedPageBreak/>
        <w:t>инвестиционные продукты). Какие критерии необходимо учитывать при выборе подходящего продукта или услуги?</w:t>
      </w:r>
    </w:p>
    <w:p w14:paraId="2DD3F7C6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14:paraId="3302DC86" w14:textId="37D52BA4" w:rsidR="00894D8C" w:rsidRPr="00EE285B" w:rsidRDefault="00894D8C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E285B">
        <w:rPr>
          <w:rFonts w:eastAsia="Times New Roman" w:cs="Times New Roman"/>
          <w:kern w:val="0"/>
          <w:szCs w:val="28"/>
          <w:lang w:eastAsia="ru-RU"/>
          <w14:ligatures w14:val="none"/>
        </w:rPr>
        <w:t>Нужно описать характеристики каждого продукта, сравнить их преимущества и недостатки. При выборе необходимо учитывать свои финансовые цели, потребности, толерантность к риску, процентные ставки, комиссии, условия обслуживания и репутацию банка.</w:t>
      </w:r>
    </w:p>
    <w:p w14:paraId="31CA659B" w14:textId="77777777" w:rsidR="00B44832" w:rsidRDefault="00B44832" w:rsidP="00B4483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Компетенции: </w:t>
      </w:r>
      <w:proofErr w:type="gramStart"/>
      <w:r>
        <w:rPr>
          <w:rFonts w:cs="Times New Roman"/>
          <w:szCs w:val="28"/>
        </w:rPr>
        <w:t>ОК</w:t>
      </w:r>
      <w:proofErr w:type="gramEnd"/>
      <w:r>
        <w:rPr>
          <w:rFonts w:cs="Times New Roman"/>
          <w:szCs w:val="28"/>
        </w:rPr>
        <w:t xml:space="preserve"> 01, ОК 03, ОК 04</w:t>
      </w:r>
    </w:p>
    <w:p w14:paraId="382280C7" w14:textId="77777777" w:rsidR="00C83A0E" w:rsidRPr="00EE285B" w:rsidRDefault="00C83A0E" w:rsidP="00EE285B">
      <w:pPr>
        <w:shd w:val="clear" w:color="auto" w:fill="FFFFFF"/>
        <w:spacing w:line="360" w:lineRule="auto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7800D09" w14:textId="77777777" w:rsidR="00894D8C" w:rsidRPr="00EE285B" w:rsidRDefault="00894D8C" w:rsidP="00EE285B">
      <w:pPr>
        <w:spacing w:line="360" w:lineRule="auto"/>
        <w:rPr>
          <w:rFonts w:cs="Times New Roman"/>
          <w:szCs w:val="28"/>
        </w:rPr>
      </w:pPr>
    </w:p>
    <w:p w14:paraId="5778160E" w14:textId="5B352013" w:rsidR="006E7DD7" w:rsidRPr="00EE285B" w:rsidRDefault="006E7DD7" w:rsidP="00EE285B">
      <w:pPr>
        <w:pStyle w:val="a8"/>
        <w:spacing w:line="360" w:lineRule="auto"/>
        <w:ind w:left="284" w:firstLine="0"/>
        <w:rPr>
          <w:rFonts w:cs="Times New Roman"/>
          <w:szCs w:val="28"/>
        </w:rPr>
      </w:pPr>
    </w:p>
    <w:sectPr w:rsidR="006E7DD7" w:rsidRPr="00EE285B" w:rsidSect="00337CB2">
      <w:footerReference w:type="default" r:id="rId9"/>
      <w:pgSz w:w="11906" w:h="16838" w:code="9"/>
      <w:pgMar w:top="851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86D33" w14:textId="77777777" w:rsidR="00012940" w:rsidRDefault="00012940" w:rsidP="006943A0">
      <w:r>
        <w:separator/>
      </w:r>
    </w:p>
  </w:endnote>
  <w:endnote w:type="continuationSeparator" w:id="0">
    <w:p w14:paraId="5C1D3439" w14:textId="77777777" w:rsidR="00012940" w:rsidRDefault="0001294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311539" w:rsidRPr="006943A0" w:rsidRDefault="00311539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82327">
          <w:rPr>
            <w:noProof/>
            <w:sz w:val="24"/>
          </w:rPr>
          <w:t>32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11539" w:rsidRPr="006943A0" w:rsidRDefault="00311539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0E1A" w14:textId="77777777" w:rsidR="00012940" w:rsidRDefault="00012940" w:rsidP="006943A0">
      <w:r>
        <w:separator/>
      </w:r>
    </w:p>
  </w:footnote>
  <w:footnote w:type="continuationSeparator" w:id="0">
    <w:p w14:paraId="1F258DEE" w14:textId="77777777" w:rsidR="00012940" w:rsidRDefault="0001294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C76"/>
    <w:multiLevelType w:val="multilevel"/>
    <w:tmpl w:val="706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D5A93"/>
    <w:multiLevelType w:val="multilevel"/>
    <w:tmpl w:val="1FC4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27F97"/>
    <w:multiLevelType w:val="multilevel"/>
    <w:tmpl w:val="4F4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38E"/>
    <w:multiLevelType w:val="multilevel"/>
    <w:tmpl w:val="F3F8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3180B"/>
    <w:multiLevelType w:val="multilevel"/>
    <w:tmpl w:val="113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64A94"/>
    <w:multiLevelType w:val="multilevel"/>
    <w:tmpl w:val="867C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57086"/>
    <w:multiLevelType w:val="multilevel"/>
    <w:tmpl w:val="351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D66C6B"/>
    <w:multiLevelType w:val="multilevel"/>
    <w:tmpl w:val="1100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7D427D"/>
    <w:multiLevelType w:val="multilevel"/>
    <w:tmpl w:val="0358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858EF"/>
    <w:multiLevelType w:val="multilevel"/>
    <w:tmpl w:val="331C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7F69B5"/>
    <w:multiLevelType w:val="multilevel"/>
    <w:tmpl w:val="2162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EF63FD"/>
    <w:multiLevelType w:val="multilevel"/>
    <w:tmpl w:val="740E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F66444"/>
    <w:multiLevelType w:val="multilevel"/>
    <w:tmpl w:val="886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0482A"/>
    <w:multiLevelType w:val="multilevel"/>
    <w:tmpl w:val="723A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444EF6"/>
    <w:multiLevelType w:val="multilevel"/>
    <w:tmpl w:val="FEAE20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B562A6"/>
    <w:multiLevelType w:val="hybridMultilevel"/>
    <w:tmpl w:val="4178FFA2"/>
    <w:lvl w:ilvl="0" w:tplc="CAAEEBE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05611"/>
    <w:multiLevelType w:val="multilevel"/>
    <w:tmpl w:val="3774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B00C9A"/>
    <w:multiLevelType w:val="multilevel"/>
    <w:tmpl w:val="40CA0C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022C91"/>
    <w:multiLevelType w:val="multilevel"/>
    <w:tmpl w:val="C38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7D173C"/>
    <w:multiLevelType w:val="multilevel"/>
    <w:tmpl w:val="2C3AFE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0E6C13"/>
    <w:multiLevelType w:val="multilevel"/>
    <w:tmpl w:val="A9F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6A59BE"/>
    <w:multiLevelType w:val="multilevel"/>
    <w:tmpl w:val="4F3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8F32E7"/>
    <w:multiLevelType w:val="multilevel"/>
    <w:tmpl w:val="092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B84744"/>
    <w:multiLevelType w:val="multilevel"/>
    <w:tmpl w:val="7C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AA0030"/>
    <w:multiLevelType w:val="multilevel"/>
    <w:tmpl w:val="A0E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D4C71"/>
    <w:multiLevelType w:val="multilevel"/>
    <w:tmpl w:val="9C5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BF5361"/>
    <w:multiLevelType w:val="multilevel"/>
    <w:tmpl w:val="F74C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785A2B"/>
    <w:multiLevelType w:val="multilevel"/>
    <w:tmpl w:val="F69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B914FF"/>
    <w:multiLevelType w:val="multilevel"/>
    <w:tmpl w:val="81C0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AE7E4A"/>
    <w:multiLevelType w:val="multilevel"/>
    <w:tmpl w:val="47AE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4C208F"/>
    <w:multiLevelType w:val="multilevel"/>
    <w:tmpl w:val="A6A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69602A"/>
    <w:multiLevelType w:val="multilevel"/>
    <w:tmpl w:val="CD6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86DC8"/>
    <w:multiLevelType w:val="multilevel"/>
    <w:tmpl w:val="E7E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6C1F38"/>
    <w:multiLevelType w:val="multilevel"/>
    <w:tmpl w:val="B1E6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493240"/>
    <w:multiLevelType w:val="multilevel"/>
    <w:tmpl w:val="14D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282AED"/>
    <w:multiLevelType w:val="multilevel"/>
    <w:tmpl w:val="EC1E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325D62"/>
    <w:multiLevelType w:val="multilevel"/>
    <w:tmpl w:val="A0F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D71014"/>
    <w:multiLevelType w:val="multilevel"/>
    <w:tmpl w:val="FE1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B16763"/>
    <w:multiLevelType w:val="multilevel"/>
    <w:tmpl w:val="3C7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470B9B"/>
    <w:multiLevelType w:val="multilevel"/>
    <w:tmpl w:val="CDC2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1453C5"/>
    <w:multiLevelType w:val="multilevel"/>
    <w:tmpl w:val="F95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387214"/>
    <w:multiLevelType w:val="multilevel"/>
    <w:tmpl w:val="6A7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1D7210"/>
    <w:multiLevelType w:val="multilevel"/>
    <w:tmpl w:val="4218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611015"/>
    <w:multiLevelType w:val="multilevel"/>
    <w:tmpl w:val="4E0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31"/>
  </w:num>
  <w:num w:numId="4">
    <w:abstractNumId w:val="8"/>
  </w:num>
  <w:num w:numId="5">
    <w:abstractNumId w:val="39"/>
  </w:num>
  <w:num w:numId="6">
    <w:abstractNumId w:val="42"/>
  </w:num>
  <w:num w:numId="7">
    <w:abstractNumId w:val="36"/>
  </w:num>
  <w:num w:numId="8">
    <w:abstractNumId w:val="23"/>
  </w:num>
  <w:num w:numId="9">
    <w:abstractNumId w:val="18"/>
  </w:num>
  <w:num w:numId="10">
    <w:abstractNumId w:val="32"/>
  </w:num>
  <w:num w:numId="11">
    <w:abstractNumId w:val="40"/>
  </w:num>
  <w:num w:numId="12">
    <w:abstractNumId w:val="17"/>
  </w:num>
  <w:num w:numId="13">
    <w:abstractNumId w:val="19"/>
  </w:num>
  <w:num w:numId="14">
    <w:abstractNumId w:val="14"/>
  </w:num>
  <w:num w:numId="15">
    <w:abstractNumId w:val="37"/>
  </w:num>
  <w:num w:numId="16">
    <w:abstractNumId w:val="11"/>
  </w:num>
  <w:num w:numId="17">
    <w:abstractNumId w:val="7"/>
  </w:num>
  <w:num w:numId="18">
    <w:abstractNumId w:val="43"/>
  </w:num>
  <w:num w:numId="19">
    <w:abstractNumId w:val="2"/>
  </w:num>
  <w:num w:numId="20">
    <w:abstractNumId w:val="6"/>
  </w:num>
  <w:num w:numId="21">
    <w:abstractNumId w:val="5"/>
  </w:num>
  <w:num w:numId="22">
    <w:abstractNumId w:val="22"/>
  </w:num>
  <w:num w:numId="23">
    <w:abstractNumId w:val="25"/>
  </w:num>
  <w:num w:numId="24">
    <w:abstractNumId w:val="20"/>
  </w:num>
  <w:num w:numId="25">
    <w:abstractNumId w:val="30"/>
  </w:num>
  <w:num w:numId="26">
    <w:abstractNumId w:val="9"/>
  </w:num>
  <w:num w:numId="27">
    <w:abstractNumId w:val="4"/>
  </w:num>
  <w:num w:numId="28">
    <w:abstractNumId w:val="0"/>
  </w:num>
  <w:num w:numId="29">
    <w:abstractNumId w:val="35"/>
  </w:num>
  <w:num w:numId="30">
    <w:abstractNumId w:val="27"/>
  </w:num>
  <w:num w:numId="31">
    <w:abstractNumId w:val="3"/>
  </w:num>
  <w:num w:numId="32">
    <w:abstractNumId w:val="10"/>
  </w:num>
  <w:num w:numId="33">
    <w:abstractNumId w:val="13"/>
  </w:num>
  <w:num w:numId="34">
    <w:abstractNumId w:val="16"/>
  </w:num>
  <w:num w:numId="35">
    <w:abstractNumId w:val="26"/>
  </w:num>
  <w:num w:numId="36">
    <w:abstractNumId w:val="41"/>
  </w:num>
  <w:num w:numId="37">
    <w:abstractNumId w:val="21"/>
  </w:num>
  <w:num w:numId="38">
    <w:abstractNumId w:val="29"/>
  </w:num>
  <w:num w:numId="39">
    <w:abstractNumId w:val="1"/>
  </w:num>
  <w:num w:numId="40">
    <w:abstractNumId w:val="33"/>
  </w:num>
  <w:num w:numId="41">
    <w:abstractNumId w:val="28"/>
  </w:num>
  <w:num w:numId="42">
    <w:abstractNumId w:val="38"/>
  </w:num>
  <w:num w:numId="43">
    <w:abstractNumId w:val="2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6A8C"/>
    <w:rsid w:val="00012940"/>
    <w:rsid w:val="000214FE"/>
    <w:rsid w:val="0006311A"/>
    <w:rsid w:val="000655EA"/>
    <w:rsid w:val="000727EB"/>
    <w:rsid w:val="00080CA9"/>
    <w:rsid w:val="00093D1D"/>
    <w:rsid w:val="00095C56"/>
    <w:rsid w:val="000A7ADF"/>
    <w:rsid w:val="000C449B"/>
    <w:rsid w:val="000D01B5"/>
    <w:rsid w:val="001536A1"/>
    <w:rsid w:val="0015733E"/>
    <w:rsid w:val="00172F27"/>
    <w:rsid w:val="001824D3"/>
    <w:rsid w:val="0018796B"/>
    <w:rsid w:val="00191CF7"/>
    <w:rsid w:val="001C3A9C"/>
    <w:rsid w:val="001D114A"/>
    <w:rsid w:val="001E1CEA"/>
    <w:rsid w:val="002103A3"/>
    <w:rsid w:val="0023607F"/>
    <w:rsid w:val="00271063"/>
    <w:rsid w:val="002A00D0"/>
    <w:rsid w:val="002A0645"/>
    <w:rsid w:val="002A27CD"/>
    <w:rsid w:val="002A35C6"/>
    <w:rsid w:val="002B059A"/>
    <w:rsid w:val="002B3406"/>
    <w:rsid w:val="002C4C2C"/>
    <w:rsid w:val="002C7F8F"/>
    <w:rsid w:val="002D532D"/>
    <w:rsid w:val="002F20EB"/>
    <w:rsid w:val="002F47FF"/>
    <w:rsid w:val="00311539"/>
    <w:rsid w:val="00334E4B"/>
    <w:rsid w:val="00334FAC"/>
    <w:rsid w:val="00335A5C"/>
    <w:rsid w:val="00337CB2"/>
    <w:rsid w:val="00347C37"/>
    <w:rsid w:val="003D17E7"/>
    <w:rsid w:val="003F26E1"/>
    <w:rsid w:val="003F7EAF"/>
    <w:rsid w:val="00432D00"/>
    <w:rsid w:val="0045054C"/>
    <w:rsid w:val="00452516"/>
    <w:rsid w:val="00461D7F"/>
    <w:rsid w:val="0046213D"/>
    <w:rsid w:val="00470BF5"/>
    <w:rsid w:val="00495EDC"/>
    <w:rsid w:val="004A6607"/>
    <w:rsid w:val="004F6D37"/>
    <w:rsid w:val="0050337A"/>
    <w:rsid w:val="0052738E"/>
    <w:rsid w:val="00531429"/>
    <w:rsid w:val="00542091"/>
    <w:rsid w:val="00550EF7"/>
    <w:rsid w:val="00555CC3"/>
    <w:rsid w:val="005964ED"/>
    <w:rsid w:val="005D53BF"/>
    <w:rsid w:val="005E321A"/>
    <w:rsid w:val="005E7F90"/>
    <w:rsid w:val="006047A2"/>
    <w:rsid w:val="006077E3"/>
    <w:rsid w:val="00617CF3"/>
    <w:rsid w:val="006224C5"/>
    <w:rsid w:val="00640F75"/>
    <w:rsid w:val="0064138C"/>
    <w:rsid w:val="00651072"/>
    <w:rsid w:val="0066178B"/>
    <w:rsid w:val="00671450"/>
    <w:rsid w:val="00671FBA"/>
    <w:rsid w:val="00681077"/>
    <w:rsid w:val="006812D6"/>
    <w:rsid w:val="006943A0"/>
    <w:rsid w:val="006B6AB3"/>
    <w:rsid w:val="006C2017"/>
    <w:rsid w:val="006E7DD7"/>
    <w:rsid w:val="00721A69"/>
    <w:rsid w:val="00736951"/>
    <w:rsid w:val="00776854"/>
    <w:rsid w:val="00776893"/>
    <w:rsid w:val="00782327"/>
    <w:rsid w:val="007D529A"/>
    <w:rsid w:val="007E36CF"/>
    <w:rsid w:val="007E7759"/>
    <w:rsid w:val="008058C5"/>
    <w:rsid w:val="008159DB"/>
    <w:rsid w:val="00840510"/>
    <w:rsid w:val="00844DC1"/>
    <w:rsid w:val="0084704C"/>
    <w:rsid w:val="00851238"/>
    <w:rsid w:val="00874B3E"/>
    <w:rsid w:val="00893BA6"/>
    <w:rsid w:val="00894D8C"/>
    <w:rsid w:val="008C1727"/>
    <w:rsid w:val="008C74E9"/>
    <w:rsid w:val="008D77C8"/>
    <w:rsid w:val="008E2D98"/>
    <w:rsid w:val="008E2DDD"/>
    <w:rsid w:val="008F18E5"/>
    <w:rsid w:val="0091443C"/>
    <w:rsid w:val="0092015D"/>
    <w:rsid w:val="00922B66"/>
    <w:rsid w:val="00932348"/>
    <w:rsid w:val="009551DC"/>
    <w:rsid w:val="0095688A"/>
    <w:rsid w:val="009B6C90"/>
    <w:rsid w:val="009C42B3"/>
    <w:rsid w:val="009F2EEC"/>
    <w:rsid w:val="009F744D"/>
    <w:rsid w:val="00A00792"/>
    <w:rsid w:val="00A07227"/>
    <w:rsid w:val="00A134B2"/>
    <w:rsid w:val="00A528C0"/>
    <w:rsid w:val="00A61CE2"/>
    <w:rsid w:val="00A62DE5"/>
    <w:rsid w:val="00A83766"/>
    <w:rsid w:val="00A93D69"/>
    <w:rsid w:val="00AA6323"/>
    <w:rsid w:val="00AB24B6"/>
    <w:rsid w:val="00AC5441"/>
    <w:rsid w:val="00AC593B"/>
    <w:rsid w:val="00AD2DFE"/>
    <w:rsid w:val="00AD4B9F"/>
    <w:rsid w:val="00AD7916"/>
    <w:rsid w:val="00AF2AD9"/>
    <w:rsid w:val="00B10B1B"/>
    <w:rsid w:val="00B25166"/>
    <w:rsid w:val="00B44832"/>
    <w:rsid w:val="00B5777E"/>
    <w:rsid w:val="00B60BB6"/>
    <w:rsid w:val="00B65645"/>
    <w:rsid w:val="00B73B91"/>
    <w:rsid w:val="00B7649F"/>
    <w:rsid w:val="00BB2661"/>
    <w:rsid w:val="00BB4E23"/>
    <w:rsid w:val="00BC2949"/>
    <w:rsid w:val="00BD0D49"/>
    <w:rsid w:val="00BD5CF0"/>
    <w:rsid w:val="00C03484"/>
    <w:rsid w:val="00C340A4"/>
    <w:rsid w:val="00C41889"/>
    <w:rsid w:val="00C426D2"/>
    <w:rsid w:val="00C446EB"/>
    <w:rsid w:val="00C70737"/>
    <w:rsid w:val="00C74995"/>
    <w:rsid w:val="00C83A0E"/>
    <w:rsid w:val="00C87CED"/>
    <w:rsid w:val="00CA68F0"/>
    <w:rsid w:val="00CF300E"/>
    <w:rsid w:val="00D05BBC"/>
    <w:rsid w:val="00D102E0"/>
    <w:rsid w:val="00D169A3"/>
    <w:rsid w:val="00D74EF6"/>
    <w:rsid w:val="00D874BB"/>
    <w:rsid w:val="00D92777"/>
    <w:rsid w:val="00DB7C34"/>
    <w:rsid w:val="00DD791D"/>
    <w:rsid w:val="00DE1E8E"/>
    <w:rsid w:val="00E06AB5"/>
    <w:rsid w:val="00E20755"/>
    <w:rsid w:val="00E37DC0"/>
    <w:rsid w:val="00E42777"/>
    <w:rsid w:val="00E42A82"/>
    <w:rsid w:val="00E65761"/>
    <w:rsid w:val="00E82C27"/>
    <w:rsid w:val="00E91B3F"/>
    <w:rsid w:val="00E936EE"/>
    <w:rsid w:val="00EB101C"/>
    <w:rsid w:val="00ED02A2"/>
    <w:rsid w:val="00ED3383"/>
    <w:rsid w:val="00EE285B"/>
    <w:rsid w:val="00EE5F03"/>
    <w:rsid w:val="00F11FDA"/>
    <w:rsid w:val="00F12E82"/>
    <w:rsid w:val="00F27B2F"/>
    <w:rsid w:val="00F34A4F"/>
    <w:rsid w:val="00F3589D"/>
    <w:rsid w:val="00F41C91"/>
    <w:rsid w:val="00F51BB9"/>
    <w:rsid w:val="00F56671"/>
    <w:rsid w:val="00F60621"/>
    <w:rsid w:val="00F71F6A"/>
    <w:rsid w:val="00F721F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5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  <w:style w:type="character" w:styleId="af7">
    <w:name w:val="Strong"/>
    <w:basedOn w:val="a1"/>
    <w:uiPriority w:val="22"/>
    <w:qFormat/>
    <w:rsid w:val="00894D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5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  <w:style w:type="character" w:styleId="af7">
    <w:name w:val="Strong"/>
    <w:basedOn w:val="a1"/>
    <w:uiPriority w:val="22"/>
    <w:qFormat/>
    <w:rsid w:val="00894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1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A09A-CC82-4B3A-8826-AE641AD45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3</cp:revision>
  <dcterms:created xsi:type="dcterms:W3CDTF">2025-11-09T15:45:00Z</dcterms:created>
  <dcterms:modified xsi:type="dcterms:W3CDTF">2025-11-09T16:03:00Z</dcterms:modified>
</cp:coreProperties>
</file>