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88C0E" w14:textId="77777777" w:rsidR="005C032F" w:rsidRPr="005C032F" w:rsidRDefault="005C032F" w:rsidP="005C032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C032F">
        <w:rPr>
          <w:rFonts w:ascii="Times New Roman" w:eastAsia="Calibri" w:hAnsi="Times New Roman" w:cs="Times New Roman"/>
          <w:b/>
          <w:sz w:val="28"/>
          <w:szCs w:val="28"/>
        </w:rPr>
        <w:t xml:space="preserve">Комплект оценочных материалов по дисциплине </w:t>
      </w:r>
    </w:p>
    <w:p w14:paraId="6141ED1F" w14:textId="77777777" w:rsidR="005C032F" w:rsidRPr="005C032F" w:rsidRDefault="005C032F" w:rsidP="005C032F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C032F">
        <w:rPr>
          <w:rFonts w:ascii="Times New Roman" w:eastAsia="Calibri" w:hAnsi="Times New Roman" w:cs="Times New Roman"/>
          <w:sz w:val="28"/>
          <w:szCs w:val="28"/>
        </w:rPr>
        <w:t>«</w:t>
      </w:r>
      <w:r w:rsidRPr="005C032F">
        <w:rPr>
          <w:rFonts w:ascii="Times New Roman" w:eastAsia="Calibri" w:hAnsi="Times New Roman" w:cs="Times New Roman"/>
          <w:b/>
          <w:sz w:val="28"/>
          <w:szCs w:val="28"/>
        </w:rPr>
        <w:t>Философия»</w:t>
      </w:r>
    </w:p>
    <w:p w14:paraId="393297CD" w14:textId="77777777" w:rsidR="005C032F" w:rsidRPr="005C032F" w:rsidRDefault="005C032F" w:rsidP="005C032F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4F66FA2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C032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Задания закрытого типа</w:t>
      </w:r>
      <w:r w:rsidRPr="005C032F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</w:p>
    <w:p w14:paraId="5D2583B9" w14:textId="77777777" w:rsidR="005C032F" w:rsidRPr="005C032F" w:rsidRDefault="005C032F" w:rsidP="005C032F">
      <w:pPr>
        <w:spacing w:after="0" w:line="240" w:lineRule="auto"/>
        <w:ind w:firstLine="426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C032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Задания закрытого типа на выбор правильного ответа</w:t>
      </w:r>
    </w:p>
    <w:p w14:paraId="033B434D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3919474" w14:textId="4566955E" w:rsidR="005C032F" w:rsidRPr="005C032F" w:rsidRDefault="00E464DE" w:rsidP="00E464DE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1. </w:t>
      </w:r>
      <w:r w:rsidR="005C032F" w:rsidRPr="005C032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52F8D173" w14:textId="77777777" w:rsidR="005C032F" w:rsidRPr="005C032F" w:rsidRDefault="005C032F" w:rsidP="005C032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Выделите вид мировоззрения, исходящий из веры человека в сверхъестественное начало: </w:t>
      </w:r>
    </w:p>
    <w:p w14:paraId="2E88192C" w14:textId="77777777" w:rsidR="005C032F" w:rsidRPr="005C032F" w:rsidRDefault="005C032F" w:rsidP="005C032F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А) философское</w:t>
      </w:r>
    </w:p>
    <w:p w14:paraId="363A7225" w14:textId="77777777" w:rsidR="005C032F" w:rsidRPr="005C032F" w:rsidRDefault="005C032F" w:rsidP="005C032F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Б) религиозное</w:t>
      </w:r>
    </w:p>
    <w:p w14:paraId="7B39C204" w14:textId="77777777" w:rsidR="005C032F" w:rsidRPr="005C032F" w:rsidRDefault="005C032F" w:rsidP="005C032F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В) мифологическое</w:t>
      </w:r>
    </w:p>
    <w:p w14:paraId="71D505B7" w14:textId="77777777" w:rsidR="005C032F" w:rsidRPr="005C032F" w:rsidRDefault="005C032F" w:rsidP="005C032F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Г) эстетическое</w:t>
      </w:r>
    </w:p>
    <w:p w14:paraId="14493DD6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58D5F410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Компетенции: УК-5</w:t>
      </w:r>
      <w:r w:rsidR="00817815">
        <w:rPr>
          <w:rFonts w:ascii="Times New Roman" w:hAnsi="Times New Roman" w:cs="Times New Roman"/>
          <w:sz w:val="28"/>
          <w:szCs w:val="28"/>
        </w:rPr>
        <w:t>, УК-6</w:t>
      </w:r>
    </w:p>
    <w:p w14:paraId="2300E1EE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E83250" w14:textId="1357D0E4" w:rsidR="005C032F" w:rsidRPr="005C032F" w:rsidRDefault="00E464DE" w:rsidP="00E464DE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2. </w:t>
      </w:r>
      <w:r w:rsidR="005C032F" w:rsidRPr="005C032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2DDF1283" w14:textId="77777777" w:rsidR="005C032F" w:rsidRPr="005C032F" w:rsidRDefault="005C032F" w:rsidP="005C032F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Главная отличительная особенность религии от мифологии заключается в: </w:t>
      </w:r>
    </w:p>
    <w:p w14:paraId="61D5F159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А) поиске новых путей получения знаний</w:t>
      </w:r>
    </w:p>
    <w:p w14:paraId="6798C14A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Б) конкретизации знаний об окружающей действительности</w:t>
      </w:r>
    </w:p>
    <w:p w14:paraId="6A3C2B8B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В) разделении субъекта и объекта</w:t>
      </w:r>
    </w:p>
    <w:p w14:paraId="215F5069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Г) формировании сверхъестественного начала</w:t>
      </w:r>
    </w:p>
    <w:p w14:paraId="609C889C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14:paraId="7031B8E9" w14:textId="77777777" w:rsid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817815" w:rsidRPr="005C032F">
        <w:rPr>
          <w:rFonts w:ascii="Times New Roman" w:hAnsi="Times New Roman" w:cs="Times New Roman"/>
          <w:sz w:val="28"/>
          <w:szCs w:val="28"/>
        </w:rPr>
        <w:t>УК-5</w:t>
      </w:r>
      <w:r w:rsidR="00817815">
        <w:rPr>
          <w:rFonts w:ascii="Times New Roman" w:hAnsi="Times New Roman" w:cs="Times New Roman"/>
          <w:sz w:val="28"/>
          <w:szCs w:val="28"/>
        </w:rPr>
        <w:t>, УК-6</w:t>
      </w:r>
    </w:p>
    <w:p w14:paraId="3E8FC698" w14:textId="77777777" w:rsidR="00817815" w:rsidRPr="005C032F" w:rsidRDefault="00817815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C28A1D" w14:textId="7BAFEF84" w:rsidR="005C032F" w:rsidRPr="005C032F" w:rsidRDefault="00E464DE" w:rsidP="00E464DE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3. </w:t>
      </w:r>
      <w:r w:rsidR="005C032F" w:rsidRPr="005C032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3E394CA8" w14:textId="77777777" w:rsidR="005C032F" w:rsidRPr="005C032F" w:rsidRDefault="005C032F" w:rsidP="005C032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Основным принципом Средневековой философии является: </w:t>
      </w:r>
    </w:p>
    <w:p w14:paraId="373EA5DE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5C032F">
        <w:rPr>
          <w:rFonts w:ascii="Times New Roman" w:hAnsi="Times New Roman" w:cs="Times New Roman"/>
          <w:sz w:val="28"/>
          <w:szCs w:val="28"/>
        </w:rPr>
        <w:t>космоцентризм</w:t>
      </w:r>
      <w:proofErr w:type="spellEnd"/>
    </w:p>
    <w:p w14:paraId="796E1182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Б) антропоцентризм</w:t>
      </w:r>
    </w:p>
    <w:p w14:paraId="0EA29C98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5C032F">
        <w:rPr>
          <w:rFonts w:ascii="Times New Roman" w:hAnsi="Times New Roman" w:cs="Times New Roman"/>
          <w:sz w:val="28"/>
          <w:szCs w:val="28"/>
        </w:rPr>
        <w:t>теоцентризм</w:t>
      </w:r>
      <w:proofErr w:type="spellEnd"/>
    </w:p>
    <w:p w14:paraId="0F5E2A25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Г) пантеизм</w:t>
      </w:r>
    </w:p>
    <w:p w14:paraId="2A838663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12C75F9B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817815" w:rsidRPr="005C032F">
        <w:rPr>
          <w:rFonts w:ascii="Times New Roman" w:hAnsi="Times New Roman" w:cs="Times New Roman"/>
          <w:sz w:val="28"/>
          <w:szCs w:val="28"/>
        </w:rPr>
        <w:t>УК-5</w:t>
      </w:r>
      <w:r w:rsidR="00817815">
        <w:rPr>
          <w:rFonts w:ascii="Times New Roman" w:hAnsi="Times New Roman" w:cs="Times New Roman"/>
          <w:sz w:val="28"/>
          <w:szCs w:val="28"/>
        </w:rPr>
        <w:t>, УК-6</w:t>
      </w:r>
    </w:p>
    <w:p w14:paraId="05AB7668" w14:textId="77777777" w:rsidR="005C032F" w:rsidRPr="005C032F" w:rsidRDefault="005C032F" w:rsidP="005C032F">
      <w:pPr>
        <w:spacing w:after="0" w:line="240" w:lineRule="auto"/>
        <w:ind w:left="1276"/>
        <w:contextualSpacing/>
        <w:rPr>
          <w:rFonts w:ascii="Times New Roman" w:hAnsi="Times New Roman" w:cs="Times New Roman"/>
          <w:sz w:val="28"/>
          <w:szCs w:val="28"/>
        </w:rPr>
      </w:pPr>
    </w:p>
    <w:p w14:paraId="1DEA36FF" w14:textId="4E3003A4" w:rsidR="005C032F" w:rsidRPr="005C032F" w:rsidRDefault="00E464DE" w:rsidP="00E464DE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4. </w:t>
      </w:r>
      <w:r w:rsidR="005C032F" w:rsidRPr="005C032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3D4C857E" w14:textId="77777777" w:rsidR="005C032F" w:rsidRPr="005C032F" w:rsidRDefault="005C032F" w:rsidP="005C032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Субъективно-идеалистическая трактовка бытия утверждает:</w:t>
      </w:r>
    </w:p>
    <w:p w14:paraId="3BA9F6BC" w14:textId="77777777" w:rsidR="005C032F" w:rsidRPr="005C032F" w:rsidRDefault="005C032F" w:rsidP="005C032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А) бытие есть независимая от сознания, объективно существующая действительность</w:t>
      </w:r>
    </w:p>
    <w:p w14:paraId="026B5A79" w14:textId="77777777" w:rsidR="005C032F" w:rsidRPr="005C032F" w:rsidRDefault="005C032F" w:rsidP="005C032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Б) бытие есть созданный богом природный мир</w:t>
      </w:r>
    </w:p>
    <w:p w14:paraId="6B7A9511" w14:textId="77777777" w:rsidR="005C032F" w:rsidRPr="005C032F" w:rsidRDefault="005C032F" w:rsidP="005C032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В) бытие есть исключительно благодаря сознанию</w:t>
      </w:r>
    </w:p>
    <w:p w14:paraId="58B5A776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Г) бытие есть материальный мир, чувственно воспринимаемый</w:t>
      </w:r>
    </w:p>
    <w:p w14:paraId="4BE63534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5993F5D7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817815" w:rsidRPr="005C032F">
        <w:rPr>
          <w:rFonts w:ascii="Times New Roman" w:hAnsi="Times New Roman" w:cs="Times New Roman"/>
          <w:sz w:val="28"/>
          <w:szCs w:val="28"/>
        </w:rPr>
        <w:t>УК-5</w:t>
      </w:r>
      <w:r w:rsidR="00817815">
        <w:rPr>
          <w:rFonts w:ascii="Times New Roman" w:hAnsi="Times New Roman" w:cs="Times New Roman"/>
          <w:sz w:val="28"/>
          <w:szCs w:val="28"/>
        </w:rPr>
        <w:t>, УК-6</w:t>
      </w:r>
    </w:p>
    <w:p w14:paraId="1C4B0CCE" w14:textId="337C6C09" w:rsidR="005C032F" w:rsidRPr="005C032F" w:rsidRDefault="00E464DE" w:rsidP="00E464DE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5. </w:t>
      </w:r>
      <w:r w:rsidR="005C032F" w:rsidRPr="005C032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0636EA32" w14:textId="77777777" w:rsidR="005C032F" w:rsidRPr="005C032F" w:rsidRDefault="005C032F" w:rsidP="005C032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Главная черта постмодернистской модели культуры:</w:t>
      </w:r>
    </w:p>
    <w:p w14:paraId="03C32BDA" w14:textId="77777777"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5C032F">
        <w:rPr>
          <w:rFonts w:ascii="Times New Roman" w:hAnsi="Times New Roman" w:cs="Times New Roman"/>
          <w:sz w:val="28"/>
          <w:szCs w:val="28"/>
        </w:rPr>
        <w:t>антисистематичность</w:t>
      </w:r>
      <w:proofErr w:type="spellEnd"/>
      <w:r w:rsidRPr="005C032F">
        <w:rPr>
          <w:rFonts w:ascii="Times New Roman" w:hAnsi="Times New Roman" w:cs="Times New Roman"/>
          <w:sz w:val="28"/>
          <w:szCs w:val="28"/>
        </w:rPr>
        <w:t>, плюрализм идей</w:t>
      </w:r>
    </w:p>
    <w:p w14:paraId="7175F9B2" w14:textId="77777777"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Б) понимание человека как творца</w:t>
      </w:r>
    </w:p>
    <w:p w14:paraId="55F92802" w14:textId="77777777"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В) трагичность человеческой жизни</w:t>
      </w:r>
    </w:p>
    <w:p w14:paraId="5280C8CA" w14:textId="77777777"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5C032F">
        <w:rPr>
          <w:rFonts w:ascii="Times New Roman" w:hAnsi="Times New Roman" w:cs="Times New Roman"/>
          <w:sz w:val="28"/>
          <w:szCs w:val="28"/>
        </w:rPr>
        <w:t>космоцентризм</w:t>
      </w:r>
      <w:proofErr w:type="spellEnd"/>
    </w:p>
    <w:p w14:paraId="31A3D516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75326F73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817815" w:rsidRPr="005C032F">
        <w:rPr>
          <w:rFonts w:ascii="Times New Roman" w:hAnsi="Times New Roman" w:cs="Times New Roman"/>
          <w:sz w:val="28"/>
          <w:szCs w:val="28"/>
        </w:rPr>
        <w:t>УК-5</w:t>
      </w:r>
      <w:r w:rsidR="00817815">
        <w:rPr>
          <w:rFonts w:ascii="Times New Roman" w:hAnsi="Times New Roman" w:cs="Times New Roman"/>
          <w:sz w:val="28"/>
          <w:szCs w:val="28"/>
        </w:rPr>
        <w:t>, УК-6</w:t>
      </w:r>
    </w:p>
    <w:p w14:paraId="2AEA9367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4259D61" w14:textId="77777777" w:rsidR="005C032F" w:rsidRPr="005C032F" w:rsidRDefault="005C032F" w:rsidP="00E464DE">
      <w:pPr>
        <w:spacing w:after="0" w:line="240" w:lineRule="auto"/>
        <w:ind w:left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5C032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Задания закрытого типа на установление соответствия</w:t>
      </w:r>
    </w:p>
    <w:p w14:paraId="3213463D" w14:textId="77777777" w:rsidR="005C032F" w:rsidRPr="005C032F" w:rsidRDefault="005C032F" w:rsidP="00E464D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5C032F">
        <w:rPr>
          <w:rFonts w:ascii="Times New Roman" w:hAnsi="Times New Roman" w:cs="Times New Roman"/>
          <w:sz w:val="28"/>
          <w:szCs w:val="28"/>
        </w:rPr>
        <w:t xml:space="preserve">1. </w:t>
      </w:r>
      <w:r w:rsidRPr="005C032F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представления о человеке с моделью культуры. Каждому элементу левого столбца соответствует только один элемент правого столбца.</w:t>
      </w:r>
    </w:p>
    <w:tbl>
      <w:tblPr>
        <w:tblStyle w:val="12"/>
        <w:tblW w:w="978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4658"/>
        <w:gridCol w:w="567"/>
        <w:gridCol w:w="4111"/>
      </w:tblGrid>
      <w:tr w:rsidR="005C032F" w:rsidRPr="005C032F" w14:paraId="349697B7" w14:textId="77777777" w:rsidTr="00E82D0A">
        <w:trPr>
          <w:trHeight w:val="573"/>
        </w:trPr>
        <w:tc>
          <w:tcPr>
            <w:tcW w:w="450" w:type="dxa"/>
          </w:tcPr>
          <w:p w14:paraId="287A6E40" w14:textId="77777777" w:rsidR="005C032F" w:rsidRPr="005C032F" w:rsidRDefault="005C032F" w:rsidP="005C032F">
            <w:pPr>
              <w:spacing w:after="0" w:line="240" w:lineRule="auto"/>
              <w:ind w:left="-97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8" w:type="dxa"/>
          </w:tcPr>
          <w:p w14:paraId="7BE449CA" w14:textId="77777777" w:rsidR="005C032F" w:rsidRPr="005C032F" w:rsidRDefault="005C032F" w:rsidP="005C032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Представление о человеке</w:t>
            </w:r>
          </w:p>
        </w:tc>
        <w:tc>
          <w:tcPr>
            <w:tcW w:w="567" w:type="dxa"/>
          </w:tcPr>
          <w:p w14:paraId="7FEFC197" w14:textId="77777777" w:rsidR="005C032F" w:rsidRPr="005C032F" w:rsidRDefault="005C032F" w:rsidP="005C032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2BE2BDC2" w14:textId="77777777" w:rsidR="005C032F" w:rsidRPr="005C032F" w:rsidRDefault="005C032F" w:rsidP="005C032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Модель культуры</w:t>
            </w:r>
          </w:p>
        </w:tc>
      </w:tr>
      <w:tr w:rsidR="005C032F" w:rsidRPr="005C032F" w14:paraId="2986721A" w14:textId="77777777" w:rsidTr="00E82D0A">
        <w:tc>
          <w:tcPr>
            <w:tcW w:w="450" w:type="dxa"/>
          </w:tcPr>
          <w:p w14:paraId="104711F6" w14:textId="3BB2FE01" w:rsidR="005C032F" w:rsidRPr="005C032F" w:rsidRDefault="00817815" w:rsidP="00E464DE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4658" w:type="dxa"/>
          </w:tcPr>
          <w:p w14:paraId="1188D2FA" w14:textId="77777777" w:rsidR="005C032F" w:rsidRPr="005C032F" w:rsidRDefault="005C032F" w:rsidP="00E464DE">
            <w:pPr>
              <w:spacing w:after="0"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 xml:space="preserve">человек - сложный, многогранный и фрагментированный субъект, лишенный единой идентичности или сущности, целью деятельности которого становится не творчество или познание, а компиляция и «цитирование» </w:t>
            </w:r>
          </w:p>
        </w:tc>
        <w:tc>
          <w:tcPr>
            <w:tcW w:w="567" w:type="dxa"/>
          </w:tcPr>
          <w:p w14:paraId="491274AC" w14:textId="553F1ED0" w:rsidR="005C032F" w:rsidRPr="005C032F" w:rsidRDefault="00817815" w:rsidP="00E464DE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4111" w:type="dxa"/>
          </w:tcPr>
          <w:p w14:paraId="6412B8A2" w14:textId="77777777" w:rsidR="005C032F" w:rsidRPr="005C032F" w:rsidRDefault="005C032F" w:rsidP="00E464DE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классическая модель культуры</w:t>
            </w:r>
          </w:p>
          <w:p w14:paraId="3D420A00" w14:textId="77777777" w:rsidR="005C032F" w:rsidRPr="005C032F" w:rsidRDefault="005C032F" w:rsidP="005C032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032F" w:rsidRPr="005C032F" w14:paraId="28BD3C2A" w14:textId="77777777" w:rsidTr="00E82D0A">
        <w:tc>
          <w:tcPr>
            <w:tcW w:w="450" w:type="dxa"/>
          </w:tcPr>
          <w:p w14:paraId="25D40997" w14:textId="5CC74AEC" w:rsidR="005C032F" w:rsidRPr="005C032F" w:rsidRDefault="00817815" w:rsidP="00E464DE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4658" w:type="dxa"/>
          </w:tcPr>
          <w:p w14:paraId="5280BDE5" w14:textId="77777777" w:rsidR="005C032F" w:rsidRPr="005C032F" w:rsidRDefault="005C032F" w:rsidP="00E464DE">
            <w:pPr>
              <w:spacing w:after="0"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человек – субъект культуры, выступающий как разумное динамическое существо, развивающее свой дух и создающее культуру</w:t>
            </w:r>
          </w:p>
        </w:tc>
        <w:tc>
          <w:tcPr>
            <w:tcW w:w="567" w:type="dxa"/>
          </w:tcPr>
          <w:p w14:paraId="3001E471" w14:textId="718DF763" w:rsidR="005C032F" w:rsidRPr="005C032F" w:rsidRDefault="00817815" w:rsidP="00E464DE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111" w:type="dxa"/>
          </w:tcPr>
          <w:p w14:paraId="53A58C41" w14:textId="77777777" w:rsidR="005C032F" w:rsidRPr="005C032F" w:rsidRDefault="005C032F" w:rsidP="00E464DE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модернисткая</w:t>
            </w:r>
            <w:proofErr w:type="spellEnd"/>
            <w:r w:rsidRPr="005C032F">
              <w:rPr>
                <w:rFonts w:ascii="Times New Roman" w:hAnsi="Times New Roman" w:cs="Times New Roman"/>
                <w:sz w:val="28"/>
                <w:szCs w:val="28"/>
              </w:rPr>
              <w:t xml:space="preserve"> модель культуры</w:t>
            </w:r>
          </w:p>
          <w:p w14:paraId="11028537" w14:textId="77777777" w:rsidR="005C032F" w:rsidRPr="005C032F" w:rsidRDefault="005C032F" w:rsidP="005C032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032F" w:rsidRPr="005C032F" w14:paraId="1E9EDD13" w14:textId="77777777" w:rsidTr="00E82D0A">
        <w:tc>
          <w:tcPr>
            <w:tcW w:w="450" w:type="dxa"/>
          </w:tcPr>
          <w:p w14:paraId="7EB9DF09" w14:textId="6492226A" w:rsidR="005C032F" w:rsidRPr="005C032F" w:rsidRDefault="00817815" w:rsidP="00E464DE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4658" w:type="dxa"/>
          </w:tcPr>
          <w:p w14:paraId="3BAE5CEC" w14:textId="77777777" w:rsidR="005C032F" w:rsidRPr="005C032F" w:rsidRDefault="005C032F" w:rsidP="00E464DE">
            <w:pPr>
              <w:spacing w:after="0"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Человек – это переживающее существо, которое оценивает культуру как повседневную реальность, имеющую скрытые смыслы</w:t>
            </w:r>
          </w:p>
        </w:tc>
        <w:tc>
          <w:tcPr>
            <w:tcW w:w="567" w:type="dxa"/>
          </w:tcPr>
          <w:p w14:paraId="2B2F9EEE" w14:textId="6E588B65" w:rsidR="005C032F" w:rsidRPr="005C032F" w:rsidRDefault="00817815" w:rsidP="00E464DE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4111" w:type="dxa"/>
          </w:tcPr>
          <w:p w14:paraId="5CF0D817" w14:textId="77777777" w:rsidR="005C032F" w:rsidRPr="005C032F" w:rsidRDefault="005C032F" w:rsidP="00E464DE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постмодернисткая</w:t>
            </w:r>
            <w:proofErr w:type="spellEnd"/>
            <w:r w:rsidRPr="005C032F">
              <w:rPr>
                <w:rFonts w:ascii="Times New Roman" w:hAnsi="Times New Roman" w:cs="Times New Roman"/>
                <w:sz w:val="28"/>
                <w:szCs w:val="28"/>
              </w:rPr>
              <w:t xml:space="preserve"> модель культуры</w:t>
            </w:r>
          </w:p>
        </w:tc>
      </w:tr>
    </w:tbl>
    <w:p w14:paraId="4F93D8E6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Правильный ответ: 1-В, 2-А, 3-Б</w:t>
      </w:r>
    </w:p>
    <w:p w14:paraId="75F4D5D4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817815" w:rsidRPr="005C032F">
        <w:rPr>
          <w:rFonts w:ascii="Times New Roman" w:hAnsi="Times New Roman" w:cs="Times New Roman"/>
          <w:sz w:val="28"/>
          <w:szCs w:val="28"/>
        </w:rPr>
        <w:t>УК-5</w:t>
      </w:r>
      <w:r w:rsidR="00817815">
        <w:rPr>
          <w:rFonts w:ascii="Times New Roman" w:hAnsi="Times New Roman" w:cs="Times New Roman"/>
          <w:sz w:val="28"/>
          <w:szCs w:val="28"/>
        </w:rPr>
        <w:t>, УК-6</w:t>
      </w:r>
    </w:p>
    <w:p w14:paraId="4CBC23E5" w14:textId="77777777" w:rsidR="005C032F" w:rsidRPr="005C032F" w:rsidRDefault="005C032F" w:rsidP="005C032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8B9E806" w14:textId="77777777" w:rsidR="005C032F" w:rsidRPr="005C032F" w:rsidRDefault="005C032F" w:rsidP="00E464D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2.</w:t>
      </w:r>
      <w:r w:rsidRPr="005C032F">
        <w:rPr>
          <w:rFonts w:ascii="Times New Roman" w:hAnsi="Times New Roman" w:cs="Times New Roman"/>
          <w:i/>
          <w:iCs/>
          <w:sz w:val="28"/>
          <w:szCs w:val="28"/>
        </w:rPr>
        <w:t xml:space="preserve"> Установите соответствие высказываний с их авторами. Каждому элементу левого столбца соответствует только один элемент правого столбца.</w:t>
      </w: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5C032F" w:rsidRPr="005C032F" w14:paraId="1CD4FEEE" w14:textId="77777777" w:rsidTr="007A4C3D">
        <w:tc>
          <w:tcPr>
            <w:tcW w:w="562" w:type="dxa"/>
          </w:tcPr>
          <w:p w14:paraId="3F07143B" w14:textId="0422917E" w:rsidR="005C032F" w:rsidRPr="005C032F" w:rsidRDefault="007A4C3D" w:rsidP="007A4C3D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4110" w:type="dxa"/>
          </w:tcPr>
          <w:p w14:paraId="0DA00469" w14:textId="77777777" w:rsidR="005C032F" w:rsidRPr="005C032F" w:rsidRDefault="005C032F" w:rsidP="007A4C3D">
            <w:pPr>
              <w:spacing w:after="0"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Познай самого себя</w:t>
            </w:r>
          </w:p>
        </w:tc>
        <w:tc>
          <w:tcPr>
            <w:tcW w:w="568" w:type="dxa"/>
          </w:tcPr>
          <w:p w14:paraId="4ED5F5FA" w14:textId="114DEBC8" w:rsidR="005C032F" w:rsidRPr="005C032F" w:rsidRDefault="00817815" w:rsidP="007A4C3D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014A5CC1" w14:textId="77777777" w:rsidR="005C032F" w:rsidRPr="005C032F" w:rsidRDefault="005C032F" w:rsidP="007A4C3D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Р. Декарт</w:t>
            </w:r>
          </w:p>
        </w:tc>
      </w:tr>
      <w:tr w:rsidR="005C032F" w:rsidRPr="005C032F" w14:paraId="297C7FB3" w14:textId="77777777" w:rsidTr="007A4C3D">
        <w:tc>
          <w:tcPr>
            <w:tcW w:w="562" w:type="dxa"/>
          </w:tcPr>
          <w:p w14:paraId="3244A763" w14:textId="18996607" w:rsidR="005C032F" w:rsidRPr="005C032F" w:rsidRDefault="007A4C3D" w:rsidP="007A4C3D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4110" w:type="dxa"/>
          </w:tcPr>
          <w:p w14:paraId="0ED6456A" w14:textId="77777777" w:rsidR="005C032F" w:rsidRPr="005C032F" w:rsidRDefault="005C032F" w:rsidP="007A4C3D">
            <w:pPr>
              <w:spacing w:after="0"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Бог умер</w:t>
            </w:r>
          </w:p>
        </w:tc>
        <w:tc>
          <w:tcPr>
            <w:tcW w:w="568" w:type="dxa"/>
          </w:tcPr>
          <w:p w14:paraId="4D31B76E" w14:textId="698405BB" w:rsidR="005C032F" w:rsidRPr="005C032F" w:rsidRDefault="00817815" w:rsidP="007A4C3D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0756D6D6" w14:textId="77777777" w:rsidR="005C032F" w:rsidRPr="005C032F" w:rsidRDefault="005C032F" w:rsidP="007A4C3D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И. Кант</w:t>
            </w:r>
          </w:p>
        </w:tc>
      </w:tr>
      <w:tr w:rsidR="005C032F" w:rsidRPr="005C032F" w14:paraId="5348473F" w14:textId="77777777" w:rsidTr="007A4C3D">
        <w:tc>
          <w:tcPr>
            <w:tcW w:w="562" w:type="dxa"/>
          </w:tcPr>
          <w:p w14:paraId="283BB318" w14:textId="278D01FC" w:rsidR="005C032F" w:rsidRPr="005C032F" w:rsidRDefault="007A4C3D" w:rsidP="007A4C3D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4110" w:type="dxa"/>
          </w:tcPr>
          <w:p w14:paraId="15527AFC" w14:textId="77777777" w:rsidR="005C032F" w:rsidRPr="005C032F" w:rsidRDefault="005C032F" w:rsidP="007A4C3D">
            <w:pPr>
              <w:spacing w:after="0"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Мыслю, следовательно, существую</w:t>
            </w:r>
          </w:p>
        </w:tc>
        <w:tc>
          <w:tcPr>
            <w:tcW w:w="568" w:type="dxa"/>
          </w:tcPr>
          <w:p w14:paraId="1844D22B" w14:textId="08DCD351" w:rsidR="005C032F" w:rsidRPr="005C032F" w:rsidRDefault="00817815" w:rsidP="007A4C3D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5C032F" w:rsidRPr="005C032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05" w:type="dxa"/>
          </w:tcPr>
          <w:p w14:paraId="233F6D13" w14:textId="77777777" w:rsidR="005C032F" w:rsidRPr="005C032F" w:rsidRDefault="005C032F" w:rsidP="007A4C3D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Ф. Ницше</w:t>
            </w:r>
          </w:p>
        </w:tc>
      </w:tr>
      <w:tr w:rsidR="005C032F" w:rsidRPr="005C032F" w14:paraId="5015ED84" w14:textId="77777777" w:rsidTr="007A4C3D">
        <w:tc>
          <w:tcPr>
            <w:tcW w:w="562" w:type="dxa"/>
          </w:tcPr>
          <w:p w14:paraId="16E21175" w14:textId="654E0480" w:rsidR="005C032F" w:rsidRPr="005C032F" w:rsidRDefault="007A4C3D" w:rsidP="007A4C3D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4110" w:type="dxa"/>
          </w:tcPr>
          <w:p w14:paraId="79C4799C" w14:textId="77777777" w:rsidR="005C032F" w:rsidRPr="005C032F" w:rsidRDefault="005C032F" w:rsidP="007A4C3D">
            <w:pPr>
              <w:spacing w:after="0"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Всё течёт, всё меняется</w:t>
            </w:r>
          </w:p>
        </w:tc>
        <w:tc>
          <w:tcPr>
            <w:tcW w:w="568" w:type="dxa"/>
          </w:tcPr>
          <w:p w14:paraId="017A5A26" w14:textId="1AA391FC" w:rsidR="005C032F" w:rsidRPr="005C032F" w:rsidRDefault="00817815" w:rsidP="007A4C3D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5C032F" w:rsidRPr="005C032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05" w:type="dxa"/>
          </w:tcPr>
          <w:p w14:paraId="4DE11CAD" w14:textId="77777777" w:rsidR="005C032F" w:rsidRPr="005C032F" w:rsidRDefault="005C032F" w:rsidP="007A4C3D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Сократ</w:t>
            </w:r>
          </w:p>
        </w:tc>
      </w:tr>
      <w:tr w:rsidR="005C032F" w:rsidRPr="005C032F" w14:paraId="245DFABF" w14:textId="77777777" w:rsidTr="007A4C3D">
        <w:tc>
          <w:tcPr>
            <w:tcW w:w="562" w:type="dxa"/>
          </w:tcPr>
          <w:p w14:paraId="7445CFFE" w14:textId="56332680" w:rsidR="005C032F" w:rsidRPr="005C032F" w:rsidRDefault="007A4C3D" w:rsidP="007A4C3D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</w:t>
            </w:r>
          </w:p>
        </w:tc>
        <w:tc>
          <w:tcPr>
            <w:tcW w:w="4110" w:type="dxa"/>
          </w:tcPr>
          <w:p w14:paraId="35494AD2" w14:textId="77777777" w:rsidR="005C032F" w:rsidRPr="005C032F" w:rsidRDefault="005C032F" w:rsidP="007A4C3D">
            <w:pPr>
              <w:spacing w:after="0"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 xml:space="preserve">Две вещи наполняют душу </w:t>
            </w:r>
            <w:r w:rsidRPr="005C03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всегда новым и всё более сильным удивлением и благоговением, чем чаще и продолжительнее мы размышляем о них, — это звёздное небо надо мной и моральный закон во мне</w:t>
            </w:r>
          </w:p>
        </w:tc>
        <w:tc>
          <w:tcPr>
            <w:tcW w:w="568" w:type="dxa"/>
          </w:tcPr>
          <w:p w14:paraId="57C82464" w14:textId="102435EF" w:rsidR="005C032F" w:rsidRPr="005C032F" w:rsidRDefault="00817815" w:rsidP="007A4C3D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</w:t>
            </w:r>
            <w:r w:rsidR="005C032F" w:rsidRPr="005C032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05" w:type="dxa"/>
          </w:tcPr>
          <w:p w14:paraId="342902D2" w14:textId="77777777" w:rsidR="005C032F" w:rsidRPr="005C032F" w:rsidRDefault="005C032F" w:rsidP="007A4C3D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Гераклит</w:t>
            </w:r>
          </w:p>
        </w:tc>
      </w:tr>
    </w:tbl>
    <w:p w14:paraId="44693DAA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Правильный ответ: 1-Г, 2-В, 3-А, 4-Д, 5-Б</w:t>
      </w:r>
    </w:p>
    <w:p w14:paraId="146F7927" w14:textId="77777777" w:rsid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817815" w:rsidRPr="005C032F">
        <w:rPr>
          <w:rFonts w:ascii="Times New Roman" w:hAnsi="Times New Roman" w:cs="Times New Roman"/>
          <w:sz w:val="28"/>
          <w:szCs w:val="28"/>
        </w:rPr>
        <w:t>УК-5</w:t>
      </w:r>
      <w:r w:rsidR="00817815">
        <w:rPr>
          <w:rFonts w:ascii="Times New Roman" w:hAnsi="Times New Roman" w:cs="Times New Roman"/>
          <w:sz w:val="28"/>
          <w:szCs w:val="28"/>
        </w:rPr>
        <w:t>, УК-6</w:t>
      </w:r>
    </w:p>
    <w:p w14:paraId="13879135" w14:textId="77777777" w:rsidR="00817815" w:rsidRPr="005C032F" w:rsidRDefault="00817815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DA4F08" w14:textId="77777777" w:rsidR="005C032F" w:rsidRPr="005C032F" w:rsidRDefault="005C032F" w:rsidP="005C032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3.</w:t>
      </w:r>
      <w:r w:rsidRPr="005C032F">
        <w:rPr>
          <w:rFonts w:ascii="Times New Roman" w:hAnsi="Times New Roman" w:cs="Times New Roman"/>
          <w:i/>
          <w:iCs/>
          <w:sz w:val="28"/>
          <w:szCs w:val="28"/>
        </w:rPr>
        <w:t xml:space="preserve"> Установите соответствие понятий русской философии с их содержанием. Каждому элементу левого столбца соответствует только один элемент правого столбца.</w:t>
      </w: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5C032F" w:rsidRPr="005C032F" w14:paraId="3F378A7F" w14:textId="77777777" w:rsidTr="009D31C6">
        <w:tc>
          <w:tcPr>
            <w:tcW w:w="562" w:type="dxa"/>
          </w:tcPr>
          <w:p w14:paraId="1C16C944" w14:textId="5D0F1F0E" w:rsidR="005C032F" w:rsidRPr="005C032F" w:rsidRDefault="009D31C6" w:rsidP="009D31C6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4110" w:type="dxa"/>
          </w:tcPr>
          <w:p w14:paraId="3133E3A3" w14:textId="77777777" w:rsidR="005C032F" w:rsidRPr="005C032F" w:rsidRDefault="005C032F" w:rsidP="007A4C3D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София</w:t>
            </w:r>
          </w:p>
        </w:tc>
        <w:tc>
          <w:tcPr>
            <w:tcW w:w="568" w:type="dxa"/>
          </w:tcPr>
          <w:p w14:paraId="2EB0A4F4" w14:textId="1D32AE0C" w:rsidR="005C032F" w:rsidRPr="005C032F" w:rsidRDefault="00817815" w:rsidP="007A4C3D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C032F" w:rsidRPr="005C032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05" w:type="dxa"/>
          </w:tcPr>
          <w:p w14:paraId="49B4FC15" w14:textId="1CD6F39B" w:rsidR="005C032F" w:rsidRPr="005C032F" w:rsidRDefault="009D31C6" w:rsidP="007A4C3D">
            <w:pPr>
              <w:spacing w:after="0"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C032F" w:rsidRPr="005C032F">
              <w:rPr>
                <w:rFonts w:ascii="Times New Roman" w:hAnsi="Times New Roman" w:cs="Times New Roman"/>
                <w:sz w:val="28"/>
                <w:szCs w:val="28"/>
              </w:rPr>
              <w:t>нализируя сущность человека, его мыслей, поступков необходимо видеть их глубочайшую первооснову – «сердце» как источник мыслей и познания</w:t>
            </w:r>
          </w:p>
        </w:tc>
      </w:tr>
      <w:tr w:rsidR="005C032F" w:rsidRPr="005C032F" w14:paraId="4492CD51" w14:textId="77777777" w:rsidTr="009D31C6">
        <w:tc>
          <w:tcPr>
            <w:tcW w:w="562" w:type="dxa"/>
          </w:tcPr>
          <w:p w14:paraId="50C8EDF2" w14:textId="56D5157F" w:rsidR="005C032F" w:rsidRPr="005C032F" w:rsidRDefault="009D31C6" w:rsidP="009D31C6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4110" w:type="dxa"/>
          </w:tcPr>
          <w:p w14:paraId="475D4584" w14:textId="77777777" w:rsidR="005C032F" w:rsidRPr="005C032F" w:rsidRDefault="005C032F" w:rsidP="007A4C3D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Всеединство</w:t>
            </w:r>
          </w:p>
        </w:tc>
        <w:tc>
          <w:tcPr>
            <w:tcW w:w="568" w:type="dxa"/>
          </w:tcPr>
          <w:p w14:paraId="6040A24E" w14:textId="3C4BD561" w:rsidR="005C032F" w:rsidRPr="005C032F" w:rsidRDefault="00817815" w:rsidP="007A4C3D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5C032F" w:rsidRPr="005C032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05" w:type="dxa"/>
          </w:tcPr>
          <w:p w14:paraId="2A9F83DF" w14:textId="743D9EE4" w:rsidR="005C032F" w:rsidRPr="005C032F" w:rsidRDefault="005C032F" w:rsidP="007A4C3D">
            <w:pPr>
              <w:spacing w:after="0"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9D31C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дею духовного единства людей, основанного на свободной любви и вере, в противоположность западному индивидуализму и формализму. Соборность подразумевает единство во множестве, где каждый сохраняет свою индивидуальность, но объединён общей духовной целью</w:t>
            </w:r>
          </w:p>
        </w:tc>
      </w:tr>
      <w:tr w:rsidR="005C032F" w:rsidRPr="005C032F" w14:paraId="1D72E1FA" w14:textId="77777777" w:rsidTr="009D31C6">
        <w:tc>
          <w:tcPr>
            <w:tcW w:w="562" w:type="dxa"/>
          </w:tcPr>
          <w:p w14:paraId="4EDB64F5" w14:textId="067CF20B" w:rsidR="005C032F" w:rsidRPr="005C032F" w:rsidRDefault="009D31C6" w:rsidP="009D31C6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4110" w:type="dxa"/>
          </w:tcPr>
          <w:p w14:paraId="51BCDE40" w14:textId="77777777" w:rsidR="005C032F" w:rsidRPr="005C032F" w:rsidRDefault="005C032F" w:rsidP="007A4C3D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Кордоцентризм</w:t>
            </w:r>
            <w:proofErr w:type="spellEnd"/>
          </w:p>
        </w:tc>
        <w:tc>
          <w:tcPr>
            <w:tcW w:w="568" w:type="dxa"/>
          </w:tcPr>
          <w:p w14:paraId="55A70F85" w14:textId="4445CDF8" w:rsidR="005C032F" w:rsidRPr="005C032F" w:rsidRDefault="00817815" w:rsidP="007A4C3D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5C032F" w:rsidRPr="005C032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05" w:type="dxa"/>
          </w:tcPr>
          <w:p w14:paraId="050B4C18" w14:textId="1B9A5FB2" w:rsidR="005C032F" w:rsidRPr="005C032F" w:rsidRDefault="009D31C6" w:rsidP="007A4C3D">
            <w:pPr>
              <w:spacing w:after="0"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5C032F" w:rsidRPr="005C032F">
              <w:rPr>
                <w:rFonts w:ascii="Times New Roman" w:hAnsi="Times New Roman" w:cs="Times New Roman"/>
                <w:sz w:val="28"/>
                <w:szCs w:val="28"/>
              </w:rPr>
              <w:t>удрость Божья, вечная женственность, важное проявления всеединства</w:t>
            </w:r>
          </w:p>
        </w:tc>
      </w:tr>
      <w:tr w:rsidR="005C032F" w:rsidRPr="005C032F" w14:paraId="0E15F210" w14:textId="77777777" w:rsidTr="009D31C6">
        <w:tc>
          <w:tcPr>
            <w:tcW w:w="562" w:type="dxa"/>
          </w:tcPr>
          <w:p w14:paraId="5B540292" w14:textId="78126AD0" w:rsidR="005C032F" w:rsidRPr="005C032F" w:rsidRDefault="009D31C6" w:rsidP="009D31C6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4110" w:type="dxa"/>
          </w:tcPr>
          <w:p w14:paraId="40F37135" w14:textId="77777777" w:rsidR="005C032F" w:rsidRPr="005C032F" w:rsidRDefault="005C032F" w:rsidP="007A4C3D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Соборность</w:t>
            </w:r>
          </w:p>
        </w:tc>
        <w:tc>
          <w:tcPr>
            <w:tcW w:w="568" w:type="dxa"/>
          </w:tcPr>
          <w:p w14:paraId="564AD3BF" w14:textId="44FB73DE" w:rsidR="005C032F" w:rsidRPr="005C032F" w:rsidRDefault="00817815" w:rsidP="007A4C3D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5C032F" w:rsidRPr="005C032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05" w:type="dxa"/>
          </w:tcPr>
          <w:p w14:paraId="0FAA29E5" w14:textId="58591255" w:rsidR="005C032F" w:rsidRPr="005C032F" w:rsidRDefault="009D31C6" w:rsidP="007A4C3D">
            <w:pPr>
              <w:spacing w:after="0"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5C032F" w:rsidRPr="005C032F">
              <w:rPr>
                <w:rFonts w:ascii="Times New Roman" w:hAnsi="Times New Roman" w:cs="Times New Roman"/>
                <w:sz w:val="28"/>
                <w:szCs w:val="28"/>
              </w:rPr>
              <w:t>динство всего сущего, где Бог, мир и человек связаны в гармоничном целом</w:t>
            </w:r>
          </w:p>
        </w:tc>
      </w:tr>
    </w:tbl>
    <w:p w14:paraId="7AF4084E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Правильный ответ: 1-В, 2-Г, 3-А, 4-Б</w:t>
      </w:r>
    </w:p>
    <w:p w14:paraId="7EEF96E3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817815" w:rsidRPr="005C032F">
        <w:rPr>
          <w:rFonts w:ascii="Times New Roman" w:hAnsi="Times New Roman" w:cs="Times New Roman"/>
          <w:sz w:val="28"/>
          <w:szCs w:val="28"/>
        </w:rPr>
        <w:t>УК-5</w:t>
      </w:r>
      <w:r w:rsidR="00817815">
        <w:rPr>
          <w:rFonts w:ascii="Times New Roman" w:hAnsi="Times New Roman" w:cs="Times New Roman"/>
          <w:sz w:val="28"/>
          <w:szCs w:val="28"/>
        </w:rPr>
        <w:t>, УК-6</w:t>
      </w:r>
    </w:p>
    <w:p w14:paraId="487C7AB9" w14:textId="77777777"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7CF993" w14:textId="562681A3" w:rsidR="005C032F" w:rsidRDefault="005C032F" w:rsidP="005C032F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4.</w:t>
      </w:r>
      <w:r w:rsidRPr="005C032F">
        <w:rPr>
          <w:rFonts w:ascii="Times New Roman" w:hAnsi="Times New Roman" w:cs="Times New Roman"/>
          <w:i/>
          <w:iCs/>
          <w:sz w:val="28"/>
          <w:szCs w:val="28"/>
        </w:rPr>
        <w:t xml:space="preserve"> Установите соответствие функций сознания с их содержанием. Каждому элементу левого столбца соответствует только один элемент правого столбца.</w:t>
      </w:r>
    </w:p>
    <w:p w14:paraId="1E482568" w14:textId="50CFBC6E" w:rsidR="009D31C6" w:rsidRDefault="009D31C6" w:rsidP="005C032F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C7CA3E6" w14:textId="77777777" w:rsidR="009D31C6" w:rsidRPr="005C032F" w:rsidRDefault="009D31C6" w:rsidP="005C032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5C032F" w:rsidRPr="005C032F" w14:paraId="62CC6D7A" w14:textId="77777777" w:rsidTr="009D31C6">
        <w:tc>
          <w:tcPr>
            <w:tcW w:w="562" w:type="dxa"/>
          </w:tcPr>
          <w:p w14:paraId="577F6B98" w14:textId="6E5FA0B0" w:rsidR="005C032F" w:rsidRPr="005C032F" w:rsidRDefault="009D31C6" w:rsidP="009D31C6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1)</w:t>
            </w:r>
          </w:p>
        </w:tc>
        <w:tc>
          <w:tcPr>
            <w:tcW w:w="4110" w:type="dxa"/>
          </w:tcPr>
          <w:p w14:paraId="4E4F9556" w14:textId="69304317" w:rsidR="005C032F" w:rsidRPr="005C032F" w:rsidRDefault="009D31C6" w:rsidP="009D31C6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C032F" w:rsidRPr="005C032F">
              <w:rPr>
                <w:rFonts w:ascii="Times New Roman" w:hAnsi="Times New Roman" w:cs="Times New Roman"/>
                <w:sz w:val="28"/>
                <w:szCs w:val="28"/>
              </w:rPr>
              <w:t>ксиологическая функция сознания</w:t>
            </w:r>
          </w:p>
        </w:tc>
        <w:tc>
          <w:tcPr>
            <w:tcW w:w="568" w:type="dxa"/>
          </w:tcPr>
          <w:p w14:paraId="5E20EC64" w14:textId="1554B818" w:rsidR="005C032F" w:rsidRPr="005C032F" w:rsidRDefault="004C22F7" w:rsidP="009D31C6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C032F" w:rsidRPr="005C032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05" w:type="dxa"/>
          </w:tcPr>
          <w:p w14:paraId="3019A49A" w14:textId="1BBDC6EE" w:rsidR="005C032F" w:rsidRPr="005C032F" w:rsidRDefault="009D31C6" w:rsidP="009D31C6">
            <w:pPr>
              <w:spacing w:after="0"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C032F" w:rsidRPr="005C032F">
              <w:rPr>
                <w:rFonts w:ascii="Times New Roman" w:hAnsi="Times New Roman" w:cs="Times New Roman"/>
                <w:sz w:val="28"/>
                <w:szCs w:val="28"/>
              </w:rPr>
              <w:t xml:space="preserve">роцесс получения знания о внешнем и внутреннем мире, без которого немыслимо бытие человека </w:t>
            </w:r>
          </w:p>
        </w:tc>
      </w:tr>
      <w:tr w:rsidR="005C032F" w:rsidRPr="005C032F" w14:paraId="1F5CE472" w14:textId="77777777" w:rsidTr="009D31C6">
        <w:tc>
          <w:tcPr>
            <w:tcW w:w="562" w:type="dxa"/>
          </w:tcPr>
          <w:p w14:paraId="5790D0BD" w14:textId="6FACFB3D" w:rsidR="005C032F" w:rsidRPr="005C032F" w:rsidRDefault="009D31C6" w:rsidP="009D31C6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4110" w:type="dxa"/>
          </w:tcPr>
          <w:p w14:paraId="69A4C051" w14:textId="1369925C" w:rsidR="005C032F" w:rsidRPr="005C032F" w:rsidRDefault="009D31C6" w:rsidP="009D31C6">
            <w:pPr>
              <w:spacing w:after="0"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5C032F" w:rsidRPr="005C032F">
              <w:rPr>
                <w:rFonts w:ascii="Times New Roman" w:hAnsi="Times New Roman" w:cs="Times New Roman"/>
                <w:sz w:val="28"/>
                <w:szCs w:val="28"/>
              </w:rPr>
              <w:t>реативная функция сознания</w:t>
            </w:r>
          </w:p>
        </w:tc>
        <w:tc>
          <w:tcPr>
            <w:tcW w:w="568" w:type="dxa"/>
          </w:tcPr>
          <w:p w14:paraId="7072E593" w14:textId="6E271B21" w:rsidR="005C032F" w:rsidRPr="005C032F" w:rsidRDefault="004C22F7" w:rsidP="009D31C6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5C032F" w:rsidRPr="005C032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05" w:type="dxa"/>
          </w:tcPr>
          <w:p w14:paraId="02DE25CD" w14:textId="498AC7A8" w:rsidR="005C032F" w:rsidRPr="005C032F" w:rsidRDefault="009D31C6" w:rsidP="009D31C6">
            <w:pPr>
              <w:spacing w:after="0"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5C032F" w:rsidRPr="005C032F">
              <w:rPr>
                <w:rFonts w:ascii="Times New Roman" w:hAnsi="Times New Roman" w:cs="Times New Roman"/>
                <w:sz w:val="28"/>
                <w:szCs w:val="28"/>
              </w:rPr>
              <w:t>ыслительное конструирование принципиально нового</w:t>
            </w:r>
          </w:p>
        </w:tc>
      </w:tr>
      <w:tr w:rsidR="005C032F" w:rsidRPr="005C032F" w14:paraId="353746DD" w14:textId="77777777" w:rsidTr="009D31C6">
        <w:tc>
          <w:tcPr>
            <w:tcW w:w="562" w:type="dxa"/>
          </w:tcPr>
          <w:p w14:paraId="49B49B05" w14:textId="61F4A741" w:rsidR="005C032F" w:rsidRPr="005C032F" w:rsidRDefault="009D31C6" w:rsidP="009D31C6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4110" w:type="dxa"/>
          </w:tcPr>
          <w:p w14:paraId="30ABE2BD" w14:textId="0053E6AD" w:rsidR="005C032F" w:rsidRPr="005C032F" w:rsidRDefault="009D31C6" w:rsidP="009D31C6">
            <w:pPr>
              <w:spacing w:after="0"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C032F" w:rsidRPr="005C032F">
              <w:rPr>
                <w:rFonts w:ascii="Times New Roman" w:hAnsi="Times New Roman" w:cs="Times New Roman"/>
                <w:sz w:val="28"/>
                <w:szCs w:val="28"/>
              </w:rPr>
              <w:t>ознавательная функция сознания</w:t>
            </w:r>
          </w:p>
        </w:tc>
        <w:tc>
          <w:tcPr>
            <w:tcW w:w="568" w:type="dxa"/>
          </w:tcPr>
          <w:p w14:paraId="4D2630EB" w14:textId="6D48AA7C" w:rsidR="005C032F" w:rsidRPr="005C032F" w:rsidRDefault="004C22F7" w:rsidP="009D31C6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5C032F" w:rsidRPr="005C032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05" w:type="dxa"/>
          </w:tcPr>
          <w:p w14:paraId="4D2F936B" w14:textId="0A2DAABD" w:rsidR="005C032F" w:rsidRPr="005C032F" w:rsidRDefault="009D31C6" w:rsidP="009D31C6">
            <w:pPr>
              <w:spacing w:after="0"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5C032F" w:rsidRPr="005C032F">
              <w:rPr>
                <w:rFonts w:ascii="Times New Roman" w:hAnsi="Times New Roman" w:cs="Times New Roman"/>
                <w:sz w:val="28"/>
                <w:szCs w:val="28"/>
              </w:rPr>
              <w:t>ормирование целей деятельности, предварительное мысленное построение действий и предвидение их результатов</w:t>
            </w:r>
          </w:p>
        </w:tc>
      </w:tr>
      <w:tr w:rsidR="005C032F" w:rsidRPr="005C032F" w14:paraId="4C32EC0D" w14:textId="77777777" w:rsidTr="009D31C6">
        <w:tc>
          <w:tcPr>
            <w:tcW w:w="562" w:type="dxa"/>
          </w:tcPr>
          <w:p w14:paraId="24A661B5" w14:textId="72C81824" w:rsidR="005C032F" w:rsidRPr="005C032F" w:rsidRDefault="009D31C6" w:rsidP="009D31C6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4110" w:type="dxa"/>
          </w:tcPr>
          <w:p w14:paraId="1DFF12EE" w14:textId="01EDA80D" w:rsidR="005C032F" w:rsidRPr="005C032F" w:rsidRDefault="009D31C6" w:rsidP="009D31C6">
            <w:pPr>
              <w:spacing w:after="0"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5C032F" w:rsidRPr="005C032F">
              <w:rPr>
                <w:rFonts w:ascii="Times New Roman" w:hAnsi="Times New Roman" w:cs="Times New Roman"/>
                <w:sz w:val="28"/>
                <w:szCs w:val="28"/>
              </w:rPr>
              <w:t>егулятивная функция сознания</w:t>
            </w:r>
          </w:p>
        </w:tc>
        <w:tc>
          <w:tcPr>
            <w:tcW w:w="568" w:type="dxa"/>
          </w:tcPr>
          <w:p w14:paraId="5D85F473" w14:textId="17C14DA9" w:rsidR="005C032F" w:rsidRPr="005C032F" w:rsidRDefault="004C22F7" w:rsidP="009D31C6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5C032F" w:rsidRPr="005C032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05" w:type="dxa"/>
          </w:tcPr>
          <w:p w14:paraId="76FFBE42" w14:textId="6F9A3BFD" w:rsidR="005C032F" w:rsidRPr="005C032F" w:rsidRDefault="009D31C6" w:rsidP="009D31C6">
            <w:pPr>
              <w:spacing w:after="0"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5C032F" w:rsidRPr="005C032F">
              <w:rPr>
                <w:rFonts w:ascii="Times New Roman" w:hAnsi="Times New Roman" w:cs="Times New Roman"/>
                <w:sz w:val="28"/>
                <w:szCs w:val="28"/>
              </w:rPr>
              <w:t xml:space="preserve">ормирование ценностного отношения к бытию и его объектам </w:t>
            </w:r>
          </w:p>
        </w:tc>
      </w:tr>
    </w:tbl>
    <w:p w14:paraId="58969526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Правильный ответ: 1-Г, 2-Б, 3-А, 4-В</w:t>
      </w:r>
    </w:p>
    <w:p w14:paraId="23E4B842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4C22F7" w:rsidRPr="005C032F">
        <w:rPr>
          <w:rFonts w:ascii="Times New Roman" w:hAnsi="Times New Roman" w:cs="Times New Roman"/>
          <w:sz w:val="28"/>
          <w:szCs w:val="28"/>
        </w:rPr>
        <w:t>УК-5</w:t>
      </w:r>
      <w:r w:rsidR="004C22F7">
        <w:rPr>
          <w:rFonts w:ascii="Times New Roman" w:hAnsi="Times New Roman" w:cs="Times New Roman"/>
          <w:sz w:val="28"/>
          <w:szCs w:val="28"/>
        </w:rPr>
        <w:t>, УК-6</w:t>
      </w:r>
    </w:p>
    <w:p w14:paraId="187D9392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493087B" w14:textId="77777777" w:rsidR="005C032F" w:rsidRPr="005C032F" w:rsidRDefault="005C032F" w:rsidP="005C032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5.</w:t>
      </w:r>
      <w:r w:rsidRPr="005C032F">
        <w:rPr>
          <w:rFonts w:ascii="Times New Roman" w:hAnsi="Times New Roman" w:cs="Times New Roman"/>
          <w:i/>
          <w:iCs/>
          <w:sz w:val="28"/>
          <w:szCs w:val="28"/>
        </w:rPr>
        <w:t xml:space="preserve"> Установите соответствие функций культуры с их содержанием. Каждому элементу левого столбца соответствует только один элемент правого столбца.</w:t>
      </w: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5C032F" w:rsidRPr="005C032F" w14:paraId="0EF6F506" w14:textId="77777777" w:rsidTr="003C5500">
        <w:tc>
          <w:tcPr>
            <w:tcW w:w="562" w:type="dxa"/>
          </w:tcPr>
          <w:p w14:paraId="37B91241" w14:textId="3014A1F6" w:rsidR="005C032F" w:rsidRPr="005C032F" w:rsidRDefault="009D31C6" w:rsidP="009D31C6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4110" w:type="dxa"/>
          </w:tcPr>
          <w:p w14:paraId="51FE0A99" w14:textId="37E04263" w:rsidR="005C032F" w:rsidRPr="005C032F" w:rsidRDefault="003C5500" w:rsidP="003C550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C032F" w:rsidRPr="005C032F">
              <w:rPr>
                <w:rFonts w:ascii="Times New Roman" w:hAnsi="Times New Roman" w:cs="Times New Roman"/>
                <w:sz w:val="28"/>
                <w:szCs w:val="28"/>
              </w:rPr>
              <w:t>ознавательная функция культуры</w:t>
            </w:r>
          </w:p>
        </w:tc>
        <w:tc>
          <w:tcPr>
            <w:tcW w:w="568" w:type="dxa"/>
          </w:tcPr>
          <w:p w14:paraId="19E97842" w14:textId="650B6CE4" w:rsidR="005C032F" w:rsidRPr="005C032F" w:rsidRDefault="004C22F7" w:rsidP="003C5500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C032F" w:rsidRPr="005C032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05" w:type="dxa"/>
          </w:tcPr>
          <w:p w14:paraId="2CB74C4D" w14:textId="12961DAD" w:rsidR="005C032F" w:rsidRPr="005C032F" w:rsidRDefault="003C5500" w:rsidP="003C5500">
            <w:pPr>
              <w:spacing w:after="0"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5C032F" w:rsidRPr="005C032F">
              <w:rPr>
                <w:rFonts w:ascii="Times New Roman" w:hAnsi="Times New Roman" w:cs="Times New Roman"/>
                <w:sz w:val="28"/>
                <w:szCs w:val="28"/>
              </w:rPr>
              <w:t>ультура призвана восстанавливать физические и духовные силы человека, обеспечивать его досуг, психологическую разрядку и т.д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C032F" w:rsidRPr="005C032F" w14:paraId="11BDE60B" w14:textId="77777777" w:rsidTr="003C5500">
        <w:tc>
          <w:tcPr>
            <w:tcW w:w="562" w:type="dxa"/>
          </w:tcPr>
          <w:p w14:paraId="3322B2DC" w14:textId="28238D2C" w:rsidR="005C032F" w:rsidRPr="005C032F" w:rsidRDefault="009D31C6" w:rsidP="009D31C6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4110" w:type="dxa"/>
          </w:tcPr>
          <w:p w14:paraId="553466EE" w14:textId="3C6FA79D" w:rsidR="005C032F" w:rsidRPr="005C032F" w:rsidRDefault="003C5500" w:rsidP="003C5500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C032F" w:rsidRPr="005C032F">
              <w:rPr>
                <w:rFonts w:ascii="Times New Roman" w:hAnsi="Times New Roman" w:cs="Times New Roman"/>
                <w:sz w:val="28"/>
                <w:szCs w:val="28"/>
              </w:rPr>
              <w:t>гровая функция культуры</w:t>
            </w:r>
          </w:p>
        </w:tc>
        <w:tc>
          <w:tcPr>
            <w:tcW w:w="568" w:type="dxa"/>
          </w:tcPr>
          <w:p w14:paraId="565D9D77" w14:textId="6BD1A748" w:rsidR="005C032F" w:rsidRPr="005C032F" w:rsidRDefault="004C22F7" w:rsidP="003C5500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5C032F" w:rsidRPr="005C032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05" w:type="dxa"/>
          </w:tcPr>
          <w:p w14:paraId="606EB260" w14:textId="41D6AA72" w:rsidR="005C032F" w:rsidRPr="005C032F" w:rsidRDefault="003C5500" w:rsidP="005C032F">
            <w:pPr>
              <w:numPr>
                <w:ilvl w:val="0"/>
                <w:numId w:val="44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5C032F" w:rsidRPr="005C032F">
              <w:rPr>
                <w:rFonts w:ascii="Times New Roman" w:hAnsi="Times New Roman" w:cs="Times New Roman"/>
                <w:sz w:val="28"/>
                <w:szCs w:val="28"/>
              </w:rPr>
              <w:t>ультура устанавливает, организует и регулирует отношения между людьми</w:t>
            </w:r>
          </w:p>
        </w:tc>
      </w:tr>
      <w:tr w:rsidR="005C032F" w:rsidRPr="005C032F" w14:paraId="7B629643" w14:textId="77777777" w:rsidTr="003C5500">
        <w:tc>
          <w:tcPr>
            <w:tcW w:w="562" w:type="dxa"/>
          </w:tcPr>
          <w:p w14:paraId="3D2EED51" w14:textId="48D75FE7" w:rsidR="005C032F" w:rsidRPr="005C032F" w:rsidRDefault="009D31C6" w:rsidP="009D31C6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4110" w:type="dxa"/>
          </w:tcPr>
          <w:p w14:paraId="4C53148B" w14:textId="58C2A03C" w:rsidR="005C032F" w:rsidRPr="005C032F" w:rsidRDefault="003C5500" w:rsidP="003C5500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5C032F" w:rsidRPr="005C032F">
              <w:rPr>
                <w:rFonts w:ascii="Times New Roman" w:hAnsi="Times New Roman" w:cs="Times New Roman"/>
                <w:sz w:val="28"/>
                <w:szCs w:val="28"/>
              </w:rPr>
              <w:t>ункция социализации</w:t>
            </w:r>
          </w:p>
        </w:tc>
        <w:tc>
          <w:tcPr>
            <w:tcW w:w="568" w:type="dxa"/>
          </w:tcPr>
          <w:p w14:paraId="2A47E35A" w14:textId="2C3E445E" w:rsidR="005C032F" w:rsidRPr="005C032F" w:rsidRDefault="004C22F7" w:rsidP="003C5500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5C032F" w:rsidRPr="005C032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05" w:type="dxa"/>
          </w:tcPr>
          <w:p w14:paraId="22E9B8C8" w14:textId="69781C8B" w:rsidR="005C032F" w:rsidRPr="005C032F" w:rsidRDefault="003C5500" w:rsidP="003C5500">
            <w:pPr>
              <w:spacing w:after="0"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5C032F" w:rsidRPr="005C032F">
              <w:rPr>
                <w:rFonts w:ascii="Times New Roman" w:hAnsi="Times New Roman" w:cs="Times New Roman"/>
                <w:sz w:val="28"/>
                <w:szCs w:val="28"/>
              </w:rPr>
              <w:t>ультура способна накапливать разнообразные знания, сведения и информацию о мире и передавать их от одного поколения к другому</w:t>
            </w:r>
          </w:p>
        </w:tc>
      </w:tr>
      <w:tr w:rsidR="005C032F" w:rsidRPr="005C032F" w14:paraId="52663F95" w14:textId="77777777" w:rsidTr="003C5500">
        <w:tc>
          <w:tcPr>
            <w:tcW w:w="562" w:type="dxa"/>
          </w:tcPr>
          <w:p w14:paraId="102B7EBB" w14:textId="68F0E0B6" w:rsidR="005C032F" w:rsidRPr="005C032F" w:rsidRDefault="009D31C6" w:rsidP="009D31C6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4110" w:type="dxa"/>
          </w:tcPr>
          <w:p w14:paraId="6FA97F1B" w14:textId="449D1C25" w:rsidR="005C032F" w:rsidRPr="005C032F" w:rsidRDefault="003C5500" w:rsidP="003C5500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5C032F" w:rsidRPr="005C032F">
              <w:rPr>
                <w:rFonts w:ascii="Times New Roman" w:hAnsi="Times New Roman" w:cs="Times New Roman"/>
                <w:sz w:val="28"/>
                <w:szCs w:val="28"/>
              </w:rPr>
              <w:t>егулятивная функция</w:t>
            </w:r>
          </w:p>
        </w:tc>
        <w:tc>
          <w:tcPr>
            <w:tcW w:w="568" w:type="dxa"/>
          </w:tcPr>
          <w:p w14:paraId="547E3155" w14:textId="06F97D08" w:rsidR="005C032F" w:rsidRPr="005C032F" w:rsidRDefault="004C22F7" w:rsidP="003C5500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5C032F" w:rsidRPr="005C032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05" w:type="dxa"/>
          </w:tcPr>
          <w:p w14:paraId="083773E8" w14:textId="574ED977" w:rsidR="005C032F" w:rsidRPr="005C032F" w:rsidRDefault="003C5500" w:rsidP="003C5500">
            <w:pPr>
              <w:spacing w:after="0"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5C032F" w:rsidRPr="005C032F">
              <w:rPr>
                <w:rFonts w:ascii="Times New Roman" w:hAnsi="Times New Roman" w:cs="Times New Roman"/>
                <w:sz w:val="28"/>
                <w:szCs w:val="28"/>
              </w:rPr>
              <w:t>ыделение человека из царства природы и воспроизводство человека через культуру</w:t>
            </w:r>
          </w:p>
        </w:tc>
      </w:tr>
    </w:tbl>
    <w:p w14:paraId="37A208BA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Правильный ответ: 1-В, 2-А, 3-Г, 4-Б</w:t>
      </w:r>
    </w:p>
    <w:p w14:paraId="5E3599FD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4C22F7" w:rsidRPr="005C032F">
        <w:rPr>
          <w:rFonts w:ascii="Times New Roman" w:hAnsi="Times New Roman" w:cs="Times New Roman"/>
          <w:sz w:val="28"/>
          <w:szCs w:val="28"/>
        </w:rPr>
        <w:t>УК-5</w:t>
      </w:r>
      <w:r w:rsidR="004C22F7">
        <w:rPr>
          <w:rFonts w:ascii="Times New Roman" w:hAnsi="Times New Roman" w:cs="Times New Roman"/>
          <w:sz w:val="28"/>
          <w:szCs w:val="28"/>
        </w:rPr>
        <w:t>, УК-6</w:t>
      </w:r>
    </w:p>
    <w:p w14:paraId="4961779F" w14:textId="0DB008C1" w:rsidR="005C032F" w:rsidRDefault="005C032F" w:rsidP="005C032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54C803F" w14:textId="52E0CA33" w:rsidR="003C5500" w:rsidRDefault="003C5500" w:rsidP="005C032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4B9F427" w14:textId="77777777" w:rsidR="003C5500" w:rsidRPr="005C032F" w:rsidRDefault="003C5500" w:rsidP="005C032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B36DA24" w14:textId="77777777" w:rsidR="005C032F" w:rsidRPr="005C032F" w:rsidRDefault="005C032F" w:rsidP="003C550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C032F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Задания закрытого типа на установление правильной последовательности</w:t>
      </w:r>
    </w:p>
    <w:p w14:paraId="425B6694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77B0AE4" w14:textId="77777777"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1. </w:t>
      </w:r>
      <w:r w:rsidRPr="005C032F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этапов развития античной философии. Запишите правильную последовательность букв слева направо:</w:t>
      </w:r>
    </w:p>
    <w:p w14:paraId="565D9F79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А) Эллинистическая философия (стоицизм, эпикуреизм, скептицизм)</w:t>
      </w:r>
    </w:p>
    <w:p w14:paraId="60BBCC35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Б) Сократ и софисты</w:t>
      </w:r>
    </w:p>
    <w:p w14:paraId="1F95F2A2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5C032F">
        <w:rPr>
          <w:rFonts w:ascii="Times New Roman" w:hAnsi="Times New Roman" w:cs="Times New Roman"/>
          <w:sz w:val="28"/>
          <w:szCs w:val="28"/>
        </w:rPr>
        <w:t>Досократики</w:t>
      </w:r>
      <w:proofErr w:type="spellEnd"/>
      <w:r w:rsidRPr="005C032F">
        <w:rPr>
          <w:rFonts w:ascii="Times New Roman" w:hAnsi="Times New Roman" w:cs="Times New Roman"/>
          <w:sz w:val="28"/>
          <w:szCs w:val="28"/>
        </w:rPr>
        <w:t xml:space="preserve"> (Милетская школа, Гераклит, Парменид)</w:t>
      </w:r>
    </w:p>
    <w:p w14:paraId="568A0179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Г) Платон и Аристотель</w:t>
      </w:r>
    </w:p>
    <w:p w14:paraId="076769E2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Правильный ответ: В, Б, Г, А</w:t>
      </w:r>
    </w:p>
    <w:p w14:paraId="2555BE4C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4C22F7" w:rsidRPr="005C032F">
        <w:rPr>
          <w:rFonts w:ascii="Times New Roman" w:hAnsi="Times New Roman" w:cs="Times New Roman"/>
          <w:sz w:val="28"/>
          <w:szCs w:val="28"/>
        </w:rPr>
        <w:t>УК-5</w:t>
      </w:r>
      <w:r w:rsidR="004C22F7">
        <w:rPr>
          <w:rFonts w:ascii="Times New Roman" w:hAnsi="Times New Roman" w:cs="Times New Roman"/>
          <w:sz w:val="28"/>
          <w:szCs w:val="28"/>
        </w:rPr>
        <w:t>, УК-6</w:t>
      </w:r>
    </w:p>
    <w:p w14:paraId="6572301D" w14:textId="77777777" w:rsidR="005C032F" w:rsidRPr="005C032F" w:rsidRDefault="005C032F" w:rsidP="005C032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68ACC5D0" w14:textId="77777777"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2. </w:t>
      </w:r>
      <w:r w:rsidRPr="005C032F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философов в хронологическом порядке. Запишите правильную последовательность букв слева направо:</w:t>
      </w:r>
    </w:p>
    <w:p w14:paraId="472DB160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А) Иммануил Кант</w:t>
      </w:r>
    </w:p>
    <w:p w14:paraId="3EFA9088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Б) Эпикур </w:t>
      </w:r>
    </w:p>
    <w:p w14:paraId="2D879763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В) Жан-Поль Сартр</w:t>
      </w:r>
    </w:p>
    <w:p w14:paraId="45C76C9C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Г) Фома Аквинский</w:t>
      </w:r>
    </w:p>
    <w:p w14:paraId="0E9E66A1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Д) Фридрих Ницше</w:t>
      </w:r>
    </w:p>
    <w:p w14:paraId="6DD3ECAD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Е) Рене Декарт</w:t>
      </w:r>
    </w:p>
    <w:p w14:paraId="762B9FE8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Правильный ответ: Б, Г, Е, А, Д, В</w:t>
      </w:r>
    </w:p>
    <w:p w14:paraId="02A27940" w14:textId="77777777" w:rsid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4C22F7" w:rsidRPr="005C032F">
        <w:rPr>
          <w:rFonts w:ascii="Times New Roman" w:hAnsi="Times New Roman" w:cs="Times New Roman"/>
          <w:sz w:val="28"/>
          <w:szCs w:val="28"/>
        </w:rPr>
        <w:t>УК-5</w:t>
      </w:r>
      <w:r w:rsidR="004C22F7">
        <w:rPr>
          <w:rFonts w:ascii="Times New Roman" w:hAnsi="Times New Roman" w:cs="Times New Roman"/>
          <w:sz w:val="28"/>
          <w:szCs w:val="28"/>
        </w:rPr>
        <w:t>, УК-6</w:t>
      </w:r>
    </w:p>
    <w:p w14:paraId="2E124A5E" w14:textId="77777777" w:rsidR="004C22F7" w:rsidRPr="005C032F" w:rsidRDefault="004C22F7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BBC1E2" w14:textId="77777777"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i/>
          <w:iCs/>
          <w:sz w:val="28"/>
          <w:szCs w:val="28"/>
        </w:rPr>
        <w:t>3. Установите правильную последовательность возникновения основных направлений западной философии. Запишите правильную последовательность букв слева направо:</w:t>
      </w:r>
    </w:p>
    <w:p w14:paraId="5409BB64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А) философия жизни</w:t>
      </w:r>
    </w:p>
    <w:p w14:paraId="1466BF53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Б) античная философия</w:t>
      </w:r>
    </w:p>
    <w:p w14:paraId="44C69E61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В) философия Просвещения</w:t>
      </w:r>
    </w:p>
    <w:p w14:paraId="12B6D72B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Г) немецкая классическая философия</w:t>
      </w:r>
    </w:p>
    <w:p w14:paraId="0B693DA1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Д) средневековая схоластика</w:t>
      </w:r>
    </w:p>
    <w:p w14:paraId="5F6DF505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Правильный ответ: Б, Д, В, Г, А</w:t>
      </w:r>
    </w:p>
    <w:p w14:paraId="185DAF1D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4C22F7" w:rsidRPr="005C032F">
        <w:rPr>
          <w:rFonts w:ascii="Times New Roman" w:hAnsi="Times New Roman" w:cs="Times New Roman"/>
          <w:sz w:val="28"/>
          <w:szCs w:val="28"/>
        </w:rPr>
        <w:t>УК-5</w:t>
      </w:r>
      <w:r w:rsidR="004C22F7">
        <w:rPr>
          <w:rFonts w:ascii="Times New Roman" w:hAnsi="Times New Roman" w:cs="Times New Roman"/>
          <w:sz w:val="28"/>
          <w:szCs w:val="28"/>
        </w:rPr>
        <w:t>, УК-6</w:t>
      </w:r>
    </w:p>
    <w:p w14:paraId="5D13AD65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6EFEEEE" w14:textId="77777777"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i/>
          <w:iCs/>
          <w:sz w:val="28"/>
          <w:szCs w:val="28"/>
        </w:rPr>
        <w:t>4. Установите правильную последовательность этапов развития русской философии. Запишите правильную последовательность букв слева направо:</w:t>
      </w:r>
    </w:p>
    <w:p w14:paraId="4DAE083C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А) славянофилы и западники (Хомяков, Герцен)</w:t>
      </w:r>
    </w:p>
    <w:p w14:paraId="287ED597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Б) философия Серебряного века (Соловьёв, Бердяев, Флоренский)</w:t>
      </w:r>
    </w:p>
    <w:p w14:paraId="24D4DBFF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В) религиозно-философские искания XIX века (Достоевский, Толстой)</w:t>
      </w:r>
    </w:p>
    <w:p w14:paraId="15088CD2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Г) советская философия (марксизм-ленинизм)</w:t>
      </w:r>
    </w:p>
    <w:p w14:paraId="040F1D33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Правильный ответ: А, В, Б, Г</w:t>
      </w:r>
    </w:p>
    <w:p w14:paraId="52DFD6E3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4C22F7" w:rsidRPr="005C032F">
        <w:rPr>
          <w:rFonts w:ascii="Times New Roman" w:hAnsi="Times New Roman" w:cs="Times New Roman"/>
          <w:sz w:val="28"/>
          <w:szCs w:val="28"/>
        </w:rPr>
        <w:t>УК-5</w:t>
      </w:r>
      <w:r w:rsidR="004C22F7">
        <w:rPr>
          <w:rFonts w:ascii="Times New Roman" w:hAnsi="Times New Roman" w:cs="Times New Roman"/>
          <w:sz w:val="28"/>
          <w:szCs w:val="28"/>
        </w:rPr>
        <w:t>, УК-6</w:t>
      </w:r>
    </w:p>
    <w:p w14:paraId="7043A67E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E571C6B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5C032F">
        <w:rPr>
          <w:rFonts w:ascii="Times New Roman" w:hAnsi="Times New Roman" w:cs="Times New Roman"/>
          <w:i/>
          <w:iCs/>
          <w:sz w:val="28"/>
          <w:szCs w:val="28"/>
        </w:rPr>
        <w:lastRenderedPageBreak/>
        <w:t>5. Установите правильную историческую последовательность этапов развития мировоззрения. Запишите правильную последовательность букв слева направо:</w:t>
      </w:r>
    </w:p>
    <w:p w14:paraId="1EEA1D66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А) научное</w:t>
      </w:r>
    </w:p>
    <w:p w14:paraId="16769485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Б) мифологическое</w:t>
      </w:r>
    </w:p>
    <w:p w14:paraId="5E2C6A36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В) философское</w:t>
      </w:r>
    </w:p>
    <w:p w14:paraId="68F386C9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Г) религиозное</w:t>
      </w:r>
    </w:p>
    <w:p w14:paraId="6186BFCF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Правильный ответ: Б, Г, В, А</w:t>
      </w:r>
    </w:p>
    <w:p w14:paraId="09794C88" w14:textId="77777777" w:rsid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4C22F7" w:rsidRPr="005C032F">
        <w:rPr>
          <w:rFonts w:ascii="Times New Roman" w:hAnsi="Times New Roman" w:cs="Times New Roman"/>
          <w:sz w:val="28"/>
          <w:szCs w:val="28"/>
        </w:rPr>
        <w:t>УК-5</w:t>
      </w:r>
      <w:r w:rsidR="004C22F7">
        <w:rPr>
          <w:rFonts w:ascii="Times New Roman" w:hAnsi="Times New Roman" w:cs="Times New Roman"/>
          <w:sz w:val="28"/>
          <w:szCs w:val="28"/>
        </w:rPr>
        <w:t>, УК-6</w:t>
      </w:r>
    </w:p>
    <w:p w14:paraId="4B2A4FD0" w14:textId="77777777" w:rsidR="003C5500" w:rsidRDefault="003C5500" w:rsidP="003C5500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1C2B16C" w14:textId="3CD825AE" w:rsidR="005C032F" w:rsidRPr="005C032F" w:rsidRDefault="005C032F" w:rsidP="003C5500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C032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Задания открытого типа</w:t>
      </w:r>
      <w:r w:rsidRPr="005C032F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</w:p>
    <w:p w14:paraId="751D322E" w14:textId="77777777" w:rsidR="005C032F" w:rsidRPr="005C032F" w:rsidRDefault="005C032F" w:rsidP="003C5500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C032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Задания открытого типа на дополнение</w:t>
      </w:r>
    </w:p>
    <w:p w14:paraId="7C1B0685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3D6073D" w14:textId="77777777"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1. </w:t>
      </w:r>
      <w:r w:rsidRPr="005C032F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14:paraId="34E090CB" w14:textId="77777777" w:rsidR="005C032F" w:rsidRPr="005C032F" w:rsidRDefault="005C032F" w:rsidP="005C032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___________ – это совокупность понятий, суждений, идей, учений, теорий, мнений, воззрений человека, групп людей на социальную реальность и свое место в ней.</w:t>
      </w:r>
    </w:p>
    <w:p w14:paraId="261F8939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Правильный ответ: идеология</w:t>
      </w:r>
    </w:p>
    <w:p w14:paraId="22E02281" w14:textId="77777777" w:rsidR="005C032F" w:rsidRDefault="005C032F" w:rsidP="004C22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4C22F7" w:rsidRPr="005C032F">
        <w:rPr>
          <w:rFonts w:ascii="Times New Roman" w:hAnsi="Times New Roman" w:cs="Times New Roman"/>
          <w:sz w:val="28"/>
          <w:szCs w:val="28"/>
        </w:rPr>
        <w:t>УК-5</w:t>
      </w:r>
      <w:r w:rsidR="004C22F7">
        <w:rPr>
          <w:rFonts w:ascii="Times New Roman" w:hAnsi="Times New Roman" w:cs="Times New Roman"/>
          <w:sz w:val="28"/>
          <w:szCs w:val="28"/>
        </w:rPr>
        <w:t>, УК-6</w:t>
      </w:r>
    </w:p>
    <w:p w14:paraId="0B987DB1" w14:textId="77777777" w:rsidR="004C22F7" w:rsidRPr="005C032F" w:rsidRDefault="004C22F7" w:rsidP="004C22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1AA612" w14:textId="77777777" w:rsidR="005C032F" w:rsidRPr="005C032F" w:rsidRDefault="005C032F" w:rsidP="005C032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2. </w:t>
      </w:r>
      <w:r w:rsidRPr="005C032F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14:paraId="3D61F846" w14:textId="77777777" w:rsidR="005C032F" w:rsidRPr="005C032F" w:rsidRDefault="005C032F" w:rsidP="005C032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Результатом развития антропоцентризма эпохи Возрождения стал культ ____________.</w:t>
      </w:r>
    </w:p>
    <w:p w14:paraId="727E7975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Правильный ответ: красоты</w:t>
      </w:r>
    </w:p>
    <w:p w14:paraId="79066A26" w14:textId="77777777" w:rsid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4C22F7" w:rsidRPr="005C032F">
        <w:rPr>
          <w:rFonts w:ascii="Times New Roman" w:hAnsi="Times New Roman" w:cs="Times New Roman"/>
          <w:sz w:val="28"/>
          <w:szCs w:val="28"/>
        </w:rPr>
        <w:t>УК-5</w:t>
      </w:r>
      <w:r w:rsidR="004C22F7">
        <w:rPr>
          <w:rFonts w:ascii="Times New Roman" w:hAnsi="Times New Roman" w:cs="Times New Roman"/>
          <w:sz w:val="28"/>
          <w:szCs w:val="28"/>
        </w:rPr>
        <w:t>, УК-6</w:t>
      </w:r>
    </w:p>
    <w:p w14:paraId="06231C55" w14:textId="77777777" w:rsidR="004C22F7" w:rsidRPr="005C032F" w:rsidRDefault="004C22F7" w:rsidP="005C032F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C02AB58" w14:textId="77777777" w:rsidR="005C032F" w:rsidRPr="005C032F" w:rsidRDefault="005C032F" w:rsidP="005C032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3. </w:t>
      </w:r>
      <w:r w:rsidRPr="005C032F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словосочетание.</w:t>
      </w:r>
    </w:p>
    <w:p w14:paraId="5D7406DD" w14:textId="77777777"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Согласно Р. Декарту любой акт познания должен начинаться с _____________.</w:t>
      </w:r>
    </w:p>
    <w:p w14:paraId="47383975" w14:textId="77777777"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Правильный ответ: сомнения в известном факте или явлении / сомнения</w:t>
      </w:r>
    </w:p>
    <w:p w14:paraId="530109EE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4C22F7" w:rsidRPr="005C032F">
        <w:rPr>
          <w:rFonts w:ascii="Times New Roman" w:hAnsi="Times New Roman" w:cs="Times New Roman"/>
          <w:sz w:val="28"/>
          <w:szCs w:val="28"/>
        </w:rPr>
        <w:t>УК-5</w:t>
      </w:r>
      <w:r w:rsidR="004C22F7">
        <w:rPr>
          <w:rFonts w:ascii="Times New Roman" w:hAnsi="Times New Roman" w:cs="Times New Roman"/>
          <w:sz w:val="28"/>
          <w:szCs w:val="28"/>
        </w:rPr>
        <w:t>, УК-6</w:t>
      </w:r>
    </w:p>
    <w:p w14:paraId="69E6D3CA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757CE8A" w14:textId="77777777" w:rsidR="005C032F" w:rsidRPr="005C032F" w:rsidRDefault="005C032F" w:rsidP="005C032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4. </w:t>
      </w:r>
      <w:r w:rsidRPr="005C032F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или словосочетание.</w:t>
      </w:r>
    </w:p>
    <w:p w14:paraId="5E9B5C06" w14:textId="77777777" w:rsidR="005C032F" w:rsidRPr="005C032F" w:rsidRDefault="005C032F" w:rsidP="005C032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В современных теориях человек рассматривается как ____________ существо.</w:t>
      </w:r>
    </w:p>
    <w:p w14:paraId="09262E7F" w14:textId="77777777"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Правильный ответ: биосоциальное / биологическое и социальное </w:t>
      </w:r>
    </w:p>
    <w:p w14:paraId="18D26939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4C22F7" w:rsidRPr="005C032F">
        <w:rPr>
          <w:rFonts w:ascii="Times New Roman" w:hAnsi="Times New Roman" w:cs="Times New Roman"/>
          <w:sz w:val="28"/>
          <w:szCs w:val="28"/>
        </w:rPr>
        <w:t>УК-5</w:t>
      </w:r>
      <w:r w:rsidR="004C22F7">
        <w:rPr>
          <w:rFonts w:ascii="Times New Roman" w:hAnsi="Times New Roman" w:cs="Times New Roman"/>
          <w:sz w:val="28"/>
          <w:szCs w:val="28"/>
        </w:rPr>
        <w:t>, УК-6</w:t>
      </w:r>
    </w:p>
    <w:p w14:paraId="5B1B7431" w14:textId="77777777"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455664" w14:textId="77777777"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5. </w:t>
      </w:r>
      <w:r w:rsidRPr="005C032F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14:paraId="4A1004F5" w14:textId="77777777"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Сложноорганизованная саморазвивающаяся, открытая система, включающая в себя отдельных индивидов и социальные общности, объединенные оперативными, согласованными связями и процессами саморегуляции, </w:t>
      </w:r>
      <w:proofErr w:type="spellStart"/>
      <w:r w:rsidRPr="005C032F">
        <w:rPr>
          <w:rFonts w:ascii="Times New Roman" w:hAnsi="Times New Roman" w:cs="Times New Roman"/>
          <w:sz w:val="28"/>
          <w:szCs w:val="28"/>
        </w:rPr>
        <w:t>самоструктурирования</w:t>
      </w:r>
      <w:proofErr w:type="spellEnd"/>
      <w:r w:rsidRPr="005C032F">
        <w:rPr>
          <w:rFonts w:ascii="Times New Roman" w:hAnsi="Times New Roman" w:cs="Times New Roman"/>
          <w:sz w:val="28"/>
          <w:szCs w:val="28"/>
        </w:rPr>
        <w:t xml:space="preserve"> и самовоспроизведения – это _________________.</w:t>
      </w:r>
    </w:p>
    <w:p w14:paraId="639B018B" w14:textId="77777777"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lastRenderedPageBreak/>
        <w:t>Правильный ответ: общество / социум</w:t>
      </w:r>
    </w:p>
    <w:p w14:paraId="4C9729D5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4C22F7" w:rsidRPr="005C032F">
        <w:rPr>
          <w:rFonts w:ascii="Times New Roman" w:hAnsi="Times New Roman" w:cs="Times New Roman"/>
          <w:sz w:val="28"/>
          <w:szCs w:val="28"/>
        </w:rPr>
        <w:t>УК-5</w:t>
      </w:r>
      <w:r w:rsidR="004C22F7">
        <w:rPr>
          <w:rFonts w:ascii="Times New Roman" w:hAnsi="Times New Roman" w:cs="Times New Roman"/>
          <w:sz w:val="28"/>
          <w:szCs w:val="28"/>
        </w:rPr>
        <w:t>, УК-6</w:t>
      </w:r>
    </w:p>
    <w:p w14:paraId="5E2C9F47" w14:textId="77777777" w:rsidR="005C032F" w:rsidRPr="005C032F" w:rsidRDefault="005C032F" w:rsidP="005C032F">
      <w:pPr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0E74AE5" w14:textId="77777777"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6. </w:t>
      </w:r>
      <w:r w:rsidRPr="005C032F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14:paraId="743126CE" w14:textId="77777777"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Теория припоминания Платона, которая заключается в идее, что душа человека бессмертна и до рождения пребывает в мире идей, где познаёт истину, а после воплощения в теле душа «забывает» эти знания, но в процессе обучения человек «вспоминает» то, что уже знал, называется ____________.</w:t>
      </w:r>
    </w:p>
    <w:p w14:paraId="1CAA912B" w14:textId="77777777"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spellStart"/>
      <w:r w:rsidRPr="005C032F">
        <w:rPr>
          <w:rFonts w:ascii="Times New Roman" w:hAnsi="Times New Roman" w:cs="Times New Roman"/>
          <w:sz w:val="28"/>
          <w:szCs w:val="28"/>
        </w:rPr>
        <w:t>анамнезис</w:t>
      </w:r>
      <w:proofErr w:type="spellEnd"/>
    </w:p>
    <w:p w14:paraId="568FDA7D" w14:textId="77777777" w:rsidR="005C032F" w:rsidRDefault="005C032F" w:rsidP="004C22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4C22F7" w:rsidRPr="005C032F">
        <w:rPr>
          <w:rFonts w:ascii="Times New Roman" w:hAnsi="Times New Roman" w:cs="Times New Roman"/>
          <w:sz w:val="28"/>
          <w:szCs w:val="28"/>
        </w:rPr>
        <w:t>УК-5</w:t>
      </w:r>
      <w:r w:rsidR="004C22F7">
        <w:rPr>
          <w:rFonts w:ascii="Times New Roman" w:hAnsi="Times New Roman" w:cs="Times New Roman"/>
          <w:sz w:val="28"/>
          <w:szCs w:val="28"/>
        </w:rPr>
        <w:t>, УК-6</w:t>
      </w:r>
    </w:p>
    <w:p w14:paraId="67BDCC44" w14:textId="77777777" w:rsidR="004C22F7" w:rsidRPr="005C032F" w:rsidRDefault="004C22F7" w:rsidP="004C22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524B41" w14:textId="77777777"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7. </w:t>
      </w:r>
      <w:r w:rsidRPr="005C032F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14:paraId="2B1DF4CD" w14:textId="77777777"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Соответствие, адекватность наших знаний содержанию объекта познания – это ______________.</w:t>
      </w:r>
    </w:p>
    <w:p w14:paraId="37451D70" w14:textId="77777777"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Правильный ответ: истина</w:t>
      </w:r>
    </w:p>
    <w:p w14:paraId="718717AB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4C22F7" w:rsidRPr="005C032F">
        <w:rPr>
          <w:rFonts w:ascii="Times New Roman" w:hAnsi="Times New Roman" w:cs="Times New Roman"/>
          <w:sz w:val="28"/>
          <w:szCs w:val="28"/>
        </w:rPr>
        <w:t>УК-5</w:t>
      </w:r>
      <w:r w:rsidR="004C22F7">
        <w:rPr>
          <w:rFonts w:ascii="Times New Roman" w:hAnsi="Times New Roman" w:cs="Times New Roman"/>
          <w:sz w:val="28"/>
          <w:szCs w:val="28"/>
        </w:rPr>
        <w:t>, УК-6</w:t>
      </w:r>
    </w:p>
    <w:p w14:paraId="66A3EDFC" w14:textId="77777777" w:rsidR="005C032F" w:rsidRPr="005C032F" w:rsidRDefault="005C032F" w:rsidP="005C032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39EDC7EB" w14:textId="77777777" w:rsidR="005C032F" w:rsidRPr="005C032F" w:rsidRDefault="005C032F" w:rsidP="005C032F">
      <w:pPr>
        <w:spacing w:after="0" w:line="240" w:lineRule="auto"/>
        <w:ind w:firstLine="708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C032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Задания открытого типа с кратким свободным ответом</w:t>
      </w:r>
    </w:p>
    <w:p w14:paraId="721B675F" w14:textId="77777777" w:rsidR="005C032F" w:rsidRPr="005C032F" w:rsidRDefault="005C032F" w:rsidP="005C032F">
      <w:pPr>
        <w:spacing w:after="0" w:line="240" w:lineRule="auto"/>
        <w:ind w:firstLine="708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059A206" w14:textId="77777777"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1.</w:t>
      </w:r>
      <w:r w:rsidRPr="005C032F">
        <w:rPr>
          <w:rFonts w:ascii="Times New Roman" w:hAnsi="Times New Roman" w:cs="Times New Roman"/>
          <w:i/>
          <w:iCs/>
          <w:sz w:val="28"/>
          <w:szCs w:val="28"/>
        </w:rPr>
        <w:t xml:space="preserve"> Перечислите наиболее важные 4 признака цивилизации. </w:t>
      </w:r>
    </w:p>
    <w:p w14:paraId="29A9730F" w14:textId="77777777"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Правильный ответ: образование государства, возникновение письменности, отделение земледелия от ремесла / разделение труда, расслоение общества на классы / классовое расслоение общества / классовое разделение общества (порядок перечисления не важен).</w:t>
      </w:r>
    </w:p>
    <w:p w14:paraId="64AFC6BC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4C22F7" w:rsidRPr="005C032F">
        <w:rPr>
          <w:rFonts w:ascii="Times New Roman" w:hAnsi="Times New Roman" w:cs="Times New Roman"/>
          <w:sz w:val="28"/>
          <w:szCs w:val="28"/>
        </w:rPr>
        <w:t>УК-5</w:t>
      </w:r>
      <w:r w:rsidR="004C22F7">
        <w:rPr>
          <w:rFonts w:ascii="Times New Roman" w:hAnsi="Times New Roman" w:cs="Times New Roman"/>
          <w:sz w:val="28"/>
          <w:szCs w:val="28"/>
        </w:rPr>
        <w:t>, УК-6</w:t>
      </w:r>
    </w:p>
    <w:p w14:paraId="466814A8" w14:textId="77777777"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ED3C43" w14:textId="77777777"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C032F">
        <w:rPr>
          <w:rFonts w:ascii="Times New Roman" w:hAnsi="Times New Roman" w:cs="Times New Roman"/>
          <w:i/>
          <w:iCs/>
          <w:sz w:val="28"/>
          <w:szCs w:val="28"/>
        </w:rPr>
        <w:t>2. Напишите пропущенное слово.</w:t>
      </w:r>
    </w:p>
    <w:p w14:paraId="252D97E7" w14:textId="77777777"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Процесс секуляризации, антропоцентризм и гуманизм эпохи Возрождения стали толчком для развития __________ типа знания.</w:t>
      </w:r>
    </w:p>
    <w:p w14:paraId="61295048" w14:textId="77777777"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Правильный ответ: научного</w:t>
      </w:r>
    </w:p>
    <w:p w14:paraId="08F9D26B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4C22F7" w:rsidRPr="005C032F">
        <w:rPr>
          <w:rFonts w:ascii="Times New Roman" w:hAnsi="Times New Roman" w:cs="Times New Roman"/>
          <w:sz w:val="28"/>
          <w:szCs w:val="28"/>
        </w:rPr>
        <w:t>УК-5</w:t>
      </w:r>
      <w:r w:rsidR="004C22F7">
        <w:rPr>
          <w:rFonts w:ascii="Times New Roman" w:hAnsi="Times New Roman" w:cs="Times New Roman"/>
          <w:sz w:val="28"/>
          <w:szCs w:val="28"/>
        </w:rPr>
        <w:t>, УК-6</w:t>
      </w:r>
    </w:p>
    <w:p w14:paraId="730A1ACD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5B312B2" w14:textId="77777777"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3. </w:t>
      </w:r>
      <w:r w:rsidRPr="005C032F">
        <w:rPr>
          <w:rFonts w:ascii="Times New Roman" w:hAnsi="Times New Roman" w:cs="Times New Roman"/>
          <w:i/>
          <w:iCs/>
          <w:sz w:val="28"/>
          <w:szCs w:val="28"/>
        </w:rPr>
        <w:t>Перечислите 4 причины бытия, которые выделяет Аристотель.</w:t>
      </w:r>
    </w:p>
    <w:p w14:paraId="21E129FB" w14:textId="77777777"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Правильный ответ: движения, цели, материальная, формальная / движения, цели, материя, форма / причина движения, причина цели, материальная причина, формальная причина (порядок перечисления не важен).</w:t>
      </w:r>
    </w:p>
    <w:p w14:paraId="56144A90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4C22F7" w:rsidRPr="005C032F">
        <w:rPr>
          <w:rFonts w:ascii="Times New Roman" w:hAnsi="Times New Roman" w:cs="Times New Roman"/>
          <w:sz w:val="28"/>
          <w:szCs w:val="28"/>
        </w:rPr>
        <w:t>УК-5</w:t>
      </w:r>
      <w:r w:rsidR="004C22F7">
        <w:rPr>
          <w:rFonts w:ascii="Times New Roman" w:hAnsi="Times New Roman" w:cs="Times New Roman"/>
          <w:sz w:val="28"/>
          <w:szCs w:val="28"/>
        </w:rPr>
        <w:t>, УК-6</w:t>
      </w:r>
    </w:p>
    <w:p w14:paraId="637D61FC" w14:textId="77777777"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24DB0F" w14:textId="77777777"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4. </w:t>
      </w:r>
      <w:r w:rsidRPr="005C032F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14:paraId="0CF4B87A" w14:textId="77777777"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Философское течение, утверждающее, что природа сотворена Богом, Бог разлит в природе и все есть Бог, называется ___________.</w:t>
      </w:r>
    </w:p>
    <w:p w14:paraId="2355D49F" w14:textId="77777777"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Правильный ответ: пантеизм</w:t>
      </w:r>
    </w:p>
    <w:p w14:paraId="2ECAA95C" w14:textId="77777777" w:rsidR="005C032F" w:rsidRDefault="005C032F" w:rsidP="004C22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4C22F7" w:rsidRPr="005C032F">
        <w:rPr>
          <w:rFonts w:ascii="Times New Roman" w:hAnsi="Times New Roman" w:cs="Times New Roman"/>
          <w:sz w:val="28"/>
          <w:szCs w:val="28"/>
        </w:rPr>
        <w:t>УК-5</w:t>
      </w:r>
      <w:r w:rsidR="004C22F7">
        <w:rPr>
          <w:rFonts w:ascii="Times New Roman" w:hAnsi="Times New Roman" w:cs="Times New Roman"/>
          <w:sz w:val="28"/>
          <w:szCs w:val="28"/>
        </w:rPr>
        <w:t>, УК-6</w:t>
      </w:r>
    </w:p>
    <w:p w14:paraId="2FD000D8" w14:textId="77777777" w:rsidR="004C22F7" w:rsidRPr="005C032F" w:rsidRDefault="004C22F7" w:rsidP="004C22F7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9BD30D0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5C032F">
        <w:rPr>
          <w:rFonts w:ascii="Times New Roman" w:hAnsi="Times New Roman" w:cs="Times New Roman"/>
          <w:i/>
          <w:iCs/>
          <w:sz w:val="28"/>
          <w:szCs w:val="28"/>
        </w:rPr>
        <w:t>5. Напишите пропущенное слово.</w:t>
      </w:r>
    </w:p>
    <w:p w14:paraId="4A068D4E" w14:textId="77777777"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Для неклассического типа философствования характерно отсутствие единой _______________ базы.</w:t>
      </w:r>
    </w:p>
    <w:p w14:paraId="7867B8D5" w14:textId="77777777"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Правильный ответ: категориально-методологической </w:t>
      </w:r>
    </w:p>
    <w:p w14:paraId="3E2AB8DE" w14:textId="77777777" w:rsid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4C22F7" w:rsidRPr="005C032F">
        <w:rPr>
          <w:rFonts w:ascii="Times New Roman" w:hAnsi="Times New Roman" w:cs="Times New Roman"/>
          <w:sz w:val="28"/>
          <w:szCs w:val="28"/>
        </w:rPr>
        <w:t>УК-5</w:t>
      </w:r>
      <w:r w:rsidR="004C22F7">
        <w:rPr>
          <w:rFonts w:ascii="Times New Roman" w:hAnsi="Times New Roman" w:cs="Times New Roman"/>
          <w:sz w:val="28"/>
          <w:szCs w:val="28"/>
        </w:rPr>
        <w:t>, УК-6</w:t>
      </w:r>
    </w:p>
    <w:p w14:paraId="0802EF4C" w14:textId="77777777" w:rsidR="004C22F7" w:rsidRPr="005C032F" w:rsidRDefault="004C22F7" w:rsidP="005C032F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3A2F77F" w14:textId="77777777" w:rsidR="005C032F" w:rsidRPr="005C032F" w:rsidRDefault="005C032F" w:rsidP="005C032F">
      <w:pPr>
        <w:spacing w:after="0" w:line="240" w:lineRule="auto"/>
        <w:ind w:firstLine="708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C032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Задания открытого типа с развернутым ответом</w:t>
      </w:r>
    </w:p>
    <w:p w14:paraId="4DFDA884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736A0A7" w14:textId="77777777" w:rsidR="005C032F" w:rsidRPr="003C5500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3C5500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5C032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3C5500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25BDF233" w14:textId="77777777"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5500">
        <w:rPr>
          <w:rFonts w:ascii="Times New Roman" w:hAnsi="Times New Roman" w:cs="Times New Roman"/>
          <w:color w:val="000000"/>
          <w:sz w:val="28"/>
          <w:szCs w:val="28"/>
        </w:rPr>
        <w:t>В практической философии Иммануила Канта</w:t>
      </w:r>
      <w:r w:rsidRPr="005C032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5C032F">
        <w:rPr>
          <w:rFonts w:ascii="Times New Roman" w:hAnsi="Times New Roman" w:cs="Times New Roman"/>
          <w:sz w:val="28"/>
          <w:szCs w:val="28"/>
        </w:rPr>
        <w:t>человек должен согласовывать свою автономную мотивацию с мотивацией других людей, рассматривая их как цель в самих себе, другими словами, любые поступки человека должны быть таковыми, чтобы не навредить другому.</w:t>
      </w:r>
    </w:p>
    <w:p w14:paraId="0301459B" w14:textId="77777777"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Как Кант называет этот закон и как называется конкретная формулировка этого закона?</w:t>
      </w:r>
    </w:p>
    <w:p w14:paraId="62D7EBD3" w14:textId="77777777"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Время выполнения – 10 минут.</w:t>
      </w:r>
    </w:p>
    <w:p w14:paraId="107EF76B" w14:textId="77777777"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Ожидаемый результат: Согласно Иммануилу Канту существует нравственный закон, в соответствии с которым другой человек не может рассматриваться как средство достижения личных целей, а только лишь как цель сам по себе. Конкретной формулировкой нравственного закона Канта является категорический императив, звучащий как «Поступай только согласно такой максиме, руководствуясь которой ты в то же время можешь пожелать, чтобы она стала всеобщим законом».</w:t>
      </w:r>
    </w:p>
    <w:p w14:paraId="71E66E5A" w14:textId="77777777"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Критерий оценивания: «нравственный закон» и «категорический императив».</w:t>
      </w:r>
    </w:p>
    <w:p w14:paraId="30247286" w14:textId="77777777" w:rsid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4C22F7" w:rsidRPr="005C032F">
        <w:rPr>
          <w:rFonts w:ascii="Times New Roman" w:hAnsi="Times New Roman" w:cs="Times New Roman"/>
          <w:sz w:val="28"/>
          <w:szCs w:val="28"/>
        </w:rPr>
        <w:t>УК-5</w:t>
      </w:r>
      <w:r w:rsidR="004C22F7">
        <w:rPr>
          <w:rFonts w:ascii="Times New Roman" w:hAnsi="Times New Roman" w:cs="Times New Roman"/>
          <w:sz w:val="28"/>
          <w:szCs w:val="28"/>
        </w:rPr>
        <w:t>, УК-6</w:t>
      </w:r>
    </w:p>
    <w:p w14:paraId="014A5407" w14:textId="77777777" w:rsidR="004C22F7" w:rsidRPr="005C032F" w:rsidRDefault="004C22F7" w:rsidP="005C032F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B863FC0" w14:textId="77777777" w:rsidR="005C032F" w:rsidRPr="00984FC6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984FC6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984FC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Прочитайте текст задания. Продумайте логику и полноту ответа. Запишите ответ, используя четкие компактные формулировки.</w:t>
      </w:r>
    </w:p>
    <w:p w14:paraId="08486CDD" w14:textId="77777777"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В философии Платона мир идей представляет собой высшую реальность, которая является источником истинного знания. Чувственный мир, по его мнению, — это лишь тень мира идей.</w:t>
      </w:r>
    </w:p>
    <w:p w14:paraId="5D851D88" w14:textId="77777777"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Как Платон называет процесс познания мира идей, и как он связан с душой человека?</w:t>
      </w:r>
    </w:p>
    <w:p w14:paraId="56CAD84A" w14:textId="77777777"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Время выполнения – 10 минут.</w:t>
      </w:r>
    </w:p>
    <w:p w14:paraId="3ED86400" w14:textId="77777777"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Ожидаемый результат: согласно Платону, процесс познания мира идей называется </w:t>
      </w:r>
      <w:proofErr w:type="spellStart"/>
      <w:r w:rsidRPr="005C032F">
        <w:rPr>
          <w:rFonts w:ascii="Times New Roman" w:hAnsi="Times New Roman" w:cs="Times New Roman"/>
          <w:sz w:val="28"/>
          <w:szCs w:val="28"/>
        </w:rPr>
        <w:t>анамнезисом</w:t>
      </w:r>
      <w:proofErr w:type="spellEnd"/>
      <w:r w:rsidRPr="005C032F">
        <w:rPr>
          <w:rFonts w:ascii="Times New Roman" w:hAnsi="Times New Roman" w:cs="Times New Roman"/>
          <w:sz w:val="28"/>
          <w:szCs w:val="28"/>
        </w:rPr>
        <w:t xml:space="preserve"> (припоминанием). Душа человека, будучи бессмертной, до рождения пребывает в мире идей, где познаёт истину. После воплощения в теле душа «забывает» эти знания, но в процессе обучения человек «вспоминает» их. Таким образом, познание – это не получение новой информации, а припоминание уже существующего знания. </w:t>
      </w:r>
    </w:p>
    <w:p w14:paraId="0E813B08" w14:textId="77777777"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Критерий оценивания: наличие в ответе содержательных единиц «</w:t>
      </w:r>
      <w:proofErr w:type="spellStart"/>
      <w:r w:rsidRPr="005C032F">
        <w:rPr>
          <w:rFonts w:ascii="Times New Roman" w:hAnsi="Times New Roman" w:cs="Times New Roman"/>
          <w:sz w:val="28"/>
          <w:szCs w:val="28"/>
        </w:rPr>
        <w:t>анамнезис</w:t>
      </w:r>
      <w:proofErr w:type="spellEnd"/>
      <w:r w:rsidRPr="005C032F">
        <w:rPr>
          <w:rFonts w:ascii="Times New Roman" w:hAnsi="Times New Roman" w:cs="Times New Roman"/>
          <w:sz w:val="28"/>
          <w:szCs w:val="28"/>
        </w:rPr>
        <w:t xml:space="preserve">», «воспоминание», «припоминание», «припоминание уже </w:t>
      </w:r>
      <w:r w:rsidRPr="005C032F">
        <w:rPr>
          <w:rFonts w:ascii="Times New Roman" w:hAnsi="Times New Roman" w:cs="Times New Roman"/>
          <w:sz w:val="28"/>
          <w:szCs w:val="28"/>
        </w:rPr>
        <w:lastRenderedPageBreak/>
        <w:t>существующего знания», «воспоминание уже существующего знания», «душа до рождения человека в мире идей».</w:t>
      </w:r>
    </w:p>
    <w:p w14:paraId="0EC24C05" w14:textId="77777777" w:rsidR="005C032F" w:rsidRDefault="005C032F" w:rsidP="004C22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4C22F7" w:rsidRPr="005C032F">
        <w:rPr>
          <w:rFonts w:ascii="Times New Roman" w:hAnsi="Times New Roman" w:cs="Times New Roman"/>
          <w:sz w:val="28"/>
          <w:szCs w:val="28"/>
        </w:rPr>
        <w:t>УК-5</w:t>
      </w:r>
      <w:r w:rsidR="004C22F7">
        <w:rPr>
          <w:rFonts w:ascii="Times New Roman" w:hAnsi="Times New Roman" w:cs="Times New Roman"/>
          <w:sz w:val="28"/>
          <w:szCs w:val="28"/>
        </w:rPr>
        <w:t>, УК-6</w:t>
      </w:r>
    </w:p>
    <w:p w14:paraId="4EEB1270" w14:textId="77777777" w:rsidR="004C22F7" w:rsidRPr="005C032F" w:rsidRDefault="004C22F7" w:rsidP="004C22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2F3C7D" w14:textId="77777777"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3. </w:t>
      </w:r>
      <w:r w:rsidRPr="00984FC6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4E304D2B" w14:textId="77777777"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Рене Декарт, основоположник рационализма, утверждал, что единственное, в чём нельзя усомниться, – это факт собственного мышления.</w:t>
      </w:r>
    </w:p>
    <w:p w14:paraId="2E0D4895" w14:textId="77777777"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Как Декарт формулирует этот принцип, и как он обосновывает существование человека?</w:t>
      </w:r>
    </w:p>
    <w:p w14:paraId="4EA64D6D" w14:textId="77777777"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Время выполнения – 10 минут.</w:t>
      </w:r>
    </w:p>
    <w:p w14:paraId="5CF52B82" w14:textId="77777777"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4492FD0F" w14:textId="77777777"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Декарт формулирует этот принцип как «Мыслю, следовательно, существую». Он обосновывает существование человека через акт мышления: даже если всё вокруг иллюзорно, сам факт сомнения или мышления доказывает существование мыслящего субъекта, потому что не может сомневаться в том, что сомневается.</w:t>
      </w:r>
    </w:p>
    <w:p w14:paraId="5602F254" w14:textId="77777777"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Критерий оценивания: наличие в ответе содержательных единиц «мыслю, следовательно, существую», «сомневаясь, человек доказывает факт своего существования, </w:t>
      </w:r>
    </w:p>
    <w:p w14:paraId="1C08A685" w14:textId="1F2F99A1" w:rsidR="00A07CD9" w:rsidRDefault="005C032F" w:rsidP="009569B2">
      <w:pPr>
        <w:spacing w:after="0" w:line="240" w:lineRule="auto"/>
      </w:pPr>
      <w:r w:rsidRPr="005C032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4C22F7" w:rsidRPr="005C032F">
        <w:rPr>
          <w:rFonts w:ascii="Times New Roman" w:hAnsi="Times New Roman" w:cs="Times New Roman"/>
          <w:sz w:val="28"/>
          <w:szCs w:val="28"/>
        </w:rPr>
        <w:t>УК-5</w:t>
      </w:r>
      <w:r w:rsidR="004C22F7">
        <w:rPr>
          <w:rFonts w:ascii="Times New Roman" w:hAnsi="Times New Roman" w:cs="Times New Roman"/>
          <w:sz w:val="28"/>
          <w:szCs w:val="28"/>
        </w:rPr>
        <w:t>, УК-6</w:t>
      </w:r>
    </w:p>
    <w:sectPr w:rsidR="00A07CD9" w:rsidSect="009569B2">
      <w:footerReference w:type="default" r:id="rId8"/>
      <w:footerReference w:type="first" r:id="rId9"/>
      <w:pgSz w:w="11906" w:h="16838"/>
      <w:pgMar w:top="1134" w:right="850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3C819" w14:textId="77777777" w:rsidR="00A73851" w:rsidRDefault="00A73851">
      <w:pPr>
        <w:spacing w:line="240" w:lineRule="auto"/>
      </w:pPr>
      <w:r>
        <w:separator/>
      </w:r>
    </w:p>
  </w:endnote>
  <w:endnote w:type="continuationSeparator" w:id="0">
    <w:p w14:paraId="2367F00A" w14:textId="77777777" w:rsidR="00A73851" w:rsidRDefault="00A738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0344795"/>
      <w:docPartObj>
        <w:docPartGallery w:val="Page Numbers (Bottom of Page)"/>
        <w:docPartUnique/>
      </w:docPartObj>
    </w:sdtPr>
    <w:sdtEndPr/>
    <w:sdtContent>
      <w:p w14:paraId="6C134786" w14:textId="77777777" w:rsidR="001F30C5" w:rsidRDefault="00B57689">
        <w:pPr>
          <w:pStyle w:val="ae"/>
          <w:jc w:val="center"/>
        </w:pPr>
        <w:r>
          <w:fldChar w:fldCharType="begin"/>
        </w:r>
        <w:r w:rsidR="001F30C5">
          <w:instrText>PAGE   \* MERGEFORMAT</w:instrText>
        </w:r>
        <w:r>
          <w:fldChar w:fldCharType="separate"/>
        </w:r>
        <w:r w:rsidR="004C22F7">
          <w:rPr>
            <w:noProof/>
          </w:rPr>
          <w:t>11</w:t>
        </w:r>
        <w:r>
          <w:fldChar w:fldCharType="end"/>
        </w:r>
      </w:p>
    </w:sdtContent>
  </w:sdt>
  <w:p w14:paraId="3AABDD7C" w14:textId="77777777" w:rsidR="001F30C5" w:rsidRDefault="001F30C5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1320686"/>
      <w:docPartObj>
        <w:docPartGallery w:val="Page Numbers (Bottom of Page)"/>
        <w:docPartUnique/>
      </w:docPartObj>
    </w:sdtPr>
    <w:sdtContent>
      <w:p w14:paraId="11F0BA00" w14:textId="6868568E" w:rsidR="009569B2" w:rsidRDefault="009569B2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562223" w14:textId="77777777" w:rsidR="009569B2" w:rsidRDefault="009569B2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76210" w14:textId="77777777" w:rsidR="00A73851" w:rsidRDefault="00A73851">
      <w:pPr>
        <w:spacing w:after="0"/>
      </w:pPr>
      <w:r>
        <w:separator/>
      </w:r>
    </w:p>
  </w:footnote>
  <w:footnote w:type="continuationSeparator" w:id="0">
    <w:p w14:paraId="3A08F4D7" w14:textId="77777777" w:rsidR="00A73851" w:rsidRDefault="00A7385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4DE1B47"/>
    <w:multiLevelType w:val="singleLevel"/>
    <w:tmpl w:val="84DE1B47"/>
    <w:lvl w:ilvl="0">
      <w:start w:val="24"/>
      <w:numFmt w:val="decimal"/>
      <w:suff w:val="space"/>
      <w:lvlText w:val="%1."/>
      <w:lvlJc w:val="left"/>
      <w:pPr>
        <w:ind w:left="120" w:firstLine="0"/>
      </w:pPr>
    </w:lvl>
  </w:abstractNum>
  <w:abstractNum w:abstractNumId="1" w15:restartNumberingAfterBreak="0">
    <w:nsid w:val="881DAB69"/>
    <w:multiLevelType w:val="singleLevel"/>
    <w:tmpl w:val="881DAB69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8CFCA4E2"/>
    <w:multiLevelType w:val="singleLevel"/>
    <w:tmpl w:val="8CFCA4E2"/>
    <w:lvl w:ilvl="0">
      <w:start w:val="20"/>
      <w:numFmt w:val="decimal"/>
      <w:suff w:val="space"/>
      <w:lvlText w:val="%1."/>
      <w:lvlJc w:val="left"/>
      <w:pPr>
        <w:ind w:left="180" w:firstLine="0"/>
      </w:pPr>
    </w:lvl>
  </w:abstractNum>
  <w:abstractNum w:abstractNumId="3" w15:restartNumberingAfterBreak="0">
    <w:nsid w:val="A2584D67"/>
    <w:multiLevelType w:val="singleLevel"/>
    <w:tmpl w:val="A2584D67"/>
    <w:lvl w:ilvl="0">
      <w:start w:val="1"/>
      <w:numFmt w:val="decimal"/>
      <w:suff w:val="space"/>
      <w:lvlText w:val="%1-"/>
      <w:lvlJc w:val="left"/>
      <w:pPr>
        <w:ind w:left="55" w:firstLine="0"/>
      </w:pPr>
    </w:lvl>
  </w:abstractNum>
  <w:abstractNum w:abstractNumId="4" w15:restartNumberingAfterBreak="0">
    <w:nsid w:val="A83E6A12"/>
    <w:multiLevelType w:val="singleLevel"/>
    <w:tmpl w:val="A83E6A12"/>
    <w:lvl w:ilvl="0">
      <w:start w:val="63"/>
      <w:numFmt w:val="decimal"/>
      <w:suff w:val="space"/>
      <w:lvlText w:val="%1."/>
      <w:lvlJc w:val="left"/>
      <w:rPr>
        <w:rFonts w:hint="default"/>
        <w:color w:val="auto"/>
      </w:rPr>
    </w:lvl>
  </w:abstractNum>
  <w:abstractNum w:abstractNumId="5" w15:restartNumberingAfterBreak="0">
    <w:nsid w:val="A90A3924"/>
    <w:multiLevelType w:val="singleLevel"/>
    <w:tmpl w:val="A90A3924"/>
    <w:lvl w:ilvl="0">
      <w:start w:val="52"/>
      <w:numFmt w:val="decimal"/>
      <w:suff w:val="space"/>
      <w:lvlText w:val="%1."/>
      <w:lvlJc w:val="left"/>
    </w:lvl>
  </w:abstractNum>
  <w:abstractNum w:abstractNumId="6" w15:restartNumberingAfterBreak="0">
    <w:nsid w:val="B07498E6"/>
    <w:multiLevelType w:val="singleLevel"/>
    <w:tmpl w:val="B07498E6"/>
    <w:lvl w:ilvl="0">
      <w:start w:val="36"/>
      <w:numFmt w:val="decimal"/>
      <w:suff w:val="space"/>
      <w:lvlText w:val="%1."/>
      <w:lvlJc w:val="left"/>
    </w:lvl>
  </w:abstractNum>
  <w:abstractNum w:abstractNumId="7" w15:restartNumberingAfterBreak="0">
    <w:nsid w:val="B406A5AA"/>
    <w:multiLevelType w:val="singleLevel"/>
    <w:tmpl w:val="B406A5AA"/>
    <w:lvl w:ilvl="0">
      <w:start w:val="69"/>
      <w:numFmt w:val="decimal"/>
      <w:suff w:val="space"/>
      <w:lvlText w:val="%1."/>
      <w:lvlJc w:val="left"/>
    </w:lvl>
  </w:abstractNum>
  <w:abstractNum w:abstractNumId="8" w15:restartNumberingAfterBreak="0">
    <w:nsid w:val="B67AB697"/>
    <w:multiLevelType w:val="singleLevel"/>
    <w:tmpl w:val="B67AB697"/>
    <w:lvl w:ilvl="0">
      <w:start w:val="9"/>
      <w:numFmt w:val="decimal"/>
      <w:suff w:val="space"/>
      <w:lvlText w:val="%1."/>
      <w:lvlJc w:val="left"/>
    </w:lvl>
  </w:abstractNum>
  <w:abstractNum w:abstractNumId="9" w15:restartNumberingAfterBreak="0">
    <w:nsid w:val="C05E60E1"/>
    <w:multiLevelType w:val="singleLevel"/>
    <w:tmpl w:val="C05E60E1"/>
    <w:lvl w:ilvl="0">
      <w:start w:val="13"/>
      <w:numFmt w:val="decimal"/>
      <w:suff w:val="space"/>
      <w:lvlText w:val="%1."/>
      <w:lvlJc w:val="left"/>
    </w:lvl>
  </w:abstractNum>
  <w:abstractNum w:abstractNumId="10" w15:restartNumberingAfterBreak="0">
    <w:nsid w:val="C776C5C0"/>
    <w:multiLevelType w:val="singleLevel"/>
    <w:tmpl w:val="C776C5C0"/>
    <w:lvl w:ilvl="0">
      <w:start w:val="37"/>
      <w:numFmt w:val="decimal"/>
      <w:suff w:val="space"/>
      <w:lvlText w:val="%1."/>
      <w:lvlJc w:val="left"/>
    </w:lvl>
  </w:abstractNum>
  <w:abstractNum w:abstractNumId="11" w15:restartNumberingAfterBreak="0">
    <w:nsid w:val="E2BCFF3B"/>
    <w:multiLevelType w:val="singleLevel"/>
    <w:tmpl w:val="E2BCFF3B"/>
    <w:lvl w:ilvl="0">
      <w:start w:val="39"/>
      <w:numFmt w:val="decimal"/>
      <w:suff w:val="space"/>
      <w:lvlText w:val="%1."/>
      <w:lvlJc w:val="left"/>
    </w:lvl>
  </w:abstractNum>
  <w:abstractNum w:abstractNumId="12" w15:restartNumberingAfterBreak="0">
    <w:nsid w:val="EB02CEDB"/>
    <w:multiLevelType w:val="singleLevel"/>
    <w:tmpl w:val="EB02CEDB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13" w15:restartNumberingAfterBreak="0">
    <w:nsid w:val="EB7CA4C4"/>
    <w:multiLevelType w:val="singleLevel"/>
    <w:tmpl w:val="EB7CA4C4"/>
    <w:lvl w:ilvl="0">
      <w:start w:val="1"/>
      <w:numFmt w:val="decimal"/>
      <w:suff w:val="space"/>
      <w:lvlText w:val="%1-"/>
      <w:lvlJc w:val="left"/>
    </w:lvl>
  </w:abstractNum>
  <w:abstractNum w:abstractNumId="14" w15:restartNumberingAfterBreak="0">
    <w:nsid w:val="F34E4118"/>
    <w:multiLevelType w:val="singleLevel"/>
    <w:tmpl w:val="6A42CA68"/>
    <w:lvl w:ilvl="0">
      <w:start w:val="19"/>
      <w:numFmt w:val="decimal"/>
      <w:suff w:val="space"/>
      <w:lvlText w:val="%1."/>
      <w:lvlJc w:val="left"/>
      <w:rPr>
        <w:color w:val="auto"/>
      </w:rPr>
    </w:lvl>
  </w:abstractNum>
  <w:abstractNum w:abstractNumId="15" w15:restartNumberingAfterBreak="0">
    <w:nsid w:val="F37200C2"/>
    <w:multiLevelType w:val="singleLevel"/>
    <w:tmpl w:val="F37200C2"/>
    <w:lvl w:ilvl="0">
      <w:start w:val="1"/>
      <w:numFmt w:val="decimal"/>
      <w:suff w:val="space"/>
      <w:lvlText w:val="%1."/>
      <w:lvlJc w:val="left"/>
    </w:lvl>
  </w:abstractNum>
  <w:abstractNum w:abstractNumId="16" w15:restartNumberingAfterBreak="0">
    <w:nsid w:val="F4880F75"/>
    <w:multiLevelType w:val="singleLevel"/>
    <w:tmpl w:val="F4880F75"/>
    <w:lvl w:ilvl="0">
      <w:start w:val="18"/>
      <w:numFmt w:val="decimal"/>
      <w:suff w:val="space"/>
      <w:lvlText w:val="%1."/>
      <w:lvlJc w:val="left"/>
    </w:lvl>
  </w:abstractNum>
  <w:abstractNum w:abstractNumId="17" w15:restartNumberingAfterBreak="0">
    <w:nsid w:val="FCBDD7EA"/>
    <w:multiLevelType w:val="singleLevel"/>
    <w:tmpl w:val="FCBDD7EA"/>
    <w:lvl w:ilvl="0">
      <w:start w:val="6"/>
      <w:numFmt w:val="decimal"/>
      <w:suff w:val="space"/>
      <w:lvlText w:val="%1."/>
      <w:lvlJc w:val="left"/>
    </w:lvl>
  </w:abstractNum>
  <w:abstractNum w:abstractNumId="18" w15:restartNumberingAfterBreak="0">
    <w:nsid w:val="050FF288"/>
    <w:multiLevelType w:val="singleLevel"/>
    <w:tmpl w:val="050FF288"/>
    <w:lvl w:ilvl="0">
      <w:start w:val="29"/>
      <w:numFmt w:val="decimal"/>
      <w:suff w:val="space"/>
      <w:lvlText w:val="%1."/>
      <w:lvlJc w:val="left"/>
    </w:lvl>
  </w:abstractNum>
  <w:abstractNum w:abstractNumId="19" w15:restartNumberingAfterBreak="0">
    <w:nsid w:val="07DF1A5F"/>
    <w:multiLevelType w:val="multilevel"/>
    <w:tmpl w:val="07DF1A5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0A4519CB"/>
    <w:multiLevelType w:val="hybridMultilevel"/>
    <w:tmpl w:val="5C72071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0D384941"/>
    <w:multiLevelType w:val="singleLevel"/>
    <w:tmpl w:val="0D384941"/>
    <w:lvl w:ilvl="0">
      <w:start w:val="40"/>
      <w:numFmt w:val="decimal"/>
      <w:suff w:val="space"/>
      <w:lvlText w:val="%1."/>
      <w:lvlJc w:val="left"/>
    </w:lvl>
  </w:abstractNum>
  <w:abstractNum w:abstractNumId="22" w15:restartNumberingAfterBreak="0">
    <w:nsid w:val="0F3B7ABC"/>
    <w:multiLevelType w:val="hybridMultilevel"/>
    <w:tmpl w:val="90B4C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346E1DB"/>
    <w:multiLevelType w:val="singleLevel"/>
    <w:tmpl w:val="1346E1DB"/>
    <w:lvl w:ilvl="0">
      <w:start w:val="68"/>
      <w:numFmt w:val="decimal"/>
      <w:suff w:val="space"/>
      <w:lvlText w:val="%1."/>
      <w:lvlJc w:val="left"/>
    </w:lvl>
  </w:abstractNum>
  <w:abstractNum w:abstractNumId="24" w15:restartNumberingAfterBreak="0">
    <w:nsid w:val="18645B00"/>
    <w:multiLevelType w:val="singleLevel"/>
    <w:tmpl w:val="F1A60E4A"/>
    <w:lvl w:ilvl="0">
      <w:start w:val="25"/>
      <w:numFmt w:val="decimal"/>
      <w:suff w:val="space"/>
      <w:lvlText w:val="%1."/>
      <w:lvlJc w:val="left"/>
      <w:rPr>
        <w:b w:val="0"/>
        <w:bCs/>
      </w:rPr>
    </w:lvl>
  </w:abstractNum>
  <w:abstractNum w:abstractNumId="25" w15:restartNumberingAfterBreak="0">
    <w:nsid w:val="1BFD5AB1"/>
    <w:multiLevelType w:val="singleLevel"/>
    <w:tmpl w:val="1BFD5AB1"/>
    <w:lvl w:ilvl="0">
      <w:start w:val="17"/>
      <w:numFmt w:val="decimal"/>
      <w:suff w:val="space"/>
      <w:lvlText w:val="%1."/>
      <w:lvlJc w:val="left"/>
    </w:lvl>
  </w:abstractNum>
  <w:abstractNum w:abstractNumId="26" w15:restartNumberingAfterBreak="0">
    <w:nsid w:val="1C165CDE"/>
    <w:multiLevelType w:val="singleLevel"/>
    <w:tmpl w:val="1C165CDE"/>
    <w:lvl w:ilvl="0">
      <w:start w:val="26"/>
      <w:numFmt w:val="decimal"/>
      <w:suff w:val="space"/>
      <w:lvlText w:val="%1."/>
      <w:lvlJc w:val="left"/>
    </w:lvl>
  </w:abstractNum>
  <w:abstractNum w:abstractNumId="27" w15:restartNumberingAfterBreak="0">
    <w:nsid w:val="22BC4F75"/>
    <w:multiLevelType w:val="hybridMultilevel"/>
    <w:tmpl w:val="22C2E168"/>
    <w:lvl w:ilvl="0" w:tplc="36782678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3166943"/>
    <w:multiLevelType w:val="singleLevel"/>
    <w:tmpl w:val="23166943"/>
    <w:lvl w:ilvl="0">
      <w:start w:val="47"/>
      <w:numFmt w:val="decimal"/>
      <w:suff w:val="space"/>
      <w:lvlText w:val="%1."/>
      <w:lvlJc w:val="left"/>
    </w:lvl>
  </w:abstractNum>
  <w:abstractNum w:abstractNumId="29" w15:restartNumberingAfterBreak="0">
    <w:nsid w:val="32193616"/>
    <w:multiLevelType w:val="hybridMultilevel"/>
    <w:tmpl w:val="538C8C4A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36C8E659"/>
    <w:multiLevelType w:val="singleLevel"/>
    <w:tmpl w:val="36C8E659"/>
    <w:lvl w:ilvl="0">
      <w:start w:val="61"/>
      <w:numFmt w:val="decimal"/>
      <w:suff w:val="space"/>
      <w:lvlText w:val="%1."/>
      <w:lvlJc w:val="left"/>
    </w:lvl>
  </w:abstractNum>
  <w:abstractNum w:abstractNumId="31" w15:restartNumberingAfterBreak="0">
    <w:nsid w:val="3BF61EEC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2941B98"/>
    <w:multiLevelType w:val="singleLevel"/>
    <w:tmpl w:val="42941B98"/>
    <w:lvl w:ilvl="0">
      <w:start w:val="1"/>
      <w:numFmt w:val="decimal"/>
      <w:suff w:val="nothing"/>
      <w:lvlText w:val="%1-"/>
      <w:lvlJc w:val="left"/>
    </w:lvl>
  </w:abstractNum>
  <w:abstractNum w:abstractNumId="33" w15:restartNumberingAfterBreak="0">
    <w:nsid w:val="42AC1890"/>
    <w:multiLevelType w:val="singleLevel"/>
    <w:tmpl w:val="42AC1890"/>
    <w:lvl w:ilvl="0">
      <w:start w:val="59"/>
      <w:numFmt w:val="decimal"/>
      <w:suff w:val="space"/>
      <w:lvlText w:val="%1."/>
      <w:lvlJc w:val="left"/>
    </w:lvl>
  </w:abstractNum>
  <w:abstractNum w:abstractNumId="34" w15:restartNumberingAfterBreak="0">
    <w:nsid w:val="45A62594"/>
    <w:multiLevelType w:val="hybridMultilevel"/>
    <w:tmpl w:val="0C6AB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DA348C"/>
    <w:multiLevelType w:val="singleLevel"/>
    <w:tmpl w:val="3B7A1AE8"/>
    <w:lvl w:ilvl="0">
      <w:start w:val="1"/>
      <w:numFmt w:val="decimal"/>
      <w:lvlText w:val="%1. "/>
      <w:legacy w:legacy="1" w:legacySpace="0" w:legacyIndent="283"/>
      <w:lvlJc w:val="left"/>
      <w:pPr>
        <w:ind w:left="5608" w:hanging="283"/>
      </w:pPr>
      <w:rPr>
        <w:rFonts w:ascii="Arial" w:hAnsi="Arial" w:hint="default"/>
        <w:b w:val="0"/>
        <w:i w:val="0"/>
        <w:sz w:val="26"/>
        <w:u w:val="none"/>
      </w:rPr>
    </w:lvl>
  </w:abstractNum>
  <w:abstractNum w:abstractNumId="36" w15:restartNumberingAfterBreak="0">
    <w:nsid w:val="525603DB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2850E4A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4287290"/>
    <w:multiLevelType w:val="singleLevel"/>
    <w:tmpl w:val="54287290"/>
    <w:lvl w:ilvl="0">
      <w:start w:val="60"/>
      <w:numFmt w:val="decimal"/>
      <w:suff w:val="space"/>
      <w:lvlText w:val="%1."/>
      <w:lvlJc w:val="left"/>
    </w:lvl>
  </w:abstractNum>
  <w:abstractNum w:abstractNumId="39" w15:restartNumberingAfterBreak="0">
    <w:nsid w:val="56A963DE"/>
    <w:multiLevelType w:val="hybridMultilevel"/>
    <w:tmpl w:val="B96AD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3469CC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1" w15:restartNumberingAfterBreak="0">
    <w:nsid w:val="59EA0634"/>
    <w:multiLevelType w:val="singleLevel"/>
    <w:tmpl w:val="59EA0634"/>
    <w:lvl w:ilvl="0">
      <w:start w:val="57"/>
      <w:numFmt w:val="decimal"/>
      <w:suff w:val="space"/>
      <w:lvlText w:val="%1."/>
      <w:lvlJc w:val="left"/>
    </w:lvl>
  </w:abstractNum>
  <w:abstractNum w:abstractNumId="42" w15:restartNumberingAfterBreak="0">
    <w:nsid w:val="64D76FD3"/>
    <w:multiLevelType w:val="singleLevel"/>
    <w:tmpl w:val="64D76FD3"/>
    <w:lvl w:ilvl="0">
      <w:start w:val="21"/>
      <w:numFmt w:val="decimal"/>
      <w:suff w:val="space"/>
      <w:lvlText w:val="%1."/>
      <w:lvlJc w:val="left"/>
    </w:lvl>
  </w:abstractNum>
  <w:abstractNum w:abstractNumId="43" w15:restartNumberingAfterBreak="0">
    <w:nsid w:val="6526B0B8"/>
    <w:multiLevelType w:val="singleLevel"/>
    <w:tmpl w:val="6526B0B8"/>
    <w:lvl w:ilvl="0">
      <w:start w:val="70"/>
      <w:numFmt w:val="decimal"/>
      <w:suff w:val="space"/>
      <w:lvlText w:val="%1."/>
      <w:lvlJc w:val="left"/>
    </w:lvl>
  </w:abstractNum>
  <w:abstractNum w:abstractNumId="44" w15:restartNumberingAfterBreak="0">
    <w:nsid w:val="72614CCA"/>
    <w:multiLevelType w:val="multilevel"/>
    <w:tmpl w:val="72614CC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5" w15:restartNumberingAfterBreak="0">
    <w:nsid w:val="73793717"/>
    <w:multiLevelType w:val="hybridMultilevel"/>
    <w:tmpl w:val="47E20412"/>
    <w:lvl w:ilvl="0" w:tplc="338859C8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561D8C"/>
    <w:multiLevelType w:val="multilevel"/>
    <w:tmpl w:val="76561D8C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7" w15:restartNumberingAfterBreak="0">
    <w:nsid w:val="79A91368"/>
    <w:multiLevelType w:val="hybridMultilevel"/>
    <w:tmpl w:val="2A72D4FE"/>
    <w:lvl w:ilvl="0" w:tplc="17F69C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8"/>
  </w:num>
  <w:num w:numId="5">
    <w:abstractNumId w:val="9"/>
  </w:num>
  <w:num w:numId="6">
    <w:abstractNumId w:val="25"/>
  </w:num>
  <w:num w:numId="7">
    <w:abstractNumId w:val="16"/>
  </w:num>
  <w:num w:numId="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2"/>
  </w:num>
  <w:num w:numId="11">
    <w:abstractNumId w:val="42"/>
  </w:num>
  <w:num w:numId="12">
    <w:abstractNumId w:val="0"/>
  </w:num>
  <w:num w:numId="13">
    <w:abstractNumId w:val="24"/>
  </w:num>
  <w:num w:numId="14">
    <w:abstractNumId w:val="26"/>
  </w:num>
  <w:num w:numId="1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8"/>
  </w:num>
  <w:num w:numId="18">
    <w:abstractNumId w:val="32"/>
  </w:num>
  <w:num w:numId="19">
    <w:abstractNumId w:val="13"/>
  </w:num>
  <w:num w:numId="20">
    <w:abstractNumId w:val="1"/>
  </w:num>
  <w:num w:numId="21">
    <w:abstractNumId w:val="15"/>
  </w:num>
  <w:num w:numId="22">
    <w:abstractNumId w:val="6"/>
  </w:num>
  <w:num w:numId="23">
    <w:abstractNumId w:val="10"/>
  </w:num>
  <w:num w:numId="24">
    <w:abstractNumId w:val="11"/>
  </w:num>
  <w:num w:numId="25">
    <w:abstractNumId w:val="21"/>
  </w:num>
  <w:num w:numId="26">
    <w:abstractNumId w:val="28"/>
  </w:num>
  <w:num w:numId="27">
    <w:abstractNumId w:val="5"/>
  </w:num>
  <w:num w:numId="28">
    <w:abstractNumId w:val="41"/>
  </w:num>
  <w:num w:numId="29">
    <w:abstractNumId w:val="33"/>
  </w:num>
  <w:num w:numId="30">
    <w:abstractNumId w:val="38"/>
  </w:num>
  <w:num w:numId="31">
    <w:abstractNumId w:val="30"/>
  </w:num>
  <w:num w:numId="32">
    <w:abstractNumId w:val="4"/>
  </w:num>
  <w:num w:numId="33">
    <w:abstractNumId w:val="23"/>
  </w:num>
  <w:num w:numId="34">
    <w:abstractNumId w:val="7"/>
  </w:num>
  <w:num w:numId="35">
    <w:abstractNumId w:val="43"/>
  </w:num>
  <w:num w:numId="36">
    <w:abstractNumId w:val="12"/>
  </w:num>
  <w:num w:numId="37">
    <w:abstractNumId w:val="34"/>
  </w:num>
  <w:num w:numId="38">
    <w:abstractNumId w:val="35"/>
  </w:num>
  <w:num w:numId="39">
    <w:abstractNumId w:val="39"/>
  </w:num>
  <w:num w:numId="40">
    <w:abstractNumId w:val="27"/>
  </w:num>
  <w:num w:numId="41">
    <w:abstractNumId w:val="22"/>
  </w:num>
  <w:num w:numId="42">
    <w:abstractNumId w:val="47"/>
  </w:num>
  <w:num w:numId="43">
    <w:abstractNumId w:val="45"/>
  </w:num>
  <w:num w:numId="44">
    <w:abstractNumId w:val="29"/>
  </w:num>
  <w:num w:numId="45">
    <w:abstractNumId w:val="20"/>
  </w:num>
  <w:num w:numId="46">
    <w:abstractNumId w:val="37"/>
  </w:num>
  <w:num w:numId="47">
    <w:abstractNumId w:val="36"/>
  </w:num>
  <w:num w:numId="4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3325"/>
    <w:rsid w:val="0004054B"/>
    <w:rsid w:val="00124603"/>
    <w:rsid w:val="0019176F"/>
    <w:rsid w:val="001E6E1A"/>
    <w:rsid w:val="001F30C5"/>
    <w:rsid w:val="002023BC"/>
    <w:rsid w:val="0021207D"/>
    <w:rsid w:val="002125E7"/>
    <w:rsid w:val="00226053"/>
    <w:rsid w:val="00254640"/>
    <w:rsid w:val="002C6E6B"/>
    <w:rsid w:val="002F7ECE"/>
    <w:rsid w:val="003C5500"/>
    <w:rsid w:val="00433085"/>
    <w:rsid w:val="004359D9"/>
    <w:rsid w:val="0045564E"/>
    <w:rsid w:val="00481BAB"/>
    <w:rsid w:val="00490355"/>
    <w:rsid w:val="004C22F7"/>
    <w:rsid w:val="004C4C0E"/>
    <w:rsid w:val="005245B7"/>
    <w:rsid w:val="00533E71"/>
    <w:rsid w:val="005375E8"/>
    <w:rsid w:val="00561505"/>
    <w:rsid w:val="005C032F"/>
    <w:rsid w:val="005D4505"/>
    <w:rsid w:val="0060029A"/>
    <w:rsid w:val="006219DC"/>
    <w:rsid w:val="00622278"/>
    <w:rsid w:val="00624D6B"/>
    <w:rsid w:val="00644AC3"/>
    <w:rsid w:val="00657055"/>
    <w:rsid w:val="00664637"/>
    <w:rsid w:val="00670B75"/>
    <w:rsid w:val="006775FB"/>
    <w:rsid w:val="006B0CE3"/>
    <w:rsid w:val="0070158E"/>
    <w:rsid w:val="00733655"/>
    <w:rsid w:val="0075609A"/>
    <w:rsid w:val="00771B18"/>
    <w:rsid w:val="007A4C3D"/>
    <w:rsid w:val="007A5236"/>
    <w:rsid w:val="007C6C11"/>
    <w:rsid w:val="00817815"/>
    <w:rsid w:val="008303AB"/>
    <w:rsid w:val="0085142D"/>
    <w:rsid w:val="008E7180"/>
    <w:rsid w:val="008F52DA"/>
    <w:rsid w:val="00903B86"/>
    <w:rsid w:val="00917A24"/>
    <w:rsid w:val="009401E1"/>
    <w:rsid w:val="009569B2"/>
    <w:rsid w:val="00984FC6"/>
    <w:rsid w:val="009D31C6"/>
    <w:rsid w:val="00A07CD9"/>
    <w:rsid w:val="00A26A22"/>
    <w:rsid w:val="00A73851"/>
    <w:rsid w:val="00A94D44"/>
    <w:rsid w:val="00B23325"/>
    <w:rsid w:val="00B3152C"/>
    <w:rsid w:val="00B57689"/>
    <w:rsid w:val="00BA7B7B"/>
    <w:rsid w:val="00C32D12"/>
    <w:rsid w:val="00C60792"/>
    <w:rsid w:val="00CB6E03"/>
    <w:rsid w:val="00CE72CE"/>
    <w:rsid w:val="00D14794"/>
    <w:rsid w:val="00D70005"/>
    <w:rsid w:val="00D77F16"/>
    <w:rsid w:val="00D82DE9"/>
    <w:rsid w:val="00DB01DA"/>
    <w:rsid w:val="00DB1BAA"/>
    <w:rsid w:val="00E00455"/>
    <w:rsid w:val="00E2714A"/>
    <w:rsid w:val="00E464DE"/>
    <w:rsid w:val="00EC5A2A"/>
    <w:rsid w:val="00EC5CA1"/>
    <w:rsid w:val="00EC7A8A"/>
    <w:rsid w:val="00F0035D"/>
    <w:rsid w:val="00F23792"/>
    <w:rsid w:val="00F3432B"/>
    <w:rsid w:val="00F3795D"/>
    <w:rsid w:val="00FC6D7F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A31286A"/>
  <w15:docId w15:val="{AD17E62E-705F-40DD-A86D-87004AEB6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7689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rsid w:val="00B5768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qFormat/>
    <w:rsid w:val="00B57689"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rsid w:val="00B57689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rsid w:val="00B57689"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rsid w:val="00B57689"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70158E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2F7ECE"/>
  </w:style>
  <w:style w:type="paragraph" w:styleId="a6">
    <w:name w:val="Balloon Text"/>
    <w:basedOn w:val="a"/>
    <w:link w:val="a7"/>
    <w:uiPriority w:val="99"/>
    <w:semiHidden/>
    <w:unhideWhenUsed/>
    <w:rsid w:val="002F7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7ECE"/>
    <w:rPr>
      <w:rFonts w:ascii="Tahoma" w:eastAsiaTheme="minorHAnsi" w:hAnsi="Tahoma" w:cs="Tahoma"/>
      <w:sz w:val="16"/>
      <w:szCs w:val="16"/>
      <w:lang w:eastAsia="en-US"/>
    </w:rPr>
  </w:style>
  <w:style w:type="character" w:styleId="a8">
    <w:name w:val="Emphasis"/>
    <w:basedOn w:val="a0"/>
    <w:uiPriority w:val="20"/>
    <w:qFormat/>
    <w:rsid w:val="002F7ECE"/>
    <w:rPr>
      <w:i/>
      <w:iCs/>
    </w:rPr>
  </w:style>
  <w:style w:type="paragraph" w:styleId="a9">
    <w:name w:val="header"/>
    <w:basedOn w:val="a"/>
    <w:link w:val="aa"/>
    <w:rsid w:val="002F7E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2F7ECE"/>
    <w:rPr>
      <w:rFonts w:eastAsia="Times New Roman"/>
      <w:sz w:val="24"/>
      <w:szCs w:val="24"/>
    </w:rPr>
  </w:style>
  <w:style w:type="paragraph" w:styleId="ab">
    <w:name w:val="Body Text Indent"/>
    <w:basedOn w:val="a"/>
    <w:link w:val="ac"/>
    <w:rsid w:val="002F7EC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2F7ECE"/>
    <w:rPr>
      <w:rFonts w:eastAsia="Times New Roman"/>
      <w:sz w:val="28"/>
    </w:rPr>
  </w:style>
  <w:style w:type="table" w:styleId="ad">
    <w:name w:val="Table Grid"/>
    <w:basedOn w:val="a1"/>
    <w:uiPriority w:val="39"/>
    <w:rsid w:val="002F7E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semiHidden/>
    <w:unhideWhenUsed/>
    <w:rsid w:val="002F7ECE"/>
    <w:pPr>
      <w:spacing w:after="120" w:line="276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F7ECE"/>
    <w:rPr>
      <w:rFonts w:ascii="Calibri" w:eastAsia="Calibri" w:hAnsi="Calibri"/>
      <w:sz w:val="16"/>
      <w:szCs w:val="16"/>
      <w:lang w:eastAsia="en-US"/>
    </w:rPr>
  </w:style>
  <w:style w:type="table" w:customStyle="1" w:styleId="12">
    <w:name w:val="Сетка таблицы1"/>
    <w:basedOn w:val="a1"/>
    <w:next w:val="ad"/>
    <w:uiPriority w:val="39"/>
    <w:rsid w:val="005C032F"/>
    <w:pPr>
      <w:ind w:firstLine="709"/>
    </w:pPr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er"/>
    <w:basedOn w:val="a"/>
    <w:link w:val="af"/>
    <w:uiPriority w:val="99"/>
    <w:unhideWhenUsed/>
    <w:rsid w:val="001F3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F30C5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6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85637-7282-4479-BFEB-7F1E122FB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9</Pages>
  <Words>1930</Words>
  <Characters>11001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user</cp:lastModifiedBy>
  <cp:revision>35</cp:revision>
  <cp:lastPrinted>2025-03-19T09:30:00Z</cp:lastPrinted>
  <dcterms:created xsi:type="dcterms:W3CDTF">2025-01-15T06:08:00Z</dcterms:created>
  <dcterms:modified xsi:type="dcterms:W3CDTF">2025-03-19T16:20:00Z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