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1BDA6" w14:textId="77777777" w:rsidR="00DF7468" w:rsidRPr="001A1E3B" w:rsidRDefault="00DF7468" w:rsidP="00DF7468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3D454446" w14:textId="77777777" w:rsidR="00DF7468" w:rsidRPr="001A1E3B" w:rsidRDefault="00DF7468" w:rsidP="00DF7468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proofErr w:type="spellStart"/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t>Далеведение</w:t>
      </w:r>
      <w:proofErr w:type="spellEnd"/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25590966" w14:textId="77777777" w:rsidR="00DF7468" w:rsidRPr="001A1E3B" w:rsidRDefault="00DF7468" w:rsidP="00DF746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63CA4AF8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62AAFFC8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552386E1" w14:textId="77777777" w:rsidR="00DF7468" w:rsidRPr="001A1E3B" w:rsidRDefault="00DF7468" w:rsidP="00DF746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14:paraId="4EFA3CCE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70FB8738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1A1E3B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7C7F6E1E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Какими профессиями владел Владимир Даль?</w:t>
      </w:r>
    </w:p>
    <w:p w14:paraId="3FB081FD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А) государственный служащий, военный моряк, врач</w:t>
      </w:r>
    </w:p>
    <w:p w14:paraId="7177A1F2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Б) лингвист, педагог, водитель</w:t>
      </w:r>
    </w:p>
    <w:p w14:paraId="158CB55B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В) картограф, библиотекарь, санитар </w:t>
      </w:r>
    </w:p>
    <w:p w14:paraId="52162206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Г) дипломат, писатель, историк</w:t>
      </w:r>
    </w:p>
    <w:p w14:paraId="36242256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А</w:t>
      </w:r>
    </w:p>
    <w:p w14:paraId="23461523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УК-3, УК-5</w:t>
      </w:r>
    </w:p>
    <w:p w14:paraId="52A595AA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356B6C35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2. </w:t>
      </w:r>
      <w:r w:rsidRPr="001A1E3B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7522F1BC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Какие две личные вещи поэта на память о Пушкине остались Владимиру Далю?</w:t>
      </w:r>
    </w:p>
    <w:p w14:paraId="58A0BA3F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А) перстень и сюртук поэта</w:t>
      </w:r>
    </w:p>
    <w:p w14:paraId="2915F3F5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Б) пистолет и шпага </w:t>
      </w:r>
    </w:p>
    <w:p w14:paraId="4A3CB527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В) черновики двух неизданных поэм</w:t>
      </w:r>
    </w:p>
    <w:p w14:paraId="15FE6705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Г) карточный долг и золотые часы</w:t>
      </w:r>
    </w:p>
    <w:p w14:paraId="5BC2FA17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 А</w:t>
      </w:r>
    </w:p>
    <w:p w14:paraId="620124F0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УК-3, УК-5</w:t>
      </w:r>
    </w:p>
    <w:p w14:paraId="60F2EA32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620F664A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3. </w:t>
      </w:r>
      <w:r w:rsidRPr="001A1E3B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03D414D4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В каких городах есть памятники Далю?</w:t>
      </w:r>
    </w:p>
    <w:p w14:paraId="7A2FCAB9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А) Луганск</w:t>
      </w:r>
    </w:p>
    <w:p w14:paraId="168126E0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Б) Нижний Новгород</w:t>
      </w:r>
    </w:p>
    <w:p w14:paraId="73BD2907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В) Оренбург</w:t>
      </w:r>
    </w:p>
    <w:p w14:paraId="3ADBE096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Г) во всех вышеперечисленных</w:t>
      </w:r>
    </w:p>
    <w:p w14:paraId="2043BBD4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bookmarkStart w:id="0" w:name="_Hlk189652426"/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Г </w:t>
      </w:r>
    </w:p>
    <w:p w14:paraId="6189659E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УК-3, УК-5</w:t>
      </w:r>
    </w:p>
    <w:p w14:paraId="6F0C41AD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bookmarkEnd w:id="0"/>
    <w:p w14:paraId="44407D89" w14:textId="77777777" w:rsidR="00DF7468" w:rsidRPr="001A1E3B" w:rsidRDefault="00DF7468" w:rsidP="00DF746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установление соответствия</w:t>
      </w:r>
    </w:p>
    <w:p w14:paraId="791CDBFD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63307657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1A1E3B">
        <w:rPr>
          <w:rFonts w:ascii="Times New Roman" w:eastAsia="Calibri" w:hAnsi="Times New Roman" w:cs="Times New Roman"/>
          <w:i/>
          <w:sz w:val="28"/>
          <w:szCs w:val="28"/>
        </w:rPr>
        <w:t>Установите соответствие между городами, где жил Владимир Даль и его деятельностью во время проживания в этом городе.</w:t>
      </w:r>
      <w:r w:rsidRPr="001A1E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1E3B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Каждому элементу левого столбца соответствует только один элемент правого столбца.</w:t>
      </w: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220"/>
        <w:gridCol w:w="563"/>
        <w:gridCol w:w="5122"/>
      </w:tblGrid>
      <w:tr w:rsidR="00DF7468" w:rsidRPr="001A1E3B" w14:paraId="0F6043ED" w14:textId="77777777" w:rsidTr="0076241F">
        <w:tc>
          <w:tcPr>
            <w:tcW w:w="421" w:type="dxa"/>
          </w:tcPr>
          <w:p w14:paraId="5538C424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373" w:type="dxa"/>
          </w:tcPr>
          <w:p w14:paraId="7DC97F6D" w14:textId="77777777" w:rsidR="00DF7468" w:rsidRPr="001A1E3B" w:rsidRDefault="00DF7468" w:rsidP="007624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Город</w:t>
            </w:r>
          </w:p>
        </w:tc>
        <w:tc>
          <w:tcPr>
            <w:tcW w:w="567" w:type="dxa"/>
          </w:tcPr>
          <w:p w14:paraId="362A7D72" w14:textId="77777777" w:rsidR="00DF7468" w:rsidRPr="001A1E3B" w:rsidRDefault="00DF7468" w:rsidP="007624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14:paraId="171B5A34" w14:textId="77777777" w:rsidR="00DF7468" w:rsidRPr="001A1E3B" w:rsidRDefault="00DF7468" w:rsidP="007624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Область деятельности</w:t>
            </w:r>
          </w:p>
        </w:tc>
      </w:tr>
      <w:tr w:rsidR="00DF7468" w:rsidRPr="001A1E3B" w14:paraId="27A0CE8B" w14:textId="77777777" w:rsidTr="0076241F">
        <w:tc>
          <w:tcPr>
            <w:tcW w:w="421" w:type="dxa"/>
          </w:tcPr>
          <w:p w14:paraId="7B1A9610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bookmarkStart w:id="1" w:name="_Hlk188234389"/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1)</w:t>
            </w:r>
          </w:p>
        </w:tc>
        <w:tc>
          <w:tcPr>
            <w:tcW w:w="3373" w:type="dxa"/>
          </w:tcPr>
          <w:p w14:paraId="45FBE224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Нижний Новгород</w:t>
            </w:r>
          </w:p>
        </w:tc>
        <w:tc>
          <w:tcPr>
            <w:tcW w:w="567" w:type="dxa"/>
          </w:tcPr>
          <w:p w14:paraId="6B1F6281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А)</w:t>
            </w:r>
          </w:p>
        </w:tc>
        <w:tc>
          <w:tcPr>
            <w:tcW w:w="5386" w:type="dxa"/>
          </w:tcPr>
          <w:p w14:paraId="2E12F07E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чиновник особых поручений при губернаторе</w:t>
            </w:r>
          </w:p>
        </w:tc>
      </w:tr>
      <w:tr w:rsidR="00DF7468" w:rsidRPr="001A1E3B" w14:paraId="0115F9A8" w14:textId="77777777" w:rsidTr="0076241F">
        <w:tc>
          <w:tcPr>
            <w:tcW w:w="421" w:type="dxa"/>
          </w:tcPr>
          <w:p w14:paraId="5F2069E2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2)</w:t>
            </w:r>
          </w:p>
        </w:tc>
        <w:tc>
          <w:tcPr>
            <w:tcW w:w="3373" w:type="dxa"/>
          </w:tcPr>
          <w:p w14:paraId="798AF690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Дерпт</w:t>
            </w:r>
          </w:p>
        </w:tc>
        <w:tc>
          <w:tcPr>
            <w:tcW w:w="567" w:type="dxa"/>
          </w:tcPr>
          <w:p w14:paraId="6321EEFE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Б)</w:t>
            </w:r>
          </w:p>
        </w:tc>
        <w:tc>
          <w:tcPr>
            <w:tcW w:w="5386" w:type="dxa"/>
          </w:tcPr>
          <w:p w14:paraId="27DA69B5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управляющий удельной конторой</w:t>
            </w:r>
          </w:p>
        </w:tc>
      </w:tr>
      <w:tr w:rsidR="00DF7468" w:rsidRPr="001A1E3B" w14:paraId="7BC4581E" w14:textId="77777777" w:rsidTr="0076241F">
        <w:tc>
          <w:tcPr>
            <w:tcW w:w="421" w:type="dxa"/>
          </w:tcPr>
          <w:p w14:paraId="43175EA6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lastRenderedPageBreak/>
              <w:t>3)</w:t>
            </w:r>
          </w:p>
        </w:tc>
        <w:tc>
          <w:tcPr>
            <w:tcW w:w="3373" w:type="dxa"/>
          </w:tcPr>
          <w:p w14:paraId="7296DE1E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Оренбург</w:t>
            </w:r>
          </w:p>
        </w:tc>
        <w:tc>
          <w:tcPr>
            <w:tcW w:w="567" w:type="dxa"/>
          </w:tcPr>
          <w:p w14:paraId="20D42C12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В)</w:t>
            </w:r>
          </w:p>
        </w:tc>
        <w:tc>
          <w:tcPr>
            <w:tcW w:w="5386" w:type="dxa"/>
          </w:tcPr>
          <w:p w14:paraId="06AB7C18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студент</w:t>
            </w:r>
          </w:p>
        </w:tc>
      </w:tr>
      <w:tr w:rsidR="00DF7468" w:rsidRPr="001A1E3B" w14:paraId="01C86098" w14:textId="77777777" w:rsidTr="0076241F">
        <w:tc>
          <w:tcPr>
            <w:tcW w:w="421" w:type="dxa"/>
          </w:tcPr>
          <w:p w14:paraId="367567F7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4)</w:t>
            </w:r>
          </w:p>
        </w:tc>
        <w:tc>
          <w:tcPr>
            <w:tcW w:w="3373" w:type="dxa"/>
          </w:tcPr>
          <w:p w14:paraId="51224C51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Москва </w:t>
            </w:r>
          </w:p>
        </w:tc>
        <w:tc>
          <w:tcPr>
            <w:tcW w:w="567" w:type="dxa"/>
          </w:tcPr>
          <w:p w14:paraId="2BD6943F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Г)</w:t>
            </w:r>
          </w:p>
        </w:tc>
        <w:tc>
          <w:tcPr>
            <w:tcW w:w="5386" w:type="dxa"/>
          </w:tcPr>
          <w:p w14:paraId="6202000A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отставной чиновник</w:t>
            </w:r>
          </w:p>
        </w:tc>
      </w:tr>
    </w:tbl>
    <w:bookmarkEnd w:id="1"/>
    <w:p w14:paraId="7F2E5C57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1-Б, 2-В, 3-А, 4-Г</w:t>
      </w:r>
    </w:p>
    <w:p w14:paraId="30996D7F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УК-3, УК-5</w:t>
      </w:r>
    </w:p>
    <w:p w14:paraId="090A5D4F" w14:textId="77777777" w:rsidR="00DF7468" w:rsidRPr="001A1E3B" w:rsidRDefault="00DF7468" w:rsidP="00DF7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DAA4DB4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1A1E3B">
        <w:rPr>
          <w:rFonts w:ascii="Times New Roman" w:eastAsia="Calibri" w:hAnsi="Times New Roman" w:cs="Times New Roman"/>
          <w:i/>
          <w:sz w:val="28"/>
          <w:szCs w:val="28"/>
        </w:rPr>
        <w:t>Установите соответствие между наградами Владимира Даля и за какие подвиги и свершения они были им получены.</w:t>
      </w:r>
      <w:r w:rsidRPr="001A1E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1E3B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Каждому элементу левого столбца соответствует только один элемент правого столбца.</w:t>
      </w: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623"/>
        <w:gridCol w:w="512"/>
        <w:gridCol w:w="4770"/>
      </w:tblGrid>
      <w:tr w:rsidR="00DF7468" w:rsidRPr="001A1E3B" w14:paraId="4CD93DB2" w14:textId="77777777" w:rsidTr="0076241F">
        <w:tc>
          <w:tcPr>
            <w:tcW w:w="421" w:type="dxa"/>
          </w:tcPr>
          <w:p w14:paraId="3973E076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656" w:type="dxa"/>
          </w:tcPr>
          <w:p w14:paraId="2D76E244" w14:textId="77777777" w:rsidR="00DF7468" w:rsidRPr="001A1E3B" w:rsidRDefault="00DF7468" w:rsidP="007624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Награда</w:t>
            </w:r>
          </w:p>
        </w:tc>
        <w:tc>
          <w:tcPr>
            <w:tcW w:w="426" w:type="dxa"/>
          </w:tcPr>
          <w:p w14:paraId="44D3048C" w14:textId="77777777" w:rsidR="00DF7468" w:rsidRPr="001A1E3B" w:rsidRDefault="00DF7468" w:rsidP="007624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4842" w:type="dxa"/>
          </w:tcPr>
          <w:p w14:paraId="6E625163" w14:textId="77777777" w:rsidR="00DF7468" w:rsidRPr="001A1E3B" w:rsidRDefault="00DF7468" w:rsidP="007624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Достижение</w:t>
            </w:r>
          </w:p>
        </w:tc>
      </w:tr>
      <w:tr w:rsidR="00DF7468" w:rsidRPr="001A1E3B" w14:paraId="0A255262" w14:textId="77777777" w:rsidTr="0076241F">
        <w:tc>
          <w:tcPr>
            <w:tcW w:w="421" w:type="dxa"/>
          </w:tcPr>
          <w:p w14:paraId="4520C3E2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1)</w:t>
            </w:r>
          </w:p>
        </w:tc>
        <w:tc>
          <w:tcPr>
            <w:tcW w:w="3656" w:type="dxa"/>
          </w:tcPr>
          <w:p w14:paraId="1507965D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Орден Святой Анны 3-й степени</w:t>
            </w:r>
          </w:p>
        </w:tc>
        <w:tc>
          <w:tcPr>
            <w:tcW w:w="426" w:type="dxa"/>
          </w:tcPr>
          <w:p w14:paraId="5F20186B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А)</w:t>
            </w:r>
          </w:p>
        </w:tc>
        <w:tc>
          <w:tcPr>
            <w:tcW w:w="4842" w:type="dxa"/>
          </w:tcPr>
          <w:p w14:paraId="6D55A845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за мост через реку Висла для перехода пехотного корпуса</w:t>
            </w:r>
          </w:p>
        </w:tc>
      </w:tr>
      <w:tr w:rsidR="00DF7468" w:rsidRPr="001A1E3B" w14:paraId="5BBDB758" w14:textId="77777777" w:rsidTr="0076241F">
        <w:tc>
          <w:tcPr>
            <w:tcW w:w="421" w:type="dxa"/>
          </w:tcPr>
          <w:p w14:paraId="54D6420E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2)</w:t>
            </w:r>
          </w:p>
        </w:tc>
        <w:tc>
          <w:tcPr>
            <w:tcW w:w="3656" w:type="dxa"/>
          </w:tcPr>
          <w:p w14:paraId="3AB105BA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Орден Святого Владимира 4-й степени с бантом</w:t>
            </w:r>
          </w:p>
        </w:tc>
        <w:tc>
          <w:tcPr>
            <w:tcW w:w="426" w:type="dxa"/>
          </w:tcPr>
          <w:p w14:paraId="343586F7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Б)</w:t>
            </w:r>
          </w:p>
        </w:tc>
        <w:tc>
          <w:tcPr>
            <w:tcW w:w="4842" w:type="dxa"/>
          </w:tcPr>
          <w:p w14:paraId="048775C5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за участие в русско-турецкой войне 1828-1829 гг.</w:t>
            </w:r>
          </w:p>
        </w:tc>
      </w:tr>
      <w:tr w:rsidR="00DF7468" w:rsidRPr="001A1E3B" w14:paraId="30B9DC8F" w14:textId="77777777" w:rsidTr="0076241F">
        <w:tc>
          <w:tcPr>
            <w:tcW w:w="421" w:type="dxa"/>
          </w:tcPr>
          <w:p w14:paraId="182F8E54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3)</w:t>
            </w:r>
          </w:p>
        </w:tc>
        <w:tc>
          <w:tcPr>
            <w:tcW w:w="3656" w:type="dxa"/>
          </w:tcPr>
          <w:p w14:paraId="7373DA72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Золотая Константиновская медаль</w:t>
            </w:r>
          </w:p>
        </w:tc>
        <w:tc>
          <w:tcPr>
            <w:tcW w:w="426" w:type="dxa"/>
          </w:tcPr>
          <w:p w14:paraId="3E902E84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В)</w:t>
            </w:r>
          </w:p>
        </w:tc>
        <w:tc>
          <w:tcPr>
            <w:tcW w:w="4842" w:type="dxa"/>
          </w:tcPr>
          <w:p w14:paraId="3C555565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за составление «Толкового словаря живого великорусского языка»</w:t>
            </w:r>
          </w:p>
        </w:tc>
      </w:tr>
      <w:tr w:rsidR="00DF7468" w:rsidRPr="001A1E3B" w14:paraId="655C8620" w14:textId="77777777" w:rsidTr="0076241F">
        <w:tc>
          <w:tcPr>
            <w:tcW w:w="421" w:type="dxa"/>
          </w:tcPr>
          <w:p w14:paraId="654F1DC2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4)</w:t>
            </w:r>
          </w:p>
        </w:tc>
        <w:tc>
          <w:tcPr>
            <w:tcW w:w="3656" w:type="dxa"/>
          </w:tcPr>
          <w:p w14:paraId="27358414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Ломоносовская премия Академии наук</w:t>
            </w:r>
          </w:p>
        </w:tc>
        <w:tc>
          <w:tcPr>
            <w:tcW w:w="426" w:type="dxa"/>
          </w:tcPr>
          <w:p w14:paraId="4B18BC9F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Г)</w:t>
            </w:r>
          </w:p>
        </w:tc>
        <w:tc>
          <w:tcPr>
            <w:tcW w:w="4842" w:type="dxa"/>
          </w:tcPr>
          <w:p w14:paraId="0F08F2EF" w14:textId="77777777"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за полное издание словаря, вышедшее в 1863 году</w:t>
            </w:r>
          </w:p>
        </w:tc>
      </w:tr>
    </w:tbl>
    <w:p w14:paraId="29926885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1-Б, 2-А, 3-В, 4-Г</w:t>
      </w:r>
    </w:p>
    <w:p w14:paraId="70C0898F" w14:textId="77777777" w:rsidR="00DF7468" w:rsidRDefault="00DF7468" w:rsidP="00DF746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УК-3, УК-5</w:t>
      </w:r>
    </w:p>
    <w:p w14:paraId="256A2B96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</w:pPr>
    </w:p>
    <w:p w14:paraId="7516DE0C" w14:textId="77777777" w:rsidR="00DF7468" w:rsidRPr="001A1E3B" w:rsidRDefault="00DF7468" w:rsidP="00DF746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09517A48" w14:textId="77777777" w:rsidR="00DF7468" w:rsidRPr="001A1E3B" w:rsidRDefault="00DF7468" w:rsidP="00DF7468">
      <w:pPr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15CCE2D1" w14:textId="77777777" w:rsidR="00DF7468" w:rsidRPr="001A1E3B" w:rsidRDefault="00DF7468" w:rsidP="00DF746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1. </w:t>
      </w:r>
      <w:bookmarkStart w:id="2" w:name="_Hlk189653096"/>
      <w:r w:rsidRPr="001A1E3B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Расположите в правильной </w:t>
      </w:r>
      <w:bookmarkStart w:id="3" w:name="_Hlk188236599"/>
      <w:r w:rsidRPr="001A1E3B">
        <w:rPr>
          <w:rFonts w:ascii="Times New Roman" w:eastAsia="Calibri" w:hAnsi="Times New Roman" w:cs="Times New Roman"/>
          <w:i/>
          <w:sz w:val="28"/>
          <w:szCs w:val="28"/>
        </w:rPr>
        <w:t xml:space="preserve">хронологической последовательности </w:t>
      </w:r>
      <w:bookmarkEnd w:id="2"/>
      <w:r w:rsidRPr="001A1E3B">
        <w:rPr>
          <w:rFonts w:ascii="Times New Roman" w:eastAsia="Calibri" w:hAnsi="Times New Roman" w:cs="Times New Roman"/>
          <w:i/>
          <w:sz w:val="28"/>
          <w:szCs w:val="28"/>
        </w:rPr>
        <w:t>события жизни Владимира Даля.</w:t>
      </w:r>
      <w:r w:rsidRPr="001A1E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1E3B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Запишите правильную последовательность букв слева направо:</w:t>
      </w:r>
      <w:bookmarkEnd w:id="3"/>
    </w:p>
    <w:p w14:paraId="70262A6A" w14:textId="77777777" w:rsidR="00DF7468" w:rsidRPr="001A1E3B" w:rsidRDefault="00DF7468" w:rsidP="00DF7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А) учеба в Морском кадетском корпусе в Петербурге</w:t>
      </w:r>
    </w:p>
    <w:p w14:paraId="03361115" w14:textId="77777777" w:rsidR="00DF7468" w:rsidRPr="001A1E3B" w:rsidRDefault="00DF7468" w:rsidP="00DF7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 xml:space="preserve">Б) переход из лютеранства в православие </w:t>
      </w:r>
    </w:p>
    <w:p w14:paraId="4C3A0DBF" w14:textId="77777777" w:rsidR="00DF7468" w:rsidRPr="001A1E3B" w:rsidRDefault="00DF7468" w:rsidP="00DF7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В)</w:t>
      </w:r>
      <w:r w:rsidRPr="001A1E3B">
        <w:rPr>
          <w:rFonts w:ascii="Calibri" w:eastAsia="Calibri" w:hAnsi="Calibri" w:cs="Times New Roman"/>
        </w:rPr>
        <w:t xml:space="preserve"> </w:t>
      </w:r>
      <w:r w:rsidRPr="001A1E3B">
        <w:rPr>
          <w:rFonts w:ascii="Times New Roman" w:eastAsia="Calibri" w:hAnsi="Times New Roman" w:cs="Times New Roman"/>
          <w:sz w:val="28"/>
          <w:szCs w:val="28"/>
        </w:rPr>
        <w:t>участие в Хивинском походе русской армии в качестве военного врача</w:t>
      </w:r>
    </w:p>
    <w:p w14:paraId="6A2E3E4A" w14:textId="77777777" w:rsidR="00DF7468" w:rsidRPr="001A1E3B" w:rsidRDefault="00DF7468" w:rsidP="00DF7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Г)</w:t>
      </w:r>
      <w:r w:rsidRPr="001A1E3B">
        <w:rPr>
          <w:rFonts w:ascii="Calibri" w:eastAsia="Calibri" w:hAnsi="Calibri" w:cs="Times New Roman"/>
        </w:rPr>
        <w:t xml:space="preserve"> </w:t>
      </w:r>
      <w:r w:rsidRPr="001A1E3B">
        <w:rPr>
          <w:rFonts w:ascii="Times New Roman" w:eastAsia="Calibri" w:hAnsi="Times New Roman" w:cs="Times New Roman"/>
          <w:sz w:val="28"/>
          <w:szCs w:val="28"/>
        </w:rPr>
        <w:t xml:space="preserve">выход 1-го выпуска «Толкового словаря» </w:t>
      </w:r>
    </w:p>
    <w:p w14:paraId="0B188EED" w14:textId="77777777" w:rsidR="00DF7468" w:rsidRPr="001A1E3B" w:rsidRDefault="00DF7468" w:rsidP="00DF7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Д)</w:t>
      </w:r>
      <w:r w:rsidRPr="001A1E3B">
        <w:rPr>
          <w:rFonts w:ascii="Calibri" w:eastAsia="Calibri" w:hAnsi="Calibri" w:cs="Times New Roman"/>
        </w:rPr>
        <w:t xml:space="preserve"> </w:t>
      </w:r>
      <w:r w:rsidRPr="001A1E3B">
        <w:rPr>
          <w:rFonts w:ascii="Times New Roman" w:eastAsia="Calibri" w:hAnsi="Times New Roman" w:cs="Times New Roman"/>
          <w:sz w:val="28"/>
          <w:szCs w:val="28"/>
        </w:rPr>
        <w:t>учеба в Дерптском университете</w:t>
      </w:r>
    </w:p>
    <w:p w14:paraId="482FDF1B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</w:t>
      </w:r>
      <w:r w:rsidRPr="001A1E3B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А, Д, В, Г, Б</w:t>
      </w:r>
    </w:p>
    <w:p w14:paraId="6F8EF3CF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УК-3, УК-5</w:t>
      </w:r>
    </w:p>
    <w:p w14:paraId="5A2C46B5" w14:textId="77777777" w:rsidR="00DF7468" w:rsidRPr="001A1E3B" w:rsidRDefault="00DF7468" w:rsidP="00DF7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FA166FE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1A1E3B">
        <w:rPr>
          <w:rFonts w:ascii="Times New Roman" w:eastAsia="Calibri" w:hAnsi="Times New Roman" w:cs="Times New Roman"/>
          <w:i/>
          <w:sz w:val="28"/>
          <w:szCs w:val="28"/>
        </w:rPr>
        <w:t>Расположите в правильной хронологической последовательности выход из печати сочинений Владимира Даля.</w:t>
      </w:r>
      <w:r w:rsidRPr="001A1E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1E3B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Запишите правильную последовательность букв слева направо:</w:t>
      </w:r>
    </w:p>
    <w:p w14:paraId="1DF904ED" w14:textId="77777777" w:rsidR="00DF7468" w:rsidRPr="001A1E3B" w:rsidRDefault="00DF7468" w:rsidP="00DF7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А) «Матросские досуги»</w:t>
      </w:r>
    </w:p>
    <w:p w14:paraId="753ECC3D" w14:textId="77777777" w:rsidR="00DF7468" w:rsidRPr="001A1E3B" w:rsidRDefault="00DF7468" w:rsidP="00DF7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Б) «Русские сказки казака Луганского»</w:t>
      </w:r>
    </w:p>
    <w:p w14:paraId="052E3FB1" w14:textId="77777777" w:rsidR="00DF7468" w:rsidRPr="001A1E3B" w:rsidRDefault="00DF7468" w:rsidP="00DF7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В)</w:t>
      </w:r>
      <w:r w:rsidRPr="001A1E3B">
        <w:rPr>
          <w:rFonts w:ascii="Calibri" w:eastAsia="Calibri" w:hAnsi="Calibri" w:cs="Times New Roman"/>
        </w:rPr>
        <w:t xml:space="preserve"> </w:t>
      </w:r>
      <w:r w:rsidRPr="001A1E3B">
        <w:rPr>
          <w:rFonts w:ascii="Times New Roman" w:eastAsia="Calibri" w:hAnsi="Times New Roman" w:cs="Times New Roman"/>
          <w:sz w:val="28"/>
          <w:szCs w:val="28"/>
        </w:rPr>
        <w:t>«Башкирская русалка»</w:t>
      </w:r>
    </w:p>
    <w:p w14:paraId="5A4E22C5" w14:textId="77777777" w:rsidR="00DF7468" w:rsidRPr="001A1E3B" w:rsidRDefault="00DF7468" w:rsidP="00DF7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Г)</w:t>
      </w:r>
      <w:r w:rsidRPr="001A1E3B">
        <w:rPr>
          <w:rFonts w:ascii="Calibri" w:eastAsia="Calibri" w:hAnsi="Calibri" w:cs="Times New Roman"/>
        </w:rPr>
        <w:t xml:space="preserve"> </w:t>
      </w:r>
      <w:r w:rsidRPr="001A1E3B">
        <w:rPr>
          <w:rFonts w:ascii="Times New Roman" w:eastAsia="Calibri" w:hAnsi="Times New Roman" w:cs="Times New Roman"/>
          <w:sz w:val="28"/>
          <w:szCs w:val="28"/>
        </w:rPr>
        <w:t>«Пословицы русского народа»</w:t>
      </w:r>
    </w:p>
    <w:p w14:paraId="0298C59F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А, Б, В, Г</w:t>
      </w:r>
    </w:p>
    <w:p w14:paraId="39E22760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УК-3, УК-5</w:t>
      </w:r>
    </w:p>
    <w:p w14:paraId="340D53B6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7E5142AF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</w:t>
      </w:r>
    </w:p>
    <w:p w14:paraId="0E781E0D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3125908C" w14:textId="77777777" w:rsidR="00DF7468" w:rsidRPr="001A1E3B" w:rsidRDefault="00DF7468" w:rsidP="00DF746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14:paraId="09270AB4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39D24593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1. </w:t>
      </w:r>
      <w:r w:rsidRPr="001A1E3B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52C3FC5B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Белинский говорил, что Даль – это первый талант в русской литературе после </w:t>
      </w:r>
      <w:r w:rsidRPr="001A1E3B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_________.</w:t>
      </w:r>
    </w:p>
    <w:p w14:paraId="43B514BD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 Гоголя</w:t>
      </w:r>
    </w:p>
    <w:p w14:paraId="14E95CCC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УК-3, УК-5</w:t>
      </w:r>
    </w:p>
    <w:p w14:paraId="5799B22F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</w:p>
    <w:p w14:paraId="3E559821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2. </w:t>
      </w:r>
      <w:r w:rsidRPr="001A1E3B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словосочетание.</w:t>
      </w:r>
    </w:p>
    <w:p w14:paraId="74BA08C5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В. И. Даль был одним из учредителей </w:t>
      </w:r>
      <w:r w:rsidRPr="001A1E3B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_________</w:t>
      </w: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Общества.</w:t>
      </w:r>
    </w:p>
    <w:p w14:paraId="1FEF6527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 Русского географического</w:t>
      </w:r>
    </w:p>
    <w:p w14:paraId="3E085F1C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УК-3, УК-5</w:t>
      </w:r>
    </w:p>
    <w:p w14:paraId="62359C1F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ru-RU"/>
        </w:rPr>
      </w:pPr>
    </w:p>
    <w:p w14:paraId="3DB34121" w14:textId="77777777" w:rsidR="00DF7468" w:rsidRPr="001A1E3B" w:rsidRDefault="00DF7468" w:rsidP="00DF746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14:paraId="20D67019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5D973224" w14:textId="77777777" w:rsidR="00DF7468" w:rsidRPr="001A1E3B" w:rsidRDefault="00DF7468" w:rsidP="00DF7468">
      <w:pPr>
        <w:spacing w:after="0" w:line="240" w:lineRule="auto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1A1E3B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0C6B7EBA" w14:textId="77777777" w:rsidR="00DF7468" w:rsidRPr="001A1E3B" w:rsidRDefault="00DF7468" w:rsidP="00DF7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Какое событие в своей жизни и почему В.И. Даль называл «временем восторга и золотым веком нашей жизни»?</w:t>
      </w:r>
    </w:p>
    <w:p w14:paraId="12E94B6A" w14:textId="77777777" w:rsidR="00DF7468" w:rsidRPr="001A1E3B" w:rsidRDefault="00DF7468" w:rsidP="00DF74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Правильный ответ: обучение в Дерптском университете / обучение на врача.</w:t>
      </w:r>
    </w:p>
    <w:p w14:paraId="1AFECA92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УК-3, УК-5</w:t>
      </w:r>
    </w:p>
    <w:p w14:paraId="3BAE0B32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</w:p>
    <w:p w14:paraId="1EF053EF" w14:textId="77777777" w:rsidR="00DF7468" w:rsidRPr="001A1E3B" w:rsidRDefault="00DF7468" w:rsidP="00DF7468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2. </w:t>
      </w:r>
      <w:r w:rsidRPr="001A1E3B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04D0B857" w14:textId="77777777" w:rsidR="00DF7468" w:rsidRPr="001A1E3B" w:rsidRDefault="00DF7468" w:rsidP="00DF7468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Почему Даль писал слово «русский» с одной буквой «с»?</w:t>
      </w:r>
    </w:p>
    <w:p w14:paraId="563CA424" w14:textId="77777777" w:rsidR="00DF7468" w:rsidRPr="001A1E3B" w:rsidRDefault="00DF7468" w:rsidP="00DF7468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Даль считал написание двойного «с» западным влиянием на русский язык / Даль считал написание двойного «с» польским влиянием на русский язык / Даль считал написание двойного «с» латинским влиянием на русский язык</w:t>
      </w:r>
    </w:p>
    <w:p w14:paraId="6F71DE4E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УК-3, УК-5</w:t>
      </w:r>
    </w:p>
    <w:p w14:paraId="7E6A3F62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</w:p>
    <w:p w14:paraId="4D0E85EA" w14:textId="77777777" w:rsidR="00DF7468" w:rsidRPr="001A1E3B" w:rsidRDefault="00DF7468" w:rsidP="00DF746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3. </w:t>
      </w:r>
      <w:r w:rsidRPr="001A1E3B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  <w:r w:rsidRPr="001A1E3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13450D4" w14:textId="77777777" w:rsidR="00DF7468" w:rsidRPr="001A1E3B" w:rsidRDefault="00DF7468" w:rsidP="00DF74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«Твоя от твоих! Сказочнику казаку Луганскому, сказочник Александр Пушкин». Где появилась эта дарственная надпись?</w:t>
      </w:r>
    </w:p>
    <w:p w14:paraId="0F0DA14C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Правильный ответ: на рукописи сказки «О рыбаке и золотой рыбке», подаренной В.И. Далю А.С. Пушкиным </w:t>
      </w:r>
    </w:p>
    <w:p w14:paraId="18F190A4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val="uk-UA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УК-3, УК-5</w:t>
      </w:r>
    </w:p>
    <w:p w14:paraId="0646A79E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</w:p>
    <w:p w14:paraId="5F99092D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4.</w:t>
      </w:r>
      <w:r w:rsidRPr="001A1E3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1A1E3B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0D01E6B5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Отец Владимира Даля был приглашен в Россию императрицей </w:t>
      </w:r>
      <w:r w:rsidRPr="001A1E3B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_________</w:t>
      </w: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для работы придворным библиотекарем.</w:t>
      </w:r>
    </w:p>
    <w:p w14:paraId="1CFC5BB0" w14:textId="77777777"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Екатериной Великой / Екатериной Второй / Екатериной </w:t>
      </w: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val="en-US" w:eastAsia="ru-RU"/>
        </w:rPr>
        <w:t>II</w:t>
      </w:r>
    </w:p>
    <w:p w14:paraId="18562FAE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УК-3, УК-5</w:t>
      </w:r>
    </w:p>
    <w:p w14:paraId="3D6FD74A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</w:p>
    <w:p w14:paraId="06A30AC0" w14:textId="77777777" w:rsidR="00DF7468" w:rsidRPr="001A1E3B" w:rsidRDefault="00DF7468" w:rsidP="00DF746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14:paraId="37E02B90" w14:textId="77777777" w:rsidR="00DF7468" w:rsidRPr="001A1E3B" w:rsidRDefault="00DF7468" w:rsidP="00DF74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F3F58D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1A1E3B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31FEB95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Проанализируйте название Толкового словаря Владимира Даля. Объясните каждое слово.</w:t>
      </w:r>
    </w:p>
    <w:p w14:paraId="7A9D5FEF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15 мин.</w:t>
      </w:r>
    </w:p>
    <w:p w14:paraId="0276457F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Ожидаемый результат: </w:t>
      </w:r>
    </w:p>
    <w:p w14:paraId="0E54D24F" w14:textId="77777777" w:rsidR="00DF7468" w:rsidRPr="001A1E3B" w:rsidRDefault="00DF7468" w:rsidP="00DF7468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1) </w:t>
      </w: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Словарь толковый, то есть «объясняющий и растолковывающий» слова на конкрет­ных примерах (зачастую удачный пример подменяет элемент толкования). «Сухим и никому не нужным» определениям академического словаря, которые «тем мудренее, чем предмет проще», Даль противопоставил описания тезаурусного типа: вместо определения слова «стол» он перечисляет составные части стола, типы столов и т. </w:t>
      </w:r>
      <w:proofErr w:type="gramStart"/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д..</w:t>
      </w:r>
      <w:proofErr w:type="gramEnd"/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14:paraId="6714EAE1" w14:textId="77777777" w:rsidR="00DF7468" w:rsidRPr="001A1E3B" w:rsidRDefault="00DF7468" w:rsidP="00DF7468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2) </w:t>
      </w: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Словарь языка «живого», без лексики, свойственной только церковным книгам (в отличие от словаря Академии, который, в соответствии с установ­ками адмирала Шишкова, назывался «Словарь церковнославянского и русского языка»), с осторожным использованием заимствованных и калькированных слов, но зато с активным привлечением диалектного материала. </w:t>
      </w:r>
    </w:p>
    <w:p w14:paraId="2883A3D7" w14:textId="77777777" w:rsidR="00DF7468" w:rsidRPr="001A1E3B" w:rsidRDefault="00DF7468" w:rsidP="00DF7468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3) </w:t>
      </w: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Словарь языка «великорусского», то есть не претендующий на охват украин­ского и белорусского материала (хотя, под видом «южных» и «западных» диалектных слов, в словарь вошло немало и с этих территорий).</w:t>
      </w:r>
      <w:r w:rsidRPr="001A1E3B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По замыслу словарь Даля – не только и не столько литературный («мертвые» книжные слова составитель недолюбливал), но и диалектный, причем не описывающий какое-то локальное наречие или группу диалектов, а охватывающий самые разные говоры языка, распространенного на огромной территории.</w:t>
      </w:r>
    </w:p>
    <w:p w14:paraId="5D312A5F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Критерии оценивания: наличие объяснения значений не менее двух слов; логичность и непротиворечивость объяснения значений; минимальная достаточность анализа названия Толкового словаря Владимира Даля: живой – немертвый, а используемый народом, толковый – раскрывающий значение слов.</w:t>
      </w:r>
    </w:p>
    <w:p w14:paraId="4233725A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УК-3, УК-5</w:t>
      </w:r>
    </w:p>
    <w:p w14:paraId="4AB6B97E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5EF6E599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2. </w:t>
      </w:r>
      <w:r w:rsidRPr="001A1E3B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0D2FBB8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Назовите </w:t>
      </w:r>
      <w:bookmarkStart w:id="4" w:name="_Hlk190952377"/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главные жизненные принципы и ценности Владимира Даля</w:t>
      </w:r>
      <w:bookmarkEnd w:id="4"/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14:paraId="790F9336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5 мин.</w:t>
      </w:r>
    </w:p>
    <w:p w14:paraId="658F88DC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 служба Родине как высшая цель, честность, неподкупность, патриотизм, твердая гражданская позиция, уважение традиций, интерес к истории и жизни русского народа.</w:t>
      </w:r>
    </w:p>
    <w:p w14:paraId="4E823EB5" w14:textId="77777777"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Критерии оценивания: наличие не менее трех принципов/ценностей; логичность и непротиворечивость; минимальная достаточность перечня </w:t>
      </w: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>главных жизненных принципов и ценностей Владимира Даля: патриотизм, любовь к Родине.</w:t>
      </w:r>
    </w:p>
    <w:p w14:paraId="563B83A7" w14:textId="37FE46E1" w:rsidR="00A07CD9" w:rsidRDefault="00DF7468" w:rsidP="00EB3B54">
      <w:pPr>
        <w:spacing w:after="0" w:line="240" w:lineRule="auto"/>
        <w:jc w:val="both"/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УК-3, УК-5</w:t>
      </w:r>
    </w:p>
    <w:sectPr w:rsidR="00A07CD9" w:rsidSect="00EB3B54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1DFE6" w14:textId="77777777" w:rsidR="00F6620C" w:rsidRDefault="00F6620C">
      <w:pPr>
        <w:spacing w:line="240" w:lineRule="auto"/>
      </w:pPr>
      <w:r>
        <w:separator/>
      </w:r>
    </w:p>
  </w:endnote>
  <w:endnote w:type="continuationSeparator" w:id="0">
    <w:p w14:paraId="445B617D" w14:textId="77777777" w:rsidR="00F6620C" w:rsidRDefault="00F662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0877876"/>
    </w:sdtPr>
    <w:sdtEndPr/>
    <w:sdtContent>
      <w:p w14:paraId="687BE705" w14:textId="77777777" w:rsidR="002128DA" w:rsidRDefault="009A1ECB">
        <w:pPr>
          <w:pStyle w:val="ae"/>
          <w:jc w:val="center"/>
        </w:pPr>
        <w:r>
          <w:fldChar w:fldCharType="begin"/>
        </w:r>
        <w:r w:rsidR="002128DA">
          <w:instrText>PAGE   \* MERGEFORMAT</w:instrText>
        </w:r>
        <w:r>
          <w:fldChar w:fldCharType="separate"/>
        </w:r>
        <w:r w:rsidR="00DF7468">
          <w:rPr>
            <w:noProof/>
          </w:rPr>
          <w:t>8</w:t>
        </w:r>
        <w:r>
          <w:fldChar w:fldCharType="end"/>
        </w:r>
      </w:p>
    </w:sdtContent>
  </w:sdt>
  <w:p w14:paraId="745AAC97" w14:textId="77777777" w:rsidR="002128DA" w:rsidRDefault="002128D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8396456"/>
      <w:docPartObj>
        <w:docPartGallery w:val="Page Numbers (Bottom of Page)"/>
        <w:docPartUnique/>
      </w:docPartObj>
    </w:sdtPr>
    <w:sdtContent>
      <w:p w14:paraId="116DBC97" w14:textId="2F190EFF" w:rsidR="00EB3B54" w:rsidRDefault="00EB3B5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23BDD8" w14:textId="77777777" w:rsidR="00EB3B54" w:rsidRDefault="00EB3B5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F0F83" w14:textId="77777777" w:rsidR="00F6620C" w:rsidRDefault="00F6620C">
      <w:pPr>
        <w:spacing w:after="0"/>
      </w:pPr>
      <w:r>
        <w:separator/>
      </w:r>
    </w:p>
  </w:footnote>
  <w:footnote w:type="continuationSeparator" w:id="0">
    <w:p w14:paraId="2B4B2617" w14:textId="77777777" w:rsidR="00F6620C" w:rsidRDefault="00F662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 w15:restartNumberingAfterBreak="0">
    <w:nsid w:val="28F3393E"/>
    <w:multiLevelType w:val="hybridMultilevel"/>
    <w:tmpl w:val="88083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0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1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2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4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5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8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9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0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4"/>
  </w:num>
  <w:num w:numId="7">
    <w:abstractNumId w:val="16"/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8"/>
  </w:num>
  <w:num w:numId="12">
    <w:abstractNumId w:val="0"/>
  </w:num>
  <w:num w:numId="13">
    <w:abstractNumId w:val="23"/>
  </w:num>
  <w:num w:numId="14">
    <w:abstractNumId w:val="25"/>
  </w:num>
  <w:num w:numId="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30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7"/>
  </w:num>
  <w:num w:numId="27">
    <w:abstractNumId w:val="5"/>
  </w:num>
  <w:num w:numId="28">
    <w:abstractNumId w:val="37"/>
  </w:num>
  <w:num w:numId="29">
    <w:abstractNumId w:val="31"/>
  </w:num>
  <w:num w:numId="30">
    <w:abstractNumId w:val="34"/>
  </w:num>
  <w:num w:numId="31">
    <w:abstractNumId w:val="29"/>
  </w:num>
  <w:num w:numId="32">
    <w:abstractNumId w:val="4"/>
  </w:num>
  <w:num w:numId="33">
    <w:abstractNumId w:val="22"/>
  </w:num>
  <w:num w:numId="34">
    <w:abstractNumId w:val="7"/>
  </w:num>
  <w:num w:numId="35">
    <w:abstractNumId w:val="39"/>
  </w:num>
  <w:num w:numId="36">
    <w:abstractNumId w:val="12"/>
  </w:num>
  <w:num w:numId="37">
    <w:abstractNumId w:val="32"/>
  </w:num>
  <w:num w:numId="38">
    <w:abstractNumId w:val="33"/>
  </w:num>
  <w:num w:numId="39">
    <w:abstractNumId w:val="35"/>
  </w:num>
  <w:num w:numId="40">
    <w:abstractNumId w:val="26"/>
  </w:num>
  <w:num w:numId="41">
    <w:abstractNumId w:val="21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25"/>
    <w:rsid w:val="0004054B"/>
    <w:rsid w:val="0008591B"/>
    <w:rsid w:val="000C0324"/>
    <w:rsid w:val="00121EA4"/>
    <w:rsid w:val="00124603"/>
    <w:rsid w:val="001776C4"/>
    <w:rsid w:val="001A1E3B"/>
    <w:rsid w:val="001E6E1A"/>
    <w:rsid w:val="001F6086"/>
    <w:rsid w:val="0021207D"/>
    <w:rsid w:val="002125E7"/>
    <w:rsid w:val="002128DA"/>
    <w:rsid w:val="00226053"/>
    <w:rsid w:val="0023431A"/>
    <w:rsid w:val="002428E9"/>
    <w:rsid w:val="00254640"/>
    <w:rsid w:val="002C6E6B"/>
    <w:rsid w:val="002F7ECE"/>
    <w:rsid w:val="00320DED"/>
    <w:rsid w:val="00322D17"/>
    <w:rsid w:val="00387E6B"/>
    <w:rsid w:val="00396BEF"/>
    <w:rsid w:val="003C590E"/>
    <w:rsid w:val="003C62F0"/>
    <w:rsid w:val="004040A4"/>
    <w:rsid w:val="00433085"/>
    <w:rsid w:val="0043361F"/>
    <w:rsid w:val="004359D9"/>
    <w:rsid w:val="0045564E"/>
    <w:rsid w:val="00481BAB"/>
    <w:rsid w:val="00490355"/>
    <w:rsid w:val="004C4C0E"/>
    <w:rsid w:val="004F71EF"/>
    <w:rsid w:val="005245B7"/>
    <w:rsid w:val="00533E71"/>
    <w:rsid w:val="005375E8"/>
    <w:rsid w:val="0056574A"/>
    <w:rsid w:val="00587A78"/>
    <w:rsid w:val="005D4505"/>
    <w:rsid w:val="0060029A"/>
    <w:rsid w:val="00622278"/>
    <w:rsid w:val="00624D6B"/>
    <w:rsid w:val="00644AC3"/>
    <w:rsid w:val="00652D78"/>
    <w:rsid w:val="00664637"/>
    <w:rsid w:val="00670B75"/>
    <w:rsid w:val="006775FB"/>
    <w:rsid w:val="006B0CE3"/>
    <w:rsid w:val="0070158E"/>
    <w:rsid w:val="007253A9"/>
    <w:rsid w:val="0075609A"/>
    <w:rsid w:val="00771B18"/>
    <w:rsid w:val="007A27F7"/>
    <w:rsid w:val="007A5236"/>
    <w:rsid w:val="007C6C11"/>
    <w:rsid w:val="007E36CE"/>
    <w:rsid w:val="0085142D"/>
    <w:rsid w:val="008771F9"/>
    <w:rsid w:val="00887CDC"/>
    <w:rsid w:val="008F52DA"/>
    <w:rsid w:val="009015D1"/>
    <w:rsid w:val="00903B86"/>
    <w:rsid w:val="009401E1"/>
    <w:rsid w:val="0094490E"/>
    <w:rsid w:val="009A1ECB"/>
    <w:rsid w:val="00A07CD9"/>
    <w:rsid w:val="00A26A22"/>
    <w:rsid w:val="00AC223D"/>
    <w:rsid w:val="00B11E0D"/>
    <w:rsid w:val="00B12349"/>
    <w:rsid w:val="00B23325"/>
    <w:rsid w:val="00B2472F"/>
    <w:rsid w:val="00B3152C"/>
    <w:rsid w:val="00BA2EC8"/>
    <w:rsid w:val="00BA7B7B"/>
    <w:rsid w:val="00C32D12"/>
    <w:rsid w:val="00C60792"/>
    <w:rsid w:val="00C76367"/>
    <w:rsid w:val="00CB6E03"/>
    <w:rsid w:val="00CE72CE"/>
    <w:rsid w:val="00D14794"/>
    <w:rsid w:val="00D37D77"/>
    <w:rsid w:val="00D66F66"/>
    <w:rsid w:val="00D70005"/>
    <w:rsid w:val="00D77F16"/>
    <w:rsid w:val="00D82DE9"/>
    <w:rsid w:val="00DF7468"/>
    <w:rsid w:val="00E00455"/>
    <w:rsid w:val="00E91DF1"/>
    <w:rsid w:val="00EB3B54"/>
    <w:rsid w:val="00EC5A2A"/>
    <w:rsid w:val="00EC5CA1"/>
    <w:rsid w:val="00EC7A8A"/>
    <w:rsid w:val="00F0035D"/>
    <w:rsid w:val="00F23792"/>
    <w:rsid w:val="00F56EA6"/>
    <w:rsid w:val="00F6620C"/>
    <w:rsid w:val="00FC6D7F"/>
    <w:rsid w:val="00FD7114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DC1056B"/>
  <w15:docId w15:val="{CC356457-BD27-477A-92F9-1CB93265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EC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9A1E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9A1ECB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9A1ECB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9A1ECB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9A1ECB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20">
    <w:name w:val="Сетка таблицы2"/>
    <w:basedOn w:val="a1"/>
    <w:next w:val="ad"/>
    <w:uiPriority w:val="39"/>
    <w:rsid w:val="001A1E3B"/>
    <w:rPr>
      <w:rFonts w:ascii="Aptos" w:eastAsia="Aptos" w:hAnsi="Apto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21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128D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4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C2193-B7B6-4F53-B203-E64CEF30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932</Words>
  <Characters>6129</Characters>
  <Application>Microsoft Office Word</Application>
  <DocSecurity>0</DocSecurity>
  <Lines>255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3</cp:revision>
  <cp:lastPrinted>2025-03-12T09:58:00Z</cp:lastPrinted>
  <dcterms:created xsi:type="dcterms:W3CDTF">2025-03-17T15:35:00Z</dcterms:created>
  <dcterms:modified xsi:type="dcterms:W3CDTF">2025-03-17T15:35:00Z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