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2CD" w:rsidRDefault="00A412CD" w:rsidP="00F718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1C2708" w:rsidRDefault="004F71EF" w:rsidP="00F7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1C2708" w:rsidRPr="001C2708">
        <w:rPr>
          <w:rFonts w:ascii="Times New Roman" w:hAnsi="Times New Roman"/>
          <w:b/>
          <w:color w:val="000000"/>
          <w:sz w:val="28"/>
          <w:szCs w:val="28"/>
        </w:rPr>
        <w:t>Механика грунтов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3268F5" w:rsidRDefault="004F71EF" w:rsidP="00F7186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1EF" w:rsidRPr="003268F5" w:rsidRDefault="004F71EF" w:rsidP="00F7186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F7186B" w:rsidRDefault="00F7186B" w:rsidP="00F7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C2E3E" w:rsidRPr="00C775BC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один </w:t>
      </w:r>
      <w:r w:rsidR="001F35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 ответ</w:t>
      </w:r>
    </w:p>
    <w:p w:rsidR="00AC2E3E" w:rsidRPr="00C775BC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1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. К несвязным грунтам относится: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суглинок </w:t>
      </w:r>
    </w:p>
    <w:p w:rsidR="00AC2E3E" w:rsidRPr="00AC2E3E" w:rsidRDefault="00171B7F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торф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ил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песок</w:t>
      </w:r>
    </w:p>
    <w:p w:rsidR="00AC2E3E" w:rsidRPr="00AC2E3E" w:rsidRDefault="00F7186B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0" w:name="_Hlk189742327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bookmarkEnd w:id="0"/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2. Напряжения от собственного веса грунта называют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природные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остаточные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начальные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добавочные  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3. В значительной части случаев грунт состоит из следующих компонентов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твердые частицы и вода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твердые частицы, газ, вода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вода и газ </w:t>
      </w:r>
    </w:p>
    <w:p w:rsidR="00AC2E3E" w:rsidRPr="00AC2E3E" w:rsidRDefault="00F7186B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Г) твердые частицы и газ</w:t>
      </w:r>
    </w:p>
    <w:p w:rsidR="00AC2E3E" w:rsidRPr="00AC2E3E" w:rsidRDefault="00F7186B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Чем обуславливается сжимаемость грунтов </w:t>
      </w:r>
      <w:r w:rsidR="00C775BC" w:rsidRPr="00AC2E3E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выберите один правильный ответ):</w:t>
      </w:r>
    </w:p>
    <w:p w:rsidR="00AC2E3E" w:rsidRPr="00AC2E3E" w:rsidRDefault="00AC2E3E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изменением пористости грунта вследствие переупаковки частиц </w:t>
      </w:r>
    </w:p>
    <w:p w:rsidR="00AC2E3E" w:rsidRPr="00AC2E3E" w:rsidRDefault="00AC2E3E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разрушением минеральных частиц </w:t>
      </w:r>
    </w:p>
    <w:p w:rsidR="00AC2E3E" w:rsidRPr="00AC2E3E" w:rsidRDefault="00AC2E3E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выдавливанием грунта в стороны</w:t>
      </w:r>
    </w:p>
    <w:p w:rsidR="00AC2E3E" w:rsidRPr="00AC2E3E" w:rsidRDefault="00AC2E3E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вытеснением воды при неизменной пористости.  </w:t>
      </w:r>
    </w:p>
    <w:p w:rsidR="00AC2E3E" w:rsidRPr="00AC2E3E" w:rsidRDefault="001F35CD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5. К структурно-неустойчивым грунтам относятся: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proofErr w:type="spellStart"/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просадочные</w:t>
      </w:r>
      <w:proofErr w:type="spellEnd"/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осадочные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Б) </w:t>
      </w:r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>горные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скальные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многолетнемерзлые</w:t>
      </w:r>
    </w:p>
    <w:p w:rsidR="00AC2E3E" w:rsidRPr="00AC2E3E" w:rsidRDefault="001F35CD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6. Закон Кулона для связных грунтов имеет вид: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+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𝐶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𝜀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φ</m:t>
        </m:r>
      </m:oMath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7. К основным, определяемым опытным путем, физическим ха</w:t>
      </w:r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>рактеристикам грунтов относятся: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влажность</w:t>
      </w:r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="001F35CD" w:rsidRPr="00AC2E3E">
        <w:rPr>
          <w:rFonts w:ascii="Times New Roman" w:eastAsia="Calibri" w:hAnsi="Times New Roman" w:cs="Times New Roman"/>
          <w:kern w:val="2"/>
          <w:sz w:val="28"/>
          <w:szCs w:val="28"/>
        </w:rPr>
        <w:t>плотность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>температура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граница текучести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коэффициент пористости</w:t>
      </w:r>
    </w:p>
    <w:p w:rsidR="00AC2E3E" w:rsidRPr="00AC2E3E" w:rsidRDefault="001F35CD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8. Кривые линии на рисунке, объединяют точки в массиве грунтового полупространства с р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авными ________ напряжениями: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горизонтальными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касательными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вертикальными    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растягивающими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9. Определите приблизительное</w:t>
      </w:r>
      <w:r w:rsidR="001F35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значение напряжений в точке с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координатами x=-2м, z=2,5м.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20 кПа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16 кПа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8 кПа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 Формула  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𝜎𝑧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=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K</m:t>
        </m:r>
        <m:f>
          <m:fPr>
            <m:ctrlPr>
              <w:rPr>
                <w:rFonts w:ascii="Cambria Math" w:hAnsi="Cambria Math" w:cs="Times New Roman"/>
                <w:i/>
                <w:iCs/>
                <w:kern w:val="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8"/>
                <w:szCs w:val="28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  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силы на грунтовое полупространство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равномерно распределенной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неравномерно распределенной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полосовой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Г) сосредоточенной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Е) 23 кПа</w:t>
      </w:r>
    </w:p>
    <w:p w:rsidR="00AC2E3E" w:rsidRPr="00AC2E3E" w:rsidRDefault="001F35CD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11. Определите приблизительную величину удельного веса грунта с плотностью 1,7 г/см</w:t>
      </w:r>
      <w:r w:rsidRPr="003A0806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>3</w:t>
      </w:r>
      <w:proofErr w:type="gramStart"/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  <w:proofErr w:type="gramEnd"/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34 кН/м3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17 кН/м3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8,5 кН/м3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17 Н/см3</w:t>
      </w:r>
    </w:p>
    <w:p w:rsidR="00AC2E3E" w:rsidRPr="00AC2E3E" w:rsidRDefault="001F35CD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F7186B" w:rsidRDefault="00F7186B" w:rsidP="00F718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 компрессионного уплотнения:</w:t>
      </w:r>
    </w:p>
    <w:p w:rsidR="003A0806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При небольшом изменении сжимающих напряжений уменьшение коэффициента пористости грунта пропорционально увеличению сжимающего напряжения.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Сопротивление грунтов сдвигу есть функция первой степени от нормального давления.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Г) При </w:t>
      </w:r>
      <w:proofErr w:type="gramStart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однократном</w:t>
      </w:r>
      <w:proofErr w:type="gramEnd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нагружении</w:t>
      </w:r>
      <w:proofErr w:type="spellEnd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разгрузке) зависимость между напряжениями и деформациями в грунтах линейна.</w:t>
      </w:r>
    </w:p>
    <w:p w:rsidR="00AC2E3E" w:rsidRPr="00AC2E3E" w:rsidRDefault="001F35CD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3A0806" w:rsidRDefault="003A0806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Назовите х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арактеристики прочности грунтов: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Коэффициент сжимаемости и пористость.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Угол внутреннего трения </w:t>
      </w: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φ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удельное сцепление </w:t>
      </w:r>
      <w:r w:rsidRPr="00F71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Плотность грунта.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 Модуль общей деформации Е и коэффициент Пуассона ϑ.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3A0806" w:rsidRDefault="003A0806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природная влажность грунта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объема воды в порах к объему пор.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Отношение массы воды к объему грунта.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Отношение массы воды к объему пор.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Отношение массы воды к массе минеральных частиц.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Pr="00AC2E3E" w:rsidRDefault="00C775BC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Какие бывают основания сооружений?</w:t>
      </w:r>
    </w:p>
    <w:p w:rsidR="00F7186B" w:rsidRDefault="00AC2E3E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Дополнительные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Искусственные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</w:t>
      </w:r>
    </w:p>
    <w:p w:rsidR="00AC2E3E" w:rsidRPr="00AC2E3E" w:rsidRDefault="00AC2E3E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Интрузивные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89731942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C775BC" w:rsidRDefault="00C775BC" w:rsidP="00F7186B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2E3E" w:rsidRPr="00AC2E3E" w:rsidRDefault="004F0BEE" w:rsidP="00F718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C2E3E" w:rsidRPr="00AC2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775BC" w:rsidRDefault="00C775BC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AC2E3E" w:rsidRPr="00AC2E3E" w:rsidRDefault="00AC2E3E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C775BC" w:rsidRDefault="00C775BC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64424594"/>
      <w:bookmarkEnd w:id="1"/>
    </w:p>
    <w:p w:rsidR="00AC2E3E" w:rsidRPr="00AC2E3E" w:rsidRDefault="00AC2E3E" w:rsidP="00F7186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Привести в соответствие: определение отложений и их характеристику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  <w:gridCol w:w="5691"/>
      </w:tblGrid>
      <w:tr w:rsidR="00AC2E3E" w:rsidRPr="00AC2E3E" w:rsidTr="004E0ECC">
        <w:trPr>
          <w:trHeight w:val="697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на склонах в результате плоскостного стока вод возникающего периодически. </w:t>
            </w:r>
          </w:p>
        </w:tc>
      </w:tr>
      <w:tr w:rsidR="00AC2E3E" w:rsidRPr="00AC2E3E" w:rsidTr="004E0ECC">
        <w:trPr>
          <w:trHeight w:val="674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топографически не смещенные продукты изменения коренных пород</w:t>
            </w:r>
          </w:p>
        </w:tc>
      </w:tr>
      <w:tr w:rsidR="00AC2E3E" w:rsidRPr="00AC2E3E" w:rsidTr="004E0ECC">
        <w:trPr>
          <w:trHeight w:val="359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озерные отложения</w:t>
            </w:r>
          </w:p>
        </w:tc>
      </w:tr>
      <w:tr w:rsidR="00AC2E3E" w:rsidRPr="00AC2E3E" w:rsidTr="004E0ECC">
        <w:trPr>
          <w:trHeight w:val="943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  <w:proofErr w:type="spellEnd"/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путем наземного</w:t>
            </w:r>
            <w:r w:rsidR="00F7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материала временными потоками и постоянными реками.   </w:t>
            </w:r>
          </w:p>
        </w:tc>
      </w:tr>
      <w:tr w:rsidR="00AC2E3E" w:rsidRPr="00AC2E3E" w:rsidTr="004E0ECC">
        <w:trPr>
          <w:trHeight w:val="632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флювигляционные</w:t>
            </w:r>
            <w:proofErr w:type="spellEnd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C775BC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</w:t>
            </w:r>
            <w:proofErr w:type="gramEnd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осадками турбулентных потоков талых ледниковых вод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1-Б, 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2-А, 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4-В, 3-Г, 5-Д</w:t>
      </w:r>
    </w:p>
    <w:p w:rsidR="003A0806" w:rsidRPr="00AC2E3E" w:rsidRDefault="003A0806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F7186B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свойствами грунтов, выявляемы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при их взаимодействии с водой: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0"/>
        <w:gridCol w:w="4665"/>
      </w:tblGrid>
      <w:tr w:rsidR="00AC2E3E" w:rsidRPr="00AC2E3E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грунтов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процесса</w:t>
            </w:r>
          </w:p>
        </w:tc>
      </w:tr>
      <w:tr w:rsidR="00AC2E3E" w:rsidRPr="00AC2E3E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Водопроницаемость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Увеличение объема грунта при увлажнении и уменьшение при высыхании</w:t>
            </w:r>
          </w:p>
        </w:tc>
      </w:tr>
      <w:tr w:rsidR="00AC2E3E" w:rsidRPr="00AC2E3E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Вымываемость</w:t>
            </w:r>
            <w:proofErr w:type="spellEnd"/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Вынос части грунта (твердого вещества) во взвешенном состоянии</w:t>
            </w:r>
          </w:p>
        </w:tc>
      </w:tr>
      <w:tr w:rsidR="00AC2E3E" w:rsidRPr="00AC2E3E" w:rsidTr="003A0806">
        <w:trPr>
          <w:trHeight w:val="814"/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Набухание и усадка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Способность грунта с той или иной скоростью пропускать через себя воду</w:t>
            </w:r>
          </w:p>
        </w:tc>
      </w:tr>
    </w:tbl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3-А, 2-Б, 1-В.</w:t>
      </w:r>
    </w:p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1F35CD" w:rsidRDefault="001F35CD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Установите соответствие между фактическими свойствами песчаных и глинистых грунтов:</w:t>
      </w:r>
    </w:p>
    <w:tbl>
      <w:tblPr>
        <w:tblW w:w="94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5157"/>
      </w:tblGrid>
      <w:tr w:rsidR="00AC2E3E" w:rsidRPr="00AC2E3E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Пески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Глины</w:t>
            </w:r>
          </w:p>
        </w:tc>
      </w:tr>
      <w:tr w:rsidR="00AC2E3E" w:rsidRPr="00AC2E3E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При увлажнении переходит в пластичное состояние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никогда не обладает свойством пластичности</w:t>
            </w:r>
          </w:p>
        </w:tc>
      </w:tr>
      <w:tr w:rsidR="00AC2E3E" w:rsidRPr="00AC2E3E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бладает фильтрационной способностью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 увлажнении набухает</w:t>
            </w:r>
          </w:p>
        </w:tc>
      </w:tr>
      <w:tr w:rsidR="00AC2E3E" w:rsidRPr="00AC2E3E" w:rsidTr="00EF03DF">
        <w:trPr>
          <w:trHeight w:val="468"/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Непластичен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при увлажнении переходит в текучее состояние</w:t>
            </w:r>
          </w:p>
        </w:tc>
      </w:tr>
      <w:tr w:rsidR="00AC2E3E" w:rsidRPr="00AC2E3E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рактически водонепроницаемы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пластична</w:t>
            </w:r>
          </w:p>
        </w:tc>
      </w:tr>
    </w:tbl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89743558"/>
      <w:bookmarkStart w:id="4" w:name="_Hlk175432529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bookmarkEnd w:id="3"/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1-В, 2-Б, 3-А, 4-Г</w:t>
      </w:r>
    </w:p>
    <w:bookmarkEnd w:id="4"/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4.</w:t>
      </w:r>
      <w:r w:rsidR="00EF03DF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Установите соответствие между названиями разведочных выработок при</w:t>
      </w:r>
      <w:r w:rsidR="00F7186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инженерно-геологических и гидрогеологических полевых</w:t>
      </w:r>
      <w:r w:rsidR="00F7186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исследованиях и их определение: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6231"/>
      </w:tblGrid>
      <w:tr w:rsidR="00182EC7" w:rsidTr="00182EC7">
        <w:tc>
          <w:tcPr>
            <w:tcW w:w="3114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Расчистки</w:t>
            </w:r>
          </w:p>
        </w:tc>
        <w:tc>
          <w:tcPr>
            <w:tcW w:w="6231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Подземные горизонтальные выработки, закладываемые на склонах рельефа и вскрывающие толщи горных пород в глубине массива</w:t>
            </w:r>
          </w:p>
        </w:tc>
      </w:tr>
      <w:tr w:rsidR="00182EC7" w:rsidTr="00182EC7">
        <w:tc>
          <w:tcPr>
            <w:tcW w:w="3114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Штольни</w:t>
            </w:r>
          </w:p>
        </w:tc>
        <w:tc>
          <w:tcPr>
            <w:tcW w:w="6231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Выработки, применяемые для снятия слоя рыхлого делювия или элювия наклонных поверхностей естественных обнажений годных пород</w:t>
            </w:r>
          </w:p>
        </w:tc>
      </w:tr>
      <w:tr w:rsidR="00182EC7" w:rsidTr="00182EC7">
        <w:tc>
          <w:tcPr>
            <w:tcW w:w="3114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Шурфы</w:t>
            </w:r>
          </w:p>
        </w:tc>
        <w:tc>
          <w:tcPr>
            <w:tcW w:w="6231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Круглые вертикальные или наклонные выработки малого диаметра</w:t>
            </w:r>
          </w:p>
        </w:tc>
      </w:tr>
      <w:tr w:rsidR="00182EC7" w:rsidTr="00182EC7">
        <w:tc>
          <w:tcPr>
            <w:tcW w:w="3114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Буровые скважины</w:t>
            </w:r>
          </w:p>
        </w:tc>
        <w:tc>
          <w:tcPr>
            <w:tcW w:w="6231" w:type="dxa"/>
          </w:tcPr>
          <w:p w:rsidR="00182EC7" w:rsidRDefault="00182EC7" w:rsidP="00F7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Колодцеобразные вертикальные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прямоугольного или квадратного сечения</w:t>
            </w:r>
            <w:proofErr w:type="gramEnd"/>
          </w:p>
        </w:tc>
      </w:tr>
    </w:tbl>
    <w:p w:rsidR="00AC2E3E" w:rsidRPr="00AC2E3E" w:rsidRDefault="00182EC7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равильный о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 1-Б, 2-А, 3-Г, 4-В</w:t>
      </w:r>
    </w:p>
    <w:bookmarkEnd w:id="2"/>
    <w:p w:rsidR="003A0806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Установите соответствие между характеристикой грунта и методом определения, закрепленными ГОСТ 30416-2020. </w:t>
      </w:r>
    </w:p>
    <w:tbl>
      <w:tblPr>
        <w:tblpPr w:leftFromText="180" w:rightFromText="180" w:vertAnchor="text" w:tblpXSpec="right" w:tblpY="1"/>
        <w:tblOverlap w:val="never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8"/>
        <w:gridCol w:w="4847"/>
      </w:tblGrid>
      <w:tr w:rsidR="00AC2E3E" w:rsidRPr="00AC2E3E" w:rsidTr="004E0ECC">
        <w:trPr>
          <w:trHeight w:val="663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срезу; угол внутреннего трения; удельное сцепление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32" w:hanging="6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А) Компрессионное сжатие по ГОСТ 12248. </w:t>
            </w:r>
          </w:p>
          <w:p w:rsidR="00AC2E3E" w:rsidRPr="00AC2E3E" w:rsidRDefault="00AC2E3E" w:rsidP="00171B7F">
            <w:pPr>
              <w:spacing w:after="0" w:line="240" w:lineRule="auto"/>
              <w:ind w:left="132" w:hanging="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2E3E" w:rsidRPr="00AC2E3E" w:rsidTr="004E0ECC">
        <w:trPr>
          <w:trHeight w:val="945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сжимаемости; модуль деформации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32" w:hanging="6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Б) Одноплоскостной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консолидированно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-д</w:t>
            </w:r>
            <w:proofErr w:type="gram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ренированный (медленный) срез по    ГОСТ 12248. 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AC2E3E" w:rsidRPr="00AC2E3E" w:rsidTr="004E0ECC">
        <w:trPr>
          <w:trHeight w:val="65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171B7F" w:rsidRDefault="00AC2E3E" w:rsidP="00F7186B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поперечной деформации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171B7F" w:rsidRDefault="00AC2E3E" w:rsidP="00171B7F">
            <w:pPr>
              <w:spacing w:after="0" w:line="240" w:lineRule="auto"/>
              <w:ind w:left="132" w:hanging="6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В) Испытание шариковым штампом по ГОСТ 12248 </w:t>
            </w:r>
          </w:p>
        </w:tc>
      </w:tr>
      <w:tr w:rsidR="00AC2E3E" w:rsidRPr="00AC2E3E" w:rsidTr="004E0ECC">
        <w:trPr>
          <w:trHeight w:val="980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4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Гранулометрический (зерновой) и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микроагрегатный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состав</w:t>
            </w:r>
          </w:p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25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Г) Неконсолидированное дренированное испытание при трехосном сжатии по ГОСТ 12248</w:t>
            </w:r>
          </w:p>
        </w:tc>
      </w:tr>
      <w:tr w:rsidR="00AC2E3E" w:rsidRPr="00AC2E3E" w:rsidTr="004E0ECC">
        <w:trPr>
          <w:trHeight w:val="72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F7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недренированному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сдвигу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3E" w:rsidRPr="00AC2E3E" w:rsidRDefault="00AC2E3E" w:rsidP="00171B7F">
            <w:pPr>
              <w:spacing w:after="0" w:line="240" w:lineRule="auto"/>
              <w:ind w:left="125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Д) Пипеточный по ГОСТ 12536</w:t>
            </w:r>
            <w:proofErr w:type="gramEnd"/>
          </w:p>
        </w:tc>
      </w:tr>
    </w:tbl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А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</w:t>
      </w:r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</w:t>
      </w:r>
      <w:r w:rsidR="0017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</w:p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EF03DF" w:rsidRDefault="00EF03DF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1.Установите последовательность действий и использования формул при расчете устойчивости откоса методом кругло-цилиндрических поверхностей скольжения</w:t>
      </w:r>
      <w:proofErr w:type="gramStart"/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  <w:proofErr w:type="gramEnd"/>
    </w:p>
    <w:p w:rsidR="00F7186B" w:rsidRDefault="00F7186B" w:rsidP="00F71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𝑃𝑖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𝐴𝑖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⋅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𝛾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⋅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 </w:t>
      </w:r>
    </w:p>
    <w:p w:rsidR="00F7186B" w:rsidRPr="00AC2E3E" w:rsidRDefault="00F7186B" w:rsidP="00F71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𝑃𝑖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⋅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𝑥𝑖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⋯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</w:p>
    <w:p w:rsidR="00F7186B" w:rsidRDefault="00F7186B" w:rsidP="00F7186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𝐾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(0,8 ∑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𝑃𝑖𝑡𝑔𝜙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+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𝐶𝐿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𝑅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/ ∑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𝑃𝑖𝑥</w:t>
      </w:r>
      <w:proofErr w:type="spellStart"/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  <w:vertAlign w:val="subscript"/>
          <w:lang w:val="en-US"/>
        </w:rPr>
        <w:t>i</w:t>
      </w:r>
      <w:proofErr w:type="spellEnd"/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  </w:t>
      </w:r>
    </w:p>
    <w:p w:rsidR="00F7186B" w:rsidRPr="00AC2E3E" w:rsidRDefault="00F7186B" w:rsidP="00F718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  <w:r w:rsidRPr="00AC2E3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определение н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аиболее опасной дуги скольжения</w:t>
      </w: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Правильный ответ: В, Б, А</w:t>
      </w:r>
      <w:r w:rsidR="00F64D28">
        <w:rPr>
          <w:rFonts w:ascii="Times New Roman" w:hAnsi="Times New Roman" w:cs="Times New Roman"/>
          <w:sz w:val="28"/>
          <w:szCs w:val="28"/>
        </w:rPr>
        <w:t>, Г</w:t>
      </w:r>
    </w:p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F7186B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. Установите последовательность   фаз напряженно - деформированного состояния (НДС) грунта и названием фазы</w:t>
      </w:r>
      <w:r w:rsidR="00F7186B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p w:rsidR="00F7186B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А) фаза уплотнения</w:t>
      </w:r>
    </w:p>
    <w:p w:rsidR="00F7186B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Б) фаза упругой работы</w:t>
      </w:r>
    </w:p>
    <w:p w:rsidR="00F7186B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В) фаза выпоров</w:t>
      </w:r>
    </w:p>
    <w:p w:rsidR="00F7186B" w:rsidRPr="00AC2E3E" w:rsidRDefault="00F7186B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Г) фаза сдвигов</w:t>
      </w:r>
    </w:p>
    <w:p w:rsidR="00AC2E3E" w:rsidRPr="00AC2E3E" w:rsidRDefault="00AC2E3E" w:rsidP="00F7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Б,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Г, </w:t>
      </w:r>
      <w:proofErr w:type="gramStart"/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F7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03DF" w:rsidRPr="00AC2E3E" w:rsidRDefault="00EF03DF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:rsidR="00EF03DF" w:rsidRDefault="00EF03DF" w:rsidP="00F71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:rsidR="00EF03DF" w:rsidRDefault="00EF03DF" w:rsidP="00F718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C2E3E" w:rsidRPr="00AC2E3E" w:rsidRDefault="00AC2E3E" w:rsidP="00171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Задания </w:t>
      </w:r>
      <w:r w:rsidR="00F7186B"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открытого типа</w:t>
      </w:r>
      <w:r w:rsidR="00171B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дополнение</w:t>
      </w: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грунтах при увеличении их объема из-за повышения влажности могут развиваться деформации_________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набухания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:rsidR="00EF03DF" w:rsidRDefault="00EF03DF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расчёта осадки фундамента методом эквивалентного слоя при слоистом залегании грунтов очертание эпюры уплотняющих давлений принято считать ______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треугольным</w:t>
      </w:r>
      <w:proofErr w:type="gramEnd"/>
      <w:r w:rsidRPr="00AC2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объема песчаного образца грунта плотного сложения при сдвиге называется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_________ 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AC2E3E">
        <w:rPr>
          <w:rFonts w:ascii="Times New Roman" w:eastAsia="Calibri" w:hAnsi="Times New Roman" w:cs="Times New Roman"/>
          <w:sz w:val="28"/>
          <w:szCs w:val="28"/>
        </w:rPr>
        <w:t>дилатансией</w:t>
      </w:r>
      <w:proofErr w:type="spellEnd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Осадку грунта основания под фундаментом вызывает давление___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AC2E3E">
        <w:rPr>
          <w:rFonts w:ascii="Times New Roman" w:eastAsia="Calibri" w:hAnsi="Times New Roman" w:cs="Times New Roman"/>
          <w:sz w:val="28"/>
          <w:szCs w:val="28"/>
        </w:rPr>
        <w:t>дополнительное</w:t>
      </w:r>
      <w:proofErr w:type="gramEnd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Устойчивость массивных подпорных стен на сдвиг обеспечивается _____ </w:t>
      </w:r>
      <w:bookmarkStart w:id="5" w:name="_Hlk189821525"/>
    </w:p>
    <w:bookmarkEnd w:id="5"/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собственным весом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:rsidR="00EF03DF" w:rsidRDefault="00EF03DF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6.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увеличении шероховатости задней грани подпорной стенки 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активное</w:t>
      </w:r>
      <w:proofErr w:type="gram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давления грунта на стенку_______ </w:t>
      </w:r>
      <w:bookmarkStart w:id="6" w:name="_Hlk189821610"/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89820721"/>
      <w:bookmarkEnd w:id="6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уменьшается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bookmarkEnd w:id="7"/>
    <w:p w:rsidR="00EF03DF" w:rsidRDefault="00EF03DF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Устойчивость откосов грунта считается обеспеченной, если коэффициент устойчивости </w:t>
      </w:r>
      <w:proofErr w:type="spellStart"/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k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st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больше или равен _________ коэффициенту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нормативному</w:t>
      </w:r>
      <w:proofErr w:type="gramEnd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При испытании грунтов на сдвиг в полевых условиях используется </w:t>
      </w:r>
      <w:bookmarkStart w:id="8" w:name="_Hlk189821163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bookmarkEnd w:id="8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рыльчатка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9.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 ряде случаев в качестве характеристики сжимаемости грунта применяется величина относительной деформации грунта при данном давлении (отношение полной осадки </w:t>
      </w:r>
      <w:r w:rsidRPr="00AC2E3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14300" cy="161925"/>
            <wp:effectExtent l="0" t="0" r="0" b="9525"/>
            <wp:docPr id="6" name="Рисунок 6" descr="B580EC26753B3921A61D7532AB2E1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580EC26753B3921A61D7532AB2E1A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образца грунта к начальной высоте образца </w:t>
      </w:r>
      <w:proofErr w:type="spellStart"/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), которая называется       модулем _________</w:t>
      </w:r>
      <w:bookmarkStart w:id="9" w:name="_Hlk189821122"/>
    </w:p>
    <w:bookmarkEnd w:id="9"/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осадки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Объем притока воды в котлован можно подсчитать, используя закон </w:t>
      </w:r>
      <w:bookmarkStart w:id="10" w:name="_Hlk189821079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</w:t>
      </w:r>
    </w:p>
    <w:bookmarkEnd w:id="10"/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Дарси</w:t>
      </w:r>
      <w:proofErr w:type="spellEnd"/>
    </w:p>
    <w:p w:rsidR="00EF03DF" w:rsidRDefault="00AC2E3E" w:rsidP="00171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171B7F" w:rsidRPr="00171B7F" w:rsidRDefault="00171B7F" w:rsidP="00171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Обрушение откосов по поверхностям, близким к круговым, в наибольшей степени присуще ____________ грунтам.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глинистым</w:t>
      </w:r>
      <w:proofErr w:type="gramEnd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2E3E" w:rsidRPr="00AC2E3E" w:rsidRDefault="00AC2E3E" w:rsidP="00F71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0BE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помощью номограммы 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Остерберга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определяют_______ </w:t>
      </w:r>
    </w:p>
    <w:p w:rsidR="00AC2E3E" w:rsidRPr="00AC2E3E" w:rsidRDefault="004F0BE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sz w:val="28"/>
          <w:szCs w:val="28"/>
        </w:rPr>
        <w:t>сжимающие напряжения в грунте от насыпи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0BE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Компрессионное сжатие дисперсного грунта в одометре происходит за счет _____ </w:t>
      </w:r>
    </w:p>
    <w:p w:rsidR="00AC2E3E" w:rsidRPr="00AC2E3E" w:rsidRDefault="004F0BE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уменьшения объёма пор грунта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По теории предельного равновесия активное давление сыпучего грунта на стенку на глубине </w:t>
      </w:r>
      <w:proofErr w:type="spellStart"/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z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от горизонтальной поверхности засыпки зависит 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gram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… </w:t>
      </w:r>
      <w:bookmarkStart w:id="11" w:name="_Hlk175506534"/>
      <w:proofErr w:type="gramStart"/>
      <w:r w:rsidR="004F0BE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proofErr w:type="gramEnd"/>
      <w:r w:rsidR="004F0BE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</w:t>
      </w:r>
      <w:r w:rsidRPr="00AC2E3E">
        <w:rPr>
          <w:rFonts w:ascii="Times New Roman" w:eastAsia="Calibri" w:hAnsi="Times New Roman" w:cs="Times New Roman"/>
          <w:sz w:val="28"/>
          <w:szCs w:val="28"/>
        </w:rPr>
        <w:t>максимального главного напряжения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0" t="0" r="0" b="0"/>
            <wp:docPr id="7" name="Рисунок 7" descr="19B817B0A9A99EF0D83D5763AFDDF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19B817B0A9A99EF0D83D5763AFDDFB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sz w:val="28"/>
          <w:szCs w:val="28"/>
        </w:rPr>
        <w:t> на глубине </w:t>
      </w:r>
      <w:proofErr w:type="spellStart"/>
      <w:r w:rsidRPr="00AC2E3E">
        <w:rPr>
          <w:rFonts w:ascii="Times New Roman" w:eastAsia="Calibri" w:hAnsi="Times New Roman" w:cs="Times New Roman"/>
          <w:i/>
          <w:iCs/>
          <w:sz w:val="28"/>
          <w:szCs w:val="28"/>
        </w:rPr>
        <w:t>z</w:t>
      </w:r>
      <w:proofErr w:type="spellEnd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89815033"/>
      <w:bookmarkEnd w:id="11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12"/>
    <w:p w:rsidR="00AC2E3E" w:rsidRDefault="004F0BE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="00171B7F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грунтам относятся грунты с коэффициентом фильтрации</w:t>
      </w:r>
      <w:proofErr w:type="gramStart"/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209550"/>
            <wp:effectExtent l="0" t="0" r="9525" b="0"/>
            <wp:docPr id="11" name="Рисунок 11" descr="B8A0AE2B07BFC7AA1ADED6AB22B0D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8A0AE2B07BFC7AA1ADED6AB22B0DF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171450"/>
            <wp:effectExtent l="0" t="0" r="9525" b="0"/>
            <wp:docPr id="10" name="Рисунок 10" descr="5F52D717E489784F45019B7A1C5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5F52D717E489784F45019B7A1C5119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proofErr w:type="gramEnd"/>
    </w:p>
    <w:p w:rsidR="00171B7F" w:rsidRPr="00AC2E3E" w:rsidRDefault="00171B7F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неводопроницаемым</w:t>
      </w:r>
      <w:proofErr w:type="spellEnd"/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71B7F" w:rsidRDefault="004F0BE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Напряжения от собственного веса однородного грунта при отсутствии подземных вод с увеличением глубины от природной поверхности__________ </w:t>
      </w:r>
    </w:p>
    <w:p w:rsidR="00AC2E3E" w:rsidRPr="00AC2E3E" w:rsidRDefault="004F0BE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возрастают по линейной зависимости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171B7F" w:rsidRDefault="00171B7F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171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3" w:name="_Hlk191631324"/>
      <w:r w:rsidRPr="00AC2E3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3"/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вызывается подтопление территорий. </w:t>
      </w:r>
    </w:p>
    <w:p w:rsidR="00AC2E3E" w:rsidRDefault="00AC2E3E" w:rsidP="00F7186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5719"/>
      <w:bookmarkStart w:id="15" w:name="_Hlk191630842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  <w:bookmarkEnd w:id="14"/>
    </w:p>
    <w:p w:rsidR="00171B7F" w:rsidRPr="00171B7F" w:rsidRDefault="00171B7F" w:rsidP="00171B7F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bookmarkEnd w:id="15"/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Ожидаемый результат: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подземных вод и увлажнение грунтов зоны аэрации, приводящие к</w:t>
      </w:r>
      <w:proofErr w:type="gramStart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нарушению хозяйственной деятельности на данной территории, изменению физических и физико-химических свойств подземных вод, преобразованию </w:t>
      </w:r>
      <w:proofErr w:type="spellStart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почво-грунтов</w:t>
      </w:r>
      <w:proofErr w:type="spellEnd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видового состава, структуры и продуктивности растительного покрова, трансформации мест обитания животных .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Pr="00AC2E3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Методы определения модуля общих деформаций грунта.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bookmarkStart w:id="16" w:name="_Hlk191635867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  <w:bookmarkEnd w:id="16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171B7F" w:rsidRPr="00AB4D51" w:rsidRDefault="00171B7F" w:rsidP="00171B7F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Модуль общих деформаций грунта</w:t>
      </w:r>
      <w:proofErr w:type="gram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Е</w:t>
      </w:r>
      <w:proofErr w:type="gram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может быть определен по результатам компрессионных испытаний по формуле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" cy="257175"/>
            <wp:effectExtent l="0" t="0" r="9525" b="9525"/>
            <wp:docPr id="16" name="Рисунок 16" descr="322274BFC5298BC59D874469EEBBC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322274BFC5298BC59D874469EEBBC11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где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161925"/>
            <wp:effectExtent l="0" t="0" r="9525" b="9525"/>
            <wp:docPr id="15" name="Рисунок 15" descr="F45BFA3063109DBA693E383CF5890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F45BFA3063109DBA693E383CF5890CE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относительный коэффициент сжимаемости,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" cy="171450"/>
            <wp:effectExtent l="0" t="0" r="9525" b="0"/>
            <wp:docPr id="14" name="Рисунок 14" descr="07C3E6A7ABF48B032B74141E50EDC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07C3E6A7ABF48B032B74141E50EDC0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коэффициент, зависящий от коэффициента Пуассона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152400"/>
            <wp:effectExtent l="0" t="0" r="9525" b="0"/>
            <wp:docPr id="13" name="Рисунок 13" descr="1EB29B78BEBB87F92ACEEC7B11612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1EB29B78BEBB87F92ACEEC7B11612DF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Для глин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171450"/>
            <wp:effectExtent l="0" t="0" r="0" b="0"/>
            <wp:docPr id="12" name="Рисунок 12" descr="70B9B99BE738FB125CED07D2518B7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70B9B99BE738FB125CED07D2518B734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(0,4). В полевых условиях с помощью штампов. По таблицам СП 22.13330,2011 «Основания зданий сооружений. Актуализированная редакция 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СНиП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2,02,01-83*» и региональным нормативным документам, исходя из простейших физических характеристикам грунта.</w:t>
      </w:r>
    </w:p>
    <w:p w:rsidR="00AC2E3E" w:rsidRPr="00AC2E3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Hlk189815252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E3E" w:rsidRPr="00AC2E3E" w:rsidRDefault="00AC2E3E" w:rsidP="00F7186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Как изменяются напряжения от собственного веса грунта по глубине.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</w:p>
    <w:p w:rsidR="00171B7F" w:rsidRPr="00AB4D51" w:rsidRDefault="00171B7F" w:rsidP="00171B7F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AC2E3E" w:rsidRPr="00AC2E3E" w:rsidRDefault="00AC2E3E" w:rsidP="00F718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Напряжения от собственного веса однородного грунта при отсутствии подземных вод с увеличением глубины от природной поверхности возрастают по линейной зависимости, если основание слоистое и удельный вес каждого слоя ℽ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64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мощности слоев 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="00F64D2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AC2E3E">
        <w:rPr>
          <w:rFonts w:ascii="Times New Roman" w:eastAsia="Calibri" w:hAnsi="Times New Roman" w:cs="Times New Roman"/>
          <w:sz w:val="28"/>
          <w:szCs w:val="28"/>
        </w:rPr>
        <w:t>то напряжения суммируются, а эпюра напряжений представляется ломаной; точки излома – на границе слоев.</w:t>
      </w:r>
    </w:p>
    <w:bookmarkEnd w:id="17"/>
    <w:p w:rsidR="002F7ECE" w:rsidRPr="002F7ECE" w:rsidRDefault="00AC2E3E" w:rsidP="00F71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</w:t>
      </w:r>
    </w:p>
    <w:p w:rsidR="00A07CD9" w:rsidRPr="0008426D" w:rsidRDefault="00A07CD9" w:rsidP="000842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A07CD9" w:rsidRPr="0008426D" w:rsidSect="00F64D28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2C" w:rsidRDefault="005F352C">
      <w:pPr>
        <w:spacing w:line="240" w:lineRule="auto"/>
      </w:pPr>
      <w:r>
        <w:separator/>
      </w:r>
    </w:p>
  </w:endnote>
  <w:endnote w:type="continuationSeparator" w:id="0">
    <w:p w:rsidR="005F352C" w:rsidRDefault="005F3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195381"/>
    </w:sdtPr>
    <w:sdtContent>
      <w:p w:rsidR="00F64D28" w:rsidRDefault="008532E9">
        <w:pPr>
          <w:pStyle w:val="ae"/>
          <w:jc w:val="center"/>
        </w:pPr>
        <w:r>
          <w:fldChar w:fldCharType="begin"/>
        </w:r>
        <w:r w:rsidR="00F64D28">
          <w:instrText>PAGE   \* MERGEFORMAT</w:instrText>
        </w:r>
        <w:r>
          <w:fldChar w:fldCharType="separate"/>
        </w:r>
        <w:r w:rsidR="0008426D">
          <w:rPr>
            <w:noProof/>
          </w:rPr>
          <w:t>2</w:t>
        </w:r>
        <w:r>
          <w:fldChar w:fldCharType="end"/>
        </w:r>
      </w:p>
    </w:sdtContent>
  </w:sdt>
  <w:p w:rsidR="00F64D28" w:rsidRPr="00F64D28" w:rsidRDefault="00F64D28" w:rsidP="00F64D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2C" w:rsidRDefault="005F352C">
      <w:pPr>
        <w:spacing w:after="0"/>
      </w:pPr>
      <w:r>
        <w:separator/>
      </w:r>
    </w:p>
  </w:footnote>
  <w:footnote w:type="continuationSeparator" w:id="0">
    <w:p w:rsidR="005F352C" w:rsidRDefault="005F35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6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67E17D6D"/>
    <w:multiLevelType w:val="hybridMultilevel"/>
    <w:tmpl w:val="EDF0B702"/>
    <w:lvl w:ilvl="0" w:tplc="74D205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noPunctuationKerning/>
  <w:characterSpacingControl w:val="doNotCompress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5FA9"/>
    <w:rsid w:val="0004054B"/>
    <w:rsid w:val="000814F8"/>
    <w:rsid w:val="0008426D"/>
    <w:rsid w:val="00124603"/>
    <w:rsid w:val="00165144"/>
    <w:rsid w:val="00171B7F"/>
    <w:rsid w:val="001776C4"/>
    <w:rsid w:val="00182EC7"/>
    <w:rsid w:val="00183E7E"/>
    <w:rsid w:val="001C2708"/>
    <w:rsid w:val="001E6E1A"/>
    <w:rsid w:val="001F0183"/>
    <w:rsid w:val="001F35CD"/>
    <w:rsid w:val="001F6086"/>
    <w:rsid w:val="0021207D"/>
    <w:rsid w:val="002125E7"/>
    <w:rsid w:val="00226053"/>
    <w:rsid w:val="002428E9"/>
    <w:rsid w:val="00254640"/>
    <w:rsid w:val="002C6E6B"/>
    <w:rsid w:val="002F7ECE"/>
    <w:rsid w:val="00322D17"/>
    <w:rsid w:val="003A0806"/>
    <w:rsid w:val="003C590E"/>
    <w:rsid w:val="003C62F0"/>
    <w:rsid w:val="004237BC"/>
    <w:rsid w:val="00432066"/>
    <w:rsid w:val="00433085"/>
    <w:rsid w:val="0043361F"/>
    <w:rsid w:val="004359D9"/>
    <w:rsid w:val="0045564E"/>
    <w:rsid w:val="00481BAB"/>
    <w:rsid w:val="00490355"/>
    <w:rsid w:val="00491E02"/>
    <w:rsid w:val="004C4C0E"/>
    <w:rsid w:val="004E0ECC"/>
    <w:rsid w:val="004F0BEE"/>
    <w:rsid w:val="004F71EF"/>
    <w:rsid w:val="005245B7"/>
    <w:rsid w:val="00533E71"/>
    <w:rsid w:val="005375E8"/>
    <w:rsid w:val="005D4505"/>
    <w:rsid w:val="005F352C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B7CAF"/>
    <w:rsid w:val="006F0724"/>
    <w:rsid w:val="0070158E"/>
    <w:rsid w:val="00726E54"/>
    <w:rsid w:val="0075609A"/>
    <w:rsid w:val="00771B18"/>
    <w:rsid w:val="00774094"/>
    <w:rsid w:val="007A1B48"/>
    <w:rsid w:val="007A27F7"/>
    <w:rsid w:val="007A5236"/>
    <w:rsid w:val="007C6C11"/>
    <w:rsid w:val="007E36CE"/>
    <w:rsid w:val="00834727"/>
    <w:rsid w:val="00845BA8"/>
    <w:rsid w:val="0085142D"/>
    <w:rsid w:val="008532E9"/>
    <w:rsid w:val="0086581C"/>
    <w:rsid w:val="00890B92"/>
    <w:rsid w:val="00894C07"/>
    <w:rsid w:val="008F52DA"/>
    <w:rsid w:val="00903B86"/>
    <w:rsid w:val="009401E1"/>
    <w:rsid w:val="00995793"/>
    <w:rsid w:val="00A07CD9"/>
    <w:rsid w:val="00A20EC6"/>
    <w:rsid w:val="00A26A22"/>
    <w:rsid w:val="00A412CD"/>
    <w:rsid w:val="00AC223D"/>
    <w:rsid w:val="00AC2E3E"/>
    <w:rsid w:val="00AC4478"/>
    <w:rsid w:val="00B11E0D"/>
    <w:rsid w:val="00B23325"/>
    <w:rsid w:val="00B3152C"/>
    <w:rsid w:val="00B6313A"/>
    <w:rsid w:val="00BA2EC8"/>
    <w:rsid w:val="00BA7B7B"/>
    <w:rsid w:val="00BE19BA"/>
    <w:rsid w:val="00C32D12"/>
    <w:rsid w:val="00C60792"/>
    <w:rsid w:val="00C76367"/>
    <w:rsid w:val="00C775BC"/>
    <w:rsid w:val="00CA7BAE"/>
    <w:rsid w:val="00CB6E03"/>
    <w:rsid w:val="00CE72CE"/>
    <w:rsid w:val="00D14794"/>
    <w:rsid w:val="00D37D77"/>
    <w:rsid w:val="00D66F66"/>
    <w:rsid w:val="00D70005"/>
    <w:rsid w:val="00D77F16"/>
    <w:rsid w:val="00D82DE9"/>
    <w:rsid w:val="00DA6F49"/>
    <w:rsid w:val="00E00455"/>
    <w:rsid w:val="00E25446"/>
    <w:rsid w:val="00E91DF1"/>
    <w:rsid w:val="00EC0BEE"/>
    <w:rsid w:val="00EC5A2A"/>
    <w:rsid w:val="00EC5CA1"/>
    <w:rsid w:val="00EC7A8A"/>
    <w:rsid w:val="00EF03DF"/>
    <w:rsid w:val="00F0035D"/>
    <w:rsid w:val="00F23792"/>
    <w:rsid w:val="00F56EA6"/>
    <w:rsid w:val="00F64D28"/>
    <w:rsid w:val="00F7186B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A20E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A20EC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A20EC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A20EC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A20EC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F6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4D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D258-EA2B-45FC-AB59-B5073EA6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54</cp:revision>
  <cp:lastPrinted>2025-03-17T06:11:00Z</cp:lastPrinted>
  <dcterms:created xsi:type="dcterms:W3CDTF">2025-01-15T06:08:00Z</dcterms:created>
  <dcterms:modified xsi:type="dcterms:W3CDTF">2025-03-19T15:16:00Z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