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9E" w:rsidRDefault="00BD1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BD109E" w:rsidRPr="00076B79" w:rsidRDefault="00076B79" w:rsidP="00076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82486"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механика жидкости и газа</w:t>
      </w: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109E" w:rsidRPr="00076B79" w:rsidRDefault="00BD109E" w:rsidP="00076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BD109E" w:rsidRPr="00076B79" w:rsidRDefault="00BD109E" w:rsidP="00076B7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</w:t>
      </w:r>
      <w:r w:rsidRPr="00076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правильны</w:t>
      </w:r>
      <w:r w:rsidR="00076B79" w:rsidRPr="00076B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 ответ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Физическую величину, численно равную массе единицы объема жидкости называют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плотность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удельный вес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удельный объем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вязкость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8525744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bookmarkEnd w:id="0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87826545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ОПК-6</w:t>
      </w:r>
    </w:p>
    <w:bookmarkEnd w:id="1"/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Основное уравнение гидростатики имеет вид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ρ·g · </w:t>
      </w:r>
      <w:proofErr w:type="spellStart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</w:t>
      </w:r>
      <w:proofErr w:type="spellEnd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0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0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187926329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 ρ·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·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0</w:t>
      </w:r>
    </w:p>
    <w:bookmarkEnd w:id="2"/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Уравнение Бернулли для потока реальной жидкости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97155</wp:posOffset>
            </wp:positionV>
            <wp:extent cx="2960370" cy="2318385"/>
            <wp:effectExtent l="0" t="0" r="0" b="0"/>
            <wp:wrapSquare wrapText="bothSides"/>
            <wp:docPr id="3" name="Рисунок 3" descr="C:\Users\754C~1\AppData\Local\Temp\ksohtml1491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754C~1\AppData\Local\Temp\ksohtml14916\wps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69" t="-82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Гидравлически гладкие трубы - это трубы, у которых высота выступов абсолютной шероховатости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А) меньше толщины вязкого подслоя  ∆ &lt;  δ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больше толщины вязкого подслоя  ∆ &lt;   δ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proofErr w:type="gramStart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равна</w:t>
      </w:r>
      <w:proofErr w:type="gramEnd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толщине вязкого подслоя  ∆ =   δ 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меньше 5 мм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Гидравлически шероховатые трубы – это трубы, у которых высота выступов абсолютной шероховатости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меньше толщины вязкого подслоя  ∆ &lt;  δ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больше толщины вязкого подслоя  ∆ &gt;  δ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proofErr w:type="gramStart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равна</w:t>
      </w:r>
      <w:proofErr w:type="gramEnd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толщине вязкого подслоя  ∆ =  δ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меньше 5 мм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gramStart"/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повышение давления, возникающее в напорном трубопроводе при внезапном торможении рабочей жидкости называется</w:t>
      </w:r>
      <w:proofErr w:type="gramEnd"/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гидравлическим ударом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гидравлическим напором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гидравлическим скачком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гидравлический прыжок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8526392"/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3"/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BD109E" w:rsidRPr="00076B79" w:rsidRDefault="00BD109E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109E" w:rsidRPr="00076B79" w:rsidRDefault="00076B79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BD109E" w:rsidRPr="00076B79" w:rsidTr="00076B79">
        <w:trPr>
          <w:trHeight w:val="1080"/>
        </w:trPr>
        <w:tc>
          <w:tcPr>
            <w:tcW w:w="4380" w:type="dxa"/>
          </w:tcPr>
          <w:p w:rsidR="00BD109E" w:rsidRPr="00076B79" w:rsidRDefault="00076B79" w:rsidP="00F1702D">
            <w:pPr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B82486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Какая из этих жидкостей не является капельной? </w:t>
            </w:r>
          </w:p>
          <w:p w:rsidR="00BD109E" w:rsidRPr="00076B79" w:rsidRDefault="00076B79" w:rsidP="00F1702D">
            <w:pPr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82486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Какая из этих жидкостей не является газообразной? </w:t>
            </w:r>
          </w:p>
        </w:tc>
        <w:tc>
          <w:tcPr>
            <w:tcW w:w="4944" w:type="dxa"/>
          </w:tcPr>
          <w:p w:rsidR="00BD109E" w:rsidRPr="00076B79" w:rsidRDefault="00076B79" w:rsidP="0007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А) ртуть, нефть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Б)</w:t>
            </w:r>
            <w:r w:rsid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водород,</w:t>
            </w:r>
            <w:r w:rsidR="00076B79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азот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f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BD109E" w:rsidRPr="00076B79" w:rsidTr="00076B79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BD109E" w:rsidRPr="00076B79" w:rsidTr="00076B79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076B79" w:rsidRDefault="00076B79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91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</w:t>
      </w:r>
      <w:r w:rsidR="00076B7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BD109E" w:rsidRPr="00076B79" w:rsidTr="00F1702D">
        <w:tc>
          <w:tcPr>
            <w:tcW w:w="4380" w:type="dxa"/>
          </w:tcPr>
          <w:p w:rsidR="00BD109E" w:rsidRPr="00076B79" w:rsidRDefault="00076B79" w:rsidP="00F1702D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отери напора на трение (по длине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рассчитываются по формуле</w:t>
            </w:r>
          </w:p>
          <w:p w:rsidR="00BD109E" w:rsidRPr="00076B79" w:rsidRDefault="00076B79" w:rsidP="00F1702D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Потери напора на местных сопротивлениях рассчитываются по формуле</w:t>
            </w:r>
          </w:p>
        </w:tc>
        <w:tc>
          <w:tcPr>
            <w:tcW w:w="4944" w:type="dxa"/>
          </w:tcPr>
          <w:p w:rsidR="00BD109E" w:rsidRPr="00076B79" w:rsidRDefault="00F1702D" w:rsidP="00076B7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55245</wp:posOffset>
                  </wp:positionV>
                  <wp:extent cx="600075" cy="457200"/>
                  <wp:effectExtent l="0" t="0" r="0" b="0"/>
                  <wp:wrapSquare wrapText="bothSides"/>
                  <wp:docPr id="15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109E" w:rsidRPr="00F1702D" w:rsidRDefault="00B82486" w:rsidP="00F17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А)</w:t>
            </w:r>
            <w:r w:rsidR="00F1702D" w:rsidRPr="00F1702D">
              <w:rPr>
                <w:rFonts w:ascii="Times New Roman" w:eastAsia="SimSun" w:hAnsi="Times New Roman" w:cs="Times New Roman"/>
                <w:i/>
                <w:sz w:val="28"/>
                <w:szCs w:val="28"/>
                <w:lang w:val="en-US" w:eastAsia="ru-RU"/>
              </w:rPr>
              <w:t>h</w:t>
            </w: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169545</wp:posOffset>
                  </wp:positionV>
                  <wp:extent cx="548640" cy="494030"/>
                  <wp:effectExtent l="19050" t="0" r="0" b="0"/>
                  <wp:wrapSquare wrapText="bothSides"/>
                  <wp:docPr id="17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109E" w:rsidRPr="00076B79" w:rsidRDefault="00F1702D" w:rsidP="00076B7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Б)</w:t>
            </w:r>
            <w:r w:rsidRPr="00076B79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en-US" w:eastAsia="ru-RU"/>
              </w:rPr>
              <w:t>h</w:t>
            </w:r>
          </w:p>
          <w:p w:rsidR="00BD109E" w:rsidRPr="00076B79" w:rsidRDefault="00B82486" w:rsidP="00F17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f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BD109E" w:rsidRPr="00076B79" w:rsidTr="00F1702D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BD109E" w:rsidRPr="00076B79" w:rsidTr="00F1702D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0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F1702D" w:rsidRPr="00F1702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170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Установите соответствие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BD109E" w:rsidRPr="00076B79" w:rsidTr="00F1702D">
        <w:tc>
          <w:tcPr>
            <w:tcW w:w="4380" w:type="dxa"/>
          </w:tcPr>
          <w:p w:rsidR="00BD109E" w:rsidRPr="00076B79" w:rsidRDefault="00F1702D" w:rsidP="00F1702D">
            <w:pPr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0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486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Кинематический коэффициент вязкости обозначается греческой буквой</w:t>
            </w:r>
          </w:p>
          <w:p w:rsidR="00BD109E" w:rsidRPr="00076B79" w:rsidRDefault="00F1702D" w:rsidP="00F1702D">
            <w:pPr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0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82486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Динамический коэффициент вязкости обозначается греческой буквой </w:t>
            </w:r>
          </w:p>
          <w:p w:rsidR="00BD109E" w:rsidRPr="00076B79" w:rsidRDefault="00F1702D" w:rsidP="00F1702D">
            <w:pPr>
              <w:spacing w:after="0" w:line="240" w:lineRule="auto"/>
              <w:ind w:right="9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1974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Плотность </w:t>
            </w:r>
            <w:r w:rsidR="00B82486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обозначается греческой буквой </w:t>
            </w:r>
          </w:p>
          <w:p w:rsidR="00BD109E" w:rsidRPr="00076B79" w:rsidRDefault="00F1702D" w:rsidP="00F1702D">
            <w:pPr>
              <w:spacing w:after="0" w:line="240" w:lineRule="auto"/>
              <w:ind w:right="9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F170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B82486"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Удельный вес обозначается греческой буквой </w:t>
            </w:r>
          </w:p>
        </w:tc>
        <w:tc>
          <w:tcPr>
            <w:tcW w:w="4944" w:type="dxa"/>
          </w:tcPr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76B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μ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="00F1702D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76B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ν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F1702D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76B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γ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076B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ρ</w:t>
            </w:r>
          </w:p>
        </w:tc>
      </w:tr>
    </w:tbl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f0"/>
        <w:tblW w:w="92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  <w:gridCol w:w="2320"/>
      </w:tblGrid>
      <w:tr w:rsidR="00BD109E" w:rsidRPr="00076B79">
        <w:trPr>
          <w:trHeight w:val="227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D109E" w:rsidRPr="00076B79">
        <w:trPr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02D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4</w:t>
      </w:r>
      <w:r w:rsidRPr="00F170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Установить соответствие</w:t>
      </w:r>
      <w:r w:rsidR="00F1702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: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BD109E" w:rsidRPr="00076B79" w:rsidTr="00F1702D">
        <w:tc>
          <w:tcPr>
            <w:tcW w:w="4380" w:type="dxa"/>
          </w:tcPr>
          <w:p w:rsidR="00BD109E" w:rsidRPr="00076B79" w:rsidRDefault="00F1702D" w:rsidP="00F17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70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Давление обозначается латинской буквой</w:t>
            </w:r>
          </w:p>
          <w:p w:rsidR="00BD109E" w:rsidRPr="00076B79" w:rsidRDefault="00F1702D" w:rsidP="00F17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Сила давления обозначается латинской буквой</w:t>
            </w:r>
          </w:p>
          <w:p w:rsidR="00BD109E" w:rsidRPr="00076B79" w:rsidRDefault="00F1702D" w:rsidP="00F17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Средняя скорость движения жидкости обозначается латинской буквой</w:t>
            </w:r>
          </w:p>
          <w:p w:rsidR="00BD109E" w:rsidRPr="00076B79" w:rsidRDefault="00F1702D" w:rsidP="00F17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Истинная скорость движения жидкости обозначается латинской буквой</w:t>
            </w:r>
          </w:p>
          <w:p w:rsidR="00BD109E" w:rsidRPr="00076B79" w:rsidRDefault="00F1702D" w:rsidP="00F17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Расход жидкости обозначается латинской буквой</w:t>
            </w:r>
          </w:p>
          <w:p w:rsidR="00BD109E" w:rsidRPr="00076B79" w:rsidRDefault="00F1702D" w:rsidP="00F17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6)</w:t>
            </w:r>
            <w:r w:rsidR="00B82486"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Напор обозначается латинской буквой</w:t>
            </w:r>
          </w:p>
        </w:tc>
        <w:tc>
          <w:tcPr>
            <w:tcW w:w="4944" w:type="dxa"/>
          </w:tcPr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Q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Б)</w:t>
            </w:r>
            <w:r w:rsidR="00F170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proofErr w:type="spellEnd"/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В)</w:t>
            </w:r>
            <w:r w:rsidR="00F170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P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u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p</w:t>
            </w:r>
          </w:p>
          <w:p w:rsidR="00BD109E" w:rsidRPr="00076B79" w:rsidRDefault="00B82486" w:rsidP="00076B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Е)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h</w:t>
            </w:r>
          </w:p>
          <w:p w:rsidR="00BD109E" w:rsidRPr="00076B79" w:rsidRDefault="00BD109E" w:rsidP="00F17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Style w:val="af0"/>
        <w:tblW w:w="95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  <w:gridCol w:w="1592"/>
        <w:gridCol w:w="1592"/>
        <w:gridCol w:w="1592"/>
      </w:tblGrid>
      <w:tr w:rsidR="00BD109E" w:rsidRPr="00076B79">
        <w:trPr>
          <w:trHeight w:val="227"/>
          <w:jc w:val="center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BD109E" w:rsidRPr="00076B79">
        <w:trPr>
          <w:jc w:val="center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5.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</w:t>
      </w:r>
      <w:r w:rsidR="00F1702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1702D" w:rsidRPr="00076B79" w:rsidTr="00F1702D">
        <w:trPr>
          <w:trHeight w:val="126"/>
        </w:trPr>
        <w:tc>
          <w:tcPr>
            <w:tcW w:w="4662" w:type="dxa"/>
          </w:tcPr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Единицы измерения (СИ)</w:t>
            </w:r>
          </w:p>
        </w:tc>
        <w:tc>
          <w:tcPr>
            <w:tcW w:w="4662" w:type="dxa"/>
          </w:tcPr>
          <w:p w:rsidR="00F1702D" w:rsidRPr="00076B79" w:rsidRDefault="00F1702D" w:rsidP="00076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702D" w:rsidRPr="00076B79" w:rsidTr="00F1702D">
        <w:trPr>
          <w:trHeight w:val="2044"/>
        </w:trPr>
        <w:tc>
          <w:tcPr>
            <w:tcW w:w="4662" w:type="dxa"/>
          </w:tcPr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Плотности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2) </w:t>
            </w: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Вязкости (кинематической)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3) </w:t>
            </w: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Скорости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Расхода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5) </w:t>
            </w: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Напора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076B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Давления</w:t>
            </w:r>
          </w:p>
        </w:tc>
        <w:tc>
          <w:tcPr>
            <w:tcW w:w="4662" w:type="dxa"/>
          </w:tcPr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кг/м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м/с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3/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proofErr w:type="gramStart"/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076B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/с</w:t>
            </w:r>
          </w:p>
          <w:p w:rsidR="00F1702D" w:rsidRPr="00076B79" w:rsidRDefault="00F1702D" w:rsidP="00F1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191D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Н/м</w:t>
            </w:r>
            <w:proofErr w:type="gramStart"/>
            <w:r w:rsidRPr="00191D9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f0"/>
        <w:tblW w:w="95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  <w:gridCol w:w="1592"/>
        <w:gridCol w:w="1592"/>
        <w:gridCol w:w="1592"/>
      </w:tblGrid>
      <w:tr w:rsidR="00BD109E" w:rsidRPr="00076B79">
        <w:trPr>
          <w:trHeight w:val="227"/>
          <w:jc w:val="center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76B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BD109E" w:rsidRPr="00076B79">
        <w:trPr>
          <w:jc w:val="center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109E" w:rsidRPr="00076B79" w:rsidRDefault="00B82486" w:rsidP="0007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F1702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76B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BD109E" w:rsidRPr="00076B79" w:rsidRDefault="00BD109E" w:rsidP="00076B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D109E" w:rsidRPr="00076B79" w:rsidRDefault="00B82486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BD109E" w:rsidRPr="00076B79" w:rsidRDefault="00BD109E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9E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Расположите в </w:t>
      </w:r>
      <w:r w:rsidRPr="00076B7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порядке возрастания абсолютной шероховатости материалы труб</w:t>
      </w:r>
      <w:r w:rsidR="00F170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:</w:t>
      </w:r>
    </w:p>
    <w:p w:rsidR="00F1702D" w:rsidRPr="00076B79" w:rsidRDefault="00F1702D" w:rsidP="00F1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</w:t>
      </w:r>
    </w:p>
    <w:p w:rsidR="00F1702D" w:rsidRPr="00076B79" w:rsidRDefault="00F1702D" w:rsidP="00F1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</w:t>
      </w:r>
    </w:p>
    <w:p w:rsidR="00F1702D" w:rsidRPr="00076B79" w:rsidRDefault="00F1702D" w:rsidP="00F1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</w:t>
      </w:r>
    </w:p>
    <w:p w:rsidR="00F1702D" w:rsidRPr="00F1702D" w:rsidRDefault="00F1702D" w:rsidP="00F1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чугун</w:t>
      </w:r>
    </w:p>
    <w:p w:rsidR="00BD109E" w:rsidRPr="00076B79" w:rsidRDefault="00B82486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8526632"/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4"/>
      <w:proofErr w:type="gramStart"/>
      <w:r w:rsidRPr="00076B7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1702D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В</w:t>
      </w:r>
      <w:r w:rsidR="00F1702D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А</w:t>
      </w:r>
      <w:r w:rsidR="00F1702D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Г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9E" w:rsidRPr="00F725E1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Расположите в определенном порядке формулы определения коэффициента трения </w:t>
      </w:r>
      <w:r w:rsidRPr="00076B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λ</w:t>
      </w:r>
      <w:r w:rsidR="00F725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9"/>
        <w:gridCol w:w="4670"/>
      </w:tblGrid>
      <w:tr w:rsidR="00F725E1" w:rsidRPr="00076B79" w:rsidTr="00F725E1">
        <w:trPr>
          <w:trHeight w:val="1480"/>
        </w:trPr>
        <w:tc>
          <w:tcPr>
            <w:tcW w:w="4669" w:type="dxa"/>
          </w:tcPr>
          <w:p w:rsidR="00F725E1" w:rsidRPr="00F725E1" w:rsidRDefault="00F725E1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76B79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678" w:dyaOrig="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0pt" o:ole="">
                  <v:imagedata r:id="rId12" o:title=""/>
                </v:shape>
                <o:OLEObject Type="Embed" ProgID="Equation.3" ShapeID="_x0000_i1025" DrawAspect="Content" ObjectID="_1803791762" r:id="rId13"/>
              </w:object>
            </w:r>
          </w:p>
        </w:tc>
        <w:tc>
          <w:tcPr>
            <w:tcW w:w="4670" w:type="dxa"/>
          </w:tcPr>
          <w:p w:rsidR="00F725E1" w:rsidRPr="00076B79" w:rsidRDefault="00F725E1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B7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076B7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54" w:dyaOrig="801">
                <v:shape id="_x0000_i1026" type="#_x0000_t75" style="width:112.5pt;height:39.75pt" o:ole="">
                  <v:imagedata r:id="rId14" o:title=""/>
                </v:shape>
                <o:OLEObject Type="Embed" ProgID="Equation.3" ShapeID="_x0000_i1026" DrawAspect="Content" ObjectID="_1803791763" r:id="rId15"/>
              </w:object>
            </w:r>
          </w:p>
        </w:tc>
      </w:tr>
      <w:tr w:rsidR="00F725E1" w:rsidRPr="00076B79" w:rsidTr="00F725E1">
        <w:trPr>
          <w:trHeight w:val="1480"/>
        </w:trPr>
        <w:tc>
          <w:tcPr>
            <w:tcW w:w="4669" w:type="dxa"/>
          </w:tcPr>
          <w:p w:rsidR="00F725E1" w:rsidRPr="00076B79" w:rsidRDefault="00F725E1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F725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476250"/>
                  <wp:effectExtent l="0" t="0" r="0" b="0"/>
                  <wp:docPr id="11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</w:tcPr>
          <w:p w:rsidR="00F725E1" w:rsidRPr="00076B79" w:rsidRDefault="00F725E1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Б) </w:t>
            </w:r>
            <w:r w:rsidRPr="00F725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-838835</wp:posOffset>
                  </wp:positionV>
                  <wp:extent cx="819150" cy="400050"/>
                  <wp:effectExtent l="0" t="0" r="0" b="0"/>
                  <wp:wrapSquare wrapText="bothSides"/>
                  <wp:docPr id="19" name="Изображение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25E1" w:rsidRPr="00076B79" w:rsidTr="00F725E1">
        <w:trPr>
          <w:trHeight w:val="1480"/>
        </w:trPr>
        <w:tc>
          <w:tcPr>
            <w:tcW w:w="4669" w:type="dxa"/>
          </w:tcPr>
          <w:p w:rsidR="00F725E1" w:rsidRPr="00076B79" w:rsidRDefault="00F725E1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3) </w:t>
            </w:r>
            <w:r w:rsidRPr="00F725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6275" cy="466725"/>
                  <wp:effectExtent l="0" t="0" r="0" b="0"/>
                  <wp:docPr id="18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</w:tcPr>
          <w:p w:rsidR="00F725E1" w:rsidRPr="00076B79" w:rsidRDefault="00F725E1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В) </w:t>
            </w:r>
            <w:r w:rsidRPr="00076B79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603" w:dyaOrig="801">
                <v:shape id="_x0000_i1027" type="#_x0000_t75" style="width:80.25pt;height:39.75pt" o:ole="">
                  <v:imagedata r:id="rId19" o:title=""/>
                </v:shape>
                <o:OLEObject Type="Embed" ProgID="Equation.3" ShapeID="_x0000_i1027" DrawAspect="Content" ObjectID="_1803791764" r:id="rId20"/>
              </w:object>
            </w:r>
          </w:p>
        </w:tc>
      </w:tr>
    </w:tbl>
    <w:p w:rsidR="00BD109E" w:rsidRPr="00076B79" w:rsidRDefault="00B82486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F1702D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В</w:t>
      </w:r>
      <w:r w:rsidR="00F1702D">
        <w:rPr>
          <w:rFonts w:ascii="Times New Roman" w:hAnsi="Times New Roman" w:cs="Times New Roman"/>
          <w:sz w:val="28"/>
          <w:szCs w:val="28"/>
        </w:rPr>
        <w:t>,</w:t>
      </w:r>
      <w:r w:rsidRPr="00076B79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определенном порядке названия </w:t>
      </w:r>
      <w:proofErr w:type="spellStart"/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насадков</w:t>
      </w:r>
      <w:proofErr w:type="spellEnd"/>
      <w:r w:rsidR="00F725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BD109E" w:rsidRPr="00076B79" w:rsidTr="00F725E1">
        <w:trPr>
          <w:trHeight w:val="902"/>
        </w:trPr>
        <w:tc>
          <w:tcPr>
            <w:tcW w:w="4380" w:type="dxa"/>
          </w:tcPr>
          <w:p w:rsidR="00BD109E" w:rsidRPr="00F05532" w:rsidRDefault="00F05532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Коноидальный</w:t>
            </w:r>
            <w:proofErr w:type="spellEnd"/>
          </w:p>
          <w:p w:rsidR="00BD109E" w:rsidRPr="00F05532" w:rsidRDefault="00F05532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Насадок </w:t>
            </w:r>
            <w:proofErr w:type="spellStart"/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Вентури</w:t>
            </w:r>
            <w:proofErr w:type="spellEnd"/>
          </w:p>
          <w:p w:rsidR="00BD109E" w:rsidRPr="00F05532" w:rsidRDefault="00F05532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Диффузорный</w:t>
            </w:r>
            <w:proofErr w:type="spellEnd"/>
          </w:p>
          <w:p w:rsidR="00BD109E" w:rsidRPr="00F05532" w:rsidRDefault="00F05532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Насадок </w:t>
            </w:r>
            <w:proofErr w:type="spellStart"/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Борда</w:t>
            </w:r>
            <w:proofErr w:type="spellEnd"/>
          </w:p>
          <w:p w:rsidR="00BD109E" w:rsidRPr="00F05532" w:rsidRDefault="00F05532" w:rsidP="00F7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="00B82486" w:rsidRPr="00F05532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Конфузорный</w:t>
            </w:r>
            <w:proofErr w:type="spellEnd"/>
          </w:p>
        </w:tc>
        <w:tc>
          <w:tcPr>
            <w:tcW w:w="4944" w:type="dxa"/>
          </w:tcPr>
          <w:p w:rsidR="00BD109E" w:rsidRDefault="00B82486" w:rsidP="0007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609215" cy="1151890"/>
                  <wp:effectExtent l="0" t="0" r="12065" b="6350"/>
                  <wp:docPr id="16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21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D9E" w:rsidRPr="00191D9E" w:rsidRDefault="00191D9E" w:rsidP="0007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      Б        В        Г        Д</w:t>
            </w:r>
          </w:p>
        </w:tc>
      </w:tr>
    </w:tbl>
    <w:p w:rsidR="00BD109E" w:rsidRPr="00076B79" w:rsidRDefault="00B82486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88526897"/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5"/>
      <w:r w:rsidRPr="00076B79">
        <w:rPr>
          <w:rFonts w:ascii="Times New Roman" w:hAnsi="Times New Roman" w:cs="Times New Roman"/>
          <w:sz w:val="28"/>
          <w:szCs w:val="28"/>
        </w:rPr>
        <w:t>Д</w:t>
      </w:r>
      <w:r w:rsidR="00F05532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А</w:t>
      </w:r>
      <w:r w:rsidR="00F05532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Г</w:t>
      </w:r>
      <w:r w:rsidR="00F05532">
        <w:rPr>
          <w:rFonts w:ascii="Times New Roman" w:hAnsi="Times New Roman" w:cs="Times New Roman"/>
          <w:sz w:val="28"/>
          <w:szCs w:val="28"/>
        </w:rPr>
        <w:t>,</w:t>
      </w:r>
      <w:r w:rsidRPr="00076B79">
        <w:rPr>
          <w:rFonts w:ascii="Times New Roman" w:hAnsi="Times New Roman" w:cs="Times New Roman"/>
          <w:sz w:val="28"/>
          <w:szCs w:val="28"/>
        </w:rPr>
        <w:t xml:space="preserve"> Б</w:t>
      </w:r>
      <w:r w:rsidR="00F05532">
        <w:rPr>
          <w:rFonts w:ascii="Times New Roman" w:hAnsi="Times New Roman" w:cs="Times New Roman"/>
          <w:sz w:val="28"/>
          <w:szCs w:val="28"/>
        </w:rPr>
        <w:t xml:space="preserve">, </w:t>
      </w:r>
      <w:r w:rsidRPr="00076B79">
        <w:rPr>
          <w:rFonts w:ascii="Times New Roman" w:hAnsi="Times New Roman" w:cs="Times New Roman"/>
          <w:sz w:val="28"/>
          <w:szCs w:val="28"/>
        </w:rPr>
        <w:t>В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76B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76B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D109E" w:rsidRPr="00076B79" w:rsidRDefault="00B82486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Напишите пропущенное слово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pStyle w:val="af1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1. Величина, характеризующая количество жидкости, проходящее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через живое сечение в единицу времени, называется _________________ </w:t>
      </w:r>
    </w:p>
    <w:p w:rsidR="00BD109E" w:rsidRPr="00076B79" w:rsidRDefault="00B82486" w:rsidP="00076B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расходом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2768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768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Режим движения жидкости определяется </w:t>
      </w:r>
      <w:proofErr w:type="gramStart"/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27683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="002768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</w:t>
      </w:r>
    </w:p>
    <w:p w:rsidR="00BD109E" w:rsidRPr="00076B79" w:rsidRDefault="00B82486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Числу Рейнольдса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2768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Формула </w:t>
      </w:r>
      <w:proofErr w:type="spellStart"/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Дарси-Вейсбаха</w:t>
      </w:r>
      <w:proofErr w:type="spellEnd"/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служит для определения  ___________________.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Потерь напора на трение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 Явление резкого изменения давления в напорном трубопроводе, вследствие внезапного изменения скорости движения жидкости в нем называется ______________________________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Гидравлическим ударом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5. Коэффициент гидравличес</w:t>
      </w:r>
      <w:r w:rsidR="002768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кого трения для ____________ режима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λ =64/</w:t>
      </w:r>
      <w:proofErr w:type="spellStart"/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Re</w:t>
      </w:r>
      <w:proofErr w:type="spellEnd"/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ламинарного</w:t>
      </w:r>
      <w:proofErr w:type="gramEnd"/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6. Величина коэффициента гидравлического трения λ в случае квадратичной области сопротивления зависит от ________________стенок трубопровода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_Hlk188527207"/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6"/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шероховатости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276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BD109E" w:rsidRPr="00076B79" w:rsidRDefault="00BD109E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</w:t>
      </w:r>
      <w:r w:rsidR="00191D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ропущенное слово (словосочетание</w:t>
      </w:r>
      <w:r w:rsidRPr="00076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Критическое значение числа Рейнольдса для круглых цилиндрических труб равно _____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76830">
        <w:rPr>
          <w:rFonts w:ascii="Times New Roman" w:eastAsia="Times New Roman" w:hAnsi="Times New Roman" w:cs="Times New Roman"/>
          <w:sz w:val="28"/>
          <w:szCs w:val="28"/>
          <w:lang w:eastAsia="ru-RU"/>
        </w:rPr>
        <w:t>2300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По закону Архимеда выталкивающая сила, действующая на тело, 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76B79">
        <w:rPr>
          <w:rFonts w:ascii="Times New Roman" w:eastAsia="SimSun" w:hAnsi="Times New Roman" w:cs="Times New Roman"/>
          <w:sz w:val="28"/>
          <w:szCs w:val="28"/>
          <w:lang w:eastAsia="ru-RU"/>
        </w:rPr>
        <w:t>погруженное</w:t>
      </w:r>
      <w:proofErr w:type="gramEnd"/>
      <w:r w:rsidRPr="00076B7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жидкость, равна____________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SimSun" w:hAnsi="Times New Roman" w:cs="Times New Roman"/>
          <w:sz w:val="28"/>
          <w:szCs w:val="28"/>
          <w:lang w:eastAsia="ru-RU"/>
        </w:rPr>
        <w:t>весу вытесненной им жидкости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_Hlk164424594"/>
      <w:bookmarkEnd w:id="7"/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Уравнение Бернулли для потока жидкости представляет собой закон _______________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энергии в гидравлической интерпретации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4. Как изменятся потери энергии при развитом турбулентном движении по трубопроводу при увеличении расход жидкости в 2 раза?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потери энергии возрастут в 4 раза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при ламинарном движении по трубопроводу увеличить расход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>жидкости в 2 раза, но режим при этом останется ламинарным, то, как изменятся потери энергии на данном участке?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76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потери энергии возрастут в 2 раза 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76B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bookmarkStart w:id="8" w:name="_Hlk188446701"/>
      <w:r w:rsidRPr="00076B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bookmarkEnd w:id="8"/>
    <w:p w:rsidR="00BD109E" w:rsidRPr="00076B79" w:rsidRDefault="00BD109E" w:rsidP="00076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76B79">
        <w:rPr>
          <w:sz w:val="28"/>
          <w:szCs w:val="28"/>
        </w:rPr>
        <w:t xml:space="preserve">1. </w:t>
      </w:r>
      <w:r w:rsidRPr="00076B79">
        <w:rPr>
          <w:color w:val="000000" w:themeColor="text1"/>
          <w:sz w:val="28"/>
          <w:szCs w:val="28"/>
          <w:lang w:eastAsia="ru-RU" w:bidi="ru-RU"/>
        </w:rPr>
        <w:t>Решите задачу. Приведите полное решение задачи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left="360" w:firstLine="0"/>
        <w:rPr>
          <w:sz w:val="28"/>
          <w:szCs w:val="28"/>
          <w:lang w:eastAsia="ru-RU" w:bidi="ru-RU"/>
        </w:rPr>
      </w:pPr>
      <w:r w:rsidRPr="00076B7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15240</wp:posOffset>
            </wp:positionV>
            <wp:extent cx="2266950" cy="1651000"/>
            <wp:effectExtent l="0" t="0" r="3810" b="10160"/>
            <wp:wrapSquare wrapText="bothSides"/>
            <wp:docPr id="36" name="Изображение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 3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left="360" w:firstLine="0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 xml:space="preserve">К закрытому резервуару для определения давления на свободной поверхности </w:t>
      </w:r>
      <w:r w:rsidRPr="00076B79">
        <w:rPr>
          <w:i/>
          <w:iCs/>
          <w:sz w:val="28"/>
          <w:szCs w:val="28"/>
          <w:lang w:eastAsia="ru-RU" w:bidi="ru-RU"/>
        </w:rPr>
        <w:t>р</w:t>
      </w:r>
      <w:proofErr w:type="gramStart"/>
      <w:r w:rsidRPr="00076B79">
        <w:rPr>
          <w:sz w:val="28"/>
          <w:szCs w:val="28"/>
          <w:lang w:eastAsia="ru-RU" w:bidi="ru-RU"/>
        </w:rPr>
        <w:t>0</w:t>
      </w:r>
      <w:proofErr w:type="gramEnd"/>
      <w:r w:rsidRPr="00076B79">
        <w:rPr>
          <w:sz w:val="28"/>
          <w:szCs w:val="28"/>
          <w:lang w:eastAsia="ru-RU" w:bidi="ru-RU"/>
        </w:rPr>
        <w:t xml:space="preserve"> присоединена стеклянная трубка. Спрашивается, какое давление в резервуаре р</w:t>
      </w:r>
      <w:proofErr w:type="gramStart"/>
      <w:r w:rsidRPr="00076B79">
        <w:rPr>
          <w:sz w:val="28"/>
          <w:szCs w:val="28"/>
          <w:lang w:eastAsia="ru-RU" w:bidi="ru-RU"/>
        </w:rPr>
        <w:t>0</w:t>
      </w:r>
      <w:proofErr w:type="gramEnd"/>
      <w:r w:rsidRPr="00076B79">
        <w:rPr>
          <w:sz w:val="28"/>
          <w:szCs w:val="28"/>
          <w:lang w:eastAsia="ru-RU" w:bidi="ru-RU"/>
        </w:rPr>
        <w:t xml:space="preserve">, если вода в трубке поднялась на высоту </w:t>
      </w:r>
      <w:r w:rsidRPr="00076B79">
        <w:rPr>
          <w:i/>
          <w:iCs/>
          <w:sz w:val="28"/>
          <w:szCs w:val="28"/>
          <w:lang w:eastAsia="ru-RU" w:bidi="ru-RU"/>
        </w:rPr>
        <w:t>Н</w:t>
      </w:r>
      <w:r w:rsidRPr="00076B79">
        <w:rPr>
          <w:sz w:val="28"/>
          <w:szCs w:val="28"/>
          <w:lang w:eastAsia="ru-RU" w:bidi="ru-RU"/>
        </w:rPr>
        <w:t xml:space="preserve"> = 3 м? Трубка присоединена на глубине </w:t>
      </w:r>
      <w:r w:rsidRPr="00076B79">
        <w:rPr>
          <w:i/>
          <w:iCs/>
          <w:sz w:val="28"/>
          <w:szCs w:val="28"/>
          <w:lang w:val="en-US" w:bidi="en-US"/>
        </w:rPr>
        <w:t>h</w:t>
      </w:r>
      <w:r w:rsidRPr="00076B79">
        <w:rPr>
          <w:sz w:val="28"/>
          <w:szCs w:val="28"/>
          <w:vertAlign w:val="subscript"/>
          <w:lang w:bidi="en-US"/>
        </w:rPr>
        <w:t>1</w:t>
      </w:r>
      <w:r w:rsidRPr="00076B79">
        <w:rPr>
          <w:sz w:val="28"/>
          <w:szCs w:val="28"/>
          <w:lang w:bidi="en-US"/>
        </w:rPr>
        <w:t xml:space="preserve"> </w:t>
      </w:r>
      <w:r w:rsidRPr="00076B79">
        <w:rPr>
          <w:sz w:val="28"/>
          <w:szCs w:val="28"/>
          <w:lang w:eastAsia="ru-RU" w:bidi="ru-RU"/>
        </w:rPr>
        <w:t>= 2 м.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076B79">
        <w:rPr>
          <w:color w:val="000000" w:themeColor="text1"/>
          <w:sz w:val="28"/>
          <w:szCs w:val="28"/>
          <w:lang w:eastAsia="ru-RU" w:bidi="ru-RU"/>
        </w:rPr>
        <w:t>Время</w:t>
      </w:r>
      <w:r w:rsidR="00276830">
        <w:rPr>
          <w:color w:val="000000" w:themeColor="text1"/>
          <w:sz w:val="28"/>
          <w:szCs w:val="28"/>
          <w:lang w:eastAsia="ru-RU" w:bidi="ru-RU"/>
        </w:rPr>
        <w:t xml:space="preserve"> выполнения - 20</w:t>
      </w:r>
      <w:r w:rsidRPr="00076B79">
        <w:rPr>
          <w:color w:val="000000" w:themeColor="text1"/>
          <w:sz w:val="28"/>
          <w:szCs w:val="28"/>
          <w:lang w:eastAsia="ru-RU" w:bidi="ru-RU"/>
        </w:rPr>
        <w:t xml:space="preserve"> мин.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076B79">
        <w:rPr>
          <w:color w:val="000000" w:themeColor="text1"/>
          <w:sz w:val="28"/>
          <w:szCs w:val="28"/>
          <w:lang w:eastAsia="ru-RU" w:bidi="ru-RU"/>
        </w:rPr>
        <w:t>Ожидаемый результат: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076B79">
        <w:rPr>
          <w:color w:val="000000" w:themeColor="text1"/>
          <w:sz w:val="28"/>
          <w:szCs w:val="28"/>
          <w:lang w:eastAsia="ru-RU" w:bidi="ru-RU"/>
        </w:rPr>
        <w:t>Решение: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360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 xml:space="preserve">Из основного закона гидростатики следует, что во всех точках, лежащих в одной горизонтальной плоскости давление одинаково. Для горизонтальной плоскости </w:t>
      </w:r>
      <w:r w:rsidRPr="00076B79">
        <w:rPr>
          <w:i/>
          <w:iCs/>
          <w:sz w:val="28"/>
          <w:szCs w:val="28"/>
          <w:lang w:val="en-US" w:bidi="en-US"/>
        </w:rPr>
        <w:t>A</w:t>
      </w:r>
      <w:r w:rsidRPr="00076B79">
        <w:rPr>
          <w:sz w:val="28"/>
          <w:szCs w:val="28"/>
          <w:lang w:bidi="en-US"/>
        </w:rPr>
        <w:t xml:space="preserve">, </w:t>
      </w:r>
      <w:r w:rsidRPr="00076B79">
        <w:rPr>
          <w:sz w:val="28"/>
          <w:szCs w:val="28"/>
          <w:lang w:eastAsia="ru-RU" w:bidi="ru-RU"/>
        </w:rPr>
        <w:t>проходящей по поверхности воды, можно записать: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>р</w:t>
      </w:r>
      <w:r w:rsidRPr="00076B79">
        <w:rPr>
          <w:sz w:val="28"/>
          <w:szCs w:val="28"/>
          <w:vertAlign w:val="subscript"/>
          <w:lang w:eastAsia="ru-RU" w:bidi="ru-RU"/>
        </w:rPr>
        <w:t xml:space="preserve">0 </w:t>
      </w:r>
      <w:r w:rsidRPr="00076B79">
        <w:rPr>
          <w:sz w:val="28"/>
          <w:szCs w:val="28"/>
          <w:lang w:eastAsia="ru-RU" w:bidi="ru-RU"/>
        </w:rPr>
        <w:t>= р</w:t>
      </w:r>
      <w:r w:rsidRPr="00076B79">
        <w:rPr>
          <w:smallCaps/>
          <w:sz w:val="28"/>
          <w:szCs w:val="28"/>
          <w:vertAlign w:val="subscript"/>
          <w:lang w:eastAsia="ru-RU" w:bidi="ru-RU"/>
        </w:rPr>
        <w:t>а</w:t>
      </w:r>
      <w:proofErr w:type="gramStart"/>
      <w:r w:rsidRPr="00076B79">
        <w:rPr>
          <w:sz w:val="28"/>
          <w:szCs w:val="28"/>
          <w:vertAlign w:val="subscript"/>
          <w:lang w:eastAsia="ru-RU" w:bidi="ru-RU"/>
        </w:rPr>
        <w:t xml:space="preserve"> </w:t>
      </w:r>
      <w:r w:rsidRPr="00076B79">
        <w:rPr>
          <w:sz w:val="28"/>
          <w:szCs w:val="28"/>
          <w:lang w:eastAsia="ru-RU" w:bidi="ru-RU"/>
        </w:rPr>
        <w:t>.</w:t>
      </w:r>
      <w:proofErr w:type="gramEnd"/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360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>Давление (абсолютноЕ) в стеклянной трубке в плоскости</w:t>
      </w:r>
      <w:r w:rsidRPr="00076B79">
        <w:rPr>
          <w:i/>
          <w:iCs/>
          <w:sz w:val="28"/>
          <w:szCs w:val="28"/>
          <w:lang w:eastAsia="ru-RU" w:bidi="ru-RU"/>
        </w:rPr>
        <w:t xml:space="preserve"> </w:t>
      </w:r>
      <w:r w:rsidRPr="00076B79">
        <w:rPr>
          <w:sz w:val="28"/>
          <w:szCs w:val="28"/>
          <w:lang w:eastAsia="ru-RU" w:bidi="ru-RU"/>
        </w:rPr>
        <w:t>А-А будет: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114300" distR="114300">
            <wp:extent cx="6214745" cy="292735"/>
            <wp:effectExtent l="0" t="0" r="3175" b="12065"/>
            <wp:docPr id="37" name="Изображение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 3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74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Давление в резервуаре (абс) </w:t>
      </w: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p</w:t>
      </w: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de-DE" w:eastAsia="ru-RU"/>
        </w:rPr>
        <w:t xml:space="preserve">0 </w:t>
      </w: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=107,9 кПа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>2.</w:t>
      </w:r>
      <w:r w:rsidR="00191D9E">
        <w:rPr>
          <w:sz w:val="28"/>
          <w:szCs w:val="28"/>
          <w:lang w:eastAsia="ru-RU" w:bidi="ru-RU"/>
        </w:rPr>
        <w:t xml:space="preserve"> </w:t>
      </w:r>
      <w:r w:rsidRPr="00076B79">
        <w:rPr>
          <w:color w:val="000000" w:themeColor="text1"/>
          <w:sz w:val="28"/>
          <w:szCs w:val="28"/>
          <w:lang w:eastAsia="ru-RU" w:bidi="ru-RU"/>
        </w:rPr>
        <w:t>Решите задачу. Приведите полное решение задачи</w:t>
      </w:r>
    </w:p>
    <w:p w:rsidR="00BD109E" w:rsidRPr="00076B79" w:rsidRDefault="00B82486" w:rsidP="00076B7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Определить ударное повышение давления в стальной трубе диаметром </w:t>
      </w:r>
      <w:r w:rsidRPr="00076B79">
        <w:rPr>
          <w:rFonts w:ascii="Times New Roman" w:hAnsi="Times New Roman" w:cs="Times New Roman"/>
          <w:sz w:val="28"/>
          <w:szCs w:val="28"/>
          <w:lang w:val="en-US" w:bidi="en-US"/>
        </w:rPr>
        <w:t>d</w:t>
      </w:r>
      <w:r w:rsidRPr="00076B7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= 0,2 м и толщиной стенок δ= 5 мм при мгновенном закрытии крана, если расход воды </w:t>
      </w:r>
      <w:r w:rsidRPr="00076B79">
        <w:rPr>
          <w:rFonts w:ascii="Times New Roman" w:hAnsi="Times New Roman" w:cs="Times New Roman"/>
          <w:sz w:val="28"/>
          <w:szCs w:val="28"/>
          <w:lang w:val="en-US" w:bidi="en-US"/>
        </w:rPr>
        <w:t>Q</w:t>
      </w:r>
      <w:r w:rsidRPr="00076B7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>= 60 л/с, модули упругости стенок тру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бы</w:t>
      </w:r>
      <w:proofErr w:type="gramStart"/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</w:t>
      </w:r>
      <w:proofErr w:type="gramEnd"/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= 2•10</w:t>
      </w:r>
      <w:r w:rsidRPr="00076B79">
        <w:rPr>
          <w:rFonts w:ascii="Times New Roman" w:hAnsi="Times New Roman" w:cs="Times New Roman"/>
          <w:sz w:val="28"/>
          <w:szCs w:val="28"/>
          <w:vertAlign w:val="superscript"/>
          <w:lang w:eastAsia="ru-RU" w:bidi="ru-RU"/>
        </w:rPr>
        <w:t>11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Па и воды К = 2•10</w:t>
      </w:r>
      <w:r w:rsidRPr="00076B79">
        <w:rPr>
          <w:rFonts w:ascii="Times New Roman" w:hAnsi="Times New Roman" w:cs="Times New Roman"/>
          <w:sz w:val="28"/>
          <w:szCs w:val="28"/>
          <w:vertAlign w:val="superscript"/>
          <w:lang w:eastAsia="ru-RU" w:bidi="ru-RU"/>
        </w:rPr>
        <w:t>9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Па. Плотность воды 1000 кг/м</w:t>
      </w:r>
      <w:r w:rsidRPr="00076B79">
        <w:rPr>
          <w:rFonts w:ascii="Times New Roman" w:hAnsi="Times New Roman" w:cs="Times New Roman"/>
          <w:sz w:val="28"/>
          <w:szCs w:val="28"/>
          <w:vertAlign w:val="superscript"/>
          <w:lang w:eastAsia="ru-RU" w:bidi="ru-RU"/>
        </w:rPr>
        <w:t>3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076B79">
        <w:rPr>
          <w:color w:val="000000" w:themeColor="text1"/>
          <w:sz w:val="28"/>
          <w:szCs w:val="28"/>
          <w:lang w:eastAsia="ru-RU" w:bidi="ru-RU"/>
        </w:rPr>
        <w:t>Время</w:t>
      </w:r>
      <w:r w:rsidR="00191D9E">
        <w:rPr>
          <w:color w:val="000000" w:themeColor="text1"/>
          <w:sz w:val="28"/>
          <w:szCs w:val="28"/>
          <w:lang w:eastAsia="ru-RU" w:bidi="ru-RU"/>
        </w:rPr>
        <w:t xml:space="preserve"> выполнения - 2</w:t>
      </w:r>
      <w:r w:rsidRPr="00076B79">
        <w:rPr>
          <w:color w:val="000000" w:themeColor="text1"/>
          <w:sz w:val="28"/>
          <w:szCs w:val="28"/>
          <w:lang w:eastAsia="ru-RU" w:bidi="ru-RU"/>
        </w:rPr>
        <w:t>0 мин.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076B79">
        <w:rPr>
          <w:color w:val="000000" w:themeColor="text1"/>
          <w:sz w:val="28"/>
          <w:szCs w:val="28"/>
          <w:lang w:eastAsia="ru-RU" w:bidi="ru-RU"/>
        </w:rPr>
        <w:t>Ожидаемый результат: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076B79">
        <w:rPr>
          <w:color w:val="000000" w:themeColor="text1"/>
          <w:sz w:val="28"/>
          <w:szCs w:val="28"/>
          <w:lang w:eastAsia="ru-RU" w:bidi="ru-RU"/>
        </w:rPr>
        <w:t>Решение: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580"/>
        <w:rPr>
          <w:sz w:val="28"/>
          <w:szCs w:val="28"/>
          <w:lang w:eastAsia="ru-RU" w:bidi="ru-RU"/>
        </w:rPr>
      </w:pPr>
      <w:r w:rsidRPr="00076B79">
        <w:rPr>
          <w:sz w:val="28"/>
          <w:szCs w:val="28"/>
          <w:lang w:eastAsia="ru-RU" w:bidi="ru-RU"/>
        </w:rPr>
        <w:t>Определяем скорость распространения ударной волны по формуле</w:t>
      </w:r>
    </w:p>
    <w:p w:rsidR="00BD109E" w:rsidRPr="00076B79" w:rsidRDefault="00BD109E" w:rsidP="00076B79">
      <w:pPr>
        <w:pStyle w:val="10"/>
        <w:shd w:val="clear" w:color="auto" w:fill="auto"/>
        <w:spacing w:after="0" w:line="240" w:lineRule="auto"/>
        <w:ind w:firstLine="580"/>
        <w:rPr>
          <w:sz w:val="28"/>
          <w:szCs w:val="28"/>
          <w:lang w:eastAsia="ru-RU" w:bidi="ru-RU"/>
        </w:rPr>
      </w:pPr>
    </w:p>
    <w:p w:rsidR="00BD109E" w:rsidRPr="00076B79" w:rsidRDefault="00C40CF9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  <w:r w:rsidRPr="00C40CF9">
        <w:rPr>
          <w:position w:val="-54"/>
          <w:sz w:val="28"/>
          <w:szCs w:val="28"/>
        </w:rPr>
        <w:pict>
          <v:shape id="_x0000_s1026" type="#_x0000_t75" style="position:absolute;left:0;text-align:left;margin-left:13.45pt;margin-top:3.25pt;width:71.45pt;height:71.45pt;z-index:251665408">
            <v:imagedata r:id="rId24" o:title=""/>
            <w10:wrap type="square"/>
          </v:shape>
          <o:OLEObject Type="Embed" ProgID="Equation.3" ShapeID="_x0000_s1026" DrawAspect="Content" ObjectID="_1803791768" r:id="rId25"/>
        </w:pic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  <w:r w:rsidRPr="00076B7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2477135" cy="803910"/>
            <wp:effectExtent l="0" t="0" r="6985" b="3810"/>
            <wp:wrapSquare wrapText="bothSides"/>
            <wp:docPr id="138" name="Изображение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Изображение 6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09E" w:rsidRPr="00076B79" w:rsidRDefault="00BD109E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</w:p>
    <w:p w:rsidR="00BD109E" w:rsidRPr="00076B79" w:rsidRDefault="00BD109E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</w:p>
    <w:p w:rsidR="00BD109E" w:rsidRPr="00076B79" w:rsidRDefault="00BD109E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</w:p>
    <w:p w:rsidR="00BD109E" w:rsidRPr="00076B79" w:rsidRDefault="00BD109E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</w:p>
    <w:p w:rsidR="00BD109E" w:rsidRPr="00076B79" w:rsidRDefault="00BD109E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  <w:lang w:eastAsia="ru-RU" w:bidi="ru-RU"/>
        </w:rPr>
      </w:pP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420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>Скорость движения воды в трубе перед закрытием крана:</w:t>
      </w:r>
    </w:p>
    <w:p w:rsidR="00BD109E" w:rsidRPr="00076B79" w:rsidRDefault="00B82486" w:rsidP="00076B79">
      <w:pPr>
        <w:pStyle w:val="10"/>
        <w:shd w:val="clear" w:color="auto" w:fill="auto"/>
        <w:tabs>
          <w:tab w:val="left" w:pos="1378"/>
          <w:tab w:val="left" w:pos="3662"/>
        </w:tabs>
        <w:spacing w:after="0" w:line="240" w:lineRule="auto"/>
        <w:ind w:firstLine="0"/>
        <w:jc w:val="center"/>
        <w:rPr>
          <w:sz w:val="28"/>
          <w:szCs w:val="28"/>
        </w:rPr>
      </w:pPr>
      <w:r w:rsidRPr="00076B79">
        <w:rPr>
          <w:noProof/>
          <w:sz w:val="28"/>
          <w:szCs w:val="28"/>
          <w:lang w:eastAsia="ru-RU"/>
        </w:rPr>
        <w:drawing>
          <wp:inline distT="0" distB="0" distL="114300" distR="114300">
            <wp:extent cx="2712720" cy="460375"/>
            <wp:effectExtent l="0" t="0" r="0" b="12065"/>
            <wp:docPr id="139" name="Изображение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Изображение 69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79">
        <w:rPr>
          <w:sz w:val="28"/>
          <w:szCs w:val="28"/>
          <w:vertAlign w:val="superscript"/>
          <w:lang w:eastAsia="ru-RU" w:bidi="ru-RU"/>
        </w:rPr>
        <w:tab/>
        <w:t>/с</w:t>
      </w:r>
    </w:p>
    <w:p w:rsidR="00BD109E" w:rsidRPr="00076B79" w:rsidRDefault="00B82486" w:rsidP="00076B79">
      <w:pPr>
        <w:pStyle w:val="10"/>
        <w:shd w:val="clear" w:color="auto" w:fill="auto"/>
        <w:spacing w:after="0" w:line="240" w:lineRule="auto"/>
        <w:ind w:firstLine="420"/>
        <w:jc w:val="both"/>
        <w:rPr>
          <w:sz w:val="28"/>
          <w:szCs w:val="28"/>
        </w:rPr>
      </w:pPr>
      <w:r w:rsidRPr="00076B79">
        <w:rPr>
          <w:sz w:val="28"/>
          <w:szCs w:val="28"/>
          <w:lang w:eastAsia="ru-RU" w:bidi="ru-RU"/>
        </w:rPr>
        <w:t>По формуле Н.Е. Жуковского находим величину повышения дав</w:t>
      </w:r>
      <w:r w:rsidRPr="00076B79">
        <w:rPr>
          <w:sz w:val="28"/>
          <w:szCs w:val="28"/>
          <w:lang w:eastAsia="ru-RU" w:bidi="ru-RU"/>
        </w:rPr>
        <w:softHyphen/>
        <w:t>ления:</w:t>
      </w:r>
    </w:p>
    <w:p w:rsidR="00BD109E" w:rsidRPr="00076B79" w:rsidRDefault="00B82486" w:rsidP="00076B79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6B7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114300" distR="114300">
            <wp:extent cx="3742690" cy="252095"/>
            <wp:effectExtent l="0" t="0" r="6350" b="6985"/>
            <wp:docPr id="140" name="Изображение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Изображение 7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</w:t>
      </w:r>
      <w:r w:rsidR="00D83743"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ударное повышение давления </w:t>
      </w:r>
      <w:r w:rsidRPr="00076B79">
        <w:rPr>
          <w:rFonts w:ascii="Times New Roman" w:hAnsi="Times New Roman" w:cs="Times New Roman"/>
          <w:sz w:val="28"/>
          <w:szCs w:val="28"/>
          <w:lang w:val="en-US" w:eastAsia="ru-RU" w:bidi="ru-RU"/>
        </w:rPr>
        <w:t>Δ</w:t>
      </w:r>
      <w:proofErr w:type="gramStart"/>
      <w:r w:rsidRPr="00076B79">
        <w:rPr>
          <w:rFonts w:ascii="Times New Roman" w:hAnsi="Times New Roman" w:cs="Times New Roman"/>
          <w:sz w:val="28"/>
          <w:szCs w:val="28"/>
          <w:lang w:val="en-US" w:eastAsia="ru-RU" w:bidi="ru-RU"/>
        </w:rPr>
        <w:t>p</w:t>
      </w:r>
      <w:proofErr w:type="gramEnd"/>
      <w:r w:rsidRPr="00076B79">
        <w:rPr>
          <w:rFonts w:ascii="Times New Roman" w:hAnsi="Times New Roman" w:cs="Times New Roman"/>
          <w:sz w:val="28"/>
          <w:szCs w:val="28"/>
          <w:vertAlign w:val="subscript"/>
          <w:lang w:eastAsia="ru-RU" w:bidi="ru-RU"/>
        </w:rPr>
        <w:t xml:space="preserve">уд </w:t>
      </w:r>
      <w:r w:rsidRPr="00076B79">
        <w:rPr>
          <w:rFonts w:ascii="Times New Roman" w:hAnsi="Times New Roman" w:cs="Times New Roman"/>
          <w:sz w:val="28"/>
          <w:szCs w:val="28"/>
          <w:lang w:eastAsia="ru-RU" w:bidi="ru-RU"/>
        </w:rPr>
        <w:t>= 2,32 МПа</w: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91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Объясните, от чего зависит коэффициент гидравлического трения при турбулентном режиме течения жидкости в круглой цилиндрической трубе?</w:t>
      </w:r>
    </w:p>
    <w:p w:rsidR="00BD109E" w:rsidRPr="00076B79" w:rsidRDefault="00B82486" w:rsidP="00076B7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B7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BD109E" w:rsidRPr="00076B79" w:rsidRDefault="00B82486" w:rsidP="00076B7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B7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sz w:val="28"/>
          <w:szCs w:val="28"/>
        </w:rPr>
        <w:t xml:space="preserve">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турбулентном течении жидкости в круглой цилиндрической трубе коэффициент гидравлического трения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λ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общем случае зависит от числа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относительной шероховатости.</w: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области гидравлически гладких трубопроводов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λ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зависит только от числа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bCs/>
          <w:position w:val="-26"/>
          <w:sz w:val="28"/>
          <w:szCs w:val="28"/>
        </w:rPr>
        <w:object w:dxaOrig="2417" w:dyaOrig="689">
          <v:shape id="_x0000_i1028" type="#_x0000_t75" style="width:120.75pt;height:34.5pt" o:ole="">
            <v:imagedata r:id="rId29" o:title=""/>
          </v:shape>
          <o:OLEObject Type="Embed" ProgID="Equation.3" ShapeID="_x0000_i1028" DrawAspect="Content" ObjectID="_1803791765" r:id="rId30"/>
        </w:objec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вполне развитого турбулентного течения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λ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6B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зависит от числа </w:t>
      </w:r>
      <w:r w:rsidRPr="00076B79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Re</w:t>
      </w:r>
      <w:r w:rsidRPr="00076B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относительной шероховатости</w:t>
      </w:r>
    </w:p>
    <w:p w:rsidR="00BD109E" w:rsidRPr="00076B79" w:rsidRDefault="00B82486" w:rsidP="00076B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bCs/>
          <w:position w:val="-26"/>
          <w:sz w:val="28"/>
          <w:szCs w:val="28"/>
        </w:rPr>
        <w:object w:dxaOrig="4132" w:dyaOrig="814">
          <v:shape id="_x0000_i1029" type="#_x0000_t75" style="width:206.25pt;height:40.5pt" o:ole="">
            <v:imagedata r:id="rId31" o:title=""/>
          </v:shape>
          <o:OLEObject Type="Embed" ProgID="Equation.3" ShapeID="_x0000_i1029" DrawAspect="Content" ObjectID="_1803791766" r:id="rId32"/>
        </w:object>
      </w:r>
    </w:p>
    <w:p w:rsidR="00BD109E" w:rsidRPr="00076B79" w:rsidRDefault="00B82486" w:rsidP="00076B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6B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для зоны автомодельности (квадратичного сопротивления) 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λ</w:t>
      </w:r>
      <w:r w:rsidRPr="00076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зависит только от относительной шероховатости:</w:t>
      </w:r>
    </w:p>
    <w:p w:rsidR="00BD109E" w:rsidRPr="00076B79" w:rsidRDefault="00BD109E" w:rsidP="00076B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109E" w:rsidRPr="00076B79" w:rsidRDefault="00B82486" w:rsidP="00076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6B79">
        <w:rPr>
          <w:rFonts w:ascii="Times New Roman" w:hAnsi="Times New Roman" w:cs="Times New Roman"/>
          <w:b/>
          <w:position w:val="-26"/>
          <w:sz w:val="28"/>
          <w:szCs w:val="28"/>
        </w:rPr>
        <w:object w:dxaOrig="2680" w:dyaOrig="751">
          <v:shape id="_x0000_i1030" type="#_x0000_t75" style="width:134.25pt;height:37.5pt" o:ole="">
            <v:imagedata r:id="rId33" o:title=""/>
          </v:shape>
          <o:OLEObject Type="Embed" ProgID="Equation.3" ShapeID="_x0000_i1030" DrawAspect="Content" ObjectID="_1803791767" r:id="rId34"/>
        </w:object>
      </w:r>
    </w:p>
    <w:p w:rsidR="00BD109E" w:rsidRPr="00076B79" w:rsidRDefault="00B82486" w:rsidP="0007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</w:t>
      </w:r>
    </w:p>
    <w:p w:rsidR="00BD109E" w:rsidRPr="00076B79" w:rsidRDefault="00BD109E" w:rsidP="00076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109E" w:rsidRDefault="00BD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109E" w:rsidRDefault="00BD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109E" w:rsidRDefault="00BD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109E" w:rsidRDefault="00BD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109E" w:rsidRDefault="00BD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109E" w:rsidRDefault="00BD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109E" w:rsidRPr="00744504" w:rsidRDefault="00BD109E" w:rsidP="0074450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BD109E" w:rsidRPr="00744504" w:rsidSect="00191D9E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38A0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38A0EC" w16cid:durableId="2B5ECBB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EF" w:rsidRDefault="00A301EF">
      <w:pPr>
        <w:spacing w:line="240" w:lineRule="auto"/>
      </w:pPr>
      <w:r>
        <w:separator/>
      </w:r>
    </w:p>
  </w:endnote>
  <w:endnote w:type="continuationSeparator" w:id="0">
    <w:p w:rsidR="00A301EF" w:rsidRDefault="00A30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0391"/>
    </w:sdtPr>
    <w:sdtContent>
      <w:p w:rsidR="00191D9E" w:rsidRDefault="00C40CF9">
        <w:pPr>
          <w:pStyle w:val="ae"/>
          <w:jc w:val="center"/>
        </w:pPr>
        <w:fldSimple w:instr=" PAGE   \* MERGEFORMAT ">
          <w:r w:rsidR="00744504">
            <w:rPr>
              <w:noProof/>
            </w:rPr>
            <w:t>2</w:t>
          </w:r>
        </w:fldSimple>
      </w:p>
    </w:sdtContent>
  </w:sdt>
  <w:p w:rsidR="00191D9E" w:rsidRDefault="00191D9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EF" w:rsidRDefault="00A301EF">
      <w:pPr>
        <w:spacing w:after="0"/>
      </w:pPr>
      <w:r>
        <w:separator/>
      </w:r>
    </w:p>
  </w:footnote>
  <w:footnote w:type="continuationSeparator" w:id="0">
    <w:p w:rsidR="00A301EF" w:rsidRDefault="00A301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83DFEE"/>
    <w:multiLevelType w:val="singleLevel"/>
    <w:tmpl w:val="8A83DFEE"/>
    <w:lvl w:ilvl="0">
      <w:start w:val="1"/>
      <w:numFmt w:val="decimal"/>
      <w:suff w:val="space"/>
      <w:lvlText w:val="%1."/>
      <w:lvlJc w:val="left"/>
    </w:lvl>
  </w:abstractNum>
  <w:abstractNum w:abstractNumId="1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2">
    <w:nsid w:val="01264715"/>
    <w:multiLevelType w:val="multilevel"/>
    <w:tmpl w:val="01264715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79629A1"/>
    <w:multiLevelType w:val="multilevel"/>
    <w:tmpl w:val="079629A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8CD2B5C"/>
    <w:multiLevelType w:val="multilevel"/>
    <w:tmpl w:val="48CD2B5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9AF00A0"/>
    <w:multiLevelType w:val="multilevel"/>
    <w:tmpl w:val="49AF00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E94F05B"/>
    <w:multiLevelType w:val="singleLevel"/>
    <w:tmpl w:val="5E94F05B"/>
    <w:lvl w:ilvl="0">
      <w:start w:val="1"/>
      <w:numFmt w:val="decimal"/>
      <w:suff w:val="space"/>
      <w:lvlText w:val="%1."/>
      <w:lvlJc w:val="left"/>
      <w:pPr>
        <w:ind w:left="880"/>
      </w:pPr>
      <w:rPr>
        <w:b w:val="0"/>
        <w:bCs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6B666B"/>
    <w:rsid w:val="00003A02"/>
    <w:rsid w:val="00076B79"/>
    <w:rsid w:val="000C0D39"/>
    <w:rsid w:val="001060D1"/>
    <w:rsid w:val="00115A7F"/>
    <w:rsid w:val="00151FD1"/>
    <w:rsid w:val="00191D9E"/>
    <w:rsid w:val="00197463"/>
    <w:rsid w:val="00276830"/>
    <w:rsid w:val="002F4C47"/>
    <w:rsid w:val="00324C54"/>
    <w:rsid w:val="003454CE"/>
    <w:rsid w:val="00362602"/>
    <w:rsid w:val="003B4E13"/>
    <w:rsid w:val="003C2923"/>
    <w:rsid w:val="00441D93"/>
    <w:rsid w:val="004950BF"/>
    <w:rsid w:val="00497BF0"/>
    <w:rsid w:val="004B6930"/>
    <w:rsid w:val="0053132D"/>
    <w:rsid w:val="005D61A4"/>
    <w:rsid w:val="006166BE"/>
    <w:rsid w:val="006775BA"/>
    <w:rsid w:val="006B666B"/>
    <w:rsid w:val="007167CD"/>
    <w:rsid w:val="00744504"/>
    <w:rsid w:val="00753F20"/>
    <w:rsid w:val="00892599"/>
    <w:rsid w:val="00913303"/>
    <w:rsid w:val="009857D3"/>
    <w:rsid w:val="009912D5"/>
    <w:rsid w:val="009945B8"/>
    <w:rsid w:val="009B2B7A"/>
    <w:rsid w:val="009B3170"/>
    <w:rsid w:val="009C599D"/>
    <w:rsid w:val="00A301EF"/>
    <w:rsid w:val="00A425C3"/>
    <w:rsid w:val="00A47E64"/>
    <w:rsid w:val="00A57AEF"/>
    <w:rsid w:val="00AC04AF"/>
    <w:rsid w:val="00B13298"/>
    <w:rsid w:val="00B5011B"/>
    <w:rsid w:val="00B81754"/>
    <w:rsid w:val="00B82486"/>
    <w:rsid w:val="00BD109E"/>
    <w:rsid w:val="00C120CA"/>
    <w:rsid w:val="00C40CF9"/>
    <w:rsid w:val="00C72157"/>
    <w:rsid w:val="00C872C9"/>
    <w:rsid w:val="00CA1E31"/>
    <w:rsid w:val="00CE33B4"/>
    <w:rsid w:val="00CF32FF"/>
    <w:rsid w:val="00D13A28"/>
    <w:rsid w:val="00D46A60"/>
    <w:rsid w:val="00D47782"/>
    <w:rsid w:val="00D83743"/>
    <w:rsid w:val="00D938BF"/>
    <w:rsid w:val="00DD4357"/>
    <w:rsid w:val="00E30304"/>
    <w:rsid w:val="00E4089D"/>
    <w:rsid w:val="00E5005A"/>
    <w:rsid w:val="00E82666"/>
    <w:rsid w:val="00E85E80"/>
    <w:rsid w:val="00EB7AE4"/>
    <w:rsid w:val="00F05532"/>
    <w:rsid w:val="00F1702D"/>
    <w:rsid w:val="00F725E1"/>
    <w:rsid w:val="00FE6717"/>
    <w:rsid w:val="00FF1E09"/>
    <w:rsid w:val="04930C63"/>
    <w:rsid w:val="06CE23F3"/>
    <w:rsid w:val="06EB2712"/>
    <w:rsid w:val="104B3757"/>
    <w:rsid w:val="12EC6B89"/>
    <w:rsid w:val="14F362E4"/>
    <w:rsid w:val="15E303E5"/>
    <w:rsid w:val="243E3D9E"/>
    <w:rsid w:val="27612BF5"/>
    <w:rsid w:val="29130B92"/>
    <w:rsid w:val="2CD34281"/>
    <w:rsid w:val="2E3F4065"/>
    <w:rsid w:val="319661DF"/>
    <w:rsid w:val="35530530"/>
    <w:rsid w:val="37C2178A"/>
    <w:rsid w:val="3AB8400D"/>
    <w:rsid w:val="3D891DFC"/>
    <w:rsid w:val="40B71B5C"/>
    <w:rsid w:val="411A60B9"/>
    <w:rsid w:val="433D2A2D"/>
    <w:rsid w:val="43E568A9"/>
    <w:rsid w:val="4A2B5758"/>
    <w:rsid w:val="4FFE7283"/>
    <w:rsid w:val="51740DE6"/>
    <w:rsid w:val="54A745DA"/>
    <w:rsid w:val="554E1904"/>
    <w:rsid w:val="579554E8"/>
    <w:rsid w:val="59417336"/>
    <w:rsid w:val="5B791898"/>
    <w:rsid w:val="628225E6"/>
    <w:rsid w:val="6CA97016"/>
    <w:rsid w:val="6E2C7637"/>
    <w:rsid w:val="6EEA144D"/>
    <w:rsid w:val="6FA32957"/>
    <w:rsid w:val="72D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Inden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B4E13"/>
    <w:rPr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rsid w:val="003B4E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qFormat/>
    <w:rsid w:val="003B4E13"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3B4E13"/>
    <w:rPr>
      <w:b/>
      <w:bCs/>
    </w:rPr>
  </w:style>
  <w:style w:type="paragraph" w:styleId="a8">
    <w:name w:val="header"/>
    <w:basedOn w:val="a"/>
    <w:link w:val="a9"/>
    <w:uiPriority w:val="99"/>
    <w:semiHidden/>
    <w:unhideWhenUsed/>
    <w:qFormat/>
    <w:rsid w:val="003B4E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qFormat/>
    <w:rsid w:val="003B4E13"/>
    <w:pPr>
      <w:shd w:val="clear" w:color="auto" w:fill="FFFFFF"/>
      <w:spacing w:before="100" w:beforeAutospacing="1" w:after="100" w:afterAutospacing="1" w:line="273" w:lineRule="auto"/>
      <w:jc w:val="both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3B4E13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rsid w:val="003B4E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qFormat/>
    <w:rsid w:val="003B4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3B4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99"/>
    <w:qFormat/>
    <w:rsid w:val="003B4E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qFormat/>
    <w:rsid w:val="003B4E13"/>
    <w:rPr>
      <w:rFonts w:ascii="Calibri" w:eastAsia="Times New Roman" w:hAnsi="Calibri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2">
    <w:name w:val="Основной текст (2)"/>
    <w:basedOn w:val="a"/>
    <w:qFormat/>
    <w:rsid w:val="003B4E13"/>
    <w:pPr>
      <w:widowControl w:val="0"/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sid w:val="003B4E1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3B4E13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3B4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3B4E13"/>
    <w:rPr>
      <w:rFonts w:ascii="Times New Roman" w:hAnsi="Times New Roman" w:cs="Times New Roman" w:hint="default"/>
    </w:rPr>
  </w:style>
  <w:style w:type="paragraph" w:customStyle="1" w:styleId="FR4">
    <w:name w:val="FR4"/>
    <w:qFormat/>
    <w:rsid w:val="003B4E13"/>
    <w:pPr>
      <w:widowControl w:val="0"/>
      <w:autoSpaceDE w:val="0"/>
      <w:autoSpaceDN w:val="0"/>
      <w:adjustRightInd w:val="0"/>
      <w:spacing w:line="26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10">
    <w:name w:val="Основной текст1"/>
    <w:basedOn w:val="a"/>
    <w:qFormat/>
    <w:rsid w:val="003B4E1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List Paragraph"/>
    <w:basedOn w:val="a"/>
    <w:uiPriority w:val="99"/>
    <w:qFormat/>
    <w:rsid w:val="003B4E13"/>
    <w:pPr>
      <w:ind w:left="720"/>
      <w:contextualSpacing/>
    </w:pPr>
  </w:style>
  <w:style w:type="character" w:customStyle="1" w:styleId="a5">
    <w:name w:val="Текст примечания Знак"/>
    <w:basedOn w:val="a0"/>
    <w:link w:val="a4"/>
    <w:uiPriority w:val="99"/>
    <w:semiHidden/>
    <w:qFormat/>
    <w:rsid w:val="003B4E13"/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sid w:val="003B4E13"/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6B7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34" Type="http://schemas.openxmlformats.org/officeDocument/2006/relationships/oleObject" Target="embeddings/oleObject7.bin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4.bin"/><Relationship Id="rId33" Type="http://schemas.openxmlformats.org/officeDocument/2006/relationships/image" Target="media/image19.wmf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oleObject" Target="embeddings/oleObject3.bin"/><Relationship Id="rId29" Type="http://schemas.openxmlformats.org/officeDocument/2006/relationships/image" Target="media/image17.wmf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wmf"/><Relationship Id="rId32" Type="http://schemas.openxmlformats.org/officeDocument/2006/relationships/oleObject" Target="embeddings/oleObject6.bin"/><Relationship Id="rId37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wmf"/><Relationship Id="rId31" Type="http://schemas.openxmlformats.org/officeDocument/2006/relationships/image" Target="media/image18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oleObject" Target="embeddings/oleObject5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BC338-5205-4D96-A60A-EAFE4205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26</cp:revision>
  <cp:lastPrinted>2025-03-18T05:23:00Z</cp:lastPrinted>
  <dcterms:created xsi:type="dcterms:W3CDTF">2025-01-16T10:34:00Z</dcterms:created>
  <dcterms:modified xsi:type="dcterms:W3CDTF">2025-03-18T05:29:00Z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450383FEC89C49408EEDB740EE732092_12</vt:lpwstr>
  </property>
</Properties>
</file>