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177" w:rsidRDefault="005E2177" w:rsidP="00951D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D3EAA" w:rsidRPr="00951DD1" w:rsidRDefault="0003499E" w:rsidP="00951D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1D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 оценочных материалов по дисциплине</w:t>
      </w:r>
    </w:p>
    <w:p w:rsidR="009D3EAA" w:rsidRPr="00951DD1" w:rsidRDefault="00951DD1" w:rsidP="00951D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1D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03499E" w:rsidRPr="00951D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Насосы, вентилят</w:t>
      </w:r>
      <w:r w:rsidRPr="00951D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оры и компрессоры в системах теплогазоснабжения и вентиляции»</w:t>
      </w:r>
    </w:p>
    <w:p w:rsidR="009D3EAA" w:rsidRPr="00951DD1" w:rsidRDefault="009D3EAA" w:rsidP="00951D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3EAA" w:rsidRPr="00951DD1" w:rsidRDefault="0003499E" w:rsidP="00951D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1D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</w:t>
      </w:r>
    </w:p>
    <w:p w:rsidR="009D3EAA" w:rsidRPr="00951DD1" w:rsidRDefault="0003499E" w:rsidP="00951D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1D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9D3EAA" w:rsidRPr="00951DD1" w:rsidRDefault="0003499E" w:rsidP="00951DD1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1D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 на выбор правильного ответа</w:t>
      </w:r>
    </w:p>
    <w:p w:rsidR="009D3EAA" w:rsidRPr="00951DD1" w:rsidRDefault="009D3EAA" w:rsidP="00951DD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9D3EAA" w:rsidRPr="00951DD1" w:rsidRDefault="0003499E" w:rsidP="00951DD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951DD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Выберите один правильны</w:t>
      </w:r>
      <w:r w:rsidR="00951DD1" w:rsidRPr="00951DD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й ответ</w:t>
      </w:r>
    </w:p>
    <w:p w:rsidR="009D3EAA" w:rsidRPr="00951DD1" w:rsidRDefault="0003499E" w:rsidP="00951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51DD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9D3EAA" w:rsidRPr="00951DD1" w:rsidRDefault="0003499E" w:rsidP="00951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DD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951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1D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Наибольшей степенью повышения давления обладают следующие виды компрессоров:</w:t>
      </w:r>
    </w:p>
    <w:p w:rsidR="009D3EAA" w:rsidRPr="00951DD1" w:rsidRDefault="00951DD1" w:rsidP="00951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поршневые</w:t>
      </w:r>
    </w:p>
    <w:p w:rsidR="009D3EAA" w:rsidRPr="00951DD1" w:rsidRDefault="0003499E" w:rsidP="00951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DD1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роторные</w:t>
      </w:r>
    </w:p>
    <w:p w:rsidR="009D3EAA" w:rsidRPr="00951DD1" w:rsidRDefault="00951DD1" w:rsidP="00951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центробежные</w:t>
      </w:r>
    </w:p>
    <w:p w:rsidR="009D3EAA" w:rsidRPr="00951DD1" w:rsidRDefault="0003499E" w:rsidP="00951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87829650"/>
      <w:r w:rsidRPr="00951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bookmarkEnd w:id="0"/>
      <w:r w:rsidRPr="00951DD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9D3EAA" w:rsidRPr="00951DD1" w:rsidRDefault="0003499E" w:rsidP="00951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E217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ОПК-3, ПК-2</w:t>
      </w:r>
    </w:p>
    <w:p w:rsidR="009D3EAA" w:rsidRPr="00951DD1" w:rsidRDefault="009D3EAA" w:rsidP="00951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3EAA" w:rsidRPr="00951DD1" w:rsidRDefault="0003499E" w:rsidP="00951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DD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51D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51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Одним из основных параметров работы насоса является:</w:t>
      </w:r>
    </w:p>
    <w:p w:rsidR="009D3EAA" w:rsidRPr="00951DD1" w:rsidRDefault="0003499E" w:rsidP="00951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DD1">
        <w:rPr>
          <w:rFonts w:ascii="Times New Roman" w:eastAsia="Times New Roman" w:hAnsi="Times New Roman" w:cs="Times New Roman"/>
          <w:sz w:val="28"/>
          <w:szCs w:val="28"/>
          <w:lang w:eastAsia="ru-RU"/>
        </w:rPr>
        <w:t>А) теоретическая (гидравлическая) мощность, т.е. такую, которую необходимо было бы затратить для подачи жидкости при отсутстви</w:t>
      </w:r>
      <w:r w:rsidR="00DF5E2B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потерь энергии в самом насосе</w:t>
      </w:r>
    </w:p>
    <w:p w:rsidR="009D3EAA" w:rsidRPr="00951DD1" w:rsidRDefault="0003499E" w:rsidP="00951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DD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коэффиц</w:t>
      </w:r>
      <w:r w:rsidR="00DF5E2B">
        <w:rPr>
          <w:rFonts w:ascii="Times New Roman" w:eastAsia="Times New Roman" w:hAnsi="Times New Roman" w:cs="Times New Roman"/>
          <w:sz w:val="28"/>
          <w:szCs w:val="28"/>
          <w:lang w:eastAsia="ru-RU"/>
        </w:rPr>
        <w:t>иент полезного действия насоса</w:t>
      </w:r>
    </w:p>
    <w:p w:rsidR="009D3EAA" w:rsidRPr="00951DD1" w:rsidRDefault="0003499E" w:rsidP="00951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951DD1">
        <w:rPr>
          <w:rFonts w:ascii="Times New Roman" w:hAnsi="Times New Roman" w:cs="Times New Roman"/>
          <w:sz w:val="28"/>
          <w:szCs w:val="28"/>
        </w:rPr>
        <w:t>Б</w:t>
      </w:r>
    </w:p>
    <w:p w:rsidR="009D3EAA" w:rsidRPr="00951DD1" w:rsidRDefault="0003499E" w:rsidP="00951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E217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ОПК-3, ПК-2</w:t>
      </w:r>
    </w:p>
    <w:p w:rsidR="009D3EAA" w:rsidRPr="00951DD1" w:rsidRDefault="009D3EAA" w:rsidP="00951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3EAA" w:rsidRPr="00951DD1" w:rsidRDefault="0003499E" w:rsidP="00951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DD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F5E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51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Эффективность использования насосом энергии оценивается с помощью:</w:t>
      </w:r>
    </w:p>
    <w:p w:rsidR="009D3EAA" w:rsidRPr="00951DD1" w:rsidRDefault="00DF5E2B" w:rsidP="00951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подачи насоса</w:t>
      </w:r>
    </w:p>
    <w:p w:rsidR="009D3EAA" w:rsidRPr="00951DD1" w:rsidRDefault="00DF5E2B" w:rsidP="00951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КПД насоса</w:t>
      </w:r>
    </w:p>
    <w:p w:rsidR="009D3EAA" w:rsidRPr="00951DD1" w:rsidRDefault="00DF5E2B" w:rsidP="00951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термодинамического цикла</w:t>
      </w:r>
    </w:p>
    <w:p w:rsidR="009D3EAA" w:rsidRPr="00951DD1" w:rsidRDefault="00DF5E2B" w:rsidP="00951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высоты всасывания</w:t>
      </w:r>
    </w:p>
    <w:p w:rsidR="009D3EAA" w:rsidRPr="00951DD1" w:rsidRDefault="00DF5E2B" w:rsidP="00951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Б</w:t>
      </w:r>
    </w:p>
    <w:p w:rsidR="009D3EAA" w:rsidRPr="00951DD1" w:rsidRDefault="0003499E" w:rsidP="00951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E217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ОПК-3, ПК-2</w:t>
      </w:r>
    </w:p>
    <w:p w:rsidR="009D3EAA" w:rsidRPr="00951DD1" w:rsidRDefault="009D3EAA" w:rsidP="00951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3EAA" w:rsidRPr="00951DD1" w:rsidRDefault="0003499E" w:rsidP="00951DD1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DD1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Назовите основные части рабочего колеса центробежного насоса:</w:t>
      </w:r>
    </w:p>
    <w:p w:rsidR="009D3EAA" w:rsidRPr="00951DD1" w:rsidRDefault="00DF5E2B" w:rsidP="00951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передний диск,</w:t>
      </w:r>
      <w:r w:rsidRPr="00DF5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заднее кольцо,</w:t>
      </w:r>
      <w:r w:rsidRPr="00DF5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лопасти</w:t>
      </w:r>
    </w:p>
    <w:p w:rsidR="009D3EAA" w:rsidRPr="00951DD1" w:rsidRDefault="00DF5E2B" w:rsidP="00951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заднее кольцо, лопасти</w:t>
      </w:r>
    </w:p>
    <w:p w:rsidR="009D3EAA" w:rsidRPr="00951DD1" w:rsidRDefault="00DF5E2B" w:rsidP="00951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лопасти и направляющий аппарат</w:t>
      </w:r>
    </w:p>
    <w:p w:rsidR="009D3EAA" w:rsidRPr="00951DD1" w:rsidRDefault="00DF5E2B" w:rsidP="00951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направляющий аппарат</w:t>
      </w:r>
    </w:p>
    <w:p w:rsidR="009D3EAA" w:rsidRPr="00951DD1" w:rsidRDefault="0003499E" w:rsidP="00951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D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Правильный ответ: </w:t>
      </w:r>
      <w:r w:rsidRPr="00951DD1">
        <w:rPr>
          <w:rFonts w:ascii="Times New Roman" w:hAnsi="Times New Roman" w:cs="Times New Roman"/>
          <w:bCs/>
          <w:sz w:val="28"/>
          <w:szCs w:val="28"/>
        </w:rPr>
        <w:t>А</w:t>
      </w:r>
    </w:p>
    <w:p w:rsidR="009D3EAA" w:rsidRPr="00951DD1" w:rsidRDefault="0003499E" w:rsidP="00951D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951DD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Компетенции (индикаторы): </w:t>
      </w:r>
      <w:r w:rsidR="005E2177">
        <w:rPr>
          <w:rFonts w:ascii="Times New Roman" w:hAnsi="Times New Roman" w:cs="Times New Roman"/>
          <w:bCs/>
          <w:sz w:val="28"/>
          <w:szCs w:val="28"/>
          <w:lang w:eastAsia="ru-RU"/>
        </w:rPr>
        <w:t>ОПК-3, ПК-2</w:t>
      </w:r>
    </w:p>
    <w:p w:rsidR="009D3EAA" w:rsidRPr="00951DD1" w:rsidRDefault="009D3EAA" w:rsidP="00951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3EAA" w:rsidRPr="00951DD1" w:rsidRDefault="0003499E" w:rsidP="00951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DD1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Назовите основные части осевого насоса:</w:t>
      </w:r>
    </w:p>
    <w:p w:rsidR="009D3EAA" w:rsidRPr="00951DD1" w:rsidRDefault="0003499E" w:rsidP="00951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рабочее колесо с </w:t>
      </w:r>
      <w:r w:rsidR="00DF5E2B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лопастями в виде пропеллера,</w:t>
      </w:r>
      <w:r w:rsidR="00DF5E2B" w:rsidRPr="00DF5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5E2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 насоса,</w:t>
      </w:r>
      <w:r w:rsidR="00DF5E2B" w:rsidRPr="00DF5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5E2B" w:rsidRPr="00951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направляющий </w:t>
      </w:r>
      <w:r w:rsidR="00DF5E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аппарат</w:t>
      </w:r>
    </w:p>
    <w:p w:rsidR="009D3EAA" w:rsidRPr="00951DD1" w:rsidRDefault="00DF5E2B" w:rsidP="00951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диск, вал насоса</w:t>
      </w:r>
    </w:p>
    <w:p w:rsidR="009D3EAA" w:rsidRPr="00951DD1" w:rsidRDefault="00DF5E2B" w:rsidP="00951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вал насоса и направляющий аппарат</w:t>
      </w:r>
    </w:p>
    <w:p w:rsidR="009D3EAA" w:rsidRPr="00951DD1" w:rsidRDefault="00DF5E2B" w:rsidP="00951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Pr="00951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рабочее колесо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лопастями в виде пропеллера и направляющий аппарат</w:t>
      </w:r>
    </w:p>
    <w:p w:rsidR="009D3EAA" w:rsidRPr="00951DD1" w:rsidRDefault="0003499E" w:rsidP="00951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DF5E2B">
        <w:rPr>
          <w:rFonts w:ascii="Times New Roman" w:hAnsi="Times New Roman" w:cs="Times New Roman"/>
          <w:sz w:val="28"/>
          <w:szCs w:val="28"/>
        </w:rPr>
        <w:t>А</w:t>
      </w:r>
    </w:p>
    <w:p w:rsidR="009D3EAA" w:rsidRPr="00DF5E2B" w:rsidRDefault="0003499E" w:rsidP="00951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E217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ОПК-3, ПК-2</w:t>
      </w:r>
    </w:p>
    <w:p w:rsidR="009D3EAA" w:rsidRPr="00951DD1" w:rsidRDefault="009D3EAA" w:rsidP="00951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D3EAA" w:rsidRPr="00951DD1" w:rsidRDefault="0003499E" w:rsidP="00DF5E2B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1" w:name="_Hlk188526157"/>
      <w:r w:rsidRPr="00951DD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Задания закрытого типа на установление соответствия</w:t>
      </w:r>
    </w:p>
    <w:p w:rsidR="009D3EAA" w:rsidRPr="00951DD1" w:rsidRDefault="009D3EAA" w:rsidP="00951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9D3EAA" w:rsidRPr="00951DD1" w:rsidRDefault="0003499E" w:rsidP="00951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951DD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Прочитайте текст и установите соответствие между левым и правым столбцами.</w:t>
      </w:r>
    </w:p>
    <w:bookmarkEnd w:id="1"/>
    <w:p w:rsidR="009D3EAA" w:rsidRPr="00951DD1" w:rsidRDefault="0003499E" w:rsidP="00951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51DD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</w:t>
      </w:r>
    </w:p>
    <w:p w:rsidR="009D3EAA" w:rsidRPr="00951DD1" w:rsidRDefault="0003499E" w:rsidP="00951D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D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</w:t>
      </w:r>
      <w:r w:rsidR="00DF5E2B">
        <w:rPr>
          <w:rFonts w:ascii="Times New Roman" w:eastAsia="Times New Roman" w:hAnsi="Times New Roman" w:cs="Times New Roman"/>
          <w:sz w:val="28"/>
          <w:szCs w:val="28"/>
          <w:lang w:eastAsia="ru-RU"/>
        </w:rPr>
        <w:t>.Схемы лопастных насосов</w:t>
      </w:r>
      <w:r w:rsidRPr="00951DD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0"/>
        <w:gridCol w:w="4944"/>
      </w:tblGrid>
      <w:tr w:rsidR="009D3EAA" w:rsidRPr="00951DD1" w:rsidTr="00DF5E2B">
        <w:tc>
          <w:tcPr>
            <w:tcW w:w="4380" w:type="dxa"/>
          </w:tcPr>
          <w:p w:rsidR="009D3EAA" w:rsidRPr="00951DD1" w:rsidRDefault="00DF5E2B" w:rsidP="00951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центробежный (радиальный)</w:t>
            </w:r>
          </w:p>
          <w:p w:rsidR="009D3EAA" w:rsidRPr="00951DD1" w:rsidRDefault="00DF5E2B" w:rsidP="00951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центробежный (диагональный)</w:t>
            </w:r>
          </w:p>
          <w:p w:rsidR="009D3EAA" w:rsidRPr="00951DD1" w:rsidRDefault="00DF5E2B" w:rsidP="00951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осевой</w:t>
            </w:r>
          </w:p>
          <w:p w:rsidR="009D3EAA" w:rsidRPr="00951DD1" w:rsidRDefault="009D3EAA" w:rsidP="00951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44" w:type="dxa"/>
          </w:tcPr>
          <w:p w:rsidR="009D3EAA" w:rsidRPr="00951DD1" w:rsidRDefault="0003499E" w:rsidP="00951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DD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722630</wp:posOffset>
                  </wp:positionH>
                  <wp:positionV relativeFrom="paragraph">
                    <wp:posOffset>62865</wp:posOffset>
                  </wp:positionV>
                  <wp:extent cx="1280160" cy="749300"/>
                  <wp:effectExtent l="0" t="0" r="0" b="12700"/>
                  <wp:wrapSquare wrapText="bothSides"/>
                  <wp:docPr id="1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0" cy="74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D3EAA" w:rsidRPr="00951DD1" w:rsidRDefault="009D3EAA" w:rsidP="00951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3EAA" w:rsidRPr="00951DD1" w:rsidRDefault="0003499E" w:rsidP="00951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D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</w:p>
          <w:p w:rsidR="009D3EAA" w:rsidRPr="00951DD1" w:rsidRDefault="009D3EAA" w:rsidP="00951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3EAA" w:rsidRPr="00951DD1" w:rsidRDefault="009D3EAA" w:rsidP="00951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3EAA" w:rsidRPr="00951DD1" w:rsidRDefault="0003499E" w:rsidP="00951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DD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717550</wp:posOffset>
                  </wp:positionH>
                  <wp:positionV relativeFrom="paragraph">
                    <wp:posOffset>45085</wp:posOffset>
                  </wp:positionV>
                  <wp:extent cx="1111885" cy="680085"/>
                  <wp:effectExtent l="0" t="0" r="635" b="5715"/>
                  <wp:wrapSquare wrapText="bothSides"/>
                  <wp:docPr id="2" name="Изображение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885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D3EAA" w:rsidRPr="00951DD1" w:rsidRDefault="009D3EAA" w:rsidP="00951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3EAA" w:rsidRPr="00951DD1" w:rsidRDefault="0003499E" w:rsidP="00951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D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</w:p>
          <w:p w:rsidR="009D3EAA" w:rsidRPr="00951DD1" w:rsidRDefault="009D3EAA" w:rsidP="00951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EAA" w:rsidRPr="00951DD1" w:rsidRDefault="0003499E" w:rsidP="00951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DD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686435</wp:posOffset>
                  </wp:positionH>
                  <wp:positionV relativeFrom="paragraph">
                    <wp:posOffset>125730</wp:posOffset>
                  </wp:positionV>
                  <wp:extent cx="1327150" cy="973455"/>
                  <wp:effectExtent l="0" t="0" r="13970" b="1905"/>
                  <wp:wrapSquare wrapText="bothSides"/>
                  <wp:docPr id="3" name="Изображение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3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0" cy="973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D3EAA" w:rsidRPr="00951DD1" w:rsidRDefault="009D3EAA" w:rsidP="00951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EAA" w:rsidRPr="00951DD1" w:rsidRDefault="009D3EAA" w:rsidP="00951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EAA" w:rsidRPr="00951DD1" w:rsidRDefault="009D3EAA" w:rsidP="00951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EAA" w:rsidRPr="00951DD1" w:rsidRDefault="0003499E" w:rsidP="00951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DD1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</w:tr>
    </w:tbl>
    <w:p w:rsidR="009D3EAA" w:rsidRPr="00951DD1" w:rsidRDefault="0003499E" w:rsidP="00951D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DD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6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00" w:type="dxa"/>
          <w:right w:w="100" w:type="dxa"/>
        </w:tblCellMar>
        <w:tblLook w:val="04A0"/>
      </w:tblPr>
      <w:tblGrid>
        <w:gridCol w:w="2320"/>
        <w:gridCol w:w="2320"/>
        <w:gridCol w:w="2320"/>
      </w:tblGrid>
      <w:tr w:rsidR="009D3EAA" w:rsidRPr="00951DD1" w:rsidTr="00DF5E2B">
        <w:trPr>
          <w:trHeight w:val="227"/>
        </w:trPr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D3EAA" w:rsidRPr="00951DD1" w:rsidRDefault="0003499E" w:rsidP="00951D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DD1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D3EAA" w:rsidRPr="00951DD1" w:rsidRDefault="0003499E" w:rsidP="00951D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DD1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D3EAA" w:rsidRPr="00951DD1" w:rsidRDefault="0003499E" w:rsidP="00951D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DD1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3</w:t>
            </w:r>
          </w:p>
        </w:tc>
      </w:tr>
      <w:tr w:rsidR="009D3EAA" w:rsidRPr="00951DD1" w:rsidTr="00DF5E2B"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D3EAA" w:rsidRPr="00951DD1" w:rsidRDefault="0003499E" w:rsidP="00951D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DD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D3EAA" w:rsidRPr="00951DD1" w:rsidRDefault="0003499E" w:rsidP="00951D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DD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D3EAA" w:rsidRPr="00951DD1" w:rsidRDefault="0003499E" w:rsidP="00951D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DD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9D3EAA" w:rsidRPr="00951DD1" w:rsidRDefault="0003499E" w:rsidP="00951D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51DD1">
        <w:rPr>
          <w:rFonts w:ascii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E2177">
        <w:rPr>
          <w:rFonts w:ascii="Times New Roman" w:hAnsi="Times New Roman" w:cs="Times New Roman"/>
          <w:sz w:val="28"/>
          <w:szCs w:val="28"/>
          <w:lang w:eastAsia="ru-RU"/>
        </w:rPr>
        <w:t>ОПК-3, ПК-2</w:t>
      </w:r>
    </w:p>
    <w:p w:rsidR="00DF5E2B" w:rsidRDefault="00DF5E2B" w:rsidP="00951DD1">
      <w:pPr>
        <w:pStyle w:val="a5"/>
        <w:spacing w:beforeAutospacing="0" w:afterAutospacing="0"/>
        <w:rPr>
          <w:rFonts w:eastAsia="Times New Roman"/>
          <w:sz w:val="28"/>
          <w:szCs w:val="28"/>
          <w:lang w:val="ru-RU" w:eastAsia="ru-RU"/>
        </w:rPr>
      </w:pPr>
    </w:p>
    <w:p w:rsidR="009D3EAA" w:rsidRPr="00951DD1" w:rsidRDefault="0003499E" w:rsidP="00951DD1">
      <w:pPr>
        <w:pStyle w:val="a5"/>
        <w:spacing w:beforeAutospacing="0" w:afterAutospacing="0"/>
        <w:rPr>
          <w:rFonts w:eastAsia="Tahoma"/>
          <w:sz w:val="28"/>
          <w:szCs w:val="28"/>
          <w:lang w:val="ru-RU"/>
        </w:rPr>
      </w:pPr>
      <w:r w:rsidRPr="00951DD1">
        <w:rPr>
          <w:rFonts w:eastAsia="Times New Roman"/>
          <w:sz w:val="28"/>
          <w:szCs w:val="28"/>
          <w:lang w:val="ru-RU" w:eastAsia="ru-RU"/>
        </w:rPr>
        <w:t>2</w:t>
      </w:r>
      <w:r w:rsidR="00DF5E2B">
        <w:rPr>
          <w:rFonts w:eastAsia="Times New Roman"/>
          <w:sz w:val="28"/>
          <w:szCs w:val="28"/>
          <w:lang w:val="ru-RU" w:eastAsia="ru-RU"/>
        </w:rPr>
        <w:t>.</w:t>
      </w:r>
      <w:r w:rsidRPr="00951DD1">
        <w:rPr>
          <w:rFonts w:eastAsia="Times New Roman"/>
          <w:sz w:val="28"/>
          <w:szCs w:val="28"/>
          <w:lang w:val="ru-RU" w:eastAsia="ru-RU"/>
        </w:rPr>
        <w:t xml:space="preserve"> </w:t>
      </w:r>
      <w:r w:rsidRPr="00951DD1">
        <w:rPr>
          <w:rFonts w:eastAsia="Tahoma"/>
          <w:sz w:val="28"/>
          <w:szCs w:val="28"/>
          <w:lang w:val="ru-RU"/>
        </w:rPr>
        <w:t xml:space="preserve">В </w:t>
      </w:r>
      <w:proofErr w:type="spellStart"/>
      <w:r w:rsidRPr="00951DD1">
        <w:rPr>
          <w:rFonts w:eastAsia="Tahoma"/>
          <w:sz w:val="28"/>
          <w:szCs w:val="28"/>
          <w:lang w:val="ru-RU"/>
        </w:rPr>
        <w:t>межлопастных</w:t>
      </w:r>
      <w:proofErr w:type="spellEnd"/>
      <w:r w:rsidRPr="00951DD1">
        <w:rPr>
          <w:rFonts w:eastAsia="Tahoma"/>
          <w:sz w:val="28"/>
          <w:szCs w:val="28"/>
          <w:lang w:val="ru-RU"/>
        </w:rPr>
        <w:t xml:space="preserve"> каналах вентиляторов происходит следующий термодинамический процесс</w:t>
      </w:r>
      <w:r w:rsidR="00DF5E2B">
        <w:rPr>
          <w:rFonts w:eastAsia="Tahoma"/>
          <w:sz w:val="28"/>
          <w:szCs w:val="28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0"/>
        <w:gridCol w:w="4944"/>
      </w:tblGrid>
      <w:tr w:rsidR="009D3EAA" w:rsidRPr="00951DD1" w:rsidTr="00DF5E2B">
        <w:tc>
          <w:tcPr>
            <w:tcW w:w="4380" w:type="dxa"/>
          </w:tcPr>
          <w:p w:rsidR="009D3EAA" w:rsidRPr="00951DD1" w:rsidRDefault="00DF5E2B" w:rsidP="00951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1)</w:t>
            </w:r>
            <w:r w:rsidR="0003499E" w:rsidRPr="00951DD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вентиляторов</w:t>
            </w:r>
          </w:p>
          <w:p w:rsidR="009D3EAA" w:rsidRPr="00951DD1" w:rsidRDefault="00DF5E2B" w:rsidP="00951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="0003499E" w:rsidRPr="00951DD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компрессоров</w:t>
            </w:r>
          </w:p>
          <w:p w:rsidR="009D3EAA" w:rsidRPr="00951DD1" w:rsidRDefault="009D3EAA" w:rsidP="00951DD1">
            <w:pPr>
              <w:autoSpaceDE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44" w:type="dxa"/>
          </w:tcPr>
          <w:p w:rsidR="009D3EAA" w:rsidRPr="00951DD1" w:rsidRDefault="0003499E" w:rsidP="00951DD1">
            <w:pPr>
              <w:pStyle w:val="a5"/>
              <w:spacing w:beforeAutospacing="0" w:afterAutospacing="0"/>
              <w:ind w:left="181"/>
              <w:rPr>
                <w:rFonts w:eastAsia="Tahoma"/>
                <w:sz w:val="28"/>
                <w:szCs w:val="28"/>
                <w:lang w:val="ru-RU"/>
              </w:rPr>
            </w:pPr>
            <w:r w:rsidRPr="00951DD1">
              <w:rPr>
                <w:rFonts w:eastAsia="Tahoma"/>
                <w:sz w:val="28"/>
                <w:szCs w:val="28"/>
                <w:lang w:val="ru-RU"/>
              </w:rPr>
              <w:t>А) адиабатный</w:t>
            </w:r>
          </w:p>
          <w:p w:rsidR="009D3EAA" w:rsidRPr="00951DD1" w:rsidRDefault="0003499E" w:rsidP="00951DD1">
            <w:pPr>
              <w:pStyle w:val="a5"/>
              <w:spacing w:beforeAutospacing="0" w:afterAutospacing="0"/>
              <w:ind w:left="181"/>
              <w:rPr>
                <w:rFonts w:eastAsia="Tahoma"/>
                <w:sz w:val="28"/>
                <w:szCs w:val="28"/>
                <w:lang w:val="ru-RU"/>
              </w:rPr>
            </w:pPr>
            <w:r w:rsidRPr="00951DD1">
              <w:rPr>
                <w:rFonts w:eastAsia="Tahoma"/>
                <w:sz w:val="28"/>
                <w:szCs w:val="28"/>
                <w:lang w:val="ru-RU"/>
              </w:rPr>
              <w:t>Б</w:t>
            </w:r>
            <w:r w:rsidR="00DF5E2B">
              <w:rPr>
                <w:rFonts w:eastAsia="Tahoma"/>
                <w:sz w:val="28"/>
                <w:szCs w:val="28"/>
                <w:lang w:val="ru-RU"/>
              </w:rPr>
              <w:t>)</w:t>
            </w:r>
            <w:r w:rsidRPr="00951DD1">
              <w:rPr>
                <w:rFonts w:eastAsia="Tahoma"/>
                <w:sz w:val="28"/>
                <w:szCs w:val="28"/>
                <w:lang w:val="ru-RU"/>
              </w:rPr>
              <w:t xml:space="preserve"> изобарный</w:t>
            </w:r>
          </w:p>
          <w:p w:rsidR="009D3EAA" w:rsidRPr="00951DD1" w:rsidRDefault="0003499E" w:rsidP="00951DD1">
            <w:pPr>
              <w:pStyle w:val="a5"/>
              <w:spacing w:beforeAutospacing="0" w:afterAutospacing="0"/>
              <w:ind w:left="181"/>
              <w:rPr>
                <w:rFonts w:eastAsia="Tahoma"/>
                <w:sz w:val="28"/>
                <w:szCs w:val="28"/>
                <w:lang w:val="ru-RU"/>
              </w:rPr>
            </w:pPr>
            <w:r w:rsidRPr="00951DD1">
              <w:rPr>
                <w:rFonts w:eastAsia="Tahoma"/>
                <w:sz w:val="28"/>
                <w:szCs w:val="28"/>
                <w:lang w:val="ru-RU"/>
              </w:rPr>
              <w:t>В) изотермический</w:t>
            </w:r>
          </w:p>
          <w:p w:rsidR="009D3EAA" w:rsidRPr="00DF5E2B" w:rsidRDefault="0003499E" w:rsidP="00DF5E2B">
            <w:pPr>
              <w:pStyle w:val="a5"/>
              <w:spacing w:beforeAutospacing="0" w:afterAutospacing="0"/>
              <w:ind w:left="181"/>
              <w:rPr>
                <w:rFonts w:eastAsia="Tahoma"/>
                <w:sz w:val="28"/>
                <w:szCs w:val="28"/>
                <w:lang w:val="ru-RU"/>
              </w:rPr>
            </w:pPr>
            <w:r w:rsidRPr="00951DD1">
              <w:rPr>
                <w:rFonts w:eastAsia="Tahoma"/>
                <w:sz w:val="28"/>
                <w:szCs w:val="28"/>
                <w:lang w:val="ru-RU"/>
              </w:rPr>
              <w:t>Г</w:t>
            </w:r>
            <w:r w:rsidRPr="00951DD1">
              <w:rPr>
                <w:rFonts w:eastAsia="Tahoma"/>
                <w:sz w:val="28"/>
                <w:szCs w:val="28"/>
              </w:rPr>
              <w:t xml:space="preserve">) </w:t>
            </w:r>
            <w:proofErr w:type="spellStart"/>
            <w:r w:rsidRPr="00951DD1">
              <w:rPr>
                <w:rFonts w:eastAsia="Tahoma"/>
                <w:sz w:val="28"/>
                <w:szCs w:val="28"/>
              </w:rPr>
              <w:t>политропный</w:t>
            </w:r>
            <w:proofErr w:type="spellEnd"/>
          </w:p>
        </w:tc>
      </w:tr>
    </w:tbl>
    <w:p w:rsidR="009D3EAA" w:rsidRPr="00951DD1" w:rsidRDefault="0003499E" w:rsidP="00951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1D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Правильный ответ: </w:t>
      </w:r>
    </w:p>
    <w:tbl>
      <w:tblPr>
        <w:tblStyle w:val="a6"/>
        <w:tblW w:w="0" w:type="auto"/>
        <w:tblInd w:w="10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00" w:type="dxa"/>
          <w:right w:w="100" w:type="dxa"/>
        </w:tblCellMar>
        <w:tblLook w:val="04A0"/>
      </w:tblPr>
      <w:tblGrid>
        <w:gridCol w:w="2220"/>
        <w:gridCol w:w="2320"/>
      </w:tblGrid>
      <w:tr w:rsidR="009D3EAA" w:rsidRPr="00951DD1" w:rsidTr="00DF5E2B">
        <w:trPr>
          <w:trHeight w:val="227"/>
        </w:trPr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D3EAA" w:rsidRPr="00951DD1" w:rsidRDefault="0003499E" w:rsidP="00951D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DD1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D3EAA" w:rsidRPr="00951DD1" w:rsidRDefault="0003499E" w:rsidP="00951D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DD1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:rsidR="009D3EAA" w:rsidRPr="00951DD1" w:rsidTr="00DF5E2B"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D3EAA" w:rsidRPr="00951DD1" w:rsidRDefault="0003499E" w:rsidP="00951D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DD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D3EAA" w:rsidRPr="00951DD1" w:rsidRDefault="0003499E" w:rsidP="00951D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DD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:rsidR="009D3EAA" w:rsidRPr="00951DD1" w:rsidRDefault="0003499E" w:rsidP="00951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951DD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Компетенции (индикаторы): </w:t>
      </w:r>
      <w:r w:rsidR="005E2177">
        <w:rPr>
          <w:rFonts w:ascii="Times New Roman" w:hAnsi="Times New Roman" w:cs="Times New Roman"/>
          <w:bCs/>
          <w:sz w:val="28"/>
          <w:szCs w:val="28"/>
          <w:lang w:eastAsia="ru-RU"/>
        </w:rPr>
        <w:t>ОПК-3, ПК-2</w:t>
      </w:r>
    </w:p>
    <w:p w:rsidR="009D3EAA" w:rsidRPr="00951DD1" w:rsidRDefault="009D3EAA" w:rsidP="00951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D3EAA" w:rsidRPr="00951DD1" w:rsidRDefault="0003499E" w:rsidP="00951D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1DD1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Установите названи</w:t>
      </w:r>
      <w:r w:rsidR="00DF5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Pr="00951D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процессов и их законов</w:t>
      </w:r>
      <w:r w:rsidR="00DF5E2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0"/>
        <w:gridCol w:w="4944"/>
      </w:tblGrid>
      <w:tr w:rsidR="009D3EAA" w:rsidRPr="00951DD1" w:rsidTr="00DF5E2B">
        <w:trPr>
          <w:trHeight w:val="2577"/>
        </w:trPr>
        <w:tc>
          <w:tcPr>
            <w:tcW w:w="4380" w:type="dxa"/>
          </w:tcPr>
          <w:p w:rsidR="009D3EAA" w:rsidRPr="00951DD1" w:rsidRDefault="00DF5E2B" w:rsidP="00951D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1)</w:t>
            </w:r>
            <w:r w:rsidR="0003499E" w:rsidRPr="00951DD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адиабатный</w:t>
            </w:r>
          </w:p>
          <w:p w:rsidR="009D3EAA" w:rsidRPr="00951DD1" w:rsidRDefault="00DF5E2B" w:rsidP="00951DD1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2)</w:t>
            </w:r>
            <w:r w:rsidR="0003499E" w:rsidRPr="00951DD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изотермический</w:t>
            </w:r>
          </w:p>
          <w:p w:rsidR="009D3EAA" w:rsidRPr="00951DD1" w:rsidRDefault="00DF5E2B" w:rsidP="00951DD1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3)</w:t>
            </w:r>
            <w:r w:rsidR="00226CB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изохорный</w:t>
            </w:r>
          </w:p>
          <w:p w:rsidR="009D3EAA" w:rsidRPr="00951DD1" w:rsidRDefault="00DF5E2B" w:rsidP="00951DD1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4) </w:t>
            </w:r>
            <w:r w:rsidR="0003499E" w:rsidRPr="00951DD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изобарный</w:t>
            </w:r>
          </w:p>
        </w:tc>
        <w:tc>
          <w:tcPr>
            <w:tcW w:w="4944" w:type="dxa"/>
          </w:tcPr>
          <w:p w:rsidR="009D3EAA" w:rsidRPr="00951DD1" w:rsidRDefault="0003499E" w:rsidP="00951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 w:rsidRPr="00951DD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114300" distR="114300">
                  <wp:extent cx="2329180" cy="1540510"/>
                  <wp:effectExtent l="0" t="0" r="2540" b="13970"/>
                  <wp:docPr id="4" name="Изображение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ображение 4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9180" cy="1540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D3EAA" w:rsidRPr="00951DD1" w:rsidRDefault="0003499E" w:rsidP="00951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1D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Правильный ответ: </w:t>
      </w:r>
    </w:p>
    <w:tbl>
      <w:tblPr>
        <w:tblStyle w:val="a6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00" w:type="dxa"/>
          <w:right w:w="100" w:type="dxa"/>
        </w:tblCellMar>
        <w:tblLook w:val="04A0"/>
      </w:tblPr>
      <w:tblGrid>
        <w:gridCol w:w="2119"/>
        <w:gridCol w:w="2280"/>
        <w:gridCol w:w="1956"/>
        <w:gridCol w:w="1698"/>
      </w:tblGrid>
      <w:tr w:rsidR="009D3EAA" w:rsidRPr="00951DD1" w:rsidTr="00DF5E2B">
        <w:trPr>
          <w:trHeight w:val="227"/>
        </w:trPr>
        <w:tc>
          <w:tcPr>
            <w:tcW w:w="2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D3EAA" w:rsidRPr="00951DD1" w:rsidRDefault="0003499E" w:rsidP="00951D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DD1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D3EAA" w:rsidRPr="00951DD1" w:rsidRDefault="0003499E" w:rsidP="00951D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DD1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9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D3EAA" w:rsidRPr="00951DD1" w:rsidRDefault="0003499E" w:rsidP="00951D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DD1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D3EAA" w:rsidRPr="00951DD1" w:rsidRDefault="0003499E" w:rsidP="00951D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951DD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4</w:t>
            </w:r>
          </w:p>
        </w:tc>
      </w:tr>
      <w:tr w:rsidR="009D3EAA" w:rsidRPr="00951DD1" w:rsidTr="00DF5E2B">
        <w:tc>
          <w:tcPr>
            <w:tcW w:w="2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D3EAA" w:rsidRPr="00951DD1" w:rsidRDefault="0003499E" w:rsidP="00951D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DD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D3EAA" w:rsidRPr="00951DD1" w:rsidRDefault="0003499E" w:rsidP="00951D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DD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9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D3EAA" w:rsidRPr="00951DD1" w:rsidRDefault="0003499E" w:rsidP="00951D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DD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D3EAA" w:rsidRPr="00951DD1" w:rsidRDefault="0003499E" w:rsidP="00951D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DD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:rsidR="009D3EAA" w:rsidRPr="00951DD1" w:rsidRDefault="0003499E" w:rsidP="00951D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1D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Компетенции (индикаторы): </w:t>
      </w:r>
      <w:r w:rsidR="005E21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ОПК-3, ПК-2</w:t>
      </w:r>
    </w:p>
    <w:p w:rsidR="009D3EAA" w:rsidRPr="00951DD1" w:rsidRDefault="009D3EAA" w:rsidP="00951D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3EAA" w:rsidRPr="00951DD1" w:rsidRDefault="0003499E" w:rsidP="00951D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1DD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F5E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51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1DD1">
        <w:rPr>
          <w:rFonts w:ascii="Times New Roman" w:eastAsia="Tahoma" w:hAnsi="Times New Roman" w:cs="Times New Roman"/>
          <w:sz w:val="28"/>
          <w:szCs w:val="28"/>
        </w:rPr>
        <w:t>Полное давление, развиваемое вентилятором при увеличении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0"/>
        <w:gridCol w:w="4944"/>
      </w:tblGrid>
      <w:tr w:rsidR="009D3EAA" w:rsidRPr="00951DD1" w:rsidTr="00DF5E2B">
        <w:trPr>
          <w:trHeight w:val="961"/>
        </w:trPr>
        <w:tc>
          <w:tcPr>
            <w:tcW w:w="4380" w:type="dxa"/>
          </w:tcPr>
          <w:p w:rsidR="009D3EAA" w:rsidRPr="00951DD1" w:rsidRDefault="00DF5E2B" w:rsidP="00951D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  <w:r w:rsidR="0003499E" w:rsidRPr="00951DD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03499E" w:rsidRPr="00951DD1">
              <w:rPr>
                <w:rFonts w:ascii="Times New Roman" w:eastAsia="Tahoma" w:hAnsi="Times New Roman" w:cs="Times New Roman"/>
                <w:color w:val="000000" w:themeColor="text1"/>
                <w:sz w:val="28"/>
                <w:szCs w:val="28"/>
              </w:rPr>
              <w:t>плотности газов на входе в вентилятор</w:t>
            </w:r>
          </w:p>
          <w:p w:rsidR="009D3EAA" w:rsidRPr="00951DD1" w:rsidRDefault="00DF5E2B" w:rsidP="00951DD1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2)</w:t>
            </w:r>
            <w:r w:rsidR="0003499E" w:rsidRPr="00951DD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03499E" w:rsidRPr="00951DD1">
              <w:rPr>
                <w:rFonts w:ascii="Times New Roman" w:eastAsia="Tahoma" w:hAnsi="Times New Roman" w:cs="Times New Roman"/>
                <w:color w:val="000000" w:themeColor="text1"/>
                <w:sz w:val="28"/>
                <w:szCs w:val="28"/>
              </w:rPr>
              <w:t>статического давления на входе в вентилятор</w:t>
            </w:r>
          </w:p>
        </w:tc>
        <w:tc>
          <w:tcPr>
            <w:tcW w:w="4944" w:type="dxa"/>
          </w:tcPr>
          <w:p w:rsidR="009D3EAA" w:rsidRPr="00951DD1" w:rsidRDefault="0003499E" w:rsidP="00951DD1">
            <w:pPr>
              <w:pStyle w:val="a5"/>
              <w:spacing w:beforeAutospacing="0" w:afterAutospacing="0"/>
              <w:ind w:left="181" w:right="420"/>
              <w:rPr>
                <w:rFonts w:eastAsia="Tahoma"/>
                <w:color w:val="000000" w:themeColor="text1"/>
                <w:sz w:val="28"/>
                <w:szCs w:val="28"/>
                <w:lang w:val="ru-RU"/>
              </w:rPr>
            </w:pPr>
            <w:r w:rsidRPr="00951DD1">
              <w:rPr>
                <w:rFonts w:eastAsia="Tahoma"/>
                <w:color w:val="000000" w:themeColor="text1"/>
                <w:sz w:val="28"/>
                <w:szCs w:val="28"/>
                <w:lang w:val="ru-RU"/>
              </w:rPr>
              <w:t>А) увеличивается</w:t>
            </w:r>
          </w:p>
          <w:p w:rsidR="009D3EAA" w:rsidRPr="00951DD1" w:rsidRDefault="0003499E" w:rsidP="00951DD1">
            <w:pPr>
              <w:pStyle w:val="a5"/>
              <w:spacing w:beforeAutospacing="0" w:afterAutospacing="0"/>
              <w:ind w:left="181" w:right="420"/>
              <w:rPr>
                <w:rFonts w:eastAsia="Tahoma"/>
                <w:color w:val="000000" w:themeColor="text1"/>
                <w:sz w:val="28"/>
                <w:szCs w:val="28"/>
                <w:lang w:val="ru-RU"/>
              </w:rPr>
            </w:pPr>
            <w:r w:rsidRPr="00951DD1">
              <w:rPr>
                <w:rFonts w:eastAsia="Tahoma"/>
                <w:color w:val="000000" w:themeColor="text1"/>
                <w:sz w:val="28"/>
                <w:szCs w:val="28"/>
                <w:lang w:val="ru-RU"/>
              </w:rPr>
              <w:t>Б) уменьшается</w:t>
            </w:r>
          </w:p>
        </w:tc>
      </w:tr>
    </w:tbl>
    <w:p w:rsidR="009D3EAA" w:rsidRPr="00951DD1" w:rsidRDefault="0003499E" w:rsidP="00951D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1D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</w:p>
    <w:tbl>
      <w:tblPr>
        <w:tblStyle w:val="a6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00" w:type="dxa"/>
          <w:right w:w="100" w:type="dxa"/>
        </w:tblCellMar>
        <w:tblLook w:val="04A0"/>
      </w:tblPr>
      <w:tblGrid>
        <w:gridCol w:w="2320"/>
        <w:gridCol w:w="2320"/>
      </w:tblGrid>
      <w:tr w:rsidR="009D3EAA" w:rsidRPr="00951DD1" w:rsidTr="00DF5E2B">
        <w:trPr>
          <w:trHeight w:val="227"/>
        </w:trPr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D3EAA" w:rsidRPr="00951DD1" w:rsidRDefault="0003499E" w:rsidP="00951D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DD1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D3EAA" w:rsidRPr="00951DD1" w:rsidRDefault="0003499E" w:rsidP="00951D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DD1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:rsidR="009D3EAA" w:rsidRPr="00951DD1" w:rsidTr="00DF5E2B"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D3EAA" w:rsidRPr="00951DD1" w:rsidRDefault="0003499E" w:rsidP="00951D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DD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D3EAA" w:rsidRPr="00951DD1" w:rsidRDefault="0003499E" w:rsidP="00951D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DD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9D3EAA" w:rsidRPr="00951DD1" w:rsidRDefault="0003499E" w:rsidP="00951D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1D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5E21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ОПК-3, ПК-2</w:t>
      </w:r>
    </w:p>
    <w:p w:rsidR="009D3EAA" w:rsidRPr="00951DD1" w:rsidRDefault="009D3EAA" w:rsidP="00951D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2" w:name="_GoBack"/>
      <w:bookmarkEnd w:id="2"/>
    </w:p>
    <w:p w:rsidR="009D3EAA" w:rsidRPr="00951DD1" w:rsidRDefault="0003499E" w:rsidP="00DF5E2B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bookmarkStart w:id="3" w:name="_Hlk188526534"/>
      <w:r w:rsidRPr="00951DD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закрытого типа на установление правильной последовательности</w:t>
      </w:r>
    </w:p>
    <w:bookmarkEnd w:id="3"/>
    <w:p w:rsidR="009D3EAA" w:rsidRPr="00951DD1" w:rsidRDefault="009D3EAA" w:rsidP="00951DD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9D3EAA" w:rsidRPr="00951DD1" w:rsidRDefault="0003499E" w:rsidP="00951D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951DD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Прочитайте текст и установите правильную последовательность</w:t>
      </w:r>
    </w:p>
    <w:p w:rsidR="009D3EAA" w:rsidRPr="00951DD1" w:rsidRDefault="009D3EAA" w:rsidP="00951D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D3EAA" w:rsidRPr="00951DD1" w:rsidRDefault="0003499E" w:rsidP="00951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1D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Расположите в определенном порядке этапы работы роторных насосов:</w:t>
      </w:r>
    </w:p>
    <w:p w:rsidR="00781E40" w:rsidRPr="00951DD1" w:rsidRDefault="00781E40" w:rsidP="00781E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951DD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А) </w:t>
      </w:r>
      <w:r w:rsidRPr="00951D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вытеснение жидкости из рабочих камер</w:t>
      </w:r>
    </w:p>
    <w:p w:rsidR="00781E40" w:rsidRPr="00951DD1" w:rsidRDefault="00781E40" w:rsidP="00781E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951DD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Б) </w:t>
      </w:r>
      <w:r w:rsidRPr="00951D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замык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ание рабочих камер и их перенос</w:t>
      </w:r>
    </w:p>
    <w:p w:rsidR="00781E40" w:rsidRDefault="00781E40" w:rsidP="00781E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951DD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В) </w:t>
      </w:r>
      <w:r w:rsidRPr="00951D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заполнение рабочих камер жидкостью</w:t>
      </w:r>
    </w:p>
    <w:p w:rsidR="009D3EAA" w:rsidRPr="00951DD1" w:rsidRDefault="00781E40" w:rsidP="00781E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03499E" w:rsidRPr="00951DD1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03499E" w:rsidRPr="00951DD1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03499E" w:rsidRPr="00951DD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</w:p>
    <w:p w:rsidR="009D3EAA" w:rsidRPr="00951DD1" w:rsidRDefault="0003499E" w:rsidP="00951D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1D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5E21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ОПК-3, ПК-2</w:t>
      </w:r>
    </w:p>
    <w:p w:rsidR="009D3EAA" w:rsidRPr="00951DD1" w:rsidRDefault="009D3EAA" w:rsidP="00951D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81E40" w:rsidRPr="00781E40" w:rsidRDefault="0003499E" w:rsidP="00781E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951D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Расположите в определенном порядке поршневые компрессоры</w:t>
      </w:r>
      <w:r w:rsidR="00781E40" w:rsidRPr="00781E4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81E4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781E40" w:rsidRPr="00951DD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781E40" w:rsidRPr="00781E4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величине степени сжатия</w:t>
      </w:r>
      <w:r w:rsidR="00781E4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: 1-большая, 2-малая</w:t>
      </w:r>
    </w:p>
    <w:p w:rsidR="00781E40" w:rsidRPr="00951DD1" w:rsidRDefault="00781E40" w:rsidP="00781E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951DD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А)</w:t>
      </w:r>
      <w:r w:rsidRPr="00781E4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51DD1">
        <w:rPr>
          <w:rFonts w:ascii="Times New Roman" w:eastAsia="Tahoma" w:hAnsi="Times New Roman" w:cs="Times New Roman"/>
          <w:color w:val="000000" w:themeColor="text1"/>
          <w:sz w:val="28"/>
          <w:szCs w:val="28"/>
        </w:rPr>
        <w:t>бескрейцкопфные</w:t>
      </w:r>
      <w:proofErr w:type="spellEnd"/>
    </w:p>
    <w:p w:rsidR="009D3EAA" w:rsidRPr="00951DD1" w:rsidRDefault="00781E40" w:rsidP="00781E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1DD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Б) </w:t>
      </w:r>
      <w:r w:rsidRPr="00951DD1">
        <w:rPr>
          <w:rFonts w:ascii="Times New Roman" w:eastAsia="Tahoma" w:hAnsi="Times New Roman" w:cs="Times New Roman"/>
          <w:color w:val="000000" w:themeColor="text1"/>
          <w:sz w:val="28"/>
          <w:szCs w:val="28"/>
        </w:rPr>
        <w:t>крейцкопфные</w:t>
      </w:r>
    </w:p>
    <w:p w:rsidR="009D3EAA" w:rsidRPr="00951DD1" w:rsidRDefault="0003499E" w:rsidP="00951D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1DD1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781E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951DD1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proofErr w:type="gramEnd"/>
      <w:r w:rsidR="00781E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951D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</w:p>
    <w:p w:rsidR="009D3EAA" w:rsidRPr="00951DD1" w:rsidRDefault="0003499E" w:rsidP="00951D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1D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5E21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ОПК-3, ПК-2</w:t>
      </w:r>
    </w:p>
    <w:p w:rsidR="009D3EAA" w:rsidRPr="00951DD1" w:rsidRDefault="009D3EAA" w:rsidP="00951DD1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9D3EAA" w:rsidRPr="00951DD1" w:rsidRDefault="0003499E" w:rsidP="00951DD1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bookmarkStart w:id="4" w:name="_Hlk188526693"/>
      <w:bookmarkStart w:id="5" w:name="_Hlk188446345"/>
      <w:r w:rsidRPr="00951DD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открытого типа</w:t>
      </w:r>
    </w:p>
    <w:p w:rsidR="009D3EAA" w:rsidRPr="00951DD1" w:rsidRDefault="009D3EAA" w:rsidP="00951DD1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9D3EAA" w:rsidRPr="00951DD1" w:rsidRDefault="0003499E" w:rsidP="00781E4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951DD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lastRenderedPageBreak/>
        <w:t>Задания открытого типа на дополнение</w:t>
      </w:r>
    </w:p>
    <w:bookmarkEnd w:id="4"/>
    <w:p w:rsidR="009D3EAA" w:rsidRPr="00951DD1" w:rsidRDefault="0003499E" w:rsidP="00951D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51DD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9D3EAA" w:rsidRPr="00951DD1" w:rsidRDefault="0003499E" w:rsidP="00951D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1DD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Напишите пропущенное слово</w:t>
      </w:r>
    </w:p>
    <w:bookmarkEnd w:id="5"/>
    <w:p w:rsidR="009D3EAA" w:rsidRPr="00951DD1" w:rsidRDefault="0003499E" w:rsidP="00951D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1D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9D3EAA" w:rsidRPr="00951DD1" w:rsidRDefault="0003499E" w:rsidP="00951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1.Вентилятор - ротор, на котором определенным образом </w:t>
      </w:r>
      <w:proofErr w:type="gramStart"/>
      <w:r w:rsidRPr="00951D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закреплены</w:t>
      </w:r>
      <w:proofErr w:type="gramEnd"/>
      <w:r w:rsidRPr="00951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___________________.</w:t>
      </w:r>
    </w:p>
    <w:p w:rsidR="003B63D5" w:rsidRPr="00951DD1" w:rsidRDefault="003B63D5" w:rsidP="003B63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51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951DD1">
        <w:rPr>
          <w:rFonts w:ascii="Times New Roman" w:hAnsi="Times New Roman" w:cs="Times New Roman"/>
          <w:sz w:val="28"/>
          <w:szCs w:val="28"/>
        </w:rPr>
        <w:t>лопатки</w:t>
      </w:r>
    </w:p>
    <w:p w:rsidR="003B63D5" w:rsidRPr="00951DD1" w:rsidRDefault="003B63D5" w:rsidP="003B63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DD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E2177">
        <w:rPr>
          <w:rFonts w:ascii="Times New Roman" w:hAnsi="Times New Roman" w:cs="Times New Roman"/>
          <w:sz w:val="28"/>
          <w:szCs w:val="28"/>
        </w:rPr>
        <w:t>ОПК-3, ПК-2</w:t>
      </w:r>
    </w:p>
    <w:p w:rsidR="003B63D5" w:rsidRDefault="003B63D5" w:rsidP="00951DD1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3EAA" w:rsidRPr="00951DD1" w:rsidRDefault="0003499E" w:rsidP="00951DD1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DD1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Объемное количество газа, поступающего в вентилятор в единицу времени или объемная подача – это характеристика вентилятора, называемая _________________________.</w:t>
      </w:r>
    </w:p>
    <w:p w:rsidR="009D3EAA" w:rsidRPr="00951DD1" w:rsidRDefault="0003499E" w:rsidP="00951DD1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DD1">
        <w:rPr>
          <w:rFonts w:ascii="Times New Roman" w:hAnsi="Times New Roman" w:cs="Times New Roman"/>
          <w:sz w:val="28"/>
          <w:szCs w:val="28"/>
        </w:rPr>
        <w:t>Правильный ответ: производительность</w:t>
      </w:r>
    </w:p>
    <w:p w:rsidR="009D3EAA" w:rsidRPr="00951DD1" w:rsidRDefault="0003499E" w:rsidP="00951DD1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E217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ОПК-3, ПК-2</w:t>
      </w:r>
    </w:p>
    <w:p w:rsidR="009D3EAA" w:rsidRPr="00951DD1" w:rsidRDefault="009D3EAA" w:rsidP="00951DD1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3EAA" w:rsidRPr="00951DD1" w:rsidRDefault="0003499E" w:rsidP="00951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51DD1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Разность абсолютных полных давлений потока при выходе (Р</w:t>
      </w:r>
      <w:r w:rsidRPr="00951DD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02</w:t>
      </w:r>
      <w:r w:rsidRPr="00951DD1">
        <w:rPr>
          <w:rFonts w:ascii="Times New Roman" w:eastAsia="Times New Roman" w:hAnsi="Times New Roman" w:cs="Times New Roman"/>
          <w:sz w:val="28"/>
          <w:szCs w:val="28"/>
          <w:lang w:eastAsia="ru-RU"/>
        </w:rPr>
        <w:t>) из вентилятора и перед входом (Р</w:t>
      </w:r>
      <w:r w:rsidRPr="00951DD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01</w:t>
      </w:r>
      <w:r w:rsidRPr="00951DD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51DD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951DD1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него при определенной плотности газа – это __________________________ вентилятора.</w:t>
      </w:r>
    </w:p>
    <w:p w:rsidR="009D3EAA" w:rsidRPr="00951DD1" w:rsidRDefault="0003499E" w:rsidP="00951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Правильный ответ: </w:t>
      </w:r>
      <w:r w:rsidRPr="00951DD1">
        <w:rPr>
          <w:rFonts w:ascii="Times New Roman" w:hAnsi="Times New Roman" w:cs="Times New Roman"/>
          <w:sz w:val="28"/>
          <w:szCs w:val="28"/>
        </w:rPr>
        <w:t>полное давление</w:t>
      </w:r>
    </w:p>
    <w:p w:rsidR="009D3EAA" w:rsidRPr="00951DD1" w:rsidRDefault="0003499E" w:rsidP="00951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E217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ОПК-3, ПК-2</w:t>
      </w:r>
    </w:p>
    <w:p w:rsidR="009D3EAA" w:rsidRPr="00951DD1" w:rsidRDefault="009D3EAA" w:rsidP="00951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3EAA" w:rsidRPr="00951DD1" w:rsidRDefault="0003499E" w:rsidP="00951D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DD1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951DD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Отношение полезной мощности вентилятора, равной произведению полного давления вентилятора на его производительность, к мощности на валу вентилятора - это </w:t>
      </w:r>
      <w:proofErr w:type="gramStart"/>
      <w:r w:rsidRPr="00951D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полный</w:t>
      </w:r>
      <w:proofErr w:type="gramEnd"/>
      <w:r w:rsidRPr="00951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 вентилятора.</w:t>
      </w:r>
    </w:p>
    <w:p w:rsidR="009D3EAA" w:rsidRPr="00951DD1" w:rsidRDefault="0003499E" w:rsidP="00951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51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951DD1">
        <w:rPr>
          <w:rFonts w:ascii="Times New Roman" w:hAnsi="Times New Roman" w:cs="Times New Roman"/>
          <w:sz w:val="28"/>
          <w:szCs w:val="28"/>
        </w:rPr>
        <w:t>КПД</w:t>
      </w:r>
    </w:p>
    <w:p w:rsidR="009D3EAA" w:rsidRPr="00951DD1" w:rsidRDefault="0003499E" w:rsidP="00951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DD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E2177">
        <w:rPr>
          <w:rFonts w:ascii="Times New Roman" w:hAnsi="Times New Roman" w:cs="Times New Roman"/>
          <w:sz w:val="28"/>
          <w:szCs w:val="28"/>
        </w:rPr>
        <w:t>ОПК-3, ПК-2</w:t>
      </w:r>
    </w:p>
    <w:p w:rsidR="009D3EAA" w:rsidRPr="00951DD1" w:rsidRDefault="009D3EAA" w:rsidP="00951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3EAA" w:rsidRPr="00951DD1" w:rsidRDefault="0003499E" w:rsidP="00951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1DD1">
        <w:rPr>
          <w:rFonts w:ascii="Times New Roman" w:eastAsia="Times New Roman" w:hAnsi="Times New Roman" w:cs="Times New Roman"/>
          <w:sz w:val="28"/>
          <w:szCs w:val="28"/>
          <w:lang w:eastAsia="ru-RU"/>
        </w:rPr>
        <w:t>5.Основная часть лопастного нагнетателя, состоящая из переднего и заднего дисков, между которым с одинаковым шагом крепятся лопатки, называется __________________________ колесо.</w:t>
      </w:r>
    </w:p>
    <w:p w:rsidR="009D3EAA" w:rsidRPr="00951DD1" w:rsidRDefault="0003499E" w:rsidP="00951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_Hlk187834346"/>
      <w:r w:rsidRPr="00951D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bookmarkEnd w:id="6"/>
      <w:r w:rsidRPr="00951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951DD1">
        <w:rPr>
          <w:rFonts w:ascii="Times New Roman" w:hAnsi="Times New Roman" w:cs="Times New Roman"/>
          <w:sz w:val="28"/>
          <w:szCs w:val="28"/>
        </w:rPr>
        <w:t>рабочее</w:t>
      </w:r>
      <w:proofErr w:type="gramEnd"/>
    </w:p>
    <w:p w:rsidR="009D3EAA" w:rsidRPr="00951DD1" w:rsidRDefault="0003499E" w:rsidP="00951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E217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ОПК-3, ПК-2</w:t>
      </w:r>
    </w:p>
    <w:p w:rsidR="009D3EAA" w:rsidRPr="00951DD1" w:rsidRDefault="009D3EAA" w:rsidP="00951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D3EAA" w:rsidRPr="00951DD1" w:rsidRDefault="0003499E" w:rsidP="00951D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51DD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ab/>
      </w:r>
      <w:bookmarkStart w:id="7" w:name="_Hlk188527156"/>
      <w:bookmarkStart w:id="8" w:name="_Hlk188446569"/>
      <w:r w:rsidRPr="00951DD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Задания открытого типа с кратким свободным ответом</w:t>
      </w:r>
      <w:bookmarkEnd w:id="7"/>
    </w:p>
    <w:p w:rsidR="009D3EAA" w:rsidRPr="00951DD1" w:rsidRDefault="0003499E" w:rsidP="00951D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51DD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9D3EAA" w:rsidRPr="00951DD1" w:rsidRDefault="0003499E" w:rsidP="00951D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1DD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Напишите пропущенное слово (словосочетание)</w:t>
      </w:r>
    </w:p>
    <w:bookmarkEnd w:id="8"/>
    <w:p w:rsidR="009D3EAA" w:rsidRPr="00951DD1" w:rsidRDefault="0003499E" w:rsidP="00951D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1D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9D3EAA" w:rsidRPr="00951DD1" w:rsidRDefault="0003499E" w:rsidP="00951DD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51DD1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зависимости от типа, назначения и размеров вентилятора, количество лопаток рабочего колеса бывает различным, а сами лопатки изготавливают загнутыми _________________ или _______________ (относительно направления вращения).</w:t>
      </w:r>
      <w:proofErr w:type="gramEnd"/>
    </w:p>
    <w:p w:rsidR="009D3EAA" w:rsidRPr="00951DD1" w:rsidRDefault="0003499E" w:rsidP="00951DD1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1D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Правильный ответ: </w:t>
      </w:r>
      <w:r w:rsidRPr="00951DD1">
        <w:rPr>
          <w:rFonts w:ascii="Times New Roman" w:hAnsi="Times New Roman" w:cs="Times New Roman"/>
          <w:bCs/>
          <w:sz w:val="28"/>
          <w:szCs w:val="28"/>
        </w:rPr>
        <w:t>вперёд, назад</w:t>
      </w:r>
    </w:p>
    <w:p w:rsidR="009D3EAA" w:rsidRPr="00951DD1" w:rsidRDefault="0003499E" w:rsidP="00951DD1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1DD1">
        <w:rPr>
          <w:rFonts w:ascii="Times New Roman" w:hAnsi="Times New Roman" w:cs="Times New Roman"/>
          <w:bCs/>
          <w:sz w:val="28"/>
          <w:szCs w:val="28"/>
        </w:rPr>
        <w:t xml:space="preserve">Компетенции (индикаторы): </w:t>
      </w:r>
      <w:r w:rsidR="005E2177">
        <w:rPr>
          <w:rFonts w:ascii="Times New Roman" w:hAnsi="Times New Roman" w:cs="Times New Roman"/>
          <w:bCs/>
          <w:sz w:val="28"/>
          <w:szCs w:val="28"/>
        </w:rPr>
        <w:t>ОПК-3, ПК-2</w:t>
      </w:r>
    </w:p>
    <w:p w:rsidR="009D3EAA" w:rsidRPr="00951DD1" w:rsidRDefault="0003499E" w:rsidP="00951DD1">
      <w:pPr>
        <w:pStyle w:val="a5"/>
        <w:spacing w:beforeAutospacing="0" w:afterAutospacing="0"/>
        <w:ind w:right="420"/>
        <w:rPr>
          <w:rFonts w:eastAsia="Tahoma"/>
          <w:sz w:val="28"/>
          <w:szCs w:val="28"/>
          <w:lang w:val="ru-RU"/>
        </w:rPr>
      </w:pPr>
      <w:r w:rsidRPr="00951DD1">
        <w:rPr>
          <w:rFonts w:eastAsia="Tahoma"/>
          <w:sz w:val="28"/>
          <w:szCs w:val="28"/>
          <w:lang w:val="ru-RU"/>
        </w:rPr>
        <w:lastRenderedPageBreak/>
        <w:t>2. Наибольшей степенью повышения давления обладают ____________ компрессоры</w:t>
      </w:r>
      <w:r w:rsidR="00821754">
        <w:rPr>
          <w:rFonts w:eastAsia="Tahoma"/>
          <w:sz w:val="28"/>
          <w:szCs w:val="28"/>
          <w:lang w:val="ru-RU"/>
        </w:rPr>
        <w:t>.</w:t>
      </w:r>
    </w:p>
    <w:p w:rsidR="009D3EAA" w:rsidRPr="00951DD1" w:rsidRDefault="0003499E" w:rsidP="00821754">
      <w:pPr>
        <w:pStyle w:val="a5"/>
        <w:spacing w:beforeAutospacing="0" w:afterAutospacing="0"/>
        <w:ind w:right="420"/>
        <w:rPr>
          <w:rFonts w:eastAsia="Tahoma"/>
          <w:sz w:val="28"/>
          <w:szCs w:val="28"/>
          <w:lang w:val="ru-RU"/>
        </w:rPr>
      </w:pPr>
      <w:r w:rsidRPr="00951DD1">
        <w:rPr>
          <w:rFonts w:eastAsia="Tahoma"/>
          <w:sz w:val="28"/>
          <w:szCs w:val="28"/>
          <w:lang w:val="ru-RU"/>
        </w:rPr>
        <w:t xml:space="preserve">Правильный ответ: </w:t>
      </w:r>
      <w:proofErr w:type="gramStart"/>
      <w:r w:rsidRPr="00951DD1">
        <w:rPr>
          <w:rFonts w:eastAsia="Tahoma"/>
          <w:sz w:val="28"/>
          <w:szCs w:val="28"/>
          <w:lang w:val="ru-RU"/>
        </w:rPr>
        <w:t>поршневые</w:t>
      </w:r>
      <w:proofErr w:type="gramEnd"/>
    </w:p>
    <w:p w:rsidR="009D3EAA" w:rsidRPr="00951DD1" w:rsidRDefault="0003499E" w:rsidP="00821754">
      <w:pPr>
        <w:pStyle w:val="a5"/>
        <w:spacing w:beforeAutospacing="0" w:afterAutospacing="0"/>
        <w:ind w:right="420"/>
        <w:rPr>
          <w:rFonts w:eastAsia="Tahoma"/>
          <w:sz w:val="28"/>
          <w:szCs w:val="28"/>
          <w:lang w:val="ru-RU"/>
        </w:rPr>
      </w:pPr>
      <w:r w:rsidRPr="00951DD1">
        <w:rPr>
          <w:rFonts w:eastAsia="Tahoma"/>
          <w:sz w:val="28"/>
          <w:szCs w:val="28"/>
          <w:lang w:val="ru-RU"/>
        </w:rPr>
        <w:t xml:space="preserve">Компетенции (индикаторы): </w:t>
      </w:r>
      <w:r w:rsidR="005E2177">
        <w:rPr>
          <w:rFonts w:eastAsia="Tahoma"/>
          <w:sz w:val="28"/>
          <w:szCs w:val="28"/>
          <w:lang w:val="ru-RU"/>
        </w:rPr>
        <w:t>ОПК-3, ПК-2</w:t>
      </w:r>
    </w:p>
    <w:p w:rsidR="009D3EAA" w:rsidRPr="00951DD1" w:rsidRDefault="009D3EAA" w:rsidP="00951DD1">
      <w:pPr>
        <w:pStyle w:val="a5"/>
        <w:spacing w:beforeAutospacing="0" w:afterAutospacing="0"/>
        <w:ind w:left="181" w:right="420"/>
        <w:rPr>
          <w:rFonts w:eastAsia="Tahoma"/>
          <w:sz w:val="28"/>
          <w:szCs w:val="28"/>
          <w:lang w:val="ru-RU"/>
        </w:rPr>
      </w:pPr>
    </w:p>
    <w:p w:rsidR="009D3EAA" w:rsidRPr="00951DD1" w:rsidRDefault="0003499E" w:rsidP="00951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Pr="00951DD1">
        <w:rPr>
          <w:rFonts w:ascii="Times New Roman" w:eastAsia="Times New Roman" w:hAnsi="Times New Roman" w:cs="Times New Roman"/>
          <w:sz w:val="28"/>
          <w:szCs w:val="28"/>
          <w:lang w:eastAsia="ru-RU"/>
        </w:rPr>
        <w:t>Гидромашины</w:t>
      </w:r>
      <w:proofErr w:type="spellEnd"/>
      <w:r w:rsidRPr="00951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вращательным и вращательно-поступательным движением вытеснителей относятся к ___________________</w:t>
      </w:r>
      <w:r w:rsidR="00821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1D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насосам</w:t>
      </w:r>
      <w:r w:rsidR="008217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3EAA" w:rsidRPr="00951DD1" w:rsidRDefault="0003499E" w:rsidP="00951D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1D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 радиально -</w:t>
      </w:r>
      <w:r w:rsidR="008217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951D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поршневым</w:t>
      </w:r>
      <w:proofErr w:type="gramEnd"/>
    </w:p>
    <w:p w:rsidR="009D3EAA" w:rsidRPr="00951DD1" w:rsidRDefault="0003499E" w:rsidP="00951D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1D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Компетенции (индикаторы): </w:t>
      </w:r>
      <w:r w:rsidR="005E21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ОПК-3, ПК-2</w:t>
      </w:r>
    </w:p>
    <w:p w:rsidR="009D3EAA" w:rsidRPr="00951DD1" w:rsidRDefault="009D3EAA" w:rsidP="00951D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3EAA" w:rsidRPr="00951DD1" w:rsidRDefault="00821754" w:rsidP="008217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03499E" w:rsidRPr="00951DD1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Существует несколько основных видов по типу конструкции вентиляторов, используемых для перемещения воздуха:</w:t>
      </w:r>
    </w:p>
    <w:p w:rsidR="009D3EAA" w:rsidRPr="00951DD1" w:rsidRDefault="0003499E" w:rsidP="00951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DD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осевые (аксиальные);</w:t>
      </w:r>
    </w:p>
    <w:p w:rsidR="009D3EAA" w:rsidRPr="00951DD1" w:rsidRDefault="0003499E" w:rsidP="00951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DD1">
        <w:rPr>
          <w:rFonts w:ascii="Times New Roman" w:eastAsia="Times New Roman" w:hAnsi="Times New Roman" w:cs="Times New Roman"/>
          <w:sz w:val="28"/>
          <w:szCs w:val="28"/>
          <w:lang w:eastAsia="ru-RU"/>
        </w:rPr>
        <w:t>- центробежные</w:t>
      </w:r>
      <w:proofErr w:type="gramStart"/>
      <w:r w:rsidRPr="00951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(____________________);</w:t>
      </w:r>
      <w:proofErr w:type="gramEnd"/>
    </w:p>
    <w:p w:rsidR="009D3EAA" w:rsidRPr="00951DD1" w:rsidRDefault="0003499E" w:rsidP="00951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DD1">
        <w:rPr>
          <w:rFonts w:ascii="Times New Roman" w:eastAsia="Times New Roman" w:hAnsi="Times New Roman" w:cs="Times New Roman"/>
          <w:sz w:val="28"/>
          <w:szCs w:val="28"/>
          <w:lang w:eastAsia="ru-RU"/>
        </w:rPr>
        <w:t>- диаметральные</w:t>
      </w:r>
      <w:proofErr w:type="gramStart"/>
      <w:r w:rsidRPr="00951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(_____________________);</w:t>
      </w:r>
      <w:proofErr w:type="gramEnd"/>
    </w:p>
    <w:p w:rsidR="009D3EAA" w:rsidRPr="00951DD1" w:rsidRDefault="0003499E" w:rsidP="00951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1DD1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безлопастные.</w:t>
      </w:r>
    </w:p>
    <w:p w:rsidR="009D3EAA" w:rsidRPr="00951DD1" w:rsidRDefault="0003499E" w:rsidP="00951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51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proofErr w:type="gramStart"/>
      <w:r w:rsidRPr="00951DD1">
        <w:rPr>
          <w:rFonts w:ascii="Times New Roman" w:hAnsi="Times New Roman" w:cs="Times New Roman"/>
          <w:sz w:val="28"/>
          <w:szCs w:val="28"/>
        </w:rPr>
        <w:t>радиальные</w:t>
      </w:r>
      <w:proofErr w:type="gramEnd"/>
      <w:r w:rsidRPr="00951DD1">
        <w:rPr>
          <w:rFonts w:ascii="Times New Roman" w:hAnsi="Times New Roman" w:cs="Times New Roman"/>
          <w:sz w:val="28"/>
          <w:szCs w:val="28"/>
        </w:rPr>
        <w:t>, тангенциальные</w:t>
      </w:r>
    </w:p>
    <w:p w:rsidR="009D3EAA" w:rsidRPr="00951DD1" w:rsidRDefault="0003499E" w:rsidP="00951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E217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ОПК-3, ПК-2</w:t>
      </w:r>
    </w:p>
    <w:p w:rsidR="009D3EAA" w:rsidRPr="00951DD1" w:rsidRDefault="009D3EAA" w:rsidP="00951D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D3EAA" w:rsidRPr="00951DD1" w:rsidRDefault="0003499E" w:rsidP="00951DD1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bookmarkStart w:id="9" w:name="_Hlk188527409"/>
      <w:r w:rsidRPr="00951DD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ab/>
      </w:r>
      <w:bookmarkStart w:id="10" w:name="_Hlk188446701"/>
      <w:r w:rsidRPr="00951DD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открытого типа с развернутым ответом</w:t>
      </w:r>
    </w:p>
    <w:bookmarkEnd w:id="9"/>
    <w:bookmarkEnd w:id="10"/>
    <w:p w:rsidR="009D3EAA" w:rsidRPr="00951DD1" w:rsidRDefault="009D3EAA" w:rsidP="00951D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D3EAA" w:rsidRPr="00821754" w:rsidRDefault="0003499E" w:rsidP="008217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1754">
        <w:rPr>
          <w:rFonts w:ascii="Times New Roman" w:hAnsi="Times New Roman" w:cs="Times New Roman"/>
          <w:sz w:val="28"/>
          <w:szCs w:val="28"/>
        </w:rPr>
        <w:t>1. Объясните назначение направляющего аппарата центробежного вентилятора.</w:t>
      </w:r>
    </w:p>
    <w:p w:rsidR="009D3EAA" w:rsidRPr="00951DD1" w:rsidRDefault="0003499E" w:rsidP="00821754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51DD1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Время выполнения - 10 мин</w:t>
      </w:r>
    </w:p>
    <w:p w:rsidR="00821754" w:rsidRDefault="0003499E" w:rsidP="00821754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51DD1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Критерии оценивания: полное содержательное соответствие приведенному ниже пояснению:</w:t>
      </w:r>
    </w:p>
    <w:p w:rsidR="009D3EAA" w:rsidRPr="00821754" w:rsidRDefault="0003499E" w:rsidP="00821754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51DD1">
        <w:rPr>
          <w:rFonts w:ascii="Times New Roman" w:hAnsi="Times New Roman" w:cs="Times New Roman"/>
          <w:color w:val="000000" w:themeColor="text1"/>
          <w:sz w:val="28"/>
          <w:szCs w:val="28"/>
        </w:rPr>
        <w:t>Направляющий аппарат служит для изменения и регулирования режима работы вентилятора</w:t>
      </w:r>
      <w:r w:rsidR="0082175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51D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закручивая поток перед входом в рабочее колесо в направлении его вращении, а также для уменьшения потребляемой мощности перед пуском вентилятора.</w:t>
      </w:r>
    </w:p>
    <w:p w:rsidR="009D3EAA" w:rsidRDefault="0003499E" w:rsidP="00951D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1D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5E2177">
        <w:rPr>
          <w:rFonts w:ascii="Times New Roman" w:hAnsi="Times New Roman" w:cs="Times New Roman"/>
          <w:color w:val="000000" w:themeColor="text1"/>
          <w:sz w:val="28"/>
          <w:szCs w:val="28"/>
        </w:rPr>
        <w:t>ОПК-3, ПК-2</w:t>
      </w:r>
    </w:p>
    <w:p w:rsidR="00821754" w:rsidRPr="00951DD1" w:rsidRDefault="00821754" w:rsidP="00951D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3EAA" w:rsidRPr="00951DD1" w:rsidRDefault="0003499E" w:rsidP="00821754">
      <w:pPr>
        <w:pStyle w:val="10"/>
        <w:shd w:val="clear" w:color="auto" w:fill="auto"/>
        <w:spacing w:after="0" w:line="240" w:lineRule="auto"/>
        <w:ind w:firstLine="0"/>
        <w:jc w:val="both"/>
        <w:rPr>
          <w:bCs/>
          <w:color w:val="000000" w:themeColor="text1"/>
          <w:sz w:val="28"/>
          <w:szCs w:val="28"/>
          <w:lang w:eastAsia="ru-RU"/>
        </w:rPr>
      </w:pPr>
      <w:r w:rsidRPr="00951DD1">
        <w:rPr>
          <w:color w:val="000000" w:themeColor="text1"/>
          <w:sz w:val="28"/>
          <w:szCs w:val="28"/>
          <w:lang w:eastAsia="ru-RU" w:bidi="ru-RU"/>
        </w:rPr>
        <w:t xml:space="preserve">2. </w:t>
      </w:r>
      <w:r w:rsidRPr="00951DD1">
        <w:rPr>
          <w:bCs/>
          <w:color w:val="000000" w:themeColor="text1"/>
          <w:sz w:val="28"/>
          <w:szCs w:val="28"/>
          <w:lang w:eastAsia="ru-RU"/>
        </w:rPr>
        <w:t xml:space="preserve">В поршневых компрессорах применяется ступенчатое сжатие с охлаждением газа </w:t>
      </w:r>
      <w:r w:rsidRPr="00951DD1">
        <w:rPr>
          <w:rFonts w:eastAsia="SimSun"/>
          <w:color w:val="000000" w:themeColor="text1"/>
          <w:sz w:val="28"/>
          <w:szCs w:val="28"/>
          <w:shd w:val="clear" w:color="auto" w:fill="FFFFFF"/>
        </w:rPr>
        <w:t>в охладителях между ступенями. Какие существуют способы охлаждения? Ответ поясните.</w:t>
      </w:r>
    </w:p>
    <w:p w:rsidR="009D3EAA" w:rsidRPr="00951DD1" w:rsidRDefault="0003499E" w:rsidP="00951DD1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51DD1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Время выполнения - 20 мин</w:t>
      </w:r>
    </w:p>
    <w:p w:rsidR="009D3EAA" w:rsidRPr="00951DD1" w:rsidRDefault="0003499E" w:rsidP="00951DD1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51DD1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Критерии оценивания: полное содержательное соответствие приведенному ниже пояснению:</w:t>
      </w:r>
    </w:p>
    <w:p w:rsidR="009D3EAA" w:rsidRPr="00951DD1" w:rsidRDefault="0003499E" w:rsidP="00951DD1">
      <w:pPr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1DD1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Применение ступенчатого сжатия с охлаждением газа в охладителях между ступенями дает большую экономию в энергии, расходуемой на привод компрессора.</w:t>
      </w:r>
    </w:p>
    <w:p w:rsidR="009D3EAA" w:rsidRPr="00951DD1" w:rsidRDefault="0003499E" w:rsidP="00821754">
      <w:pPr>
        <w:pStyle w:val="a5"/>
        <w:spacing w:beforeAutospacing="0" w:afterAutospacing="0"/>
        <w:jc w:val="both"/>
        <w:rPr>
          <w:color w:val="000000" w:themeColor="text1"/>
          <w:sz w:val="28"/>
          <w:szCs w:val="28"/>
          <w:lang w:val="ru-RU"/>
        </w:rPr>
      </w:pPr>
      <w:r w:rsidRPr="00951DD1">
        <w:rPr>
          <w:color w:val="000000" w:themeColor="text1"/>
          <w:sz w:val="28"/>
          <w:szCs w:val="28"/>
          <w:lang w:val="ru-RU"/>
        </w:rPr>
        <w:t>В современных компрессорах применяют:</w:t>
      </w:r>
    </w:p>
    <w:p w:rsidR="009D3EAA" w:rsidRPr="00951DD1" w:rsidRDefault="0003499E" w:rsidP="00951DD1">
      <w:pPr>
        <w:pStyle w:val="a5"/>
        <w:spacing w:beforeAutospacing="0" w:afterAutospacing="0"/>
        <w:ind w:firstLineChars="100" w:firstLine="280"/>
        <w:jc w:val="both"/>
        <w:rPr>
          <w:color w:val="000000" w:themeColor="text1"/>
          <w:sz w:val="28"/>
          <w:szCs w:val="28"/>
          <w:lang w:val="ru-RU"/>
        </w:rPr>
      </w:pPr>
      <w:r w:rsidRPr="00951DD1">
        <w:rPr>
          <w:color w:val="000000" w:themeColor="text1"/>
          <w:sz w:val="28"/>
          <w:szCs w:val="28"/>
          <w:lang w:val="ru-RU"/>
        </w:rPr>
        <w:t xml:space="preserve">1) охлаждение компрессора подачей воды в специально выполненные полости в отливке корпуса (внутреннее охлаждение). Этот способ </w:t>
      </w:r>
      <w:r w:rsidRPr="00951DD1">
        <w:rPr>
          <w:color w:val="000000" w:themeColor="text1"/>
          <w:sz w:val="28"/>
          <w:szCs w:val="28"/>
          <w:lang w:val="ru-RU"/>
        </w:rPr>
        <w:lastRenderedPageBreak/>
        <w:t xml:space="preserve">существенно улучшает условия смазки поршневых компрессоров. Добиться этим способом существенной экономии энергии, приближая процесс сжатия к </w:t>
      </w:r>
      <w:proofErr w:type="gramStart"/>
      <w:r w:rsidRPr="00951DD1">
        <w:rPr>
          <w:color w:val="000000" w:themeColor="text1"/>
          <w:sz w:val="28"/>
          <w:szCs w:val="28"/>
          <w:lang w:val="ru-RU"/>
        </w:rPr>
        <w:t>изотермическому</w:t>
      </w:r>
      <w:proofErr w:type="gramEnd"/>
      <w:r w:rsidRPr="00951DD1">
        <w:rPr>
          <w:color w:val="000000" w:themeColor="text1"/>
          <w:sz w:val="28"/>
          <w:szCs w:val="28"/>
          <w:lang w:val="ru-RU"/>
        </w:rPr>
        <w:t>, не удается. Причина этого - затрудненные условия теплообмена между потоками газа и охлаждающей водой;</w:t>
      </w:r>
    </w:p>
    <w:p w:rsidR="009D3EAA" w:rsidRPr="00951DD1" w:rsidRDefault="0003499E" w:rsidP="00951DD1">
      <w:pPr>
        <w:autoSpaceDE w:val="0"/>
        <w:spacing w:after="0" w:line="240" w:lineRule="auto"/>
        <w:ind w:firstLineChars="100" w:firstLine="28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1DD1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2) охлаждение газа в охладителях, устанавливаемых между отдельными ступенями (выносное охлаждение). При этом способе охлаждения, используя трубчатые охладители с большой площадью поверхности, можно получить существенную экономию в расходе энергии. В центробежных компрессорах охладители располагают обычно между группами ступеней, получая, таким образам, более простую конструкцию установки. Известны уникальные конструкции компрессоров с охладителями после каждой центробежной ступени. Такие компрессоры называют </w:t>
      </w:r>
      <w:r w:rsidRPr="00951DD1">
        <w:rPr>
          <w:rFonts w:ascii="Times New Roman" w:eastAsia="SimSu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изотермическими</w:t>
      </w:r>
      <w:r w:rsidRPr="00951DD1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. Они экономичны в эксплуатации, но конструктивно сложны и стоимость их велика;</w:t>
      </w:r>
    </w:p>
    <w:p w:rsidR="009D3EAA" w:rsidRPr="00951DD1" w:rsidRDefault="0003499E" w:rsidP="00951DD1">
      <w:pPr>
        <w:pStyle w:val="a5"/>
        <w:spacing w:beforeAutospacing="0" w:afterAutospacing="0"/>
        <w:ind w:firstLineChars="100" w:firstLine="280"/>
        <w:rPr>
          <w:color w:val="000000" w:themeColor="text1"/>
          <w:sz w:val="28"/>
          <w:szCs w:val="28"/>
          <w:lang w:val="ru-RU"/>
        </w:rPr>
      </w:pPr>
      <w:r w:rsidRPr="00951DD1">
        <w:rPr>
          <w:color w:val="000000" w:themeColor="text1"/>
          <w:sz w:val="28"/>
          <w:szCs w:val="28"/>
          <w:lang w:val="ru-RU"/>
        </w:rPr>
        <w:t>3) комбинированное (внутреннее и выносное) охлаждение. Этот способ наиболее эффективен и широко применяется, несмотря на конструктивное усложнение и увеличение стоимости установки;</w:t>
      </w:r>
    </w:p>
    <w:p w:rsidR="009D3EAA" w:rsidRPr="00951DD1" w:rsidRDefault="0003499E" w:rsidP="00951DD1">
      <w:pPr>
        <w:pStyle w:val="a5"/>
        <w:spacing w:beforeAutospacing="0" w:afterAutospacing="0"/>
        <w:ind w:firstLineChars="100" w:firstLine="280"/>
        <w:jc w:val="both"/>
        <w:rPr>
          <w:color w:val="000000" w:themeColor="text1"/>
          <w:sz w:val="28"/>
          <w:szCs w:val="28"/>
          <w:lang w:val="ru-RU"/>
        </w:rPr>
      </w:pPr>
      <w:r w:rsidRPr="00951DD1">
        <w:rPr>
          <w:color w:val="000000" w:themeColor="text1"/>
          <w:sz w:val="28"/>
          <w:szCs w:val="28"/>
          <w:lang w:val="ru-RU"/>
        </w:rPr>
        <w:t>4) охлаждение впрыском охлаждающей воды в поток газа перед первой ступенью компрессора. При этом способе теплота газа частично расходуется на испарение охлаждающей воды и температура конца сжатия существенно понижается. Недостатком способа является увлажнение газа, что во многих случаях недопустимо.</w:t>
      </w:r>
    </w:p>
    <w:p w:rsidR="009D3EAA" w:rsidRPr="00BD1AB9" w:rsidRDefault="0003499E" w:rsidP="00BD1A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1D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5E21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ОПК-3, ПК-2</w:t>
      </w:r>
    </w:p>
    <w:sectPr w:rsidR="009D3EAA" w:rsidRPr="00BD1AB9" w:rsidSect="00951DD1"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560" w:rsidRDefault="00AD5560">
      <w:pPr>
        <w:spacing w:line="240" w:lineRule="auto"/>
      </w:pPr>
      <w:r>
        <w:separator/>
      </w:r>
    </w:p>
  </w:endnote>
  <w:endnote w:type="continuationSeparator" w:id="0">
    <w:p w:rsidR="00AD5560" w:rsidRDefault="00AD556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977797"/>
    </w:sdtPr>
    <w:sdtContent>
      <w:p w:rsidR="00951DD1" w:rsidRDefault="007A1BB5">
        <w:pPr>
          <w:pStyle w:val="ab"/>
          <w:jc w:val="center"/>
        </w:pPr>
        <w:fldSimple w:instr=" PAGE   \* MERGEFORMAT ">
          <w:r w:rsidR="00226CB1">
            <w:rPr>
              <w:noProof/>
            </w:rPr>
            <w:t>3</w:t>
          </w:r>
        </w:fldSimple>
      </w:p>
    </w:sdtContent>
  </w:sdt>
  <w:p w:rsidR="00951DD1" w:rsidRDefault="00951DD1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560" w:rsidRDefault="00AD5560">
      <w:pPr>
        <w:spacing w:after="0"/>
      </w:pPr>
      <w:r>
        <w:separator/>
      </w:r>
    </w:p>
  </w:footnote>
  <w:footnote w:type="continuationSeparator" w:id="0">
    <w:p w:rsidR="00AD5560" w:rsidRDefault="00AD556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1">
    <w:nsid w:val="9895359F"/>
    <w:multiLevelType w:val="singleLevel"/>
    <w:tmpl w:val="9895359F"/>
    <w:lvl w:ilvl="0">
      <w:start w:val="1"/>
      <w:numFmt w:val="decimal"/>
      <w:suff w:val="space"/>
      <w:lvlText w:val="%1."/>
      <w:lvlJc w:val="left"/>
    </w:lvl>
  </w:abstractNum>
  <w:abstractNum w:abstractNumId="2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23325"/>
    <w:rsid w:val="00003447"/>
    <w:rsid w:val="0003499E"/>
    <w:rsid w:val="0004054B"/>
    <w:rsid w:val="00047425"/>
    <w:rsid w:val="00061B7E"/>
    <w:rsid w:val="0012432B"/>
    <w:rsid w:val="00162226"/>
    <w:rsid w:val="0018774B"/>
    <w:rsid w:val="001E6E1A"/>
    <w:rsid w:val="00206B21"/>
    <w:rsid w:val="00226053"/>
    <w:rsid w:val="00226CB1"/>
    <w:rsid w:val="00247814"/>
    <w:rsid w:val="00254640"/>
    <w:rsid w:val="002561BE"/>
    <w:rsid w:val="002C6E6B"/>
    <w:rsid w:val="002D2278"/>
    <w:rsid w:val="003070A0"/>
    <w:rsid w:val="003B32B1"/>
    <w:rsid w:val="003B63D5"/>
    <w:rsid w:val="00433085"/>
    <w:rsid w:val="004359D9"/>
    <w:rsid w:val="00490355"/>
    <w:rsid w:val="004A7BE5"/>
    <w:rsid w:val="004B1743"/>
    <w:rsid w:val="004B7302"/>
    <w:rsid w:val="004C0B90"/>
    <w:rsid w:val="004C55A1"/>
    <w:rsid w:val="00512962"/>
    <w:rsid w:val="00533E71"/>
    <w:rsid w:val="005375E8"/>
    <w:rsid w:val="00546F10"/>
    <w:rsid w:val="005D4505"/>
    <w:rsid w:val="005E2177"/>
    <w:rsid w:val="0060764C"/>
    <w:rsid w:val="00624D6B"/>
    <w:rsid w:val="00644AC3"/>
    <w:rsid w:val="006775FB"/>
    <w:rsid w:val="006A21FC"/>
    <w:rsid w:val="006F2960"/>
    <w:rsid w:val="006F4704"/>
    <w:rsid w:val="0070158E"/>
    <w:rsid w:val="00704909"/>
    <w:rsid w:val="00746F5C"/>
    <w:rsid w:val="007550B7"/>
    <w:rsid w:val="0075609A"/>
    <w:rsid w:val="00781E40"/>
    <w:rsid w:val="007A1BB5"/>
    <w:rsid w:val="007A5236"/>
    <w:rsid w:val="007C4374"/>
    <w:rsid w:val="007C6C11"/>
    <w:rsid w:val="00821754"/>
    <w:rsid w:val="0085142D"/>
    <w:rsid w:val="00861E6C"/>
    <w:rsid w:val="008C22CA"/>
    <w:rsid w:val="008E20F6"/>
    <w:rsid w:val="008F52DA"/>
    <w:rsid w:val="00903B86"/>
    <w:rsid w:val="00914210"/>
    <w:rsid w:val="009203FC"/>
    <w:rsid w:val="00921FD4"/>
    <w:rsid w:val="00951DD1"/>
    <w:rsid w:val="00995C99"/>
    <w:rsid w:val="009D3EAA"/>
    <w:rsid w:val="00A07CD9"/>
    <w:rsid w:val="00A26A22"/>
    <w:rsid w:val="00AC3B02"/>
    <w:rsid w:val="00AD5560"/>
    <w:rsid w:val="00B11C69"/>
    <w:rsid w:val="00B23325"/>
    <w:rsid w:val="00B764DB"/>
    <w:rsid w:val="00B97CF0"/>
    <w:rsid w:val="00BD1AB9"/>
    <w:rsid w:val="00BF5820"/>
    <w:rsid w:val="00C60792"/>
    <w:rsid w:val="00CB6E03"/>
    <w:rsid w:val="00CE72CE"/>
    <w:rsid w:val="00D14794"/>
    <w:rsid w:val="00D168CE"/>
    <w:rsid w:val="00D353ED"/>
    <w:rsid w:val="00D40641"/>
    <w:rsid w:val="00D625CE"/>
    <w:rsid w:val="00D70005"/>
    <w:rsid w:val="00DF5E2B"/>
    <w:rsid w:val="00E00455"/>
    <w:rsid w:val="00E63623"/>
    <w:rsid w:val="00EB7C38"/>
    <w:rsid w:val="00EC7A8A"/>
    <w:rsid w:val="00F34FC8"/>
    <w:rsid w:val="00F65540"/>
    <w:rsid w:val="00F8249F"/>
    <w:rsid w:val="00FA14B7"/>
    <w:rsid w:val="00FE545C"/>
    <w:rsid w:val="03261AAE"/>
    <w:rsid w:val="04584A87"/>
    <w:rsid w:val="155543CC"/>
    <w:rsid w:val="1B933B25"/>
    <w:rsid w:val="262B2B98"/>
    <w:rsid w:val="2BC24DE4"/>
    <w:rsid w:val="3F851E0E"/>
    <w:rsid w:val="41236D23"/>
    <w:rsid w:val="44053A88"/>
    <w:rsid w:val="4ACD4C91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EA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9D3EA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3EA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uiPriority w:val="99"/>
    <w:unhideWhenUsed/>
    <w:qFormat/>
    <w:rsid w:val="009D3EAA"/>
    <w:pPr>
      <w:spacing w:beforeAutospacing="1" w:afterAutospacing="1"/>
    </w:pPr>
    <w:rPr>
      <w:sz w:val="24"/>
      <w:szCs w:val="24"/>
      <w:lang w:val="en-US" w:eastAsia="zh-CN"/>
    </w:rPr>
  </w:style>
  <w:style w:type="table" w:styleId="a6">
    <w:name w:val="Table Grid"/>
    <w:basedOn w:val="a1"/>
    <w:uiPriority w:val="39"/>
    <w:qFormat/>
    <w:rsid w:val="009D3E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сновной текст1"/>
    <w:basedOn w:val="a"/>
    <w:qFormat/>
    <w:rsid w:val="009D3EAA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9D3EAA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7">
    <w:name w:val="Подпись к картинке"/>
    <w:basedOn w:val="a"/>
    <w:qFormat/>
    <w:rsid w:val="009D3EAA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99"/>
    <w:qFormat/>
    <w:rsid w:val="009D3EAA"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9D3EAA"/>
    <w:rPr>
      <w:rFonts w:ascii="Tahoma" w:eastAsiaTheme="minorHAnsi" w:hAnsi="Tahoma" w:cs="Tahoma"/>
      <w:sz w:val="16"/>
      <w:szCs w:val="16"/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951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51DD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951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51DD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A840C-51B7-4029-9A02-980931F8A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1175</Words>
  <Characters>6699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Карина</cp:lastModifiedBy>
  <cp:revision>25</cp:revision>
  <cp:lastPrinted>2025-03-18T07:04:00Z</cp:lastPrinted>
  <dcterms:created xsi:type="dcterms:W3CDTF">2025-01-20T10:50:00Z</dcterms:created>
  <dcterms:modified xsi:type="dcterms:W3CDTF">2025-03-19T21:24:00Z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C224EFA616A44971800E6DF932A9357D_12</vt:lpwstr>
  </property>
</Properties>
</file>