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887D81" w:rsidRDefault="00DD4B4C" w:rsidP="009A2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374E97" w:rsidRDefault="00433085" w:rsidP="00374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374E97" w:rsidRDefault="00AA1620" w:rsidP="00374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85137" w:rsidRPr="0037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Вентиляц</w:t>
      </w:r>
      <w:r w:rsidR="00C01374" w:rsidRPr="0037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  <w:r w:rsidRPr="0037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374E97" w:rsidRDefault="00433085" w:rsidP="00374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B05823"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374E97" w:rsidRDefault="003E1C77" w:rsidP="00374E9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81D8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Предельно</w:t>
      </w:r>
      <w:r w:rsidR="00481D82" w:rsidRPr="00374E9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81D8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допустимая</w:t>
      </w:r>
      <w:r w:rsidR="00481D82" w:rsidRPr="00374E9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481D8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концентрация</w:t>
      </w:r>
      <w:r w:rsidR="00481D82" w:rsidRPr="00374E9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(ПДК) загрязняющих веществ</w:t>
      </w:r>
      <w:r w:rsidR="00481D8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AF2B2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r w:rsidR="00AF2B29" w:rsidRPr="00374E97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="00AF2B2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нормальное</w:t>
      </w:r>
      <w:r w:rsidR="00AF2B29" w:rsidRPr="00374E97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="00AF2B2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функционирование</w:t>
      </w:r>
      <w:r w:rsidR="00AF2B29" w:rsidRPr="00374E97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="00AF2B2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человеческого</w:t>
      </w:r>
      <w:r w:rsidR="00AF2B29" w:rsidRPr="00374E97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="00AF2B2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организма</w:t>
      </w:r>
      <w:r w:rsidR="00AF2B29" w:rsidRPr="00374E97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="00AF2B2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F2B29" w:rsidRPr="00374E97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  <w:r w:rsidR="00AF2B2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AF2B29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AF2B2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стажа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51687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16876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51687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влияет</w:t>
      </w:r>
      <w:r w:rsidR="00516876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51687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516876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51687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организм</w:t>
      </w:r>
      <w:r w:rsidR="00516876" w:rsidRPr="00374E9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51687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человека</w:t>
      </w:r>
      <w:r w:rsidR="00516876" w:rsidRPr="00374E9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51687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16876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51687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516876" w:rsidRPr="00374E9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51687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</w:t>
      </w:r>
      <w:r w:rsidR="00516876" w:rsidRPr="00374E9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74E97">
        <w:rPr>
          <w:rFonts w:ascii="Times New Roman" w:hAnsi="Times New Roman" w:cs="Times New Roman"/>
          <w:color w:val="000000" w:themeColor="text1"/>
          <w:sz w:val="28"/>
          <w:szCs w:val="28"/>
        </w:rPr>
        <w:t>стажа</w:t>
      </w:r>
    </w:p>
    <w:p w:rsidR="00665D8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7D50A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</w:t>
      </w:r>
      <w:r w:rsidR="007D50AA" w:rsidRPr="00374E97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="007D50A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незначительные</w:t>
      </w:r>
      <w:r w:rsidR="007D50AA" w:rsidRPr="00374E97">
        <w:rPr>
          <w:rFonts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 w:rsidR="007D50A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воздействия</w:t>
      </w:r>
      <w:r w:rsidR="007D50AA" w:rsidRPr="00374E97">
        <w:rPr>
          <w:rFonts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 w:rsidR="007D50A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7D50AA" w:rsidRPr="00374E97">
        <w:rPr>
          <w:rFonts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 w:rsidR="007D50A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организм</w:t>
      </w:r>
      <w:r w:rsidR="007D50AA" w:rsidRPr="00374E97">
        <w:rPr>
          <w:rFonts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 w:rsidR="007D50A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человека</w:t>
      </w:r>
      <w:r w:rsidR="007D50AA" w:rsidRPr="00374E97">
        <w:rPr>
          <w:rFonts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 w:rsidR="007D50A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D50AA" w:rsidRPr="00374E97">
        <w:rPr>
          <w:rFonts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 w:rsidR="007D50A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9A2285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0AA" w:rsidRPr="00374E97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  <w:r w:rsidR="007D50A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</w:t>
      </w:r>
      <w:r w:rsidR="00BD365C"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стажа</w:t>
      </w:r>
    </w:p>
    <w:p w:rsidR="00852198" w:rsidRPr="00374E97" w:rsidRDefault="00665D89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52198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9427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="00494277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49427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вызывает</w:t>
      </w:r>
      <w:r w:rsidR="00494277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49427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профессиональных</w:t>
      </w:r>
      <w:r w:rsidR="00494277" w:rsidRPr="00374E9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49427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заболеваний</w:t>
      </w:r>
      <w:r w:rsidR="00494277"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49427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94277" w:rsidRPr="00374E9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49427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494277" w:rsidRPr="00374E9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49427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</w:t>
      </w:r>
      <w:r w:rsidR="00494277"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74E97">
        <w:rPr>
          <w:rFonts w:ascii="Times New Roman" w:hAnsi="Times New Roman" w:cs="Times New Roman"/>
          <w:color w:val="000000" w:themeColor="text1"/>
          <w:sz w:val="28"/>
          <w:szCs w:val="28"/>
        </w:rPr>
        <w:t>стажа</w:t>
      </w:r>
    </w:p>
    <w:p w:rsidR="00B61593" w:rsidRPr="00374E97" w:rsidRDefault="00852198" w:rsidP="00374E97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B61593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ПДК</w:t>
      </w:r>
      <w:r w:rsidR="00B61593" w:rsidRPr="00374E97"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 w:rsidR="00B61593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вызывает</w:t>
      </w:r>
      <w:r w:rsidR="00B61593" w:rsidRPr="00374E97"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 w:rsidR="00B61593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кратковременную</w:t>
      </w:r>
      <w:r w:rsidR="00B61593" w:rsidRPr="00374E97"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 w:rsidR="00B61593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потерю</w:t>
      </w:r>
      <w:r w:rsidR="00B61593" w:rsidRPr="00374E97"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 w:rsidR="00B61593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трудоспособности</w:t>
      </w:r>
      <w:r w:rsidR="00B61593" w:rsidRPr="00374E97"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 w:rsidR="00B61593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61593" w:rsidRPr="00374E97"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 w:rsidR="00B61593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="00B61593" w:rsidRPr="00374E97">
        <w:rPr>
          <w:rFonts w:ascii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="00B61593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</w:t>
      </w:r>
      <w:r w:rsid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593"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стажа.</w:t>
      </w:r>
    </w:p>
    <w:p w:rsidR="00A07CD9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85219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:rsidR="00A26A22" w:rsidRPr="00374E97" w:rsidRDefault="00A26A2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C01374" w:rsidRPr="00374E97" w:rsidRDefault="00C0137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3E1C77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37C7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Функциональное назначение вентиляции</w:t>
      </w:r>
      <w:r w:rsidR="00443EB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07CD9" w:rsidRPr="00374E97" w:rsidRDefault="00C60792" w:rsidP="00374E97">
      <w:pPr>
        <w:pStyle w:val="a8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9D136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</w:t>
      </w:r>
      <w:r w:rsidR="009D1366"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нормируемые параметры </w:t>
      </w:r>
      <w:r w:rsidR="009D136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микроклимата</w:t>
      </w:r>
      <w:r w:rsidR="009D1366" w:rsidRPr="00374E9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9D136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D1366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п</w:t>
      </w:r>
      <w:r w:rsidR="00374E97">
        <w:rPr>
          <w:rFonts w:ascii="Times New Roman" w:hAnsi="Times New Roman" w:cs="Times New Roman"/>
          <w:color w:val="000000" w:themeColor="text1"/>
          <w:sz w:val="28"/>
          <w:szCs w:val="28"/>
        </w:rPr>
        <w:t>омещении</w:t>
      </w:r>
    </w:p>
    <w:p w:rsidR="00B50F9C" w:rsidRPr="00374E97" w:rsidRDefault="00C60792" w:rsidP="00374E97">
      <w:pPr>
        <w:pStyle w:val="a8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B50F9C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</w:t>
      </w:r>
      <w:r w:rsidR="00B50F9C"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хорошие условия </w:t>
      </w:r>
      <w:r w:rsidR="00B50F9C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микроклимата</w:t>
      </w:r>
      <w:r w:rsidR="00B50F9C" w:rsidRPr="00374E9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B50F9C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50F9C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п</w:t>
      </w:r>
      <w:r w:rsidR="00374E97">
        <w:rPr>
          <w:rFonts w:ascii="Times New Roman" w:hAnsi="Times New Roman" w:cs="Times New Roman"/>
          <w:color w:val="000000" w:themeColor="text1"/>
          <w:sz w:val="28"/>
          <w:szCs w:val="28"/>
        </w:rPr>
        <w:t>омещении</w:t>
      </w:r>
    </w:p>
    <w:p w:rsidR="00A07CD9" w:rsidRPr="00374E97" w:rsidRDefault="00E5589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50F9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удалять пыль из помещения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7A4AB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снижать температуру воздуха </w:t>
      </w:r>
      <w:r w:rsidR="00835F4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7A4AB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помещении</w:t>
      </w:r>
    </w:p>
    <w:p w:rsidR="00A07CD9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3EB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A26A22" w:rsidRPr="00374E97" w:rsidRDefault="00A26A2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26A22" w:rsidRPr="00374E97" w:rsidRDefault="00A26A2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6F65" w:rsidRPr="00374E97" w:rsidRDefault="003E1C7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6F6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6A1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Химический состав сухого воздуха по объему </w:t>
      </w:r>
      <w:proofErr w:type="gramStart"/>
      <w:r w:rsidR="00826A1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826A1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%:</w:t>
      </w:r>
    </w:p>
    <w:p w:rsidR="000D003B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0D003B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азот</w:t>
      </w:r>
      <w:r w:rsidR="000D003B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D003B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80,5%, кислород</w:t>
      </w:r>
      <w:r w:rsidR="000D003B"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0D003B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10,5%, углекислый</w:t>
      </w:r>
      <w:r w:rsidR="000D003B"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0D003B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газ</w:t>
      </w:r>
      <w:r w:rsidR="000D003B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D003B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6,8%,</w:t>
      </w:r>
      <w:r w:rsidR="000D003B" w:rsidRPr="00374E9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0D003B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инертные</w:t>
      </w:r>
      <w:r w:rsidR="000D003B" w:rsidRPr="00374E9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0D003B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газы</w:t>
      </w:r>
      <w:r w:rsidR="000D003B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374E97">
        <w:rPr>
          <w:rFonts w:ascii="Times New Roman" w:hAnsi="Times New Roman" w:cs="Times New Roman"/>
          <w:color w:val="000000" w:themeColor="text1"/>
          <w:sz w:val="28"/>
          <w:szCs w:val="28"/>
        </w:rPr>
        <w:t>2,2%</w:t>
      </w:r>
    </w:p>
    <w:p w:rsidR="000B4054" w:rsidRPr="00374E97" w:rsidRDefault="00C60792" w:rsidP="00374E97">
      <w:pPr>
        <w:pStyle w:val="a8"/>
        <w:spacing w:after="0" w:line="240" w:lineRule="auto"/>
        <w:ind w:right="1324"/>
        <w:jc w:val="both"/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0B4054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азот 50,1%, кислород 30,</w:t>
      </w:r>
      <w:r w:rsidR="008672C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B4054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%, углекислый газ 2,</w:t>
      </w:r>
      <w:r w:rsidR="00D23FE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B4054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</w:t>
      </w:r>
      <w:proofErr w:type="gramStart"/>
      <w:r w:rsidR="000B4054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инертные</w:t>
      </w:r>
      <w:proofErr w:type="gramEnd"/>
      <w:r w:rsidR="000B4054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газы17,</w:t>
      </w:r>
      <w:r w:rsidR="00D23FE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B4054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0B4054" w:rsidRPr="00374E97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</w:p>
    <w:p w:rsidR="000D003B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0D003B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азот 78,1%, кислород 20,9%, углекислый газ 0,03%, инертные газы 0,94%;</w:t>
      </w:r>
    </w:p>
    <w:p w:rsidR="00084CC2" w:rsidRPr="00374E97" w:rsidRDefault="00C60792" w:rsidP="00374E97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084CC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азот</w:t>
      </w:r>
      <w:r w:rsidR="00084CC2"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084CC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60,1%,</w:t>
      </w:r>
      <w:r w:rsidR="00084CC2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84CC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кислород</w:t>
      </w:r>
      <w:r w:rsidR="00084CC2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84CC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30,</w:t>
      </w:r>
      <w:r w:rsidR="0070569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84CC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%, углекислый</w:t>
      </w:r>
      <w:r w:rsidR="00084CC2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84CC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газ 4,6%,</w:t>
      </w:r>
      <w:r w:rsidR="00084CC2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84CC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инертные</w:t>
      </w:r>
      <w:r w:rsidR="00084CC2" w:rsidRPr="00374E9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084CC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газы</w:t>
      </w:r>
      <w:r w:rsidR="00084CC2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C55DDA"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4</w:t>
      </w:r>
      <w:r w:rsidR="00084CC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55DD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4E97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084CC2" w:rsidRPr="00374E97" w:rsidRDefault="00084CC2" w:rsidP="00374E97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374E9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азот</w:t>
      </w:r>
      <w:r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79%,</w:t>
      </w:r>
      <w:r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кислород</w:t>
      </w:r>
      <w:r w:rsidRPr="00374E9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15,08%,</w:t>
      </w:r>
      <w:r w:rsidRPr="00374E9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углекислый</w:t>
      </w:r>
      <w:r w:rsidRPr="00374E9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газ 0,45%,</w:t>
      </w:r>
      <w:r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инертные</w:t>
      </w:r>
      <w:r w:rsidRPr="00374E9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газы</w:t>
      </w:r>
      <w:r w:rsidRPr="00374E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74E97">
        <w:rPr>
          <w:rFonts w:ascii="Times New Roman" w:hAnsi="Times New Roman" w:cs="Times New Roman"/>
          <w:color w:val="000000" w:themeColor="text1"/>
          <w:sz w:val="28"/>
          <w:szCs w:val="28"/>
        </w:rPr>
        <w:t>5,47%</w:t>
      </w:r>
    </w:p>
    <w:p w:rsidR="00A07CD9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A7E9D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</w:p>
    <w:p w:rsidR="00A26A22" w:rsidRPr="00374E97" w:rsidRDefault="00A26A2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ПК-1, ПК-2</w:t>
      </w:r>
    </w:p>
    <w:p w:rsidR="00BF02FB" w:rsidRPr="00374E97" w:rsidRDefault="00BF02F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3E1C7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B4B6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системы вентиляции, при которой загрязненный воздух удаляется прямо из мест его загрязнения:</w:t>
      </w:r>
    </w:p>
    <w:p w:rsidR="00C5319E" w:rsidRPr="00374E97" w:rsidRDefault="00374E9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местная приточная вентиляция</w:t>
      </w:r>
    </w:p>
    <w:p w:rsidR="00C5319E" w:rsidRPr="00374E97" w:rsidRDefault="00374E9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местная вытяжная вентиляция</w:t>
      </w:r>
    </w:p>
    <w:p w:rsidR="00A07CD9" w:rsidRPr="00374E97" w:rsidRDefault="00374E9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общеобменная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вентиляция</w:t>
      </w:r>
      <w:r w:rsidR="00C5319E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:rsidR="00A26A22" w:rsidRPr="00374E97" w:rsidRDefault="00A26A2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BF02FB" w:rsidRPr="00374E97" w:rsidRDefault="00BF02F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3E1C7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55C9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Аэро</w:t>
      </w:r>
      <w:r w:rsidR="00A50DD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динамическое сопротивление фильтра </w:t>
      </w:r>
      <w:r w:rsidR="0082378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экс</w:t>
      </w:r>
      <w:r w:rsidR="00B125D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2378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луатаци</w:t>
      </w:r>
      <w:r w:rsidR="00B125D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07CD9" w:rsidRPr="00374E97" w:rsidRDefault="00C60792" w:rsidP="00374E97">
      <w:pPr>
        <w:shd w:val="clear" w:color="auto" w:fill="FFFFFF"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B125D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увеличивается</w:t>
      </w:r>
    </w:p>
    <w:p w:rsidR="00A07CD9" w:rsidRPr="00374E97" w:rsidRDefault="00C60792" w:rsidP="00374E97">
      <w:pPr>
        <w:shd w:val="clear" w:color="auto" w:fill="FFFFFF"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B125D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уменьшается</w:t>
      </w:r>
    </w:p>
    <w:p w:rsidR="00A07CD9" w:rsidRPr="00374E97" w:rsidRDefault="00C60792" w:rsidP="00374E97">
      <w:pPr>
        <w:shd w:val="clear" w:color="auto" w:fill="FFFFFF"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6751B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остается неизменным</w:t>
      </w:r>
    </w:p>
    <w:p w:rsidR="00A07CD9" w:rsidRPr="00374E97" w:rsidRDefault="00C60792" w:rsidP="00374E97">
      <w:pPr>
        <w:shd w:val="clear" w:color="auto" w:fill="FFFFFF"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6751B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у</w:t>
      </w:r>
      <w:r w:rsid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величивается, затем уменьшается</w:t>
      </w:r>
    </w:p>
    <w:p w:rsidR="00A07CD9" w:rsidRPr="00374E97" w:rsidRDefault="00C60792" w:rsidP="00374E97">
      <w:pPr>
        <w:shd w:val="clear" w:color="auto" w:fill="FFFFFF"/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6751B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у</w:t>
      </w:r>
      <w:r w:rsid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меньшается, затем увеличивается</w:t>
      </w:r>
    </w:p>
    <w:p w:rsidR="00A07CD9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A0F4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6A22" w:rsidRPr="00374E97" w:rsidRDefault="00A26A2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BF02FB" w:rsidRPr="00374E97" w:rsidRDefault="00BF02F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3E1C7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6. </w:t>
      </w:r>
      <w:r w:rsidR="00687770" w:rsidRPr="00374E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Допустим</w:t>
      </w:r>
      <w:r w:rsidR="00065E37" w:rsidRPr="00374E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ая норма относительной влажности </w:t>
      </w:r>
      <w:r w:rsidR="00F71339" w:rsidRPr="00374E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обслуживаемой зоне жилых, общественных и административно-бытовых помещений: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0D368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50%</w:t>
      </w:r>
    </w:p>
    <w:p w:rsidR="0033066C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33066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60%</w:t>
      </w:r>
    </w:p>
    <w:p w:rsidR="00A07CD9" w:rsidRPr="00374E97" w:rsidRDefault="0033066C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65%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06F95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75%</w:t>
      </w:r>
    </w:p>
    <w:p w:rsidR="00873C8B" w:rsidRPr="00374E97" w:rsidRDefault="00873C8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80%</w:t>
      </w:r>
    </w:p>
    <w:p w:rsidR="00351906" w:rsidRPr="00374E97" w:rsidRDefault="00374E9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90%</w:t>
      </w:r>
    </w:p>
    <w:p w:rsidR="00A07CD9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5190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6A22" w:rsidRPr="00374E97" w:rsidRDefault="00A26A2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26A22" w:rsidRPr="00374E97" w:rsidRDefault="00A26A2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3E1C7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069B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проектировании вентиляционных систем в качестве расчетных параметров принимают: 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теплого периода года параметры</w:t>
      </w:r>
      <w:proofErr w:type="gramStart"/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65B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для холодного периода года параметры </w:t>
      </w:r>
      <w:r w:rsidR="005D65B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теплого периода года параметры</w:t>
      </w:r>
      <w:proofErr w:type="gramStart"/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для холодного периода года параметры </w:t>
      </w:r>
      <w:r w:rsidR="005D65B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0D4C48" w:rsidRPr="00374E9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теплого периода года параметры</w:t>
      </w:r>
      <w:proofErr w:type="gramStart"/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65B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для холодного периода года параметры Б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теплого периода года параметры</w:t>
      </w:r>
      <w:proofErr w:type="gramStart"/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="000D4C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для холодного периода года параметры Б</w:t>
      </w:r>
    </w:p>
    <w:p w:rsidR="00A07CD9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="0068584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ответ: </w:t>
      </w:r>
      <w:r w:rsidR="00E2684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:rsidR="00BF02FB" w:rsidRPr="00374E97" w:rsidRDefault="00BF02F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ПК-1, ПК-2</w:t>
      </w:r>
    </w:p>
    <w:p w:rsidR="005D65B3" w:rsidRPr="00374E97" w:rsidRDefault="005D65B3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3E1C7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использования </w:t>
      </w:r>
      <w:r w:rsidR="0040700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вентилятора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энергии оценивается с помощью: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подачи </w:t>
      </w:r>
      <w:r w:rsidR="00B909B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вентилятора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B909B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полного давления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9C45C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частоты вращения</w:t>
      </w:r>
    </w:p>
    <w:p w:rsidR="00A07CD9" w:rsidRPr="00374E97" w:rsidRDefault="009B241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КПД </w:t>
      </w: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вентилятора</w:t>
      </w:r>
    </w:p>
    <w:p w:rsidR="00A07CD9" w:rsidRPr="00374E97" w:rsidRDefault="0004054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B241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A26A22" w:rsidRPr="00374E97" w:rsidRDefault="00A26A2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B40C5" w:rsidRPr="00374E97" w:rsidRDefault="007B40C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374E97" w:rsidRDefault="005D4505" w:rsidP="00FA150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374E97" w:rsidRDefault="005D450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374E97" w:rsidRDefault="00A07CD9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374E97" w:rsidRDefault="0070158E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соответствие между </w:t>
      </w:r>
      <w:r w:rsidR="00A84A5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параметрами микроклимата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c>
          <w:tcPr>
            <w:tcW w:w="4380" w:type="dxa"/>
          </w:tcPr>
          <w:p w:rsidR="009F187A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358DD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B0C9E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C358DD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опустимые параметры микроклимата</w:t>
            </w:r>
            <w:r w:rsidR="0083020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 </w:t>
            </w:r>
          </w:p>
          <w:p w:rsidR="00830207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9F187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B0C9E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9F187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птимальные параметры микроклимата</w:t>
            </w:r>
            <w:r w:rsidR="0083020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</w:p>
          <w:p w:rsidR="00A07CD9" w:rsidRPr="00374E97" w:rsidRDefault="00A07CD9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6D2A2A" w:rsidRPr="00374E97" w:rsidRDefault="006D2A2A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такие, которые при длительном воздействии на человека обеспечивают нормальное тепловое состояние при минимальном напряжении механизмов терморегуляции и ощущении комфорта у 50 % людей, находящихся в помещении;</w:t>
            </w:r>
          </w:p>
          <w:p w:rsidR="00A07CD9" w:rsidRPr="00374E97" w:rsidRDefault="006D2A2A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r w:rsidR="001B652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такие, которые при длительном и систематическом воздействии на человека могут вызвать общее и локальное ощущение дискомфорта, ухудшение самочувствия и понижение работоспособности, но не вызывают повреждений или ухудшения здоровья;</w:t>
            </w:r>
          </w:p>
          <w:p w:rsidR="00B5072A" w:rsidRPr="00374E97" w:rsidRDefault="006D2A2A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r w:rsidR="00B5072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такие, которые при длительном воздействии на человека обеспечивают нормальное тепловое состояние при минимальном напряжении механизмов терморегуляции и ощущении комфорта у 80 % людей, находящихся в помещении.</w:t>
            </w:r>
          </w:p>
          <w:p w:rsidR="00A07CD9" w:rsidRPr="00374E97" w:rsidRDefault="00A07CD9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50403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403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50403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22AD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7859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7B40C5" w:rsidRPr="00374E97" w:rsidRDefault="007B40C5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0158E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D381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Схемы </w:t>
      </w:r>
      <w:r w:rsidR="0038364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вентиляторов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c>
          <w:tcPr>
            <w:tcW w:w="4380" w:type="dxa"/>
          </w:tcPr>
          <w:p w:rsidR="00A07CD9" w:rsidRPr="00374E97" w:rsidRDefault="00FA150C" w:rsidP="0037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60792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радиальный</w:t>
            </w:r>
            <w:proofErr w:type="gramEnd"/>
            <w:r w:rsidR="0088019B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 спиральным кожухом</w:t>
            </w:r>
            <w:r w:rsidR="00C60792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</w:p>
          <w:p w:rsidR="00A07CD9" w:rsidRPr="00374E97" w:rsidRDefault="00A07CD9" w:rsidP="0037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</w:p>
          <w:p w:rsidR="00A07CD9" w:rsidRPr="00374E97" w:rsidRDefault="00A07CD9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72E3" w:rsidRPr="00374E97" w:rsidRDefault="00FB72E3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07CD9" w:rsidRPr="00374E97" w:rsidRDefault="00B033C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-481965</wp:posOffset>
                  </wp:positionV>
                  <wp:extent cx="1035050" cy="591185"/>
                  <wp:effectExtent l="1905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33CC" w:rsidRPr="00374E97" w:rsidTr="00374E97">
        <w:tc>
          <w:tcPr>
            <w:tcW w:w="4380" w:type="dxa"/>
          </w:tcPr>
          <w:p w:rsidR="00B033CC" w:rsidRPr="00374E97" w:rsidRDefault="00FA150C" w:rsidP="0037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B033CC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радиальный </w:t>
            </w:r>
            <w:proofErr w:type="spellStart"/>
            <w:r w:rsidR="00B033CC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смерчевый</w:t>
            </w:r>
            <w:proofErr w:type="spellEnd"/>
            <w:r w:rsidR="00B033CC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B033CC" w:rsidRPr="00374E97" w:rsidRDefault="00B033CC" w:rsidP="0037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B033CC" w:rsidRPr="00374E97" w:rsidRDefault="00B033C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1270</wp:posOffset>
                  </wp:positionV>
                  <wp:extent cx="1269365" cy="701675"/>
                  <wp:effectExtent l="19050" t="0" r="6985" b="0"/>
                  <wp:wrapSquare wrapText="bothSides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6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</w:p>
          <w:p w:rsidR="00B033CC" w:rsidRPr="00374E97" w:rsidRDefault="00B033C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B033CC" w:rsidRPr="00374E97" w:rsidTr="00374E97">
        <w:tc>
          <w:tcPr>
            <w:tcW w:w="4380" w:type="dxa"/>
          </w:tcPr>
          <w:p w:rsidR="00B033CC" w:rsidRPr="00374E97" w:rsidRDefault="00FA150C" w:rsidP="0037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3)</w:t>
            </w:r>
            <w:r w:rsidR="00B033CC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осевой.</w:t>
            </w:r>
          </w:p>
          <w:p w:rsidR="00B033CC" w:rsidRPr="00374E97" w:rsidRDefault="00B033CC" w:rsidP="0037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B033CC" w:rsidRPr="00374E97" w:rsidRDefault="00B033C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  <w:sz w:val="28"/>
                <w:szCs w:val="28"/>
                <w:lang w:eastAsia="ru-RU"/>
              </w:rPr>
            </w:pPr>
            <w:r w:rsidRPr="00374E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Pr="00374E97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742838</wp:posOffset>
                  </wp:positionH>
                  <wp:positionV relativeFrom="paragraph">
                    <wp:posOffset>-746536</wp:posOffset>
                  </wp:positionV>
                  <wp:extent cx="688489" cy="806824"/>
                  <wp:effectExtent l="0" t="0" r="0" b="0"/>
                  <wp:wrapSquare wrapText="bothSides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33CC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1-Б, 2-В,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3-А</w:t>
      </w:r>
    </w:p>
    <w:p w:rsidR="00A07CD9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Компет</w:t>
      </w:r>
      <w:r w:rsidR="003E1C77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0158E" w:rsidRPr="00374E97" w:rsidRDefault="0070158E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0158E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8163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4659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Периоды годы, для которых регламентируются </w:t>
      </w:r>
      <w:r w:rsidR="00FE568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параметры микроклимата: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преимуществ: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c>
          <w:tcPr>
            <w:tcW w:w="4380" w:type="dxa"/>
          </w:tcPr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3A2B2F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B0C9E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3A2B2F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еплый период года</w:t>
            </w:r>
            <w:r w:rsidR="00C60792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—</w:t>
            </w:r>
          </w:p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B0C9E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3A2B2F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олодный период года</w:t>
            </w:r>
            <w:r w:rsidR="00C60792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—</w:t>
            </w:r>
          </w:p>
          <w:p w:rsidR="00B22657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B22657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B0C9E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22657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ереходный период года —</w:t>
            </w:r>
          </w:p>
          <w:p w:rsidR="00A07CD9" w:rsidRPr="00374E97" w:rsidRDefault="00A07CD9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16373B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среднемесячная температура </w:t>
            </w:r>
            <w:r w:rsidR="007040B5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воздуха выше </w:t>
            </w:r>
            <w:r w:rsidR="00302C53" w:rsidRPr="00374E9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111FBE" w:rsidRPr="00374E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2C53" w:rsidRPr="00374E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2C53" w:rsidRPr="00374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302C53" w:rsidRPr="00374E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D82946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DD39CB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среднемесячная температура воздуха </w:t>
            </w:r>
            <w:r w:rsidR="005A32AD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ниже </w:t>
            </w:r>
            <w:r w:rsidR="00111FBE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DD39CB" w:rsidRPr="00374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DD39CB" w:rsidRPr="00374E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="00DD39CB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D82946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среднемесячная температура воздуха </w:t>
            </w:r>
            <w:r w:rsidR="00D82946" w:rsidRPr="00374E97"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  <w:r w:rsidR="00D82946" w:rsidRPr="00374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D82946" w:rsidRPr="00374E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="00D82946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1951E6" w:rsidRPr="00374E97" w:rsidRDefault="00111FBE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1951E6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среднемесячная температура воздуха выше </w:t>
            </w:r>
            <w:r w:rsidR="001951E6" w:rsidRPr="00374E97"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  <w:r w:rsidR="001951E6" w:rsidRPr="00374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1951E6" w:rsidRPr="00374E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="001951E6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1951E6" w:rsidRPr="00374E97" w:rsidRDefault="00111FBE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1951E6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 среднемесячная температура воздуха</w:t>
            </w:r>
            <w:r w:rsidR="008C120A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ниже</w:t>
            </w:r>
            <w:r w:rsidR="001951E6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951E6" w:rsidRPr="00374E97"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  <w:r w:rsidR="001951E6" w:rsidRPr="00374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1951E6" w:rsidRPr="00374E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="001951E6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1951E6" w:rsidRPr="00374E97" w:rsidRDefault="00111FBE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1951E6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среднемесячная температура воздуха </w:t>
            </w:r>
            <w:r w:rsidR="001951E6" w:rsidRPr="00374E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51E6" w:rsidRPr="00374E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="001951E6" w:rsidRPr="00374E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="001951E6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07CD9" w:rsidRPr="00374E97" w:rsidRDefault="00A07CD9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211B4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1B4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4DC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– Д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55F83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55F83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</w:p>
    <w:p w:rsidR="00624D6B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E42D01" w:rsidRPr="00374E97" w:rsidRDefault="00E42D0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0158E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8163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A35A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Расчетн</w:t>
      </w:r>
      <w:r w:rsidR="00AF739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32E9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EA35A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2E9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температура</w:t>
      </w:r>
      <w:r w:rsidR="00EA35A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наружного воздуха</w:t>
      </w:r>
      <w:r w:rsidR="005A514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gramStart"/>
      <w:r w:rsidR="005A514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="005A514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Луганске</w:t>
      </w:r>
      <w:r w:rsidR="00EA35A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c>
          <w:tcPr>
            <w:tcW w:w="4380" w:type="dxa"/>
          </w:tcPr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Hlk166488335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bookmarkEnd w:id="0"/>
            <w:r w:rsidR="00CC5790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холодного периода года</w:t>
            </w:r>
            <w:r w:rsidR="00887EE9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—</w:t>
            </w:r>
          </w:p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C5790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теплого периода года</w:t>
            </w:r>
            <w:r w:rsidR="00887EE9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—</w:t>
            </w:r>
            <w:r w:rsidR="00887EE9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07CD9" w:rsidRPr="00374E97" w:rsidRDefault="00A07CD9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2D08D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параметр</w:t>
            </w:r>
            <w:proofErr w:type="gramStart"/>
            <w:r w:rsidR="002D08D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2D08D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температура 27,4</w:t>
            </w:r>
            <w:r w:rsidR="002D08D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="002D08D4"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2D08D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4214AF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2D08D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араметры Б – температура 31,8</w:t>
            </w:r>
            <w:r w:rsidR="002D08D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="002D08D4"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C17CF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D81CD3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параметр</w:t>
            </w:r>
            <w:proofErr w:type="gramStart"/>
            <w:r w:rsidR="00D81CD3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="00D81CD3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температура -10</w:t>
            </w:r>
            <w:r w:rsidR="00D81CD3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="00D81CD3"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81CD3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параметр Б – температура -25</w:t>
            </w:r>
            <w:r w:rsidR="00D81CD3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="00D81CD3"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C17CF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4214AF" w:rsidRPr="00374E97" w:rsidRDefault="004214AF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параметр</w:t>
            </w:r>
            <w:proofErr w:type="gramStart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температура </w:t>
            </w:r>
            <w:r w:rsidR="003064C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7,</w:t>
            </w:r>
            <w:r w:rsidR="003064C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параметры Б – температура 3</w:t>
            </w:r>
            <w:r w:rsidR="003064C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,8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2D08D4" w:rsidRPr="00374E97" w:rsidRDefault="004214AF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параметр</w:t>
            </w:r>
            <w:proofErr w:type="gramStart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температура -1</w:t>
            </w:r>
            <w:r w:rsidR="00CF447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параметр Б – температура -</w:t>
            </w:r>
            <w:r w:rsidR="00CF447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A07CD9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4B5B5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 – </w:t>
      </w:r>
      <w:r w:rsidR="004B5B5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624D6B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B033CC" w:rsidRPr="00374E97" w:rsidRDefault="00B033CC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B033CC" w:rsidRPr="00374E97" w:rsidRDefault="0070158E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226A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74E97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B033CC"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два элемента правого столбца.</w:t>
      </w:r>
    </w:p>
    <w:p w:rsidR="00A07CD9" w:rsidRPr="00374E97" w:rsidRDefault="00255831" w:rsidP="00374E97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/>
        </w:rPr>
      </w:pPr>
      <w:r w:rsidRPr="00374E97">
        <w:rPr>
          <w:rFonts w:eastAsia="Times New Roman"/>
          <w:color w:val="000000" w:themeColor="text1"/>
          <w:sz w:val="28"/>
          <w:szCs w:val="28"/>
          <w:lang w:val="ru-RU" w:eastAsia="ru-RU"/>
        </w:rPr>
        <w:t>Требования к системам вентиляции</w:t>
      </w:r>
      <w:r w:rsidR="00C62BB7" w:rsidRPr="00374E97">
        <w:rPr>
          <w:rFonts w:eastAsia="Times New Roman"/>
          <w:color w:val="000000" w:themeColor="text1"/>
          <w:sz w:val="28"/>
          <w:szCs w:val="28"/>
          <w:lang w:val="ru-RU"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c>
          <w:tcPr>
            <w:tcW w:w="4380" w:type="dxa"/>
          </w:tcPr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1468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строительно-монтажные</w:t>
            </w:r>
          </w:p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93175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эксплуатационные</w:t>
            </w:r>
          </w:p>
          <w:p w:rsidR="00A07CD9" w:rsidRPr="00374E97" w:rsidRDefault="00A07CD9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374E97" w:rsidRDefault="00C60792" w:rsidP="00374E97">
            <w:pPr>
              <w:pStyle w:val="a3"/>
              <w:spacing w:beforeAutospacing="0" w:afterAutospacing="0"/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</w:pPr>
            <w:r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 xml:space="preserve">А) </w:t>
            </w:r>
            <w:r w:rsidR="00931757"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мини</w:t>
            </w:r>
            <w:r w:rsidR="00F21C09"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мальные потребности в площади</w:t>
            </w:r>
            <w:r w:rsidR="00074163"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A07CD9" w:rsidRPr="00374E97" w:rsidRDefault="00C60792" w:rsidP="00374E97">
            <w:pPr>
              <w:pStyle w:val="a3"/>
              <w:spacing w:beforeAutospacing="0" w:afterAutospacing="0"/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</w:pPr>
            <w:r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Б</w:t>
            </w:r>
            <w:r w:rsidR="00F21C09"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)</w:t>
            </w:r>
            <w:r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4352C8"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 xml:space="preserve">простота и удобства </w:t>
            </w:r>
            <w:proofErr w:type="gramStart"/>
            <w:r w:rsidR="004352C8"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обслуживании</w:t>
            </w:r>
            <w:proofErr w:type="gramEnd"/>
            <w:r w:rsidR="004352C8"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A07CD9" w:rsidRPr="00374E97" w:rsidRDefault="00C60792" w:rsidP="00374E97">
            <w:pPr>
              <w:pStyle w:val="a3"/>
              <w:spacing w:beforeAutospacing="0" w:afterAutospacing="0"/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</w:pPr>
            <w:r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 xml:space="preserve">В) </w:t>
            </w:r>
            <w:r w:rsidR="000A2954"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простота монтажа</w:t>
            </w:r>
            <w:r w:rsidR="00074163"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A07CD9" w:rsidRPr="00374E97" w:rsidRDefault="00C60792" w:rsidP="00374E97">
            <w:pPr>
              <w:pStyle w:val="a3"/>
              <w:spacing w:beforeAutospacing="0" w:afterAutospacing="0"/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</w:pPr>
            <w:r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Г) </w:t>
            </w:r>
            <w:r w:rsidR="00535DDE" w:rsidRPr="00374E97">
              <w:rPr>
                <w:rFonts w:eastAsia="Tahoma"/>
                <w:color w:val="000000" w:themeColor="text1"/>
                <w:sz w:val="28"/>
                <w:szCs w:val="28"/>
                <w:lang w:val="ru-RU"/>
              </w:rPr>
              <w:t>минимальные потребности в ремонте.</w:t>
            </w:r>
          </w:p>
        </w:tc>
      </w:tr>
    </w:tbl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="00C60792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– </w:t>
      </w:r>
      <w:r w:rsidR="00535DDE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А, </w:t>
      </w:r>
      <w:r w:rsidR="00C60792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В, 2 – </w:t>
      </w:r>
      <w:r w:rsidR="00CD6FFF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Б, </w:t>
      </w:r>
      <w:r w:rsidR="00C60792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CD6FFF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07CD9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ПК-1, ПК-2</w:t>
      </w:r>
    </w:p>
    <w:p w:rsidR="00624D6B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331A3" w:rsidRPr="00374E97" w:rsidRDefault="0070158E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31A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Оптимальные нормы температуры, относительной влажности и скорости движения воздуха в обслуживаемой зоне жилых</w:t>
      </w:r>
      <w:r w:rsidR="00DB4E4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7331A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общественных помещений</w:t>
      </w:r>
      <w:r w:rsidR="00E40AB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c>
          <w:tcPr>
            <w:tcW w:w="4380" w:type="dxa"/>
          </w:tcPr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40ABF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890449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еплый период года</w:t>
            </w:r>
          </w:p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A6FA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холодный </w:t>
            </w:r>
            <w:r w:rsidR="00FD58C9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и пере</w:t>
            </w:r>
            <w:r w:rsidR="0032022B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FD58C9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одной период го</w:t>
            </w:r>
            <w:r w:rsidR="0032022B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  <w:p w:rsidR="00A07CD9" w:rsidRPr="00374E97" w:rsidRDefault="00A07CD9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662EB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температура воздуха 20-22</w:t>
            </w:r>
            <w:r w:rsidR="00AB7AA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="00AB7AA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="00AB7AA5"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spellEnd"/>
            <w:r w:rsidR="00662EB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относительная влажность </w:t>
            </w:r>
            <w:r w:rsidR="003111C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5E578B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0-</w:t>
            </w:r>
            <w:r w:rsidR="003111C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5E578B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0%, скорость движения воздуха</w:t>
            </w:r>
            <w:r w:rsidR="00AB7AA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 более 0,</w:t>
            </w:r>
            <w:r w:rsidR="00DA1301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AB7AA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B7AA5"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AB7AA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gramStart"/>
            <w:r w:rsidR="00AB7AA5"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="00AB7AA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BF5CBA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BF5CB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температура воздуха 2</w:t>
            </w:r>
            <w:r w:rsidR="00B766D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BF5CB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-2</w:t>
            </w:r>
            <w:r w:rsidR="00B766D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BF5CB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="00BF5CB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="00BF5CBA"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spellEnd"/>
            <w:r w:rsidR="00BF5CB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относительная влажность </w:t>
            </w:r>
            <w:r w:rsidR="003111C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BF5CB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0-</w:t>
            </w:r>
            <w:r w:rsidR="003111C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BF5CB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0%, скорость движения воздуха не более 0,</w:t>
            </w:r>
            <w:r w:rsidR="00B766D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BF5CB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F5CBA"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BF5CB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gramStart"/>
            <w:r w:rsidR="00BF5CBA"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="00BF5CB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07CD9" w:rsidRPr="00374E97" w:rsidRDefault="00BF5CBA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температура воздуха 20-22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spellEnd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относительная влажность </w:t>
            </w:r>
            <w:r w:rsidR="003111C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111C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%, скорость движения воздуха не более 0,2 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gramStart"/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="00B766D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– </w:t>
      </w:r>
      <w:r w:rsidR="00B31080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Б, </w:t>
      </w:r>
      <w:r w:rsidR="00C60792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 – </w:t>
      </w:r>
      <w:r w:rsidR="00B31080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</w:t>
      </w:r>
    </w:p>
    <w:p w:rsidR="00624D6B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ПК-1, ПК-2</w:t>
      </w:r>
    </w:p>
    <w:p w:rsidR="0070158E" w:rsidRPr="00374E97" w:rsidRDefault="0070158E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602C" w:rsidRPr="00374E97" w:rsidRDefault="0078602C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Допустимые нормы температуры, относительной влажности и скорости движения воздуха в обслуживаемой зоне жилых и общественных помещений: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78602C" w:rsidRPr="00374E97" w:rsidTr="00374E97">
        <w:tc>
          <w:tcPr>
            <w:tcW w:w="4380" w:type="dxa"/>
          </w:tcPr>
          <w:p w:rsidR="0078602C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78602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теплый период года</w:t>
            </w:r>
          </w:p>
          <w:p w:rsidR="0078602C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78602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A6FA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холодный</w:t>
            </w:r>
            <w:r w:rsidR="0078602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переходной период года</w:t>
            </w:r>
          </w:p>
          <w:p w:rsidR="0078602C" w:rsidRPr="00374E97" w:rsidRDefault="0078602C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78602C" w:rsidRPr="00374E97" w:rsidRDefault="0078602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температура воздуха </w:t>
            </w:r>
            <w:r w:rsidR="006D3FF6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более чем на 3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spellEnd"/>
            <w:r w:rsidR="00023C60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выше наружного воздуха</w:t>
            </w:r>
            <w:r w:rsidR="004754B9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(параметры А)</w:t>
            </w:r>
            <w:r w:rsidR="00023C60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относительная влажность </w:t>
            </w:r>
            <w:r w:rsidR="004754B9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более 65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%, скорость движения воздуха не более 0,5 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gramStart"/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78602C" w:rsidRPr="00374E97" w:rsidRDefault="0078602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температура воздуха 2</w:t>
            </w:r>
            <w:r w:rsidR="0035030D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-2</w:t>
            </w:r>
            <w:r w:rsidR="00BE6C4B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spellEnd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относительная влажность </w:t>
            </w:r>
            <w:r w:rsidR="009F7EB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BE6C4B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0-30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%, скорость движения воздуха не более 0,</w:t>
            </w:r>
            <w:r w:rsidR="00EC6976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gramStart"/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78602C" w:rsidRPr="00374E97" w:rsidRDefault="0078602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температура воздуха </w:t>
            </w:r>
            <w:r w:rsidR="00EC6976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DD1E2E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-22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о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spellEnd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относительная влажность </w:t>
            </w:r>
            <w:r w:rsidR="00DD1E2E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более 65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%, скорость движения воздуха не более 0,</w:t>
            </w:r>
            <w:r w:rsidR="0063100B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gramStart"/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78602C" w:rsidRPr="00374E97" w:rsidRDefault="0078602C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– </w:t>
      </w:r>
      <w:r w:rsidR="00DD1E2E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 – В.</w:t>
      </w:r>
    </w:p>
    <w:p w:rsidR="0078602C" w:rsidRPr="00374E97" w:rsidRDefault="0078602C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ПК-1, ПК-2</w:t>
      </w:r>
    </w:p>
    <w:p w:rsidR="0078602C" w:rsidRPr="00374E97" w:rsidRDefault="0078602C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07CD9" w:rsidRPr="00374E97" w:rsidRDefault="0070158E" w:rsidP="00374E9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9774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6A0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расчета аэрации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C60792" w:rsidRPr="00374E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c>
          <w:tcPr>
            <w:tcW w:w="4380" w:type="dxa"/>
          </w:tcPr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_Hlk166667368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10A0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16152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рямая </w:t>
            </w:r>
            <w:r w:rsidR="009D1E79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16152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адача аэрации</w:t>
            </w:r>
            <w:bookmarkEnd w:id="1"/>
          </w:p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10A0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9D1E79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братная задача аэрации</w:t>
            </w:r>
          </w:p>
          <w:p w:rsidR="00A07CD9" w:rsidRPr="00374E97" w:rsidRDefault="00A07CD9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07CD9" w:rsidRPr="00374E97" w:rsidRDefault="00A07CD9" w:rsidP="00374E9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А) </w:t>
            </w:r>
            <w:r w:rsidR="006A1D56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расчет аэрации проектируемого здания состоит в том, чтобы для </w:t>
            </w:r>
            <w:r w:rsidR="006A1D56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заданных параметров наружного и внутреннего климата, известных значений </w:t>
            </w:r>
            <w:proofErr w:type="spellStart"/>
            <w:r w:rsidR="006A1D56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теплоизбытков</w:t>
            </w:r>
            <w:proofErr w:type="spellEnd"/>
            <w:r w:rsidR="006A1D56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определить необходимый воздухообмен, а также площади приточных и вытяжных проемов принятой конструкции</w:t>
            </w:r>
            <w:r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D0577A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065B6C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роводится расчет для существующего здания, когда известны конструкции, площади аэрационных проемов и </w:t>
            </w:r>
            <w:proofErr w:type="spellStart"/>
            <w:r w:rsidR="00065B6C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теплоизбытки</w:t>
            </w:r>
            <w:proofErr w:type="spellEnd"/>
            <w:r w:rsidR="00065B6C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в помещении</w:t>
            </w:r>
            <w:r w:rsidR="00E534AA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 w:rsidR="00065B6C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определени</w:t>
            </w:r>
            <w:r w:rsidR="00E534AA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065B6C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воздухообмена и параметров воздуха в рабочей зоне</w:t>
            </w:r>
            <w:r w:rsidR="00E534AA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747E6E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расчет аэрации проектируемого здания состоит в том, чтобы для заданных параметров наружного и внутреннего климата, известных значений </w:t>
            </w:r>
            <w:proofErr w:type="spellStart"/>
            <w:r w:rsidR="00747E6E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теплоизбытков</w:t>
            </w:r>
            <w:proofErr w:type="spellEnd"/>
            <w:r w:rsidR="00747E6E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определить необходимый воздухообмен </w:t>
            </w:r>
            <w:r w:rsidR="009B002B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 подобрать вентилятор</w:t>
            </w:r>
            <w:r w:rsidR="00E534AA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E00455" w:rsidRPr="00374E97" w:rsidRDefault="00E0045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9B002B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 – </w:t>
      </w:r>
      <w:r w:rsidR="009B002B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65650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0455" w:rsidRPr="00374E97" w:rsidRDefault="00E0045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</w:t>
      </w:r>
      <w:r w:rsidR="00781945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E00455" w:rsidRPr="00374E97" w:rsidRDefault="00E0045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33CC" w:rsidRPr="00374E97" w:rsidRDefault="00CB6E03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="00B968F9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033CC"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два элемента правого столбца.</w:t>
      </w:r>
    </w:p>
    <w:p w:rsidR="00A07CD9" w:rsidRPr="00374E97" w:rsidRDefault="00CE60F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Категории тепловых нагрузок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c>
          <w:tcPr>
            <w:tcW w:w="4380" w:type="dxa"/>
          </w:tcPr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3A5D39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наружные тепловые нагрузки</w:t>
            </w:r>
          </w:p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3731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внутренние тепловые нагрузки</w:t>
            </w:r>
          </w:p>
          <w:p w:rsidR="00A07CD9" w:rsidRPr="00374E97" w:rsidRDefault="00A07CD9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07CD9" w:rsidRPr="00374E97" w:rsidRDefault="00A07CD9" w:rsidP="00374E9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93075C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351B0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теплопоступления или </w:t>
            </w:r>
            <w:proofErr w:type="spellStart"/>
            <w:r w:rsidR="00351B0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теплопотери</w:t>
            </w:r>
            <w:proofErr w:type="spellEnd"/>
            <w:r w:rsidR="00351B0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результате разности температур снаружи и внутри здания через стены, потолки, полы, окна и двери</w:t>
            </w:r>
            <w:r w:rsidR="0093075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EA5E55" w:rsidRPr="00374E97" w:rsidRDefault="00C60792" w:rsidP="00374E9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EA5E55" w:rsidRPr="00374E97">
              <w:rPr>
                <w:rFonts w:ascii="Times New Roman" w:hAnsi="Times New Roman" w:cs="Times New Roman"/>
                <w:sz w:val="28"/>
                <w:szCs w:val="28"/>
              </w:rPr>
              <w:t>тепло, выделяемое людьми;</w:t>
            </w:r>
          </w:p>
          <w:p w:rsidR="00A07CD9" w:rsidRPr="00374E97" w:rsidRDefault="00EA5E55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="001D0B5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солнечное излучение;</w:t>
            </w:r>
          </w:p>
          <w:p w:rsidR="00880D8B" w:rsidRPr="00374E97" w:rsidRDefault="00EA5E55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="0083554E" w:rsidRPr="00374E9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83554E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тепло, выделяемое работающими приборами и оборудованием</w:t>
            </w:r>
            <w:r w:rsidR="001D0B5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A07CD9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А, </w:t>
      </w:r>
      <w:r w:rsidR="006808A5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2 – Б</w:t>
      </w:r>
      <w:r w:rsidR="006808A5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:rsidR="00624D6B" w:rsidRPr="00374E97" w:rsidRDefault="00624D6B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BA4D56" w:rsidRPr="00374E97" w:rsidRDefault="00BA4D56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2195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левым и правым столбцами</w:t>
      </w:r>
      <w:r w:rsidR="0078194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c>
          <w:tcPr>
            <w:tcW w:w="4380" w:type="dxa"/>
          </w:tcPr>
          <w:p w:rsidR="00A07CD9" w:rsidRPr="00374E97" w:rsidRDefault="00FA150C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913B7D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больших промышленных вентиляторов используют</w:t>
            </w:r>
          </w:p>
          <w:p w:rsidR="00A07CD9" w:rsidRPr="00374E97" w:rsidRDefault="00FA150C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Небольшие вентиляторы часто приводятся в действие посредством</w:t>
            </w:r>
          </w:p>
          <w:p w:rsidR="00A07CD9" w:rsidRPr="00374E97" w:rsidRDefault="00FA150C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Вентиляторы с приводом от двигателей переменного тока используют</w:t>
            </w:r>
          </w:p>
          <w:p w:rsidR="00A07CD9" w:rsidRPr="00374E97" w:rsidRDefault="00FA150C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Вентиляторы с приводом от двигателя постоянного тока используют</w:t>
            </w:r>
          </w:p>
        </w:tc>
        <w:tc>
          <w:tcPr>
            <w:tcW w:w="4944" w:type="dxa"/>
          </w:tcPr>
          <w:p w:rsidR="00A07CD9" w:rsidRPr="00374E97" w:rsidRDefault="00C60792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А) электродвигателя переменного тока с экранированным полюсом, щёточными или </w:t>
            </w:r>
            <w:proofErr w:type="spellStart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бесщёточными</w:t>
            </w:r>
            <w:proofErr w:type="spellEnd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двигателями постоянного тока;</w:t>
            </w:r>
          </w:p>
          <w:p w:rsidR="00A07CD9" w:rsidRPr="00374E97" w:rsidRDefault="00C60792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трёхфазные асинхронные двигатели;</w:t>
            </w:r>
          </w:p>
          <w:p w:rsidR="00A07CD9" w:rsidRPr="00374E97" w:rsidRDefault="00C60792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напряжение электросети;</w:t>
            </w:r>
          </w:p>
          <w:p w:rsidR="00A07CD9" w:rsidRPr="00374E97" w:rsidRDefault="00C60792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низкое напряжение, обычно 24</w:t>
            </w:r>
            <w:proofErr w:type="gramStart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12 </w:t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В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или</w:t>
            </w:r>
            <w:r w:rsidR="00913B7D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374E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</w:t>
            </w:r>
          </w:p>
          <w:p w:rsidR="00A07CD9" w:rsidRPr="00374E97" w:rsidRDefault="00A07CD9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B6E03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 1 – Б, 2 – А, 3 – В, 4 – Г</w:t>
      </w:r>
      <w:r w:rsidR="00913B7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B6E03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CB6E03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945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28163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81945"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один или два элемента правого столбца.</w:t>
      </w:r>
    </w:p>
    <w:p w:rsidR="00A07CD9" w:rsidRPr="00374E97" w:rsidRDefault="007165FD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Категории тяжести труда: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rPr>
          <w:trHeight w:val="1104"/>
        </w:trPr>
        <w:tc>
          <w:tcPr>
            <w:tcW w:w="4380" w:type="dxa"/>
          </w:tcPr>
          <w:p w:rsidR="00A07CD9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7165FD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легкая</w:t>
            </w:r>
          </w:p>
          <w:p w:rsidR="006D0FCA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6D0FC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средняя</w:t>
            </w:r>
          </w:p>
          <w:p w:rsidR="006D0FCA" w:rsidRPr="00374E97" w:rsidRDefault="00FA150C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6D0FC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тяжелая</w:t>
            </w:r>
          </w:p>
        </w:tc>
        <w:tc>
          <w:tcPr>
            <w:tcW w:w="4944" w:type="dxa"/>
          </w:tcPr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C4144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71D7E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роизводится сидя и сопровождается незначительным физическим н</w:t>
            </w:r>
            <w:r w:rsidR="00C4144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71D7E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пряжением</w:t>
            </w:r>
            <w:r w:rsidR="00C4144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637D38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765418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37D38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роизводится сидя, стоя, </w:t>
            </w:r>
            <w:proofErr w:type="gramStart"/>
            <w:r w:rsidR="00637D38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связана</w:t>
            </w:r>
            <w:proofErr w:type="gramEnd"/>
            <w:r w:rsidR="00637D38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ходьбой, с некоторым физическим напряжением</w:t>
            </w:r>
            <w:r w:rsidR="00765418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765418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работа, связанная с постоянной ходьбой, перемещением мелких изделий (до 1 кг)</w:t>
            </w:r>
            <w:r w:rsidR="003975AE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765418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требующая определенных физических</w:t>
            </w:r>
            <w:r w:rsidR="00121D8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proofErr w:type="gramEnd"/>
          </w:p>
          <w:p w:rsidR="00A07CD9" w:rsidRPr="00374E97" w:rsidRDefault="003975AE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="00121D8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работа, связанная с постоянным передвижением, с перемещением тяжестей до 10 кг с умеренным физическим напряжением;</w:t>
            </w:r>
          </w:p>
          <w:p w:rsidR="00A07CD9" w:rsidRPr="00374E97" w:rsidRDefault="003975AE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Д)</w:t>
            </w:r>
            <w:r w:rsidR="005517C3" w:rsidRPr="00374E97">
              <w:rPr>
                <w:sz w:val="28"/>
                <w:szCs w:val="28"/>
              </w:rPr>
              <w:t xml:space="preserve"> р</w:t>
            </w:r>
            <w:r w:rsidR="005517C3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абота, связанная с постоянным передвижением, переноской тяжестей свыше 10 кг, требующая больших физических усилий</w:t>
            </w:r>
            <w:r w:rsidR="000D4261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A07CD9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0D4261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Б,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– В,</w:t>
      </w:r>
      <w:r w:rsidR="000D4261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Г,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– </w:t>
      </w:r>
      <w:r w:rsidR="000D4261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</w:p>
    <w:p w:rsidR="00A07CD9" w:rsidRPr="00374E97" w:rsidRDefault="00624D6B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87833552"/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bookmarkEnd w:id="2"/>
    <w:p w:rsidR="00CB6E03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374E97" w:rsidRDefault="00CB6E03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945"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три элемента правого столбца.</w:t>
      </w:r>
    </w:p>
    <w:tbl>
      <w:tblPr>
        <w:tblW w:w="87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380"/>
      </w:tblGrid>
      <w:tr w:rsidR="00EC7A8A" w:rsidRPr="00374E97" w:rsidTr="00374E97">
        <w:tc>
          <w:tcPr>
            <w:tcW w:w="4380" w:type="dxa"/>
          </w:tcPr>
          <w:p w:rsidR="00E32D3C" w:rsidRPr="00374E97" w:rsidRDefault="00FA150C" w:rsidP="00374E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1)</w:t>
            </w:r>
            <w:r w:rsidR="00EC7A8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10A0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Основные </w:t>
            </w:r>
            <w:r w:rsidR="00E32D3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параметры микроклимата:</w:t>
            </w:r>
          </w:p>
          <w:p w:rsidR="00EC7A8A" w:rsidRPr="00374E97" w:rsidRDefault="00FA150C" w:rsidP="00374E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2)</w:t>
            </w:r>
            <w:r w:rsidR="00EC7A8A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32D3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Санитарно-</w:t>
            </w:r>
            <w:r w:rsidR="008D6238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гигиенические требования:</w:t>
            </w:r>
          </w:p>
        </w:tc>
        <w:tc>
          <w:tcPr>
            <w:tcW w:w="4380" w:type="dxa"/>
          </w:tcPr>
          <w:p w:rsidR="00EC7A8A" w:rsidRPr="00374E97" w:rsidRDefault="00EC7A8A" w:rsidP="00374E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А) </w:t>
            </w:r>
            <w:r w:rsidR="00213E64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чистота</w:t>
            </w:r>
            <w:r w:rsidR="00FE7EB9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 воздуха;</w:t>
            </w:r>
          </w:p>
          <w:p w:rsidR="00EC7A8A" w:rsidRPr="00374E97" w:rsidRDefault="00FE7EB9" w:rsidP="00374E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Б) </w:t>
            </w:r>
            <w:r w:rsidR="00ED6F06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у</w:t>
            </w:r>
            <w:r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ровень шума;</w:t>
            </w:r>
          </w:p>
          <w:p w:rsidR="00EC7A8A" w:rsidRPr="00374E97" w:rsidRDefault="00ED6F06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минимальный расход свежего воздуха;</w:t>
            </w:r>
          </w:p>
          <w:p w:rsidR="00BB07D4" w:rsidRPr="00374E97" w:rsidRDefault="00BB07D4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="00253488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температура воздуха;</w:t>
            </w:r>
          </w:p>
          <w:p w:rsidR="00BB07D4" w:rsidRPr="00374E97" w:rsidRDefault="00BB07D4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Д)</w:t>
            </w:r>
            <w:r w:rsidR="00253488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относительная влажность воздуха;</w:t>
            </w:r>
          </w:p>
          <w:p w:rsidR="00BB07D4" w:rsidRPr="00374E97" w:rsidRDefault="00BB07D4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Е)</w:t>
            </w:r>
            <w:r w:rsidR="00020690" w:rsidRPr="00374E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скорость движения воздуха.</w:t>
            </w:r>
          </w:p>
        </w:tc>
      </w:tr>
    </w:tbl>
    <w:p w:rsidR="00EC7A8A" w:rsidRPr="00374E97" w:rsidRDefault="00BB07D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C7A8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08297E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Д, Е, </w:t>
      </w:r>
      <w:r w:rsidR="00EC7A8A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2 - А, Б, </w:t>
      </w:r>
      <w:r w:rsidR="0008297E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</w:p>
    <w:p w:rsidR="00CB6E03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CB6E03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</w:t>
      </w:r>
      <w:r w:rsidR="00260F3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</w:t>
      </w:r>
      <w:r w:rsidR="00ED0C2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60F3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ствие </w:t>
      </w:r>
      <w:r w:rsidR="00ED0C2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потерь давления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</w:t>
      </w:r>
      <w:r w:rsidR="00ED0C2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расчетных формул: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rPr>
          <w:trHeight w:val="2080"/>
        </w:trPr>
        <w:tc>
          <w:tcPr>
            <w:tcW w:w="4380" w:type="dxa"/>
          </w:tcPr>
          <w:p w:rsidR="00A07CD9" w:rsidRPr="00374E97" w:rsidRDefault="00FA150C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D0C2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потери </w:t>
            </w:r>
            <w:r w:rsidR="00A6280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давления </w:t>
            </w:r>
            <w:r w:rsidR="00ED0C2C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трение</w:t>
            </w:r>
            <w:r w:rsidR="007841A3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841A3" w:rsidRPr="00374E97">
              <w:rPr>
                <w:position w:val="-14"/>
                <w:sz w:val="28"/>
                <w:szCs w:val="28"/>
              </w:rPr>
              <w:object w:dxaOrig="5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4pt;height:16.1pt" o:ole="">
                  <v:imagedata r:id="rId11" o:title=""/>
                </v:shape>
                <o:OLEObject Type="Embed" ProgID="Equation.DSMT4" ShapeID="_x0000_i1025" DrawAspect="Content" ObjectID="_1803800632" r:id="rId12"/>
              </w:object>
            </w:r>
          </w:p>
          <w:p w:rsidR="00A07CD9" w:rsidRPr="00374E97" w:rsidRDefault="00FA150C" w:rsidP="00374E9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C60792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62807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потери давления </w:t>
            </w:r>
            <w:r w:rsidR="003C2915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местном сопротивлении</w:t>
            </w:r>
            <w:r w:rsidR="00386B04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86B04" w:rsidRPr="00374E97">
              <w:rPr>
                <w:position w:val="-12"/>
                <w:sz w:val="28"/>
                <w:szCs w:val="28"/>
              </w:rPr>
              <w:object w:dxaOrig="700" w:dyaOrig="360">
                <v:shape id="_x0000_i1026" type="#_x0000_t75" style="width:33.9pt;height:18.65pt" o:ole="">
                  <v:imagedata r:id="rId13" o:title=""/>
                </v:shape>
                <o:OLEObject Type="Embed" ProgID="Equation.DSMT4" ShapeID="_x0000_i1026" DrawAspect="Content" ObjectID="_1803800633" r:id="rId14"/>
              </w:object>
            </w:r>
          </w:p>
          <w:p w:rsidR="003C2915" w:rsidRPr="00374E97" w:rsidRDefault="003C2915" w:rsidP="00374E9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07CD9" w:rsidRPr="00374E97" w:rsidRDefault="00A07CD9" w:rsidP="00374E97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374E97" w:rsidRDefault="00386B04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А)</w:t>
            </w:r>
            <w:r w:rsidR="00B81C5D" w:rsidRPr="00374E97">
              <w:rPr>
                <w:sz w:val="28"/>
                <w:szCs w:val="28"/>
              </w:rPr>
              <w:t xml:space="preserve"> </w:t>
            </w:r>
            <w:r w:rsidR="00402DB5" w:rsidRPr="00374E97">
              <w:rPr>
                <w:position w:val="-24"/>
                <w:sz w:val="28"/>
                <w:szCs w:val="28"/>
              </w:rPr>
              <w:object w:dxaOrig="800" w:dyaOrig="660">
                <v:shape id="_x0000_i1027" type="#_x0000_t75" style="width:38.1pt;height:30.5pt" o:ole="">
                  <v:imagedata r:id="rId15" o:title=""/>
                </v:shape>
                <o:OLEObject Type="Embed" ProgID="Equation.DSMT4" ShapeID="_x0000_i1027" DrawAspect="Content" ObjectID="_1803800634" r:id="rId16"/>
              </w:object>
            </w:r>
            <w:r w:rsidR="00C60792" w:rsidRPr="00374E97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07CD9" w:rsidRPr="00374E97" w:rsidRDefault="00402DB5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C76C8D"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161D8" w:rsidRPr="00374E97">
              <w:rPr>
                <w:position w:val="-30"/>
                <w:sz w:val="28"/>
                <w:szCs w:val="28"/>
              </w:rPr>
              <w:object w:dxaOrig="920" w:dyaOrig="720">
                <v:shape id="_x0000_i1028" type="#_x0000_t75" style="width:44.05pt;height:33.9pt" o:ole="">
                  <v:imagedata r:id="rId17" o:title=""/>
                </v:shape>
                <o:OLEObject Type="Embed" ProgID="Equation.DSMT4" ShapeID="_x0000_i1028" DrawAspect="Content" ObjectID="_1803800635" r:id="rId18"/>
              </w:object>
            </w:r>
          </w:p>
          <w:p w:rsidR="00402DB5" w:rsidRPr="00374E97" w:rsidRDefault="00402DB5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4E9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="00496B46" w:rsidRPr="00374E97">
              <w:rPr>
                <w:sz w:val="28"/>
                <w:szCs w:val="28"/>
              </w:rPr>
              <w:t xml:space="preserve"> </w:t>
            </w:r>
            <w:r w:rsidR="00496B46" w:rsidRPr="00374E97">
              <w:rPr>
                <w:position w:val="-30"/>
                <w:sz w:val="28"/>
                <w:szCs w:val="28"/>
              </w:rPr>
              <w:object w:dxaOrig="1080" w:dyaOrig="720">
                <v:shape id="_x0000_i1029" type="#_x0000_t75" style="width:52.5pt;height:33.9pt" o:ole="">
                  <v:imagedata r:id="rId19" o:title=""/>
                </v:shape>
                <o:OLEObject Type="Embed" ProgID="Equation.DSMT4" ShapeID="_x0000_i1029" DrawAspect="Content" ObjectID="_1803800636" r:id="rId20"/>
              </w:object>
            </w:r>
          </w:p>
        </w:tc>
      </w:tr>
    </w:tbl>
    <w:p w:rsidR="004225A8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225A8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– </w:t>
      </w:r>
      <w:r w:rsidR="00303A8E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225A8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, 2 – А.</w:t>
      </w:r>
    </w:p>
    <w:p w:rsidR="00624D6B" w:rsidRPr="00374E97" w:rsidRDefault="00624D6B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ПК-1, ПК-2</w:t>
      </w:r>
    </w:p>
    <w:p w:rsidR="008E4745" w:rsidRPr="00374E97" w:rsidRDefault="008E4745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F912F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374E97">
        <w:rPr>
          <w:rFonts w:ascii="Times New Roman" w:eastAsia="Tahoma" w:hAnsi="Times New Roman" w:cs="Times New Roman"/>
          <w:sz w:val="28"/>
          <w:szCs w:val="28"/>
        </w:rPr>
        <w:t>Полное давление, развиваемое вентилятором при увеличении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374E97" w:rsidTr="00374E97">
        <w:trPr>
          <w:trHeight w:val="2577"/>
        </w:trPr>
        <w:tc>
          <w:tcPr>
            <w:tcW w:w="4380" w:type="dxa"/>
          </w:tcPr>
          <w:p w:rsidR="00A07CD9" w:rsidRPr="00374E97" w:rsidRDefault="00FA150C" w:rsidP="00374E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1)</w:t>
            </w:r>
            <w:r w:rsidR="00C60792" w:rsidRPr="00374E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0792" w:rsidRPr="00374E97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плотности </w:t>
            </w:r>
            <w:r w:rsidR="00C459F8" w:rsidRPr="00374E97">
              <w:rPr>
                <w:rFonts w:ascii="Times New Roman" w:eastAsia="Tahoma" w:hAnsi="Times New Roman" w:cs="Times New Roman"/>
                <w:sz w:val="28"/>
                <w:szCs w:val="28"/>
              </w:rPr>
              <w:t>воздушного потока</w:t>
            </w:r>
            <w:r w:rsidR="00C60792" w:rsidRPr="00374E97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на входе в вентилятор</w:t>
            </w:r>
          </w:p>
          <w:p w:rsidR="00A07CD9" w:rsidRPr="00374E97" w:rsidRDefault="00FA150C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2)</w:t>
            </w:r>
            <w:r w:rsidR="00E472A9" w:rsidRPr="00374E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0792" w:rsidRPr="00374E97">
              <w:rPr>
                <w:rFonts w:ascii="Times New Roman" w:eastAsia="Tahoma" w:hAnsi="Times New Roman" w:cs="Times New Roman"/>
                <w:sz w:val="28"/>
                <w:szCs w:val="28"/>
              </w:rPr>
              <w:t>статического давления на входе в вентилятор</w:t>
            </w:r>
          </w:p>
        </w:tc>
        <w:tc>
          <w:tcPr>
            <w:tcW w:w="4944" w:type="dxa"/>
          </w:tcPr>
          <w:p w:rsidR="00A07CD9" w:rsidRPr="00374E97" w:rsidRDefault="00C60792" w:rsidP="0037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374E97">
              <w:rPr>
                <w:rFonts w:ascii="Times New Roman" w:eastAsia="Tahoma" w:hAnsi="Times New Roman" w:cs="Times New Roman"/>
                <w:sz w:val="28"/>
                <w:szCs w:val="28"/>
              </w:rPr>
              <w:t>А) не изменяется</w:t>
            </w:r>
          </w:p>
          <w:p w:rsidR="00A07CD9" w:rsidRPr="00374E97" w:rsidRDefault="00C60792" w:rsidP="00374E97">
            <w:pPr>
              <w:pStyle w:val="a3"/>
              <w:spacing w:beforeAutospacing="0" w:afterAutospacing="0"/>
              <w:ind w:right="420"/>
              <w:rPr>
                <w:rFonts w:eastAsia="Tahoma"/>
                <w:sz w:val="28"/>
                <w:szCs w:val="28"/>
                <w:lang w:val="ru-RU"/>
              </w:rPr>
            </w:pPr>
            <w:r w:rsidRPr="00374E97">
              <w:rPr>
                <w:rFonts w:eastAsia="Tahoma"/>
                <w:sz w:val="28"/>
                <w:szCs w:val="28"/>
                <w:lang w:val="ru-RU"/>
              </w:rPr>
              <w:t>Б) увеличивается</w:t>
            </w:r>
          </w:p>
          <w:p w:rsidR="00A07CD9" w:rsidRPr="00374E97" w:rsidRDefault="00C60792" w:rsidP="00374E97">
            <w:pPr>
              <w:pStyle w:val="a3"/>
              <w:spacing w:beforeAutospacing="0" w:afterAutospacing="0"/>
              <w:ind w:right="420"/>
              <w:rPr>
                <w:rFonts w:eastAsia="Tahoma"/>
                <w:sz w:val="28"/>
                <w:szCs w:val="28"/>
                <w:lang w:val="ru-RU"/>
              </w:rPr>
            </w:pPr>
            <w:r w:rsidRPr="00374E97">
              <w:rPr>
                <w:rFonts w:eastAsia="Tahoma"/>
                <w:sz w:val="28"/>
                <w:szCs w:val="28"/>
                <w:lang w:val="ru-RU"/>
              </w:rPr>
              <w:t>В) уменьшается</w:t>
            </w:r>
          </w:p>
          <w:p w:rsidR="00A07CD9" w:rsidRPr="00374E97" w:rsidRDefault="00A07CD9" w:rsidP="00374E97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7CD9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 w:rsidR="0078194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2-В</w:t>
      </w:r>
      <w:r w:rsidR="00722B2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374E97" w:rsidRDefault="005D4505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8E4745" w:rsidRPr="00374E97" w:rsidRDefault="008E4745" w:rsidP="00374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4745" w:rsidRPr="00374E97" w:rsidRDefault="008E4745" w:rsidP="00374E9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D4505" w:rsidRPr="00374E97" w:rsidRDefault="005D4505" w:rsidP="00FA150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74E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D610C" w:rsidRPr="00374E97" w:rsidRDefault="009D610C" w:rsidP="00374E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374E97" w:rsidRDefault="00C60792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9D610C" w:rsidRPr="00374E97" w:rsidRDefault="009D610C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CB6E03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Расположите в </w:t>
      </w:r>
      <w:r w:rsidR="00D30A2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необходимом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порядке </w:t>
      </w:r>
      <w:r w:rsidR="00AD0EF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</w:t>
      </w:r>
      <w:r w:rsidR="00C9503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 аэродинамического расчета вентиляционн</w:t>
      </w:r>
      <w:r w:rsidR="00AD0EF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C9503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</w:t>
      </w:r>
      <w:r w:rsidR="00AD0EF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C9503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 Определяются размеры сечений, скорости и динамические давления на участках магистрали.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 Определяются потери давления на участках и суммарные потери давления на всей расчетной магистрали.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В) Производится увязка давлений по ответвлениям.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Г) Вычерчивается аксонометрическая схема системы, на которой наносятся и обозначаются все элементы. Выбирается наиболее протяженная магистраль, которая делится на участки.</w:t>
      </w:r>
    </w:p>
    <w:p w:rsidR="00A07CD9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C5E85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5E85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5E85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6673D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5E85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6673D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7CD9" w:rsidRPr="00374E97" w:rsidRDefault="00624D6B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8E4745" w:rsidRPr="00374E97" w:rsidRDefault="008E4745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CB6E03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Расположите в </w:t>
      </w:r>
      <w:r w:rsidR="00D30A2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необходимом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порядке этапы </w:t>
      </w:r>
      <w:r w:rsidR="006B3DC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расчета прямоугольного вытяжного зонта</w:t>
      </w:r>
      <w:r w:rsidR="008E474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sz w:val="28"/>
          <w:szCs w:val="28"/>
          <w:lang w:eastAsia="ru-RU"/>
        </w:rPr>
        <w:t>А) Определяется эквивалентный диаметр источника и осевая скорость в струе на уровне расположения зонта.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Б) Рассчитывается отклонение струи от вертикали под действием внешнего сносящего потока и назначаются размеры зонта.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sz w:val="28"/>
          <w:szCs w:val="28"/>
          <w:lang w:eastAsia="ru-RU"/>
        </w:rPr>
        <w:t>В) Определяется характерный расход и поправка на подвижность воздуха.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sz w:val="28"/>
          <w:szCs w:val="28"/>
          <w:lang w:eastAsia="ru-RU"/>
        </w:rPr>
        <w:t>Г) Устанавливается необходимая интенсивность отсоса.</w:t>
      </w:r>
    </w:p>
    <w:p w:rsidR="00A07CD9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F01D3F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01D3F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01D3F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A07CD9" w:rsidRPr="00374E97" w:rsidRDefault="00624D6B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CB6E03" w:rsidRPr="00374E97" w:rsidRDefault="00CB6E03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43CB" w:rsidRPr="00374E97" w:rsidRDefault="00A03589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D43C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Расположите в </w:t>
      </w:r>
      <w:r w:rsidR="001C28A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необходимом</w:t>
      </w:r>
      <w:r w:rsidR="00DD43C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порядке этапы расчета</w:t>
      </w:r>
      <w:r w:rsidR="00B773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481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воздушного</w:t>
      </w:r>
      <w:r w:rsidR="00B773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7734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душирования</w:t>
      </w:r>
      <w:proofErr w:type="spellEnd"/>
      <w:r w:rsidR="00DD43C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А) Оценивается температура воздуха на выходе из </w:t>
      </w:r>
      <w:proofErr w:type="spellStart"/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душирующего</w:t>
      </w:r>
      <w:proofErr w:type="spellEnd"/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патрубка и отношение разности температур.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Б) Определяется площадь выходного сечения </w:t>
      </w:r>
      <w:proofErr w:type="spellStart"/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душирующего</w:t>
      </w:r>
      <w:proofErr w:type="spellEnd"/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патрубка и выбирается стандартный патрубок.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В) Находится скорость на выходе из патрубка.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Г) Рассчитывается расход воздуха, подаваемого </w:t>
      </w:r>
      <w:proofErr w:type="spellStart"/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душирующим</w:t>
      </w:r>
      <w:proofErr w:type="spellEnd"/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патрубком.</w:t>
      </w:r>
    </w:p>
    <w:p w:rsidR="00DD43CB" w:rsidRPr="00374E97" w:rsidRDefault="00DD43CB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F533F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Б, </w:t>
      </w:r>
      <w:r w:rsidR="00781945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</w:t>
      </w:r>
      <w:r w:rsidR="007F533F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DD43CB" w:rsidRPr="00374E97" w:rsidRDefault="00DD43CB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CB6E03" w:rsidRPr="00374E97" w:rsidRDefault="00CB6E0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CB6E03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24BF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Расположите в </w:t>
      </w:r>
      <w:r w:rsidR="001C28A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необходимом порядке</w:t>
      </w:r>
      <w:r w:rsidR="00D24BF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0A2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</w:t>
      </w:r>
      <w:r w:rsidR="00D24BF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</w:t>
      </w:r>
      <w:r w:rsidR="00D30A2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рабочего процесса радиально</w:t>
      </w:r>
      <w:r w:rsidR="0021511A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D30A2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вентилятор</w:t>
      </w:r>
      <w:r w:rsidR="0021511A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30A2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 Воздушный поток выходит через нагнетательный патрубок.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 Воздушный поток поступает внутрь кожуха вдоль оси ротора.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Лопастями рабочего колеса воздушный поток отбрасывается к периферии.</w:t>
      </w:r>
    </w:p>
    <w:p w:rsidR="00A07CD9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845E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, А</w:t>
      </w:r>
      <w:r w:rsidR="00F845E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7CD9" w:rsidRPr="00374E97" w:rsidRDefault="00624D6B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CB6E03" w:rsidRPr="00374E97" w:rsidRDefault="00CB6E03" w:rsidP="00374E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374E97" w:rsidRDefault="005D4505" w:rsidP="00374E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74E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374E97" w:rsidRDefault="005D4505" w:rsidP="00374E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374E97" w:rsidRDefault="005D4505" w:rsidP="00FA150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74E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374E97" w:rsidRDefault="00A07CD9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374E97" w:rsidRDefault="00C60792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  <w:r w:rsidR="00781945" w:rsidRPr="00374E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A07CD9" w:rsidRPr="00374E97" w:rsidRDefault="00C60792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A5D4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1C3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Масса воздуха в </w:t>
      </w:r>
      <w:r w:rsidR="001525F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единице объема</w:t>
      </w:r>
      <w:r w:rsidR="0076500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99713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</w:t>
      </w:r>
      <w:r w:rsidR="00897CF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  <w:r w:rsidR="00653AD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воздуха. 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плотность.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781945" w:rsidRPr="00374E97" w:rsidRDefault="0078194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EC4FE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187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Свойство воздуха </w:t>
      </w:r>
      <w:r w:rsidR="005E65B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оказывать сопротивление относительному сдвигу его слоев </w:t>
      </w:r>
      <w:r w:rsidR="003529F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5E65B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29F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22663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  <w:r w:rsidR="003529F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воздуха</w:t>
      </w:r>
      <w:r w:rsidR="00E519B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E508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вязкость.</w:t>
      </w:r>
    </w:p>
    <w:p w:rsidR="007C6C11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C6C11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35FB" w:rsidRPr="00374E97" w:rsidRDefault="007C6C11" w:rsidP="00374E97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F4F9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35F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Отношение массы пара во влажном воздухе в граммах к 1 кг сухой части влажного воздуха – это ___________</w:t>
      </w:r>
      <w:r w:rsidR="0078194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35F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воздуха. </w:t>
      </w:r>
    </w:p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Hlk187829852"/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bookmarkEnd w:id="3"/>
      <w:r w:rsidR="00A5086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влагосодержание.</w:t>
      </w:r>
    </w:p>
    <w:p w:rsidR="00D14794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C6C11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458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A319C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Зависимость между основными параметрами влажного воздуха: энтальпией, влагосодержанием, температурой и относительной влажностью; при неизменном барометрическом давлении изображается на </w:t>
      </w:r>
      <w:r w:rsidR="003C145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  <w:r w:rsidR="00A319C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диаграмме влажного воздуха</w:t>
      </w:r>
      <w:r w:rsidR="003C145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374E97" w:rsidRDefault="00D14794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spellStart"/>
      <w:r w:rsidR="003C145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I-d</w:t>
      </w:r>
      <w:proofErr w:type="spellEnd"/>
      <w:r w:rsidR="003C145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374E97" w:rsidRDefault="00624D6B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ПК-1, ПК-2</w:t>
      </w:r>
    </w:p>
    <w:p w:rsidR="00A07CD9" w:rsidRPr="00374E97" w:rsidRDefault="00A07CD9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41609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Радиальные вентиляторы выпускаются:</w:t>
      </w:r>
    </w:p>
    <w:p w:rsidR="00A07CD9" w:rsidRPr="00374E97" w:rsidRDefault="00C60792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одно- и двухстороннего всасывания;</w:t>
      </w:r>
    </w:p>
    <w:p w:rsidR="00A07CD9" w:rsidRPr="00374E97" w:rsidRDefault="00C60792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направлению вращения рабочего колеса: _______________ и _______________ вращения.</w:t>
      </w:r>
    </w:p>
    <w:p w:rsidR="00A07CD9" w:rsidRPr="00374E97" w:rsidRDefault="007C6C11" w:rsidP="00374E9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правого, левого</w:t>
      </w:r>
    </w:p>
    <w:p w:rsidR="00624D6B" w:rsidRPr="00374E97" w:rsidRDefault="00624D6B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C6C11" w:rsidRPr="00374E97" w:rsidRDefault="007C6C11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B6F0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Вентиляторы, изготавливаемые с повышенной защитой от искрообразования, называются _________________________</w:t>
      </w:r>
      <w:r w:rsidR="0078194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защищенные.</w:t>
      </w:r>
    </w:p>
    <w:p w:rsidR="00A07CD9" w:rsidRPr="00374E97" w:rsidRDefault="00D14794" w:rsidP="00374E97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87829916"/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bookmarkEnd w:id="4"/>
      <w:proofErr w:type="spellStart"/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взрыво</w:t>
      </w:r>
      <w:proofErr w:type="spellEnd"/>
    </w:p>
    <w:p w:rsidR="00D14794" w:rsidRPr="00374E97" w:rsidRDefault="00D14794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C6C11" w:rsidRPr="00374E97" w:rsidRDefault="007C6C11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A4231" w:rsidRPr="00374E9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="000A423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конструктивной схеме различают</w:t>
      </w:r>
      <w:r w:rsidR="00AB354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B354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теплоре</w:t>
      </w:r>
      <w:r w:rsidR="00B05FC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AB354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уператоры</w:t>
      </w:r>
      <w:proofErr w:type="spellEnd"/>
      <w:r w:rsidR="00AB354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A423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A423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пластинчатые</w:t>
      </w:r>
      <w:proofErr w:type="gramEnd"/>
      <w:r w:rsidR="00AB354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A423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вращающимся теплообменником (ротором); с промежуточным </w:t>
      </w:r>
      <w:r w:rsidR="00890E5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="000A423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374E97" w:rsidRDefault="00D14794" w:rsidP="00374E97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A4231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теплоносителем</w:t>
      </w:r>
      <w:r w:rsidR="00890E54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4D6B" w:rsidRPr="00374E97" w:rsidRDefault="00624D6B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C6C11" w:rsidRPr="00374E97" w:rsidRDefault="007C6C11" w:rsidP="00374E9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Разность абсолютных полных давлений потока при выходе (Р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02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из вентилятора и перед входом (Р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01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 xml:space="preserve">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него при определенной плотности газа – это </w:t>
      </w:r>
      <w:r w:rsidR="004359D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 вентилятора.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7C6C11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олное</w:t>
      </w:r>
      <w:r w:rsidR="004359D9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давление</w:t>
      </w:r>
    </w:p>
    <w:p w:rsidR="007C6C11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C6C11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6D4D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06D4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конструкции поверхности теплообмена ВН делят </w:t>
      </w:r>
      <w:proofErr w:type="gramStart"/>
      <w:r w:rsidR="00506D4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506D4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гладкотрубные и ____________. </w:t>
      </w:r>
    </w:p>
    <w:p w:rsidR="00506D4D" w:rsidRPr="00374E97" w:rsidRDefault="00506D4D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ребристые</w:t>
      </w:r>
      <w:proofErr w:type="gramEnd"/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06D4D" w:rsidRPr="00374E97" w:rsidRDefault="00506D4D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ПК-1, ПК-2</w:t>
      </w:r>
    </w:p>
    <w:p w:rsidR="00F108AC" w:rsidRPr="00374E97" w:rsidRDefault="00F108AC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01CE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1DDA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Фильтры грубой и тонкой очистки </w:t>
      </w:r>
      <w:r w:rsidR="0028732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приточного воздуха </w:t>
      </w:r>
      <w:r w:rsidR="00361DDA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относят к фильтрам общего назначения, а особо тонкой – </w:t>
      </w:r>
      <w:proofErr w:type="gramStart"/>
      <w:r w:rsidR="00361DDA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="00361DDA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______________. </w:t>
      </w:r>
    </w:p>
    <w:p w:rsidR="00A07CD9" w:rsidRPr="00374E97" w:rsidRDefault="00C60792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="00361DDA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специальным</w:t>
      </w:r>
      <w:proofErr w:type="gramEnd"/>
      <w:r w:rsidR="00361DDA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6C11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21511A" w:rsidRPr="00374E97" w:rsidRDefault="0021511A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01CE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Отношение полезной мощности вентилятора, равной произведению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полного давления вентилятора на его производительность, к мощности на валу вентилятора </w:t>
      </w:r>
      <w:r w:rsidR="0048725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полный</w:t>
      </w:r>
      <w:proofErr w:type="gramEnd"/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 вентилятора.</w:t>
      </w:r>
    </w:p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="00202A4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ответ: КПД</w:t>
      </w:r>
    </w:p>
    <w:p w:rsidR="00624D6B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D91157" w:rsidRPr="00374E97" w:rsidRDefault="00D9115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CD9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72BA1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54A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Потери давления на местном сопротивлении пропорциональны </w:t>
      </w:r>
      <w:r w:rsidR="00FA560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="00385F6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54A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давлению воздуха в воздуховоде</w:t>
      </w:r>
      <w:r w:rsidR="00FA560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="00FA560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динамическому</w:t>
      </w:r>
      <w:proofErr w:type="gramEnd"/>
      <w:r w:rsidR="00FA560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374E97" w:rsidRDefault="00624D6B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A07CD9" w:rsidRPr="00374E97" w:rsidRDefault="00A07CD9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272BA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C155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наиболее распространенных устрой</w:t>
      </w:r>
      <w:proofErr w:type="gramStart"/>
      <w:r w:rsidR="009C155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дл</w:t>
      </w:r>
      <w:proofErr w:type="gramEnd"/>
      <w:r w:rsidR="009C155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proofErr w:type="spellStart"/>
      <w:r w:rsidR="009C155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пылеочистки</w:t>
      </w:r>
      <w:proofErr w:type="spellEnd"/>
      <w:r w:rsidR="009C155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вентиляционных выбросов считаются ______________. </w:t>
      </w:r>
    </w:p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9C155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циклоны.</w:t>
      </w:r>
    </w:p>
    <w:p w:rsidR="00624D6B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C6C11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</w:t>
      </w:r>
      <w:r w:rsidR="00272BA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5C0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 источником шума вентиляционных систем являются </w:t>
      </w:r>
      <w:r w:rsidR="00BD4F8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="00F45C0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Hlk187834346"/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bookmarkEnd w:id="5"/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BD4F8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вентиляторы.</w:t>
      </w:r>
    </w:p>
    <w:p w:rsidR="00624D6B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C6C11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272BA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D363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201B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роникновение наружного воздуха под действием ветра и разности температур через </w:t>
      </w:r>
      <w:proofErr w:type="spellStart"/>
      <w:r w:rsidR="000201B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неплотности</w:t>
      </w:r>
      <w:proofErr w:type="spellEnd"/>
      <w:r w:rsidR="000201BD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наружных ограждающих конструкций </w:t>
      </w:r>
      <w:r w:rsidR="00CD363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называется </w:t>
      </w:r>
      <w:r w:rsidR="002E787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</w:t>
      </w:r>
      <w:r w:rsidR="00CD363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D363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инфильтрацией.</w:t>
      </w:r>
    </w:p>
    <w:p w:rsidR="00624D6B" w:rsidRPr="00374E97" w:rsidRDefault="00624D6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C6C11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C6C11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455EA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Система воздуховодов различной протяженности, </w:t>
      </w:r>
      <w:proofErr w:type="gramStart"/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включающую</w:t>
      </w:r>
      <w:proofErr w:type="gramEnd"/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всевозможные фасонные элементы и воздухораспределительные устройства </w:t>
      </w:r>
      <w:r w:rsidR="008D41A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это вентиляционная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_______________.</w:t>
      </w:r>
    </w:p>
    <w:p w:rsidR="00A07CD9" w:rsidRPr="00374E97" w:rsidRDefault="007C6C11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7A523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C60792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еть</w:t>
      </w:r>
    </w:p>
    <w:p w:rsidR="00624D6B" w:rsidRPr="00374E97" w:rsidRDefault="00624D6B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0A51BE" w:rsidRPr="00374E97" w:rsidRDefault="000A51BE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A07CD9" w:rsidP="00374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5236" w:rsidRPr="00374E97" w:rsidRDefault="007A5236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374E97" w:rsidRDefault="00C60792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374E97" w:rsidRDefault="00C60792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374E97" w:rsidRDefault="00A07CD9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A07CD9" w:rsidRPr="00374E97" w:rsidRDefault="00AC0EE7" w:rsidP="00374E97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A523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E7BD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</w:t>
      </w:r>
      <w:r w:rsidR="00B2251E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содержащий в себе водяного пара, называется ________________</w:t>
      </w:r>
      <w:r w:rsidR="00AE5F9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374E97" w:rsidRDefault="00D14794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Правильный ответ: </w:t>
      </w:r>
      <w:r w:rsidR="000E7A65"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сухим воздухом.</w:t>
      </w:r>
    </w:p>
    <w:p w:rsidR="00226053" w:rsidRPr="00374E97" w:rsidRDefault="00226053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ПК-1, ПК-2</w:t>
      </w:r>
    </w:p>
    <w:p w:rsidR="00226053" w:rsidRPr="00374E97" w:rsidRDefault="00226053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374E97" w:rsidRDefault="00AC0EE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716D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51E6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Механическая смесь сухого воздуха с водяным паром называется __________________.</w:t>
      </w:r>
    </w:p>
    <w:p w:rsidR="00A07CD9" w:rsidRPr="00374E97" w:rsidRDefault="00D14794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="007C41A6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влажным воздухом.</w:t>
      </w:r>
    </w:p>
    <w:p w:rsidR="00226053" w:rsidRPr="00374E97" w:rsidRDefault="00226053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ПК-1, ПК-2</w:t>
      </w:r>
    </w:p>
    <w:p w:rsidR="007A5236" w:rsidRPr="00374E97" w:rsidRDefault="007A5236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F35B5" w:rsidRPr="00374E97" w:rsidRDefault="00AC0EE7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B65D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35B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Влажный воздух, содержащий в себе максимально возможное количество водяного пара, называется </w:t>
      </w:r>
      <w:r w:rsidR="0089447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</w:t>
      </w:r>
      <w:r w:rsidR="00FF35B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89447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насыщенным воздухом.</w:t>
      </w:r>
    </w:p>
    <w:p w:rsidR="007A5236" w:rsidRPr="00374E97" w:rsidRDefault="0022605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D91157" w:rsidRPr="00374E97" w:rsidRDefault="00D9115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0EE7" w:rsidRPr="00374E97" w:rsidRDefault="00AC0EE7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Масса водяного пара, содержащаяся в </w:t>
      </w:r>
      <w:smartTag w:uri="urn:schemas-microsoft-com:office:smarttags" w:element="metricconverter">
        <w:smartTagPr>
          <w:attr w:name="ProductID" w:val="1 м3"/>
        </w:smartTagPr>
        <w:r w:rsidRPr="00374E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1 </w:t>
        </w:r>
        <w:r w:rsidRPr="00374E97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м</w:t>
        </w:r>
        <w:r w:rsidRPr="00374E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ru-RU"/>
          </w:rPr>
          <w:t>3</w:t>
        </w:r>
      </w:smartTag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влажного воздуха, называется ______________ ______________.</w:t>
      </w:r>
    </w:p>
    <w:p w:rsidR="00AC0EE7" w:rsidRPr="00374E97" w:rsidRDefault="00AC0EE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абсолютной влажностью воздуха.</w:t>
      </w:r>
    </w:p>
    <w:p w:rsidR="00AC0EE7" w:rsidRPr="00374E97" w:rsidRDefault="00AC0EE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D91157" w:rsidRPr="00374E97" w:rsidRDefault="00D91157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821BA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64F5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F67F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тношение абсолютной влажности данного ненасыщенного воздуха к абсолютной влажности насыщенного </w:t>
      </w:r>
      <w:r w:rsidR="00BA6C4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воздуха</w:t>
      </w:r>
      <w:r w:rsidR="00EF67F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имеющего ту же температуру или отношение парциального давления водяного пара,</w:t>
      </w:r>
      <w:r w:rsidR="00AD2CD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22A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содержащегося в воздухе</w:t>
      </w:r>
      <w:r w:rsidR="00AD2CD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максимально</w:t>
      </w:r>
      <w:r w:rsidR="000B3B5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D2CD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возможном</w:t>
      </w:r>
      <w:r w:rsidR="000B3B5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="00AD2CD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той</w:t>
      </w:r>
      <w:r w:rsidR="000B3B5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2CD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</w:t>
      </w:r>
      <w:r w:rsidR="00EF67F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4F5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называется </w:t>
      </w:r>
      <w:r w:rsidR="003C011E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</w:t>
      </w:r>
      <w:r w:rsidR="00A64F5B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7CD9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7D429E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относительной влажностью воздуха</w:t>
      </w:r>
      <w:r w:rsidR="003C011E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6053" w:rsidRPr="00374E97" w:rsidRDefault="0022605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A5236" w:rsidRPr="00374E97" w:rsidRDefault="007A5236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="00163BB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0051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еплорекуператоры</w:t>
      </w:r>
      <w:proofErr w:type="spellEnd"/>
      <w:r w:rsidR="0000051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3BB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вентиляционных установок разделяют по виду теплоносителя на </w:t>
      </w:r>
      <w:proofErr w:type="spellStart"/>
      <w:r w:rsidR="00163BB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воздухо-воздушные</w:t>
      </w:r>
      <w:proofErr w:type="spellEnd"/>
      <w:r w:rsidR="00163BB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D10E2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</w:t>
      </w:r>
      <w:r w:rsidR="00BF26A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="00D10E2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="00163BB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081F00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жидкостно-воздушные</w:t>
      </w:r>
      <w:proofErr w:type="gramEnd"/>
      <w:r w:rsidR="00081F00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6053" w:rsidRPr="00374E97" w:rsidRDefault="00226053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A5236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07CD9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0068E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710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возможности менять направление вращения ротора и движение воздушного потока вентиляторы подразделяют </w:t>
      </w:r>
      <w:proofErr w:type="gramStart"/>
      <w:r w:rsidR="0014710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14710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7CE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="0080737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="008D7CE0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="0014710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C6079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4710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реверсивные</w:t>
      </w:r>
      <w:proofErr w:type="gramEnd"/>
      <w:r w:rsidR="0014710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нереверсивные.</w:t>
      </w:r>
    </w:p>
    <w:p w:rsidR="00226053" w:rsidRPr="00374E97" w:rsidRDefault="00226053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A5236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374E97" w:rsidRDefault="007A5236" w:rsidP="00374E97">
      <w:pPr>
        <w:pStyle w:val="a3"/>
        <w:spacing w:beforeAutospacing="0" w:afterAutospacing="0"/>
        <w:ind w:right="420"/>
        <w:rPr>
          <w:rFonts w:eastAsia="Tahoma"/>
          <w:color w:val="000000" w:themeColor="text1"/>
          <w:sz w:val="28"/>
          <w:szCs w:val="28"/>
          <w:lang w:val="ru-RU"/>
        </w:rPr>
      </w:pPr>
      <w:r w:rsidRPr="00374E97">
        <w:rPr>
          <w:rFonts w:eastAsia="Tahoma"/>
          <w:color w:val="000000" w:themeColor="text1"/>
          <w:sz w:val="28"/>
          <w:szCs w:val="28"/>
          <w:lang w:val="ru-RU"/>
        </w:rPr>
        <w:t>8</w:t>
      </w:r>
      <w:r w:rsidR="00BA0653" w:rsidRPr="00374E97">
        <w:rPr>
          <w:rFonts w:eastAsia="Tahoma"/>
          <w:color w:val="000000" w:themeColor="text1"/>
          <w:sz w:val="28"/>
          <w:szCs w:val="28"/>
          <w:lang w:val="ru-RU"/>
        </w:rPr>
        <w:t>.</w:t>
      </w:r>
      <w:r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 </w:t>
      </w:r>
      <w:r w:rsidR="007653AE" w:rsidRPr="00374E97">
        <w:rPr>
          <w:sz w:val="28"/>
          <w:szCs w:val="28"/>
          <w:lang w:val="ru-RU"/>
        </w:rPr>
        <w:t>Температуру влажного воздуха, при которой произойдет насыщение воздуха водяным паром, называют _____________</w:t>
      </w:r>
      <w:proofErr w:type="gramStart"/>
      <w:r w:rsidR="007653AE" w:rsidRPr="00374E97">
        <w:rPr>
          <w:sz w:val="28"/>
          <w:szCs w:val="28"/>
          <w:lang w:val="ru-RU"/>
        </w:rPr>
        <w:t xml:space="preserve"> </w:t>
      </w:r>
      <w:r w:rsidR="00AF715F" w:rsidRPr="00374E97">
        <w:rPr>
          <w:sz w:val="28"/>
          <w:szCs w:val="28"/>
          <w:lang w:val="ru-RU"/>
        </w:rPr>
        <w:t>.</w:t>
      </w:r>
      <w:proofErr w:type="gramEnd"/>
    </w:p>
    <w:p w:rsidR="00A07CD9" w:rsidRPr="00374E97" w:rsidRDefault="007A5236" w:rsidP="00374E97">
      <w:pPr>
        <w:pStyle w:val="a3"/>
        <w:spacing w:beforeAutospacing="0" w:afterAutospacing="0"/>
        <w:ind w:right="420"/>
        <w:rPr>
          <w:rFonts w:eastAsia="Tahoma"/>
          <w:color w:val="000000" w:themeColor="text1"/>
          <w:sz w:val="28"/>
          <w:szCs w:val="28"/>
          <w:lang w:val="ru-RU"/>
        </w:rPr>
      </w:pPr>
      <w:r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Правильный ответ: </w:t>
      </w:r>
      <w:r w:rsidR="00AF715F" w:rsidRPr="00374E97">
        <w:rPr>
          <w:rFonts w:eastAsia="Tahoma"/>
          <w:color w:val="000000" w:themeColor="text1"/>
          <w:sz w:val="28"/>
          <w:szCs w:val="28"/>
          <w:lang w:val="ru-RU"/>
        </w:rPr>
        <w:t>точкой россы.</w:t>
      </w:r>
    </w:p>
    <w:p w:rsidR="007A5236" w:rsidRPr="00374E97" w:rsidRDefault="007A5236" w:rsidP="00374E97">
      <w:pPr>
        <w:pStyle w:val="a3"/>
        <w:spacing w:beforeAutospacing="0" w:afterAutospacing="0"/>
        <w:ind w:right="420"/>
        <w:rPr>
          <w:rFonts w:eastAsia="Tahoma"/>
          <w:color w:val="000000" w:themeColor="text1"/>
          <w:sz w:val="28"/>
          <w:szCs w:val="28"/>
          <w:lang w:val="ru-RU"/>
        </w:rPr>
      </w:pPr>
      <w:r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Компетенции (индикаторы): </w:t>
      </w:r>
      <w:r w:rsidR="00F46ADD">
        <w:rPr>
          <w:rFonts w:eastAsia="Tahoma"/>
          <w:color w:val="000000" w:themeColor="text1"/>
          <w:sz w:val="28"/>
          <w:szCs w:val="28"/>
          <w:lang w:val="ru-RU"/>
        </w:rPr>
        <w:t>ПК-1, ПК-2</w:t>
      </w:r>
    </w:p>
    <w:p w:rsidR="007A5236" w:rsidRPr="00374E97" w:rsidRDefault="007A5236" w:rsidP="00374E97">
      <w:pPr>
        <w:pStyle w:val="a3"/>
        <w:spacing w:beforeAutospacing="0" w:afterAutospacing="0"/>
        <w:ind w:left="181" w:right="420"/>
        <w:rPr>
          <w:rFonts w:eastAsia="Tahoma"/>
          <w:b/>
          <w:bCs/>
          <w:color w:val="000000" w:themeColor="text1"/>
          <w:sz w:val="28"/>
          <w:szCs w:val="28"/>
          <w:lang w:val="ru-RU"/>
        </w:rPr>
      </w:pPr>
    </w:p>
    <w:p w:rsidR="00A07CD9" w:rsidRPr="00374E97" w:rsidRDefault="007A5236" w:rsidP="00374E97">
      <w:pPr>
        <w:pStyle w:val="a3"/>
        <w:spacing w:beforeAutospacing="0" w:afterAutospacing="0"/>
        <w:jc w:val="both"/>
        <w:rPr>
          <w:rFonts w:eastAsia="Tahoma"/>
          <w:color w:val="000000" w:themeColor="text1"/>
          <w:sz w:val="28"/>
          <w:szCs w:val="28"/>
          <w:lang w:val="ru-RU"/>
        </w:rPr>
      </w:pPr>
      <w:r w:rsidRPr="00374E97">
        <w:rPr>
          <w:rFonts w:eastAsia="Tahoma"/>
          <w:color w:val="000000" w:themeColor="text1"/>
          <w:sz w:val="28"/>
          <w:szCs w:val="28"/>
          <w:lang w:val="ru-RU"/>
        </w:rPr>
        <w:t>9.</w:t>
      </w:r>
      <w:r w:rsidR="00BA0653"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 </w:t>
      </w:r>
      <w:r w:rsidR="00D477F5"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Основное оборудование приточных вентиляционных систем (фильтры, воздухонагреватели, </w:t>
      </w:r>
      <w:proofErr w:type="spellStart"/>
      <w:r w:rsidR="00D477F5" w:rsidRPr="00374E97">
        <w:rPr>
          <w:rFonts w:eastAsia="Tahoma"/>
          <w:color w:val="000000" w:themeColor="text1"/>
          <w:sz w:val="28"/>
          <w:szCs w:val="28"/>
          <w:lang w:val="ru-RU"/>
        </w:rPr>
        <w:t>тепло</w:t>
      </w:r>
      <w:r w:rsidR="0013177A" w:rsidRPr="00374E97">
        <w:rPr>
          <w:rFonts w:eastAsia="Tahoma"/>
          <w:color w:val="000000" w:themeColor="text1"/>
          <w:sz w:val="28"/>
          <w:szCs w:val="28"/>
          <w:lang w:val="ru-RU"/>
        </w:rPr>
        <w:t>рекуператоры</w:t>
      </w:r>
      <w:proofErr w:type="spellEnd"/>
      <w:r w:rsidR="00D477F5" w:rsidRPr="00374E97">
        <w:rPr>
          <w:rFonts w:eastAsia="Tahoma"/>
          <w:color w:val="000000" w:themeColor="text1"/>
          <w:sz w:val="28"/>
          <w:szCs w:val="28"/>
          <w:lang w:val="ru-RU"/>
        </w:rPr>
        <w:t>, установки для испарительного охлаждения воздуха, вентиляторы, шумоглушители и запорно-регулирующие устройства) размещается в специальных помещениях, называемых вентиляционными камерами или</w:t>
      </w:r>
      <w:r w:rsidR="0013177A"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 ______________</w:t>
      </w:r>
      <w:r w:rsidR="000338DB"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 __________</w:t>
      </w:r>
      <w:r w:rsidR="0013177A" w:rsidRPr="00374E97">
        <w:rPr>
          <w:rFonts w:eastAsia="Tahoma"/>
          <w:color w:val="000000" w:themeColor="text1"/>
          <w:sz w:val="28"/>
          <w:szCs w:val="28"/>
          <w:lang w:val="ru-RU"/>
        </w:rPr>
        <w:t>.</w:t>
      </w:r>
    </w:p>
    <w:p w:rsidR="00A07CD9" w:rsidRPr="00374E97" w:rsidRDefault="00D14794" w:rsidP="00374E97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/>
        </w:rPr>
      </w:pPr>
      <w:r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Правильный ответ: </w:t>
      </w:r>
      <w:r w:rsidR="000338DB" w:rsidRPr="00374E97">
        <w:rPr>
          <w:rFonts w:eastAsia="Tahoma"/>
          <w:color w:val="000000" w:themeColor="text1"/>
          <w:sz w:val="28"/>
          <w:szCs w:val="28"/>
          <w:lang w:val="ru-RU"/>
        </w:rPr>
        <w:t>приточными центрами.</w:t>
      </w:r>
    </w:p>
    <w:p w:rsidR="00226053" w:rsidRPr="00374E97" w:rsidRDefault="00226053" w:rsidP="00374E97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/>
        </w:rPr>
      </w:pPr>
      <w:r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Компетенции (индикаторы): </w:t>
      </w:r>
      <w:r w:rsidR="00F46ADD">
        <w:rPr>
          <w:rFonts w:eastAsia="Tahoma"/>
          <w:color w:val="000000" w:themeColor="text1"/>
          <w:sz w:val="28"/>
          <w:szCs w:val="28"/>
          <w:lang w:val="ru-RU"/>
        </w:rPr>
        <w:t>ПК-1, ПК-2</w:t>
      </w:r>
    </w:p>
    <w:p w:rsidR="007A5236" w:rsidRPr="00374E97" w:rsidRDefault="007A5236" w:rsidP="00374E97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/>
        </w:rPr>
      </w:pPr>
    </w:p>
    <w:p w:rsidR="00A07CD9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</w:t>
      </w:r>
      <w:r w:rsidR="00BA0653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5AB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 элементом </w:t>
      </w:r>
      <w:proofErr w:type="spellStart"/>
      <w:r w:rsidR="009A5AB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электрокалориферов</w:t>
      </w:r>
      <w:proofErr w:type="spellEnd"/>
      <w:r w:rsidR="009A5AB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</w:t>
      </w:r>
      <w:proofErr w:type="spellStart"/>
      <w:r w:rsidR="009A5AB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ТЭНы</w:t>
      </w:r>
      <w:proofErr w:type="spellEnd"/>
      <w:r w:rsidR="009A5AB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−</w:t>
      </w:r>
      <w:r w:rsidR="0019548F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</w:t>
      </w:r>
      <w:r w:rsidR="00C27FE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691C2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C27FE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9A5AB9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9548F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трубчатые электронагреватели.</w:t>
      </w:r>
    </w:p>
    <w:p w:rsidR="007A5236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ПК-1, ПК-2</w:t>
      </w:r>
    </w:p>
    <w:p w:rsidR="007A5236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ahoma" w:hAnsi="Times New Roman" w:cs="Times New Roman"/>
          <w:color w:val="000000" w:themeColor="text1"/>
          <w:sz w:val="28"/>
          <w:szCs w:val="28"/>
        </w:rPr>
        <w:t>11</w:t>
      </w:r>
      <w:r w:rsidR="00C60792" w:rsidRPr="00374E97">
        <w:rPr>
          <w:rFonts w:ascii="Times New Roman" w:eastAsia="Tahoma" w:hAnsi="Times New Roman" w:cs="Times New Roman"/>
          <w:color w:val="000000" w:themeColor="text1"/>
          <w:sz w:val="28"/>
          <w:szCs w:val="28"/>
        </w:rPr>
        <w:t>.</w:t>
      </w:r>
      <w:r w:rsidR="00C426E8" w:rsidRPr="00374E97">
        <w:rPr>
          <w:rFonts w:ascii="Times New Roman" w:eastAsia="Tahoma" w:hAnsi="Times New Roman" w:cs="Times New Roman"/>
          <w:color w:val="000000" w:themeColor="text1"/>
          <w:sz w:val="28"/>
          <w:szCs w:val="28"/>
        </w:rPr>
        <w:t xml:space="preserve"> </w:t>
      </w:r>
      <w:r w:rsidR="007E5204" w:rsidRPr="00374E97">
        <w:rPr>
          <w:rFonts w:ascii="Times New Roman" w:eastAsia="Tahoma" w:hAnsi="Times New Roman" w:cs="Times New Roman"/>
          <w:color w:val="000000" w:themeColor="text1"/>
          <w:sz w:val="28"/>
          <w:szCs w:val="28"/>
        </w:rPr>
        <w:t>По способу эксплуатации фильтрующей поверхности различают фильтры</w:t>
      </w:r>
      <w:r w:rsidR="00AE160E" w:rsidRPr="00374E97">
        <w:rPr>
          <w:rFonts w:ascii="Times New Roman" w:eastAsia="Tahoma" w:hAnsi="Times New Roman" w:cs="Times New Roman"/>
          <w:color w:val="000000" w:themeColor="text1"/>
          <w:sz w:val="28"/>
          <w:szCs w:val="28"/>
        </w:rPr>
        <w:t xml:space="preserve"> _________</w:t>
      </w:r>
      <w:r w:rsidR="007E5204" w:rsidRPr="00374E97">
        <w:rPr>
          <w:rFonts w:ascii="Times New Roman" w:eastAsia="Tahoma" w:hAnsi="Times New Roman" w:cs="Times New Roman"/>
          <w:color w:val="000000" w:themeColor="text1"/>
          <w:sz w:val="28"/>
          <w:szCs w:val="28"/>
        </w:rPr>
        <w:t xml:space="preserve"> </w:t>
      </w:r>
      <w:r w:rsidR="00AE160E" w:rsidRPr="00374E97">
        <w:rPr>
          <w:rFonts w:ascii="Times New Roman" w:eastAsia="Tahoma" w:hAnsi="Times New Roman" w:cs="Times New Roman"/>
          <w:color w:val="000000" w:themeColor="text1"/>
          <w:sz w:val="28"/>
          <w:szCs w:val="28"/>
        </w:rPr>
        <w:t>_____________.</w:t>
      </w:r>
    </w:p>
    <w:p w:rsidR="00A07CD9" w:rsidRPr="00374E97" w:rsidRDefault="00D14794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6" w:name="_Hlk187834699"/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6"/>
      <w:r w:rsidR="00AE160E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сухие и смоченные.</w:t>
      </w:r>
    </w:p>
    <w:p w:rsidR="00226053" w:rsidRPr="00374E97" w:rsidRDefault="00226053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ПК-1, ПК-2</w:t>
      </w:r>
    </w:p>
    <w:p w:rsidR="00A07CD9" w:rsidRPr="00374E97" w:rsidRDefault="00A07CD9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B0378" w:rsidRPr="00374E97" w:rsidRDefault="007A5236" w:rsidP="00374E97">
      <w:pPr>
        <w:pStyle w:val="a3"/>
        <w:spacing w:beforeAutospacing="0" w:afterAutospacing="0"/>
        <w:jc w:val="both"/>
        <w:rPr>
          <w:rFonts w:eastAsia="Tahoma"/>
          <w:color w:val="000000" w:themeColor="text1"/>
          <w:sz w:val="28"/>
          <w:szCs w:val="28"/>
          <w:lang w:val="ru-RU"/>
        </w:rPr>
      </w:pPr>
      <w:r w:rsidRPr="00374E97">
        <w:rPr>
          <w:rFonts w:eastAsia="Tahoma"/>
          <w:color w:val="000000" w:themeColor="text1"/>
          <w:sz w:val="28"/>
          <w:szCs w:val="28"/>
          <w:lang w:val="ru-RU"/>
        </w:rPr>
        <w:t>12.</w:t>
      </w:r>
      <w:r w:rsidR="00813BB6"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 </w:t>
      </w:r>
      <w:r w:rsidR="002B0378"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При движении воздуха по воздуховоду в любом поперечном сечении потока различают три вида давления: </w:t>
      </w:r>
      <w:r w:rsidR="00755510" w:rsidRPr="00374E97">
        <w:rPr>
          <w:rFonts w:eastAsia="Tahoma"/>
          <w:color w:val="000000" w:themeColor="text1"/>
          <w:sz w:val="28"/>
          <w:szCs w:val="28"/>
          <w:lang w:val="ru-RU"/>
        </w:rPr>
        <w:t>_______________________________</w:t>
      </w:r>
      <w:r w:rsidR="00A835D8" w:rsidRPr="00374E97">
        <w:rPr>
          <w:rFonts w:eastAsia="Tahoma"/>
          <w:color w:val="000000" w:themeColor="text1"/>
          <w:sz w:val="28"/>
          <w:szCs w:val="28"/>
          <w:lang w:val="ru-RU"/>
        </w:rPr>
        <w:t>_</w:t>
      </w:r>
      <w:r w:rsidR="002B0378" w:rsidRPr="00374E97">
        <w:rPr>
          <w:rFonts w:eastAsia="Tahoma"/>
          <w:color w:val="000000" w:themeColor="text1"/>
          <w:sz w:val="28"/>
          <w:szCs w:val="28"/>
          <w:lang w:val="ru-RU"/>
        </w:rPr>
        <w:t>.</w:t>
      </w:r>
    </w:p>
    <w:p w:rsidR="00A07CD9" w:rsidRPr="00374E97" w:rsidRDefault="00D14794" w:rsidP="00374E97">
      <w:pPr>
        <w:pStyle w:val="a3"/>
        <w:spacing w:beforeAutospacing="0" w:afterAutospacing="0"/>
        <w:jc w:val="both"/>
        <w:rPr>
          <w:rFonts w:eastAsia="Tahoma"/>
          <w:color w:val="000000" w:themeColor="text1"/>
          <w:sz w:val="28"/>
          <w:szCs w:val="28"/>
          <w:lang w:val="ru-RU"/>
        </w:rPr>
      </w:pPr>
      <w:r w:rsidRPr="00374E97">
        <w:rPr>
          <w:rFonts w:eastAsia="Tahoma"/>
          <w:color w:val="000000" w:themeColor="text1"/>
          <w:sz w:val="28"/>
          <w:szCs w:val="28"/>
          <w:lang w:val="ru-RU"/>
        </w:rPr>
        <w:t xml:space="preserve">Правильный ответ: </w:t>
      </w:r>
      <w:proofErr w:type="gramStart"/>
      <w:r w:rsidR="00755510" w:rsidRPr="00374E97">
        <w:rPr>
          <w:rFonts w:eastAsia="Tahoma"/>
          <w:color w:val="000000" w:themeColor="text1"/>
          <w:sz w:val="28"/>
          <w:szCs w:val="28"/>
          <w:lang w:val="ru-RU"/>
        </w:rPr>
        <w:t>статическое</w:t>
      </w:r>
      <w:proofErr w:type="gramEnd"/>
      <w:r w:rsidR="00755510" w:rsidRPr="00374E97">
        <w:rPr>
          <w:rFonts w:eastAsia="Tahoma"/>
          <w:color w:val="000000" w:themeColor="text1"/>
          <w:sz w:val="28"/>
          <w:szCs w:val="28"/>
          <w:lang w:val="ru-RU"/>
        </w:rPr>
        <w:t>, динамическое и полное.</w:t>
      </w:r>
    </w:p>
    <w:p w:rsidR="00226053" w:rsidRPr="00374E97" w:rsidRDefault="00226053" w:rsidP="00374E97">
      <w:pPr>
        <w:pStyle w:val="a3"/>
        <w:spacing w:beforeAutospacing="0" w:afterAutospacing="0"/>
        <w:jc w:val="both"/>
        <w:rPr>
          <w:rFonts w:eastAsia="Tahoma"/>
          <w:color w:val="000000" w:themeColor="text1"/>
          <w:sz w:val="28"/>
          <w:szCs w:val="28"/>
          <w:lang w:val="ru-RU" w:eastAsia="ru-RU"/>
        </w:rPr>
      </w:pPr>
      <w:r w:rsidRPr="00374E97">
        <w:rPr>
          <w:rFonts w:eastAsia="Tahoma"/>
          <w:color w:val="000000" w:themeColor="text1"/>
          <w:sz w:val="28"/>
          <w:szCs w:val="28"/>
          <w:lang w:val="ru-RU" w:eastAsia="ru-RU"/>
        </w:rPr>
        <w:t xml:space="preserve">Компетенции (индикаторы): </w:t>
      </w:r>
      <w:r w:rsidR="00F46ADD">
        <w:rPr>
          <w:rFonts w:eastAsia="Tahoma"/>
          <w:color w:val="000000" w:themeColor="text1"/>
          <w:sz w:val="28"/>
          <w:szCs w:val="28"/>
          <w:lang w:val="ru-RU" w:eastAsia="ru-RU"/>
        </w:rPr>
        <w:t>ПК-1, ПК-2</w:t>
      </w:r>
    </w:p>
    <w:p w:rsidR="007A5236" w:rsidRPr="00374E97" w:rsidRDefault="007A5236" w:rsidP="00374E97">
      <w:pPr>
        <w:pStyle w:val="a3"/>
        <w:spacing w:beforeAutospacing="0" w:afterAutospacing="0"/>
        <w:rPr>
          <w:rFonts w:eastAsia="Tahoma"/>
          <w:color w:val="000000" w:themeColor="text1"/>
          <w:sz w:val="28"/>
          <w:szCs w:val="28"/>
          <w:lang w:val="ru-RU" w:eastAsia="ru-RU"/>
        </w:rPr>
      </w:pPr>
    </w:p>
    <w:p w:rsidR="00A07CD9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813BB6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8615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7D8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Струйную защиту проема, разделяющего </w:t>
      </w:r>
      <w:r w:rsidR="00F0074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объемы с различными температурно-влажностными режимами,</w:t>
      </w:r>
      <w:r w:rsidR="003A42D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называют </w:t>
      </w:r>
      <w:r w:rsidR="00F0074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</w:t>
      </w:r>
      <w:r w:rsidR="00397D88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07CD9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F00745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воздушной завесой</w:t>
      </w:r>
      <w:r w:rsidR="00FF09A7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6053" w:rsidRPr="00374E97" w:rsidRDefault="00226053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46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A5236" w:rsidRPr="00374E97" w:rsidRDefault="007A5236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2FDC" w:rsidRPr="00374E97" w:rsidRDefault="007A5236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386151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826F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форме корпуса циклоны подразделяют </w:t>
      </w:r>
      <w:proofErr w:type="gramStart"/>
      <w:r w:rsidR="008826F4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E02FDC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________________________________.</w:t>
      </w:r>
    </w:p>
    <w:p w:rsidR="00A07CD9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="002F5D1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цилиндрические</w:t>
      </w:r>
      <w:proofErr w:type="gramEnd"/>
      <w:r w:rsidR="002F5D12" w:rsidRPr="00374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конические.</w:t>
      </w:r>
    </w:p>
    <w:p w:rsidR="00D14794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3E1C77" w:rsidRPr="00374E97" w:rsidRDefault="003E1C77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CD9" w:rsidRPr="00374E97" w:rsidRDefault="007A5236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C60792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436BF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воздействию пыли на организм человека судят о ее токсичности и делят </w:t>
      </w:r>
      <w:proofErr w:type="gramStart"/>
      <w:r w:rsidR="00D436BF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D436BF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7EC6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________ _______________</w:t>
      </w:r>
      <w:r w:rsidR="00D436BF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07CD9" w:rsidRPr="00374E97" w:rsidRDefault="00D1479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187830013"/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bookmarkEnd w:id="7"/>
      <w:proofErr w:type="gramStart"/>
      <w:r w:rsidR="00FE7CA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>ядовитые</w:t>
      </w:r>
      <w:proofErr w:type="gramEnd"/>
      <w:r w:rsidR="00FE7CA7"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неядовитые.</w:t>
      </w:r>
    </w:p>
    <w:p w:rsidR="00226053" w:rsidRPr="00374E97" w:rsidRDefault="00226053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8617F4" w:rsidRPr="00374E97" w:rsidRDefault="008617F4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374E97" w:rsidRDefault="005D4505" w:rsidP="00FA150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74E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374E97" w:rsidRDefault="00A07CD9" w:rsidP="00374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35B0" w:rsidRPr="00374E97" w:rsidRDefault="000035B0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Классификация </w:t>
      </w:r>
      <w:r w:rsidR="00EC4599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систем вентиляции</w:t>
      </w:r>
      <w:r w:rsidR="004516CB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(4 показателя)</w:t>
      </w:r>
      <w:r w:rsidR="00EC4599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865C0" w:rsidRPr="00374E97" w:rsidRDefault="00B865C0" w:rsidP="00374E97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374E97">
        <w:rPr>
          <w:rStyle w:val="fontstyle01"/>
        </w:rPr>
        <w:t>Время выполнения -</w:t>
      </w:r>
      <w:r w:rsidR="00852BDC" w:rsidRPr="00374E97">
        <w:rPr>
          <w:rStyle w:val="fontstyle01"/>
        </w:rPr>
        <w:t xml:space="preserve"> </w:t>
      </w:r>
      <w:r w:rsidR="008D29B5" w:rsidRPr="00374E97">
        <w:rPr>
          <w:rStyle w:val="fontstyle01"/>
        </w:rPr>
        <w:t>5</w:t>
      </w:r>
      <w:r w:rsidRPr="00374E97">
        <w:rPr>
          <w:rStyle w:val="fontstyle01"/>
        </w:rPr>
        <w:t xml:space="preserve"> мин.</w:t>
      </w:r>
    </w:p>
    <w:p w:rsidR="00B865C0" w:rsidRPr="00374E97" w:rsidRDefault="00B865C0" w:rsidP="00374E97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:rsidR="000A44CB" w:rsidRPr="00374E97" w:rsidRDefault="000A44CB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По способу создания давления для перемещения воздуха: с естественным и механическим побуждением. </w:t>
      </w:r>
    </w:p>
    <w:p w:rsidR="00305E94" w:rsidRPr="00374E97" w:rsidRDefault="000A44CB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По назначению: </w:t>
      </w:r>
      <w:proofErr w:type="gramStart"/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приточные</w:t>
      </w:r>
      <w:proofErr w:type="gramEnd"/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вытяжные. </w:t>
      </w:r>
    </w:p>
    <w:p w:rsidR="00305E94" w:rsidRPr="00374E97" w:rsidRDefault="003E1C77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0A44CB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По зоне обслуживания: местные и </w:t>
      </w:r>
      <w:proofErr w:type="spellStart"/>
      <w:r w:rsidR="000A44CB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общеобменные</w:t>
      </w:r>
      <w:proofErr w:type="spellEnd"/>
      <w:r w:rsidR="000A44CB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EC4599" w:rsidRPr="00374E97" w:rsidRDefault="000A44CB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По конструктивному исполнению: </w:t>
      </w:r>
      <w:proofErr w:type="gramStart"/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канальные</w:t>
      </w:r>
      <w:proofErr w:type="gramEnd"/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бесканальные</w:t>
      </w:r>
      <w:proofErr w:type="spellEnd"/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91C21" w:rsidRPr="00374E97" w:rsidRDefault="00352A29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8617F4" w:rsidRPr="00374E97" w:rsidRDefault="008617F4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05C9" w:rsidRPr="00374E97" w:rsidRDefault="007A5236" w:rsidP="00374E97">
      <w:pPr>
        <w:autoSpaceDE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5C05C9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2462B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</w:t>
      </w:r>
      <w:r w:rsidR="00224843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ие могу</w:t>
      </w:r>
      <w:r w:rsidR="005C05C9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 w:rsidR="00224843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быть </w:t>
      </w:r>
      <w:r w:rsidR="005C05C9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воздуховоды</w:t>
      </w:r>
      <w:r w:rsidR="00224843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форме поперечного сечения</w:t>
      </w:r>
      <w:r w:rsidR="00EE17D3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B949DB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EE17D3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показател</w:t>
      </w:r>
      <w:r w:rsidR="00B949DB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ей</w:t>
      </w:r>
      <w:r w:rsidR="00EE17D3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224843" w:rsidRPr="00374E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321D6D" w:rsidRPr="00374E97" w:rsidRDefault="00321D6D" w:rsidP="00374E97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374E97">
        <w:rPr>
          <w:rStyle w:val="fontstyle01"/>
        </w:rPr>
        <w:t>Время выполнения -</w:t>
      </w:r>
      <w:r w:rsidR="00852BDC" w:rsidRPr="00374E97">
        <w:rPr>
          <w:rStyle w:val="fontstyle01"/>
        </w:rPr>
        <w:t xml:space="preserve"> 5</w:t>
      </w:r>
      <w:r w:rsidRPr="00374E97">
        <w:rPr>
          <w:rStyle w:val="fontstyle01"/>
        </w:rPr>
        <w:t xml:space="preserve"> мин.</w:t>
      </w:r>
    </w:p>
    <w:p w:rsidR="00C23685" w:rsidRPr="00374E97" w:rsidRDefault="008372FC" w:rsidP="00374E9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Ожидаемый ре</w:t>
      </w:r>
      <w:r w:rsidR="004B22BA"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ультат:</w:t>
      </w:r>
    </w:p>
    <w:p w:rsidR="004B22BA" w:rsidRPr="00374E97" w:rsidRDefault="00C23685" w:rsidP="00374E9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8E487E"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прямоугольными</w:t>
      </w:r>
      <w:r w:rsidR="004B22BA"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B22BA" w:rsidRPr="00374E97" w:rsidRDefault="004B22BA" w:rsidP="00374E9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8E487E"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круглыми</w:t>
      </w:r>
      <w:r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1442F" w:rsidRPr="00374E97" w:rsidRDefault="004B22BA" w:rsidP="00374E9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51442F"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E487E"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овальными</w:t>
      </w:r>
      <w:r w:rsidR="0051442F"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1442F" w:rsidRPr="00374E97" w:rsidRDefault="0051442F" w:rsidP="00374E9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="008E487E"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треугольными</w:t>
      </w:r>
      <w:r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8E487E"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949DB" w:rsidRPr="00374E97" w:rsidRDefault="0051442F" w:rsidP="00374E9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5. иной формы</w:t>
      </w:r>
      <w:r w:rsidR="00B949DB" w:rsidRPr="00374E9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A4521" w:rsidRPr="00374E97" w:rsidRDefault="00EA4521" w:rsidP="00374E97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E97">
        <w:rPr>
          <w:rStyle w:val="fontstyle01"/>
        </w:rPr>
        <w:t xml:space="preserve">Критерии оценивания: наличие в ответе не менее </w:t>
      </w:r>
      <w:r w:rsidR="000D51D2" w:rsidRPr="00374E97">
        <w:rPr>
          <w:rStyle w:val="fontstyle01"/>
        </w:rPr>
        <w:t>3</w:t>
      </w:r>
      <w:r w:rsidRPr="00374E97">
        <w:rPr>
          <w:rStyle w:val="fontstyle01"/>
        </w:rPr>
        <w:t xml:space="preserve"> компонентов.</w:t>
      </w:r>
    </w:p>
    <w:p w:rsidR="00D954CC" w:rsidRPr="00374E97" w:rsidRDefault="00352A29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8617F4" w:rsidRPr="00374E97" w:rsidRDefault="008617F4" w:rsidP="00374E97">
      <w:pPr>
        <w:spacing w:after="0" w:line="240" w:lineRule="auto"/>
        <w:jc w:val="both"/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2F2F2"/>
        </w:rPr>
      </w:pPr>
    </w:p>
    <w:p w:rsidR="00D954CC" w:rsidRPr="00374E97" w:rsidRDefault="00E95A1B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Подобрать </w:t>
      </w:r>
      <w:proofErr w:type="spellStart"/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вентиляторный</w:t>
      </w:r>
      <w:proofErr w:type="spellEnd"/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агрегат общего назначения для работы в вентиляционной сети. Характеристику сети – подача (расход в сети) </w:t>
      </w:r>
      <w:r w:rsidR="00D954CC" w:rsidRPr="00374E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 w:bidi="ru-RU"/>
        </w:rPr>
        <w:t xml:space="preserve">L 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(</w:t>
      </w:r>
      <w:r w:rsidR="00D954CC" w:rsidRPr="00374E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 w:bidi="ru-RU"/>
        </w:rPr>
        <w:t>м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3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/</w:t>
      </w:r>
      <w:r w:rsidR="00D954CC" w:rsidRPr="00374E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 w:bidi="ru-RU"/>
        </w:rPr>
        <w:t>ч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), потери давления </w:t>
      </w:r>
      <w:proofErr w:type="spellStart"/>
      <w:r w:rsidR="00D954CC" w:rsidRPr="00374E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 w:bidi="ru-RU"/>
        </w:rPr>
        <w:t>Р</w:t>
      </w:r>
      <w:r w:rsidR="00D954CC" w:rsidRPr="00374E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  <w:lang w:eastAsia="ru-RU" w:bidi="ru-RU"/>
        </w:rPr>
        <w:t>с</w:t>
      </w:r>
      <w:proofErr w:type="spellEnd"/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</w:t>
      </w:r>
      <w:r w:rsidR="00D954CC" w:rsidRPr="00374E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 w:bidi="ru-RU"/>
        </w:rPr>
        <w:t>Па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) – считать заданными. Пользуясь универсальными характеристиками радиальных вентиляторов, по заданным </w:t>
      </w:r>
      <w:r w:rsidR="00D954CC" w:rsidRPr="00374E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 w:bidi="ru-RU"/>
        </w:rPr>
        <w:t>L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и </w:t>
      </w:r>
      <w:proofErr w:type="gramStart"/>
      <w:r w:rsidR="00D954CC" w:rsidRPr="00374E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 w:bidi="ru-RU"/>
        </w:rPr>
        <w:t>Р</w:t>
      </w:r>
      <w:proofErr w:type="gramEnd"/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выбрать типоразмер вентилятора и привести полную характеристику </w:t>
      </w:r>
      <w:proofErr w:type="spellStart"/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вентагрегата</w:t>
      </w:r>
      <w:proofErr w:type="spellEnd"/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: коэффициент полезного действия </w:t>
      </w:r>
      <w:r w:rsidR="00D954CC" w:rsidRPr="00374E97">
        <w:rPr>
          <w:i/>
          <w:iCs/>
          <w:color w:val="000000" w:themeColor="text1"/>
          <w:sz w:val="28"/>
          <w:szCs w:val="28"/>
          <w:lang w:eastAsia="ru-RU" w:bidi="ru-RU"/>
        </w:rPr>
        <w:t>η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частоту вращения 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val="en-US" w:bidi="en-US"/>
        </w:rPr>
        <w:t>n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(</w:t>
      </w:r>
      <w:r w:rsidR="00D954CC" w:rsidRPr="00374E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 w:bidi="ru-RU"/>
        </w:rPr>
        <w:t>об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/</w:t>
      </w:r>
      <w:r w:rsidR="00D954CC" w:rsidRPr="00374E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 w:bidi="ru-RU"/>
        </w:rPr>
        <w:t>мин</w:t>
      </w:r>
      <w:r w:rsidR="00D954C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), схему исполнения (исп. 1 - на одном валу с электродвигателем, исп. 6 - на клиноременной передаче); характеристику электродвигателя, с которым комплектуется вентилятор.</w:t>
      </w:r>
    </w:p>
    <w:p w:rsidR="00032711" w:rsidRPr="00374E97" w:rsidRDefault="008D29B5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Время выполнения </w:t>
      </w:r>
      <w:r w:rsidR="00852BDC"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- </w:t>
      </w:r>
      <w:r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30 мин.</w:t>
      </w:r>
    </w:p>
    <w:p w:rsidR="00881DA7" w:rsidRPr="00374E97" w:rsidRDefault="00881DA7" w:rsidP="00374E97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374E97">
        <w:rPr>
          <w:rStyle w:val="fontstyle01"/>
        </w:rPr>
        <w:t xml:space="preserve">Критерии оценивания: частичное содержательное соответствие </w:t>
      </w:r>
      <w:r w:rsidR="00382A0F" w:rsidRPr="00374E97">
        <w:rPr>
          <w:rStyle w:val="fontstyle01"/>
        </w:rPr>
        <w:t xml:space="preserve">(до 50%) </w:t>
      </w:r>
      <w:r w:rsidRPr="00374E97">
        <w:rPr>
          <w:rStyle w:val="fontstyle01"/>
        </w:rPr>
        <w:t>приведенному ниже ответу</w:t>
      </w:r>
      <w:r w:rsidR="008F2894" w:rsidRPr="00374E97">
        <w:rPr>
          <w:rStyle w:val="fontstyle01"/>
        </w:rPr>
        <w:t>.</w:t>
      </w:r>
    </w:p>
    <w:p w:rsidR="00D954CC" w:rsidRPr="00374E97" w:rsidRDefault="00382A0F" w:rsidP="00374E97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>Ожидаемый ответ</w:t>
      </w:r>
      <w:r w:rsidR="00D954CC" w:rsidRPr="00374E97">
        <w:rPr>
          <w:color w:val="000000" w:themeColor="text1"/>
          <w:sz w:val="28"/>
          <w:szCs w:val="28"/>
          <w:lang w:eastAsia="ru-RU" w:bidi="ru-RU"/>
        </w:rPr>
        <w:t>: Вентилятор подбирается в следующем порядке: по заданным значениям производительности и потерь давления сети находят точку</w:t>
      </w:r>
      <w:proofErr w:type="gramStart"/>
      <w:r w:rsidR="00D954CC" w:rsidRPr="00374E97">
        <w:rPr>
          <w:color w:val="000000" w:themeColor="text1"/>
          <w:sz w:val="28"/>
          <w:szCs w:val="28"/>
          <w:lang w:eastAsia="ru-RU" w:bidi="ru-RU"/>
        </w:rPr>
        <w:t xml:space="preserve"> А</w:t>
      </w:r>
      <w:proofErr w:type="gramEnd"/>
      <w:r w:rsidR="00D954CC" w:rsidRPr="00374E97">
        <w:rPr>
          <w:color w:val="000000" w:themeColor="text1"/>
          <w:sz w:val="28"/>
          <w:szCs w:val="28"/>
          <w:lang w:eastAsia="ru-RU" w:bidi="ru-RU"/>
        </w:rPr>
        <w:t xml:space="preserve"> пересечения координат </w:t>
      </w:r>
      <w:r w:rsidR="00D954CC" w:rsidRPr="00374E97">
        <w:rPr>
          <w:i/>
          <w:iCs/>
          <w:color w:val="000000" w:themeColor="text1"/>
          <w:sz w:val="28"/>
          <w:szCs w:val="28"/>
          <w:lang w:eastAsia="ru-RU" w:bidi="ru-RU"/>
        </w:rPr>
        <w:t>L</w:t>
      </w:r>
      <w:r w:rsidR="00D954CC" w:rsidRPr="00374E97">
        <w:rPr>
          <w:color w:val="000000" w:themeColor="text1"/>
          <w:sz w:val="28"/>
          <w:szCs w:val="28"/>
          <w:lang w:bidi="en-US"/>
        </w:rPr>
        <w:t xml:space="preserve"> </w:t>
      </w:r>
      <w:r w:rsidR="00D954CC" w:rsidRPr="00374E97">
        <w:rPr>
          <w:color w:val="000000" w:themeColor="text1"/>
          <w:sz w:val="28"/>
          <w:szCs w:val="28"/>
          <w:lang w:eastAsia="ru-RU" w:bidi="ru-RU"/>
        </w:rPr>
        <w:t xml:space="preserve">и </w:t>
      </w:r>
      <w:r w:rsidR="00D954CC" w:rsidRPr="00374E97">
        <w:rPr>
          <w:i/>
          <w:iCs/>
          <w:color w:val="000000" w:themeColor="text1"/>
          <w:sz w:val="28"/>
          <w:szCs w:val="28"/>
          <w:lang w:val="en-US" w:bidi="en-US"/>
        </w:rPr>
        <w:t>P</w:t>
      </w:r>
      <w:r w:rsidR="00D954CC" w:rsidRPr="00374E97">
        <w:rPr>
          <w:color w:val="000000" w:themeColor="text1"/>
          <w:sz w:val="28"/>
          <w:szCs w:val="28"/>
          <w:lang w:eastAsia="ru-RU" w:bidi="ru-RU"/>
        </w:rPr>
        <w:t>, если эта точка располагается между линиями давлении вентилятора, соответствующими определенной частоте вращения, то ее сносят по вертикали до ближайшей вышерасположенной линии дросселируя сеть на величину Δ</w:t>
      </w:r>
      <w:r w:rsidR="00D954CC" w:rsidRPr="00374E97">
        <w:rPr>
          <w:i/>
          <w:iCs/>
          <w:color w:val="000000" w:themeColor="text1"/>
          <w:sz w:val="28"/>
          <w:szCs w:val="28"/>
          <w:lang w:eastAsia="ru-RU" w:bidi="ru-RU"/>
        </w:rPr>
        <w:t>Р</w:t>
      </w:r>
      <w:r w:rsidR="00D954CC" w:rsidRPr="00374E97">
        <w:rPr>
          <w:i/>
          <w:iCs/>
          <w:color w:val="000000" w:themeColor="text1"/>
          <w:sz w:val="28"/>
          <w:szCs w:val="28"/>
          <w:vertAlign w:val="subscript"/>
          <w:lang w:eastAsia="ru-RU" w:bidi="ru-RU"/>
        </w:rPr>
        <w:t xml:space="preserve">др </w:t>
      </w:r>
      <w:r w:rsidR="00D954CC" w:rsidRPr="00374E97">
        <w:rPr>
          <w:color w:val="000000" w:themeColor="text1"/>
          <w:sz w:val="28"/>
          <w:szCs w:val="28"/>
          <w:lang w:eastAsia="ru-RU" w:bidi="ru-RU"/>
        </w:rPr>
        <w:t xml:space="preserve">= </w:t>
      </w:r>
      <w:r w:rsidR="00D954CC" w:rsidRPr="00374E97">
        <w:rPr>
          <w:i/>
          <w:iCs/>
          <w:smallCaps/>
          <w:color w:val="000000" w:themeColor="text1"/>
          <w:sz w:val="28"/>
          <w:szCs w:val="28"/>
          <w:lang w:eastAsia="ru-RU" w:bidi="ru-RU"/>
        </w:rPr>
        <w:t>Р</w:t>
      </w:r>
      <w:r w:rsidR="00D954CC" w:rsidRPr="00374E97">
        <w:rPr>
          <w:i/>
          <w:iCs/>
          <w:smallCaps/>
          <w:color w:val="000000" w:themeColor="text1"/>
          <w:sz w:val="28"/>
          <w:szCs w:val="28"/>
          <w:vertAlign w:val="subscript"/>
          <w:lang w:eastAsia="ru-RU" w:bidi="ru-RU"/>
        </w:rPr>
        <w:t>а</w:t>
      </w:r>
      <w:r w:rsidR="00D954CC" w:rsidRPr="00374E97">
        <w:rPr>
          <w:color w:val="000000" w:themeColor="text1"/>
          <w:sz w:val="28"/>
          <w:szCs w:val="28"/>
          <w:lang w:eastAsia="ru-RU" w:bidi="ru-RU"/>
        </w:rPr>
        <w:t xml:space="preserve"> - </w:t>
      </w:r>
      <w:r w:rsidR="00D954CC" w:rsidRPr="00374E97">
        <w:rPr>
          <w:i/>
          <w:iCs/>
          <w:color w:val="000000" w:themeColor="text1"/>
          <w:sz w:val="28"/>
          <w:szCs w:val="28"/>
          <w:lang w:eastAsia="ru-RU" w:bidi="ru-RU"/>
        </w:rPr>
        <w:t>Р</w:t>
      </w:r>
      <w:r w:rsidR="00D954CC" w:rsidRPr="00374E97">
        <w:rPr>
          <w:color w:val="000000" w:themeColor="text1"/>
          <w:sz w:val="28"/>
          <w:szCs w:val="28"/>
          <w:lang w:eastAsia="ru-RU" w:bidi="ru-RU"/>
        </w:rPr>
        <w:t>. При этом следует использовать следующие правила:</w:t>
      </w:r>
    </w:p>
    <w:p w:rsidR="00D954CC" w:rsidRPr="00374E97" w:rsidRDefault="00D954CC" w:rsidP="00374E97">
      <w:pPr>
        <w:pStyle w:val="10"/>
        <w:numPr>
          <w:ilvl w:val="0"/>
          <w:numId w:val="36"/>
        </w:numPr>
        <w:shd w:val="clear" w:color="auto" w:fill="auto"/>
        <w:tabs>
          <w:tab w:val="left" w:pos="665"/>
        </w:tabs>
        <w:spacing w:after="0" w:line="240" w:lineRule="auto"/>
        <w:ind w:firstLineChars="100" w:firstLine="280"/>
        <w:jc w:val="both"/>
        <w:rPr>
          <w:color w:val="000000" w:themeColor="text1"/>
          <w:sz w:val="28"/>
          <w:szCs w:val="28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 xml:space="preserve">выбирается вентилятор наименьшего размера, развиваемый </w:t>
      </w:r>
      <w:proofErr w:type="gramStart"/>
      <w:r w:rsidRPr="00374E97">
        <w:rPr>
          <w:color w:val="000000" w:themeColor="text1"/>
          <w:sz w:val="28"/>
          <w:szCs w:val="28"/>
          <w:lang w:eastAsia="ru-RU" w:bidi="ru-RU"/>
        </w:rPr>
        <w:t>заданные</w:t>
      </w:r>
      <w:proofErr w:type="gramEnd"/>
      <w:r w:rsidRPr="00374E97">
        <w:rPr>
          <w:color w:val="000000" w:themeColor="text1"/>
          <w:sz w:val="28"/>
          <w:szCs w:val="28"/>
          <w:lang w:eastAsia="ru-RU" w:bidi="ru-RU"/>
        </w:rPr>
        <w:t xml:space="preserve"> производительность и давление;</w:t>
      </w:r>
    </w:p>
    <w:p w:rsidR="00D954CC" w:rsidRPr="00374E97" w:rsidRDefault="00D954CC" w:rsidP="00374E97">
      <w:pPr>
        <w:pStyle w:val="10"/>
        <w:numPr>
          <w:ilvl w:val="0"/>
          <w:numId w:val="36"/>
        </w:numPr>
        <w:shd w:val="clear" w:color="auto" w:fill="auto"/>
        <w:tabs>
          <w:tab w:val="left" w:pos="665"/>
        </w:tabs>
        <w:spacing w:after="0" w:line="240" w:lineRule="auto"/>
        <w:ind w:firstLineChars="100" w:firstLine="280"/>
        <w:jc w:val="both"/>
        <w:rPr>
          <w:color w:val="000000" w:themeColor="text1"/>
          <w:sz w:val="28"/>
          <w:szCs w:val="28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 xml:space="preserve">величина </w:t>
      </w:r>
      <w:proofErr w:type="spellStart"/>
      <w:r w:rsidRPr="00374E97">
        <w:rPr>
          <w:color w:val="000000" w:themeColor="text1"/>
          <w:sz w:val="28"/>
          <w:szCs w:val="28"/>
          <w:lang w:eastAsia="ru-RU" w:bidi="ru-RU"/>
        </w:rPr>
        <w:t>дросселирования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Р</w:t>
      </w:r>
      <w:r w:rsidRPr="00374E97">
        <w:rPr>
          <w:i/>
          <w:iCs/>
          <w:color w:val="000000" w:themeColor="text1"/>
          <w:sz w:val="28"/>
          <w:szCs w:val="28"/>
          <w:vertAlign w:val="subscript"/>
          <w:lang w:eastAsia="ru-RU" w:bidi="ru-RU"/>
        </w:rPr>
        <w:t>др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 xml:space="preserve"> должна быть наименьшей.</w:t>
      </w:r>
    </w:p>
    <w:p w:rsidR="00D954CC" w:rsidRPr="00374E97" w:rsidRDefault="00D954CC" w:rsidP="00374E97">
      <w:pPr>
        <w:pStyle w:val="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>Эта точка</w:t>
      </w:r>
      <w:proofErr w:type="gramStart"/>
      <w:r w:rsidRPr="00374E97">
        <w:rPr>
          <w:color w:val="000000" w:themeColor="text1"/>
          <w:sz w:val="28"/>
          <w:szCs w:val="28"/>
          <w:lang w:eastAsia="ru-RU" w:bidi="ru-RU"/>
        </w:rPr>
        <w:t xml:space="preserve"> А</w:t>
      </w:r>
      <w:proofErr w:type="gramEnd"/>
      <w:r w:rsidRPr="00374E97">
        <w:rPr>
          <w:color w:val="000000" w:themeColor="text1"/>
          <w:sz w:val="28"/>
          <w:szCs w:val="28"/>
          <w:lang w:eastAsia="ru-RU" w:bidi="ru-RU"/>
        </w:rPr>
        <w:t xml:space="preserve"> называется рабочей точкой, которая обязательно должна находиться на линии давления вентилятора, и по ней определяют фактические параметры работы вентилятора подачу </w:t>
      </w:r>
      <w:r w:rsidRPr="00374E97">
        <w:rPr>
          <w:i/>
          <w:iCs/>
          <w:color w:val="000000" w:themeColor="text1"/>
          <w:sz w:val="28"/>
          <w:szCs w:val="28"/>
          <w:lang w:val="en-US" w:eastAsia="ru-RU" w:bidi="ru-RU"/>
        </w:rPr>
        <w:t>L</w:t>
      </w:r>
      <w:r w:rsidRPr="00374E97">
        <w:rPr>
          <w:i/>
          <w:iCs/>
          <w:smallCaps/>
          <w:color w:val="000000" w:themeColor="text1"/>
          <w:sz w:val="28"/>
          <w:szCs w:val="28"/>
          <w:vertAlign w:val="subscript"/>
          <w:lang w:val="en-US" w:bidi="en-US"/>
        </w:rPr>
        <w:t>a</w:t>
      </w:r>
      <w:r w:rsidRPr="00374E97">
        <w:rPr>
          <w:smallCaps/>
          <w:color w:val="000000" w:themeColor="text1"/>
          <w:sz w:val="28"/>
          <w:szCs w:val="28"/>
          <w:lang w:bidi="en-US"/>
        </w:rPr>
        <w:t>,</w:t>
      </w:r>
      <w:r w:rsidRPr="00374E97">
        <w:rPr>
          <w:color w:val="000000" w:themeColor="text1"/>
          <w:sz w:val="28"/>
          <w:szCs w:val="28"/>
          <w:lang w:bidi="en-US"/>
        </w:rPr>
        <w:t xml:space="preserve"> </w:t>
      </w:r>
      <w:r w:rsidRPr="00374E97">
        <w:rPr>
          <w:color w:val="000000" w:themeColor="text1"/>
          <w:sz w:val="28"/>
          <w:szCs w:val="28"/>
          <w:lang w:eastAsia="ru-RU" w:bidi="ru-RU"/>
        </w:rPr>
        <w:t xml:space="preserve">давление </w:t>
      </w:r>
      <w:r w:rsidRPr="00374E97">
        <w:rPr>
          <w:i/>
          <w:iCs/>
          <w:smallCaps/>
          <w:color w:val="000000" w:themeColor="text1"/>
          <w:sz w:val="28"/>
          <w:szCs w:val="28"/>
          <w:lang w:eastAsia="ru-RU" w:bidi="ru-RU"/>
        </w:rPr>
        <w:t>Р</w:t>
      </w:r>
      <w:r w:rsidRPr="00374E97">
        <w:rPr>
          <w:i/>
          <w:iCs/>
          <w:smallCaps/>
          <w:color w:val="000000" w:themeColor="text1"/>
          <w:sz w:val="28"/>
          <w:szCs w:val="28"/>
          <w:vertAlign w:val="subscript"/>
          <w:lang w:eastAsia="ru-RU" w:bidi="ru-RU"/>
        </w:rPr>
        <w:t>а</w:t>
      </w:r>
      <w:r w:rsidRPr="00374E97">
        <w:rPr>
          <w:color w:val="000000" w:themeColor="text1"/>
          <w:sz w:val="28"/>
          <w:szCs w:val="28"/>
          <w:lang w:eastAsia="ru-RU" w:bidi="ru-RU"/>
        </w:rPr>
        <w:t xml:space="preserve"> и кпд </w:t>
      </w:r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η</w:t>
      </w:r>
      <w:r w:rsidRPr="00374E97">
        <w:rPr>
          <w:i/>
          <w:iCs/>
          <w:smallCaps/>
          <w:color w:val="000000" w:themeColor="text1"/>
          <w:sz w:val="28"/>
          <w:szCs w:val="28"/>
          <w:vertAlign w:val="subscript"/>
          <w:lang w:eastAsia="ru-RU" w:bidi="ru-RU"/>
        </w:rPr>
        <w:t>а</w:t>
      </w:r>
      <w:r w:rsidRPr="00374E97">
        <w:rPr>
          <w:color w:val="000000" w:themeColor="text1"/>
          <w:sz w:val="28"/>
          <w:szCs w:val="28"/>
          <w:lang w:eastAsia="ru-RU" w:bidi="ru-RU"/>
        </w:rPr>
        <w:t>.</w:t>
      </w:r>
    </w:p>
    <w:p w:rsidR="00D954CC" w:rsidRPr="00374E97" w:rsidRDefault="00D954CC" w:rsidP="00374E97">
      <w:pPr>
        <w:pStyle w:val="10"/>
        <w:shd w:val="clear" w:color="auto" w:fill="auto"/>
        <w:tabs>
          <w:tab w:val="left" w:pos="4291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>Рабочая точка должна находиться в пределах рабочего участка характеристики вентилятора, т.е.</w:t>
      </w:r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 xml:space="preserve"> η</w:t>
      </w:r>
      <w:r w:rsidRPr="00374E97">
        <w:rPr>
          <w:i/>
          <w:iCs/>
          <w:color w:val="000000" w:themeColor="text1"/>
          <w:sz w:val="28"/>
          <w:szCs w:val="28"/>
          <w:vertAlign w:val="subscript"/>
          <w:lang w:eastAsia="ru-RU" w:bidi="ru-RU"/>
        </w:rPr>
        <w:t>А</w:t>
      </w:r>
      <w:r w:rsidRPr="00374E97">
        <w:rPr>
          <w:color w:val="000000" w:themeColor="text1"/>
          <w:sz w:val="28"/>
          <w:szCs w:val="28"/>
          <w:lang w:eastAsia="ru-RU" w:bidi="ru-RU"/>
        </w:rPr>
        <w:t xml:space="preserve"> </w:t>
      </w:r>
      <m:oMath>
        <m:r>
          <w:rPr>
            <w:rFonts w:ascii="Cambria Math"/>
            <w:color w:val="000000" w:themeColor="text1"/>
            <w:sz w:val="28"/>
            <w:szCs w:val="28"/>
            <w:vertAlign w:val="subscript"/>
            <w:lang w:bidi="ru-RU"/>
          </w:rPr>
          <m:t>≥</m:t>
        </m:r>
      </m:oMath>
      <w:r w:rsidRPr="00374E97">
        <w:rPr>
          <w:color w:val="000000" w:themeColor="text1"/>
          <w:sz w:val="28"/>
          <w:szCs w:val="28"/>
          <w:lang w:eastAsia="ru-RU" w:bidi="ru-RU"/>
        </w:rPr>
        <w:t xml:space="preserve">0,9 </w:t>
      </w:r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η</w:t>
      </w:r>
      <w:r w:rsidRPr="00374E97">
        <w:rPr>
          <w:i/>
          <w:iCs/>
          <w:color w:val="000000" w:themeColor="text1"/>
          <w:sz w:val="28"/>
          <w:szCs w:val="28"/>
          <w:vertAlign w:val="subscript"/>
          <w:lang w:val="en-US" w:eastAsia="ru-RU" w:bidi="ru-RU"/>
        </w:rPr>
        <w:t>max</w:t>
      </w:r>
    </w:p>
    <w:p w:rsidR="00D954CC" w:rsidRPr="00374E97" w:rsidRDefault="00D954CC" w:rsidP="00374E97">
      <w:pPr>
        <w:pStyle w:val="1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 xml:space="preserve">Потребляемую мощность на валу рабочего колеса вентилятора, </w:t>
      </w:r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кВт</w:t>
      </w:r>
      <w:r w:rsidRPr="00374E97">
        <w:rPr>
          <w:color w:val="000000" w:themeColor="text1"/>
          <w:sz w:val="28"/>
          <w:szCs w:val="28"/>
          <w:lang w:eastAsia="ru-RU" w:bidi="ru-RU"/>
        </w:rPr>
        <w:t>, рассчитывают по формуле</w:t>
      </w:r>
    </w:p>
    <w:p w:rsidR="00D954CC" w:rsidRPr="00374E97" w:rsidRDefault="00D954CC" w:rsidP="00374E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r w:rsidRPr="00374E97">
        <w:rPr>
          <w:rFonts w:ascii="Times New Roman" w:hAnsi="Times New Roman" w:cs="Times New Roman"/>
          <w:b/>
          <w:bCs/>
          <w:color w:val="000000" w:themeColor="text1"/>
          <w:position w:val="-30"/>
          <w:sz w:val="28"/>
          <w:szCs w:val="28"/>
          <w:lang w:val="en-US" w:eastAsia="ru-RU" w:bidi="ru-RU"/>
        </w:rPr>
        <w:object w:dxaOrig="2120" w:dyaOrig="680">
          <v:shape id="_x0000_i1030" type="#_x0000_t75" style="width:105.9pt;height:33.9pt" o:ole="">
            <v:imagedata r:id="rId21" o:title=""/>
          </v:shape>
          <o:OLEObject Type="Embed" ProgID="Equation.DSMT4" ShapeID="_x0000_i1030" DrawAspect="Content" ObjectID="_1803800637" r:id="rId22"/>
        </w:object>
      </w:r>
    </w:p>
    <w:p w:rsidR="00D954CC" w:rsidRPr="00374E97" w:rsidRDefault="00D954CC" w:rsidP="003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ПК-1, ПК-2</w:t>
      </w:r>
    </w:p>
    <w:p w:rsidR="008617F4" w:rsidRPr="00374E97" w:rsidRDefault="008617F4" w:rsidP="00374E9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07CD9" w:rsidRPr="00374E97" w:rsidRDefault="00E95A1B" w:rsidP="00374E97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>4</w:t>
      </w:r>
      <w:r w:rsidR="007A5236" w:rsidRPr="00374E97">
        <w:rPr>
          <w:color w:val="000000" w:themeColor="text1"/>
          <w:sz w:val="28"/>
          <w:szCs w:val="28"/>
          <w:lang w:eastAsia="ru-RU" w:bidi="ru-RU"/>
        </w:rPr>
        <w:t>.</w:t>
      </w:r>
      <w:r w:rsidR="00BB5246" w:rsidRPr="00374E97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="006F75FF" w:rsidRPr="00374E97">
        <w:rPr>
          <w:color w:val="000000" w:themeColor="text1"/>
          <w:sz w:val="28"/>
          <w:szCs w:val="28"/>
          <w:lang w:eastAsia="ru-RU" w:bidi="ru-RU"/>
        </w:rPr>
        <w:t>Назначение местной приточной вентиляции.</w:t>
      </w:r>
    </w:p>
    <w:p w:rsidR="00382A0F" w:rsidRPr="00374E97" w:rsidRDefault="00382A0F" w:rsidP="00374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Время выполнения - 30 мин.</w:t>
      </w:r>
    </w:p>
    <w:p w:rsidR="00382A0F" w:rsidRPr="00374E97" w:rsidRDefault="00382A0F" w:rsidP="00374E97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374E97">
        <w:rPr>
          <w:rStyle w:val="fontstyle01"/>
        </w:rPr>
        <w:t>Критерии оценивания: частичное содержательное соответствие (до 50%) приведенному ниже ответу</w:t>
      </w:r>
      <w:r w:rsidR="008F2894" w:rsidRPr="00374E97">
        <w:rPr>
          <w:rStyle w:val="fontstyle01"/>
        </w:rPr>
        <w:t>.</w:t>
      </w:r>
    </w:p>
    <w:p w:rsidR="0085770F" w:rsidRPr="00374E97" w:rsidRDefault="00382A0F" w:rsidP="00374E97">
      <w:pPr>
        <w:pStyle w:val="10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>Ожидаемый ответ</w:t>
      </w:r>
      <w:r w:rsidR="00D14794" w:rsidRPr="00374E97">
        <w:rPr>
          <w:color w:val="000000" w:themeColor="text1"/>
          <w:sz w:val="28"/>
          <w:szCs w:val="28"/>
          <w:lang w:eastAsia="ru-RU" w:bidi="ru-RU"/>
        </w:rPr>
        <w:t>:</w:t>
      </w:r>
      <w:r w:rsidR="0085770F" w:rsidRPr="00374E97">
        <w:rPr>
          <w:kern w:val="2"/>
          <w:sz w:val="28"/>
          <w:szCs w:val="28"/>
        </w:rPr>
        <w:t xml:space="preserve"> </w:t>
      </w:r>
      <w:r w:rsidR="0085770F" w:rsidRPr="00374E97">
        <w:rPr>
          <w:color w:val="000000" w:themeColor="text1"/>
          <w:sz w:val="28"/>
          <w:szCs w:val="28"/>
          <w:lang w:eastAsia="ru-RU" w:bidi="ru-RU"/>
        </w:rPr>
        <w:t>Системы местной приточной вентиляции (МПВ) предназначены для обеспечения заданных параметров воздушной среды на фиксированных участках, таких как:</w:t>
      </w:r>
    </w:p>
    <w:p w:rsidR="0085770F" w:rsidRPr="00374E97" w:rsidRDefault="0085770F" w:rsidP="00374E97">
      <w:pPr>
        <w:pStyle w:val="10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>– рабочие места вблизи источников интенсивного теплового излучения (</w:t>
      </w:r>
      <w:proofErr w:type="spellStart"/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q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 xml:space="preserve"> ≥ 350 </w:t>
      </w:r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Вт</w:t>
      </w:r>
      <w:r w:rsidRPr="00374E97">
        <w:rPr>
          <w:color w:val="000000" w:themeColor="text1"/>
          <w:sz w:val="28"/>
          <w:szCs w:val="28"/>
          <w:lang w:eastAsia="ru-RU" w:bidi="ru-RU"/>
        </w:rPr>
        <w:t>/</w:t>
      </w:r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м</w:t>
      </w:r>
      <w:proofErr w:type="gramStart"/>
      <w:r w:rsidRPr="00374E97">
        <w:rPr>
          <w:color w:val="000000" w:themeColor="text1"/>
          <w:sz w:val="28"/>
          <w:szCs w:val="28"/>
          <w:vertAlign w:val="superscript"/>
          <w:lang w:eastAsia="ru-RU" w:bidi="ru-RU"/>
        </w:rPr>
        <w:t>2</w:t>
      </w:r>
      <w:proofErr w:type="gramEnd"/>
      <w:r w:rsidRPr="00374E97">
        <w:rPr>
          <w:color w:val="000000" w:themeColor="text1"/>
          <w:sz w:val="28"/>
          <w:szCs w:val="28"/>
          <w:lang w:eastAsia="ru-RU" w:bidi="ru-RU"/>
        </w:rPr>
        <w:t>), если последние не могут быть эффективно экранированы;</w:t>
      </w:r>
    </w:p>
    <w:p w:rsidR="0085770F" w:rsidRPr="00374E97" w:rsidRDefault="0085770F" w:rsidP="00374E97">
      <w:pPr>
        <w:pStyle w:val="10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 xml:space="preserve">– рабочие места вблизи </w:t>
      </w:r>
      <w:proofErr w:type="spellStart"/>
      <w:r w:rsidRPr="00374E97">
        <w:rPr>
          <w:color w:val="000000" w:themeColor="text1"/>
          <w:sz w:val="28"/>
          <w:szCs w:val="28"/>
          <w:lang w:eastAsia="ru-RU" w:bidi="ru-RU"/>
        </w:rPr>
        <w:t>тепло-газовыделяющих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 xml:space="preserve"> источников, которые по каким-либо причинам не могут быть оснащены эффективно действующей местной вытяжной вентиляцией;</w:t>
      </w:r>
    </w:p>
    <w:p w:rsidR="0085770F" w:rsidRPr="00374E97" w:rsidRDefault="0085770F" w:rsidP="00374E97">
      <w:pPr>
        <w:pStyle w:val="10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>– места, где размещено технологическое оборудование, для работы которого требуется поддержание особых условий.</w:t>
      </w:r>
    </w:p>
    <w:p w:rsidR="0085770F" w:rsidRPr="00374E97" w:rsidRDefault="0085770F" w:rsidP="00374E97">
      <w:pPr>
        <w:pStyle w:val="10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>Высокая температура воздуха и окружающих экранов приводит к нарушению теплового баланса человека. Чтобы частично скомпенсировать ухудшение условий теплообмена, посредством местного притока обеспечивают на рабочем месте повышенную скорость и пониженную температуру воздуха. Местный приток реализуется в виде направленной струи – воздушный душ, либо в виде системы приточных струй, выделяющих в помещении фиксированную зону – воздушный оазис.</w:t>
      </w:r>
    </w:p>
    <w:p w:rsidR="004D1C88" w:rsidRPr="00374E97" w:rsidRDefault="0085770F" w:rsidP="00374E97">
      <w:pPr>
        <w:pStyle w:val="10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>Нормируемые температуры и скорости движения воздуха на рабочих местах (</w:t>
      </w:r>
      <w:proofErr w:type="spellStart"/>
      <w:proofErr w:type="gramStart"/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t</w:t>
      </w:r>
      <w:proofErr w:type="gramEnd"/>
      <w:r w:rsidRPr="00374E97">
        <w:rPr>
          <w:i/>
          <w:iCs/>
          <w:color w:val="000000" w:themeColor="text1"/>
          <w:sz w:val="28"/>
          <w:szCs w:val="28"/>
          <w:vertAlign w:val="subscript"/>
          <w:lang w:eastAsia="ru-RU" w:bidi="ru-RU"/>
        </w:rPr>
        <w:t>рм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 xml:space="preserve"> и </w:t>
      </w:r>
      <w:proofErr w:type="spellStart"/>
      <w:r w:rsidRPr="00374E97">
        <w:rPr>
          <w:color w:val="000000" w:themeColor="text1"/>
          <w:sz w:val="28"/>
          <w:szCs w:val="28"/>
          <w:lang w:eastAsia="ru-RU" w:bidi="ru-RU"/>
        </w:rPr>
        <w:t>v</w:t>
      </w:r>
      <w:r w:rsidRPr="00374E97">
        <w:rPr>
          <w:i/>
          <w:iCs/>
          <w:color w:val="000000" w:themeColor="text1"/>
          <w:sz w:val="28"/>
          <w:szCs w:val="28"/>
          <w:vertAlign w:val="subscript"/>
          <w:lang w:eastAsia="ru-RU" w:bidi="ru-RU"/>
        </w:rPr>
        <w:t>рм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 xml:space="preserve">) зависят от интенсивности теплового облучения и принимаются </w:t>
      </w:r>
      <w:r w:rsidR="00971EEC" w:rsidRPr="00374E97">
        <w:rPr>
          <w:color w:val="000000" w:themeColor="text1"/>
          <w:sz w:val="28"/>
          <w:szCs w:val="28"/>
          <w:lang w:eastAsia="ru-RU" w:bidi="ru-RU"/>
        </w:rPr>
        <w:t>справочных нормативов.</w:t>
      </w:r>
    </w:p>
    <w:p w:rsidR="0085770F" w:rsidRPr="00374E97" w:rsidRDefault="0085770F" w:rsidP="00374E97">
      <w:pPr>
        <w:pStyle w:val="10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 xml:space="preserve">Вблизи источников </w:t>
      </w:r>
      <w:proofErr w:type="spellStart"/>
      <w:r w:rsidRPr="00374E97">
        <w:rPr>
          <w:color w:val="000000" w:themeColor="text1"/>
          <w:sz w:val="28"/>
          <w:szCs w:val="28"/>
          <w:lang w:eastAsia="ru-RU" w:bidi="ru-RU"/>
        </w:rPr>
        <w:t>пыле-газовыделений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 xml:space="preserve">, не снабженных местными отсосами, системы местной приточной вентиляции должны обеспечивать параметры воздуха (и в том числе, концентрацию примеси), такие же, как в рабочей зоне. В местах размещения технологического оборудования должны быть обеспечены параметры воздуха, установленные технологическим регламентом. </w:t>
      </w:r>
    </w:p>
    <w:p w:rsidR="0085770F" w:rsidRPr="00374E97" w:rsidRDefault="0085770F" w:rsidP="00374E97">
      <w:pPr>
        <w:pStyle w:val="10"/>
        <w:spacing w:after="0" w:line="240" w:lineRule="auto"/>
        <w:ind w:firstLine="0"/>
        <w:jc w:val="both"/>
        <w:rPr>
          <w:b/>
          <w:bCs/>
          <w:color w:val="000000" w:themeColor="text1"/>
          <w:sz w:val="28"/>
          <w:szCs w:val="28"/>
          <w:lang w:eastAsia="ru-RU" w:bidi="ru-RU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 xml:space="preserve">Системы МПВ, предназначенные для борьбы с </w:t>
      </w:r>
      <w:proofErr w:type="spellStart"/>
      <w:r w:rsidRPr="00374E97">
        <w:rPr>
          <w:color w:val="000000" w:themeColor="text1"/>
          <w:sz w:val="28"/>
          <w:szCs w:val="28"/>
          <w:lang w:eastAsia="ru-RU" w:bidi="ru-RU"/>
        </w:rPr>
        <w:t>газовыделениями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 xml:space="preserve"> и интенсивным тепловым облучением </w:t>
      </w:r>
      <w:proofErr w:type="spellStart"/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q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 xml:space="preserve"> ≥ 350 </w:t>
      </w:r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Вт</w:t>
      </w:r>
      <w:r w:rsidRPr="00374E97">
        <w:rPr>
          <w:color w:val="000000" w:themeColor="text1"/>
          <w:sz w:val="28"/>
          <w:szCs w:val="28"/>
          <w:lang w:eastAsia="ru-RU" w:bidi="ru-RU"/>
        </w:rPr>
        <w:t>/</w:t>
      </w:r>
      <w:r w:rsidRPr="00374E97">
        <w:rPr>
          <w:i/>
          <w:iCs/>
          <w:color w:val="000000" w:themeColor="text1"/>
          <w:sz w:val="28"/>
          <w:szCs w:val="28"/>
          <w:lang w:eastAsia="ru-RU" w:bidi="ru-RU"/>
        </w:rPr>
        <w:t>м</w:t>
      </w:r>
      <w:proofErr w:type="gramStart"/>
      <w:r w:rsidRPr="00374E97">
        <w:rPr>
          <w:color w:val="000000" w:themeColor="text1"/>
          <w:sz w:val="28"/>
          <w:szCs w:val="28"/>
          <w:vertAlign w:val="superscript"/>
          <w:lang w:eastAsia="ru-RU" w:bidi="ru-RU"/>
        </w:rPr>
        <w:t>2</w:t>
      </w:r>
      <w:proofErr w:type="gramEnd"/>
      <w:r w:rsidRPr="00374E97">
        <w:rPr>
          <w:color w:val="000000" w:themeColor="text1"/>
          <w:sz w:val="28"/>
          <w:szCs w:val="28"/>
          <w:lang w:eastAsia="ru-RU" w:bidi="ru-RU"/>
        </w:rPr>
        <w:t xml:space="preserve">, должны подавать обработанный наружный воздух. В иных случаях системы МПВ – </w:t>
      </w:r>
      <w:proofErr w:type="spellStart"/>
      <w:r w:rsidRPr="00374E97">
        <w:rPr>
          <w:color w:val="000000" w:themeColor="text1"/>
          <w:sz w:val="28"/>
          <w:szCs w:val="28"/>
          <w:lang w:eastAsia="ru-RU" w:bidi="ru-RU"/>
        </w:rPr>
        <w:t>рециркуляционные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 xml:space="preserve">. Местные приточные системы не должны совмещаться с </w:t>
      </w:r>
      <w:proofErr w:type="spellStart"/>
      <w:r w:rsidRPr="00374E97">
        <w:rPr>
          <w:color w:val="000000" w:themeColor="text1"/>
          <w:sz w:val="28"/>
          <w:szCs w:val="28"/>
          <w:lang w:eastAsia="ru-RU" w:bidi="ru-RU"/>
        </w:rPr>
        <w:t>общеобменными</w:t>
      </w:r>
      <w:proofErr w:type="spellEnd"/>
      <w:r w:rsidRPr="00374E97">
        <w:rPr>
          <w:color w:val="000000" w:themeColor="text1"/>
          <w:sz w:val="28"/>
          <w:szCs w:val="28"/>
          <w:lang w:eastAsia="ru-RU" w:bidi="ru-RU"/>
        </w:rPr>
        <w:t>.</w:t>
      </w:r>
    </w:p>
    <w:p w:rsidR="00D14794" w:rsidRPr="00374E97" w:rsidRDefault="0085770F" w:rsidP="00374E97">
      <w:pPr>
        <w:pStyle w:val="10"/>
        <w:spacing w:after="0" w:line="240" w:lineRule="auto"/>
        <w:ind w:firstLine="0"/>
        <w:jc w:val="both"/>
        <w:rPr>
          <w:color w:val="000000" w:themeColor="text1"/>
          <w:sz w:val="28"/>
          <w:szCs w:val="28"/>
          <w:lang w:eastAsia="ru-RU" w:bidi="ru-RU"/>
        </w:rPr>
      </w:pPr>
      <w:r w:rsidRPr="00374E97">
        <w:rPr>
          <w:color w:val="000000" w:themeColor="text1"/>
          <w:sz w:val="28"/>
          <w:szCs w:val="28"/>
          <w:lang w:eastAsia="ru-RU" w:bidi="ru-RU"/>
        </w:rPr>
        <w:t>Летом воздух может охлаждаться по адиабатическому или политропическому циклу, зимой – нагреваться и увлажняться. Параметры наружного воздуха принимаются: летом – климат</w:t>
      </w:r>
      <w:proofErr w:type="gramStart"/>
      <w:r w:rsidRPr="00374E97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Pr="00374E97">
        <w:rPr>
          <w:b/>
          <w:bCs/>
          <w:color w:val="000000" w:themeColor="text1"/>
          <w:sz w:val="28"/>
          <w:szCs w:val="28"/>
          <w:lang w:eastAsia="ru-RU" w:bidi="ru-RU"/>
        </w:rPr>
        <w:t>А</w:t>
      </w:r>
      <w:proofErr w:type="gramEnd"/>
      <w:r w:rsidRPr="00374E97">
        <w:rPr>
          <w:color w:val="000000" w:themeColor="text1"/>
          <w:sz w:val="28"/>
          <w:szCs w:val="28"/>
          <w:lang w:eastAsia="ru-RU" w:bidi="ru-RU"/>
        </w:rPr>
        <w:t xml:space="preserve">, зимой – климат </w:t>
      </w:r>
      <w:r w:rsidRPr="00374E97">
        <w:rPr>
          <w:b/>
          <w:bCs/>
          <w:color w:val="000000" w:themeColor="text1"/>
          <w:sz w:val="28"/>
          <w:szCs w:val="28"/>
          <w:lang w:eastAsia="ru-RU" w:bidi="ru-RU"/>
        </w:rPr>
        <w:t>Б</w:t>
      </w:r>
      <w:r w:rsidRPr="00374E97">
        <w:rPr>
          <w:color w:val="000000" w:themeColor="text1"/>
          <w:sz w:val="28"/>
          <w:szCs w:val="28"/>
          <w:lang w:eastAsia="ru-RU" w:bidi="ru-RU"/>
        </w:rPr>
        <w:t xml:space="preserve">. </w:t>
      </w:r>
    </w:p>
    <w:p w:rsidR="00352A29" w:rsidRPr="00374E97" w:rsidRDefault="00352A29" w:rsidP="00374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46ADD">
        <w:rPr>
          <w:rFonts w:ascii="Times New Roman" w:hAnsi="Times New Roman" w:cs="Times New Roman"/>
          <w:color w:val="000000" w:themeColor="text1"/>
          <w:sz w:val="28"/>
          <w:szCs w:val="28"/>
        </w:rPr>
        <w:t>ПК-1, ПК-2</w:t>
      </w:r>
    </w:p>
    <w:p w:rsidR="00352A29" w:rsidRPr="00887D81" w:rsidRDefault="00352A29" w:rsidP="00A46BC6">
      <w:pPr>
        <w:pStyle w:val="10"/>
        <w:spacing w:after="0"/>
        <w:ind w:firstLine="0"/>
        <w:jc w:val="both"/>
        <w:rPr>
          <w:b/>
          <w:sz w:val="24"/>
          <w:szCs w:val="24"/>
          <w:lang w:eastAsia="ru-RU"/>
        </w:rPr>
      </w:pPr>
    </w:p>
    <w:p w:rsidR="00C7485C" w:rsidRPr="00887D81" w:rsidRDefault="00C748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7485C" w:rsidRPr="00887D81" w:rsidSect="003E1C77">
      <w:footerReference w:type="default" r:id="rId23"/>
      <w:footerReference w:type="first" r:id="rId2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BB4" w:rsidRDefault="00B35BB4">
      <w:pPr>
        <w:spacing w:line="240" w:lineRule="auto"/>
      </w:pPr>
      <w:r>
        <w:separator/>
      </w:r>
    </w:p>
  </w:endnote>
  <w:endnote w:type="continuationSeparator" w:id="0">
    <w:p w:rsidR="00B35BB4" w:rsidRDefault="00B35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3"/>
    </w:sdtPr>
    <w:sdtContent>
      <w:p w:rsidR="00B033CC" w:rsidRDefault="00FA5954">
        <w:pPr>
          <w:pStyle w:val="ac"/>
          <w:jc w:val="center"/>
        </w:pPr>
        <w:fldSimple w:instr=" PAGE   \* MERGEFORMAT ">
          <w:r w:rsidR="009A2C9F">
            <w:rPr>
              <w:noProof/>
            </w:rPr>
            <w:t>15</w:t>
          </w:r>
        </w:fldSimple>
      </w:p>
    </w:sdtContent>
  </w:sdt>
  <w:p w:rsidR="00B033CC" w:rsidRDefault="00B033C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CC" w:rsidRDefault="00B033CC">
    <w:pPr>
      <w:pStyle w:val="ac"/>
      <w:jc w:val="center"/>
    </w:pPr>
  </w:p>
  <w:p w:rsidR="00B033CC" w:rsidRDefault="00B033C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BB4" w:rsidRDefault="00B35BB4">
      <w:pPr>
        <w:spacing w:after="0"/>
      </w:pPr>
      <w:r>
        <w:separator/>
      </w:r>
    </w:p>
  </w:footnote>
  <w:footnote w:type="continuationSeparator" w:id="0">
    <w:p w:rsidR="00B35BB4" w:rsidRDefault="00B35BB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4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6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7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28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29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0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1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2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3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4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5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3"/>
  </w:num>
  <w:num w:numId="7">
    <w:abstractNumId w:val="16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2"/>
  </w:num>
  <w:num w:numId="12">
    <w:abstractNumId w:val="0"/>
  </w:num>
  <w:num w:numId="13">
    <w:abstractNumId w:val="22"/>
  </w:num>
  <w:num w:numId="14">
    <w:abstractNumId w:val="24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7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31"/>
  </w:num>
  <w:num w:numId="29">
    <w:abstractNumId w:val="28"/>
  </w:num>
  <w:num w:numId="30">
    <w:abstractNumId w:val="29"/>
  </w:num>
  <w:num w:numId="31">
    <w:abstractNumId w:val="26"/>
  </w:num>
  <w:num w:numId="32">
    <w:abstractNumId w:val="4"/>
  </w:num>
  <w:num w:numId="33">
    <w:abstractNumId w:val="21"/>
  </w:num>
  <w:num w:numId="34">
    <w:abstractNumId w:val="7"/>
  </w:num>
  <w:num w:numId="35">
    <w:abstractNumId w:val="33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54A1"/>
    <w:rsid w:val="000122C2"/>
    <w:rsid w:val="00013012"/>
    <w:rsid w:val="000152F2"/>
    <w:rsid w:val="00016F8D"/>
    <w:rsid w:val="000201BD"/>
    <w:rsid w:val="00020690"/>
    <w:rsid w:val="00023C60"/>
    <w:rsid w:val="00025C5D"/>
    <w:rsid w:val="000262B6"/>
    <w:rsid w:val="00032711"/>
    <w:rsid w:val="000338DB"/>
    <w:rsid w:val="0004054B"/>
    <w:rsid w:val="00044DBE"/>
    <w:rsid w:val="00046580"/>
    <w:rsid w:val="0004659F"/>
    <w:rsid w:val="00047859"/>
    <w:rsid w:val="00047CE1"/>
    <w:rsid w:val="00054B84"/>
    <w:rsid w:val="00055F83"/>
    <w:rsid w:val="00061B7E"/>
    <w:rsid w:val="000637A0"/>
    <w:rsid w:val="00065B6C"/>
    <w:rsid w:val="00065D35"/>
    <w:rsid w:val="00065E37"/>
    <w:rsid w:val="00074163"/>
    <w:rsid w:val="00076B0E"/>
    <w:rsid w:val="000808D7"/>
    <w:rsid w:val="00081F00"/>
    <w:rsid w:val="0008297E"/>
    <w:rsid w:val="00084CC2"/>
    <w:rsid w:val="000904DD"/>
    <w:rsid w:val="00091D7F"/>
    <w:rsid w:val="000929A9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6563"/>
    <w:rsid w:val="000C0539"/>
    <w:rsid w:val="000C70D0"/>
    <w:rsid w:val="000D003B"/>
    <w:rsid w:val="000D3683"/>
    <w:rsid w:val="000D4261"/>
    <w:rsid w:val="000D4C48"/>
    <w:rsid w:val="000D51D2"/>
    <w:rsid w:val="000D6BF9"/>
    <w:rsid w:val="000E1D67"/>
    <w:rsid w:val="000E49E2"/>
    <w:rsid w:val="000E4C78"/>
    <w:rsid w:val="000E574B"/>
    <w:rsid w:val="000E7A65"/>
    <w:rsid w:val="0010068E"/>
    <w:rsid w:val="00101953"/>
    <w:rsid w:val="00101D3C"/>
    <w:rsid w:val="00106F95"/>
    <w:rsid w:val="0011077D"/>
    <w:rsid w:val="00111FBE"/>
    <w:rsid w:val="00117F72"/>
    <w:rsid w:val="00120339"/>
    <w:rsid w:val="00121D8A"/>
    <w:rsid w:val="0012462B"/>
    <w:rsid w:val="00124660"/>
    <w:rsid w:val="001263B7"/>
    <w:rsid w:val="0013177A"/>
    <w:rsid w:val="00132477"/>
    <w:rsid w:val="00136EE0"/>
    <w:rsid w:val="00140351"/>
    <w:rsid w:val="0014242A"/>
    <w:rsid w:val="0014440B"/>
    <w:rsid w:val="00147104"/>
    <w:rsid w:val="00151A3D"/>
    <w:rsid w:val="00151F03"/>
    <w:rsid w:val="001525FC"/>
    <w:rsid w:val="001535FB"/>
    <w:rsid w:val="00161524"/>
    <w:rsid w:val="0016373B"/>
    <w:rsid w:val="00163BB4"/>
    <w:rsid w:val="00174F40"/>
    <w:rsid w:val="0017700B"/>
    <w:rsid w:val="0018133F"/>
    <w:rsid w:val="00181D3B"/>
    <w:rsid w:val="001947CC"/>
    <w:rsid w:val="00194C39"/>
    <w:rsid w:val="001951E6"/>
    <w:rsid w:val="001951E8"/>
    <w:rsid w:val="0019548F"/>
    <w:rsid w:val="00195D64"/>
    <w:rsid w:val="001A7910"/>
    <w:rsid w:val="001B2965"/>
    <w:rsid w:val="001B5F0D"/>
    <w:rsid w:val="001B6525"/>
    <w:rsid w:val="001B67CC"/>
    <w:rsid w:val="001C28A8"/>
    <w:rsid w:val="001C719F"/>
    <w:rsid w:val="001D0B54"/>
    <w:rsid w:val="001D220D"/>
    <w:rsid w:val="001D3813"/>
    <w:rsid w:val="001D4234"/>
    <w:rsid w:val="001D4C68"/>
    <w:rsid w:val="001D4F6E"/>
    <w:rsid w:val="001D5F5B"/>
    <w:rsid w:val="001D7B93"/>
    <w:rsid w:val="001E6E1A"/>
    <w:rsid w:val="001E78AC"/>
    <w:rsid w:val="001E7B81"/>
    <w:rsid w:val="001F11BD"/>
    <w:rsid w:val="001F3273"/>
    <w:rsid w:val="00202A40"/>
    <w:rsid w:val="0020612E"/>
    <w:rsid w:val="0020795E"/>
    <w:rsid w:val="00211B42"/>
    <w:rsid w:val="00213E64"/>
    <w:rsid w:val="0021511A"/>
    <w:rsid w:val="00217CFA"/>
    <w:rsid w:val="002203BD"/>
    <w:rsid w:val="00224843"/>
    <w:rsid w:val="00226053"/>
    <w:rsid w:val="00226637"/>
    <w:rsid w:val="00227777"/>
    <w:rsid w:val="0023607B"/>
    <w:rsid w:val="0023731A"/>
    <w:rsid w:val="00246585"/>
    <w:rsid w:val="00247814"/>
    <w:rsid w:val="00252490"/>
    <w:rsid w:val="00253488"/>
    <w:rsid w:val="00254640"/>
    <w:rsid w:val="00255831"/>
    <w:rsid w:val="00257E0B"/>
    <w:rsid w:val="00260F38"/>
    <w:rsid w:val="002660CD"/>
    <w:rsid w:val="00272BA1"/>
    <w:rsid w:val="00280351"/>
    <w:rsid w:val="00281632"/>
    <w:rsid w:val="002844CE"/>
    <w:rsid w:val="00286186"/>
    <w:rsid w:val="00287320"/>
    <w:rsid w:val="002A22AD"/>
    <w:rsid w:val="002B0378"/>
    <w:rsid w:val="002B2819"/>
    <w:rsid w:val="002B5D7C"/>
    <w:rsid w:val="002C173E"/>
    <w:rsid w:val="002C6C97"/>
    <w:rsid w:val="002C6E6B"/>
    <w:rsid w:val="002D08D4"/>
    <w:rsid w:val="002D16C7"/>
    <w:rsid w:val="002D1AF2"/>
    <w:rsid w:val="002D66C6"/>
    <w:rsid w:val="002D68A5"/>
    <w:rsid w:val="002E70F8"/>
    <w:rsid w:val="002E787F"/>
    <w:rsid w:val="002F07C4"/>
    <w:rsid w:val="002F5D12"/>
    <w:rsid w:val="00302C53"/>
    <w:rsid w:val="00303A8E"/>
    <w:rsid w:val="00305E94"/>
    <w:rsid w:val="003064C4"/>
    <w:rsid w:val="0030713A"/>
    <w:rsid w:val="003111C7"/>
    <w:rsid w:val="0031602D"/>
    <w:rsid w:val="0032022B"/>
    <w:rsid w:val="00321D6D"/>
    <w:rsid w:val="00327EEF"/>
    <w:rsid w:val="0033066C"/>
    <w:rsid w:val="00333534"/>
    <w:rsid w:val="003335C9"/>
    <w:rsid w:val="003348DF"/>
    <w:rsid w:val="003422E2"/>
    <w:rsid w:val="00342C0E"/>
    <w:rsid w:val="0035030D"/>
    <w:rsid w:val="00351906"/>
    <w:rsid w:val="00351B07"/>
    <w:rsid w:val="003529F6"/>
    <w:rsid w:val="00352A29"/>
    <w:rsid w:val="00353A54"/>
    <w:rsid w:val="00354247"/>
    <w:rsid w:val="00357D53"/>
    <w:rsid w:val="00361DDA"/>
    <w:rsid w:val="00363B1B"/>
    <w:rsid w:val="0037450C"/>
    <w:rsid w:val="00374E97"/>
    <w:rsid w:val="003752D3"/>
    <w:rsid w:val="00375433"/>
    <w:rsid w:val="00376053"/>
    <w:rsid w:val="00382A0F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3CF9"/>
    <w:rsid w:val="003975AE"/>
    <w:rsid w:val="00397D88"/>
    <w:rsid w:val="003A2B2F"/>
    <w:rsid w:val="003A37D5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F54"/>
    <w:rsid w:val="003C2915"/>
    <w:rsid w:val="003C65D5"/>
    <w:rsid w:val="003D291F"/>
    <w:rsid w:val="003D339F"/>
    <w:rsid w:val="003D7674"/>
    <w:rsid w:val="003D7EA0"/>
    <w:rsid w:val="003E1C77"/>
    <w:rsid w:val="00402DB5"/>
    <w:rsid w:val="00407003"/>
    <w:rsid w:val="00416096"/>
    <w:rsid w:val="004214AF"/>
    <w:rsid w:val="004225A8"/>
    <w:rsid w:val="0042309C"/>
    <w:rsid w:val="00423973"/>
    <w:rsid w:val="00425759"/>
    <w:rsid w:val="004277C9"/>
    <w:rsid w:val="00433085"/>
    <w:rsid w:val="004352C8"/>
    <w:rsid w:val="004359D9"/>
    <w:rsid w:val="00443EB2"/>
    <w:rsid w:val="004442F1"/>
    <w:rsid w:val="00446F67"/>
    <w:rsid w:val="00447559"/>
    <w:rsid w:val="004516CB"/>
    <w:rsid w:val="00455EA0"/>
    <w:rsid w:val="00457D2C"/>
    <w:rsid w:val="00457F23"/>
    <w:rsid w:val="00464259"/>
    <w:rsid w:val="004754B9"/>
    <w:rsid w:val="0047652B"/>
    <w:rsid w:val="00481D82"/>
    <w:rsid w:val="00487252"/>
    <w:rsid w:val="00487876"/>
    <w:rsid w:val="00490355"/>
    <w:rsid w:val="00490E9B"/>
    <w:rsid w:val="00494277"/>
    <w:rsid w:val="0049594D"/>
    <w:rsid w:val="00496B46"/>
    <w:rsid w:val="004976AE"/>
    <w:rsid w:val="00497746"/>
    <w:rsid w:val="00497B6D"/>
    <w:rsid w:val="004A11A6"/>
    <w:rsid w:val="004A2180"/>
    <w:rsid w:val="004A7BE5"/>
    <w:rsid w:val="004B22BA"/>
    <w:rsid w:val="004B3A5E"/>
    <w:rsid w:val="004B3A82"/>
    <w:rsid w:val="004B44A6"/>
    <w:rsid w:val="004B481B"/>
    <w:rsid w:val="004B5B56"/>
    <w:rsid w:val="004B7302"/>
    <w:rsid w:val="004C036A"/>
    <w:rsid w:val="004D022C"/>
    <w:rsid w:val="004D090B"/>
    <w:rsid w:val="004D0A24"/>
    <w:rsid w:val="004D1C88"/>
    <w:rsid w:val="004D714B"/>
    <w:rsid w:val="004E0DD4"/>
    <w:rsid w:val="004E57D7"/>
    <w:rsid w:val="004F259D"/>
    <w:rsid w:val="004F286D"/>
    <w:rsid w:val="00501677"/>
    <w:rsid w:val="00504032"/>
    <w:rsid w:val="00506D4D"/>
    <w:rsid w:val="005106F5"/>
    <w:rsid w:val="00510A05"/>
    <w:rsid w:val="00511205"/>
    <w:rsid w:val="00513CA2"/>
    <w:rsid w:val="0051442F"/>
    <w:rsid w:val="005145B7"/>
    <w:rsid w:val="00515527"/>
    <w:rsid w:val="00516876"/>
    <w:rsid w:val="00527320"/>
    <w:rsid w:val="00531C87"/>
    <w:rsid w:val="00532709"/>
    <w:rsid w:val="005329A5"/>
    <w:rsid w:val="00533E71"/>
    <w:rsid w:val="00534A1F"/>
    <w:rsid w:val="00535DDE"/>
    <w:rsid w:val="005360EA"/>
    <w:rsid w:val="005375E8"/>
    <w:rsid w:val="0054631B"/>
    <w:rsid w:val="00547A6F"/>
    <w:rsid w:val="00550ED6"/>
    <w:rsid w:val="005517C3"/>
    <w:rsid w:val="005557B6"/>
    <w:rsid w:val="00557474"/>
    <w:rsid w:val="00561C25"/>
    <w:rsid w:val="005636EA"/>
    <w:rsid w:val="0056673D"/>
    <w:rsid w:val="0057044E"/>
    <w:rsid w:val="00573524"/>
    <w:rsid w:val="005744BE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5644"/>
    <w:rsid w:val="00596B65"/>
    <w:rsid w:val="00597245"/>
    <w:rsid w:val="005A2ED5"/>
    <w:rsid w:val="005A32AD"/>
    <w:rsid w:val="005A514D"/>
    <w:rsid w:val="005B1D5E"/>
    <w:rsid w:val="005B5E2B"/>
    <w:rsid w:val="005B6BDC"/>
    <w:rsid w:val="005B79B6"/>
    <w:rsid w:val="005C05C9"/>
    <w:rsid w:val="005C26B7"/>
    <w:rsid w:val="005D1A03"/>
    <w:rsid w:val="005D1F49"/>
    <w:rsid w:val="005D2845"/>
    <w:rsid w:val="005D4505"/>
    <w:rsid w:val="005D5E11"/>
    <w:rsid w:val="005D65B3"/>
    <w:rsid w:val="005E2332"/>
    <w:rsid w:val="005E5168"/>
    <w:rsid w:val="005E578B"/>
    <w:rsid w:val="005E65B4"/>
    <w:rsid w:val="006069B7"/>
    <w:rsid w:val="00610860"/>
    <w:rsid w:val="00617D28"/>
    <w:rsid w:val="00624D6B"/>
    <w:rsid w:val="006301D9"/>
    <w:rsid w:val="0063100B"/>
    <w:rsid w:val="00633FCF"/>
    <w:rsid w:val="00637D38"/>
    <w:rsid w:val="00643B7E"/>
    <w:rsid w:val="00644AC3"/>
    <w:rsid w:val="00646A07"/>
    <w:rsid w:val="00653AD5"/>
    <w:rsid w:val="00654522"/>
    <w:rsid w:val="00662EB7"/>
    <w:rsid w:val="00664113"/>
    <w:rsid w:val="00665D89"/>
    <w:rsid w:val="00667150"/>
    <w:rsid w:val="00667C31"/>
    <w:rsid w:val="00673151"/>
    <w:rsid w:val="006751B8"/>
    <w:rsid w:val="006775FB"/>
    <w:rsid w:val="006808A5"/>
    <w:rsid w:val="006821BA"/>
    <w:rsid w:val="00683876"/>
    <w:rsid w:val="00685841"/>
    <w:rsid w:val="00687770"/>
    <w:rsid w:val="006901F3"/>
    <w:rsid w:val="00690766"/>
    <w:rsid w:val="00691C21"/>
    <w:rsid w:val="006959E0"/>
    <w:rsid w:val="006964F6"/>
    <w:rsid w:val="006A1B6D"/>
    <w:rsid w:val="006A1D56"/>
    <w:rsid w:val="006A3A50"/>
    <w:rsid w:val="006B2676"/>
    <w:rsid w:val="006B3DC7"/>
    <w:rsid w:val="006C0B7F"/>
    <w:rsid w:val="006C43CA"/>
    <w:rsid w:val="006D0FCA"/>
    <w:rsid w:val="006D2A2A"/>
    <w:rsid w:val="006D325F"/>
    <w:rsid w:val="006D3FF6"/>
    <w:rsid w:val="006D6538"/>
    <w:rsid w:val="006F2960"/>
    <w:rsid w:val="006F3D2D"/>
    <w:rsid w:val="006F75FF"/>
    <w:rsid w:val="0070158E"/>
    <w:rsid w:val="00701CE7"/>
    <w:rsid w:val="007040B5"/>
    <w:rsid w:val="00705697"/>
    <w:rsid w:val="00707729"/>
    <w:rsid w:val="007165FD"/>
    <w:rsid w:val="00722B28"/>
    <w:rsid w:val="007331A3"/>
    <w:rsid w:val="00737C71"/>
    <w:rsid w:val="007420FA"/>
    <w:rsid w:val="00743B10"/>
    <w:rsid w:val="00745BE0"/>
    <w:rsid w:val="00747E6E"/>
    <w:rsid w:val="00755510"/>
    <w:rsid w:val="0075609A"/>
    <w:rsid w:val="00761A40"/>
    <w:rsid w:val="00765009"/>
    <w:rsid w:val="007653AE"/>
    <w:rsid w:val="00765418"/>
    <w:rsid w:val="007673E8"/>
    <w:rsid w:val="00781945"/>
    <w:rsid w:val="007826CD"/>
    <w:rsid w:val="007841A3"/>
    <w:rsid w:val="00784DA1"/>
    <w:rsid w:val="0078602C"/>
    <w:rsid w:val="007872C2"/>
    <w:rsid w:val="007A0F49"/>
    <w:rsid w:val="007A150A"/>
    <w:rsid w:val="007A4114"/>
    <w:rsid w:val="007A4AB9"/>
    <w:rsid w:val="007A5236"/>
    <w:rsid w:val="007A6196"/>
    <w:rsid w:val="007A6FA2"/>
    <w:rsid w:val="007B03E9"/>
    <w:rsid w:val="007B40C5"/>
    <w:rsid w:val="007B65DC"/>
    <w:rsid w:val="007B6A57"/>
    <w:rsid w:val="007C1430"/>
    <w:rsid w:val="007C41A6"/>
    <w:rsid w:val="007C6C11"/>
    <w:rsid w:val="007C783F"/>
    <w:rsid w:val="007D002F"/>
    <w:rsid w:val="007D0E09"/>
    <w:rsid w:val="007D429E"/>
    <w:rsid w:val="007D45B1"/>
    <w:rsid w:val="007D50AA"/>
    <w:rsid w:val="007D7B8E"/>
    <w:rsid w:val="007E4783"/>
    <w:rsid w:val="007E5204"/>
    <w:rsid w:val="007E6DD8"/>
    <w:rsid w:val="007F3DB6"/>
    <w:rsid w:val="007F4F97"/>
    <w:rsid w:val="007F533F"/>
    <w:rsid w:val="007F66D3"/>
    <w:rsid w:val="00807377"/>
    <w:rsid w:val="008131C3"/>
    <w:rsid w:val="00813BB6"/>
    <w:rsid w:val="0082243A"/>
    <w:rsid w:val="00823781"/>
    <w:rsid w:val="0082467B"/>
    <w:rsid w:val="00826A19"/>
    <w:rsid w:val="00830207"/>
    <w:rsid w:val="00830C36"/>
    <w:rsid w:val="00830CED"/>
    <w:rsid w:val="0083554E"/>
    <w:rsid w:val="00835F42"/>
    <w:rsid w:val="008372FC"/>
    <w:rsid w:val="00842FBE"/>
    <w:rsid w:val="00847B9B"/>
    <w:rsid w:val="00847FEE"/>
    <w:rsid w:val="0085142D"/>
    <w:rsid w:val="00852198"/>
    <w:rsid w:val="00852A61"/>
    <w:rsid w:val="00852BDC"/>
    <w:rsid w:val="0085770F"/>
    <w:rsid w:val="00860A01"/>
    <w:rsid w:val="008617F4"/>
    <w:rsid w:val="00864D10"/>
    <w:rsid w:val="00865346"/>
    <w:rsid w:val="00866CBC"/>
    <w:rsid w:val="008672C2"/>
    <w:rsid w:val="00867EEA"/>
    <w:rsid w:val="008716D7"/>
    <w:rsid w:val="00873C8B"/>
    <w:rsid w:val="0088019B"/>
    <w:rsid w:val="00880D8B"/>
    <w:rsid w:val="00881021"/>
    <w:rsid w:val="00881DA7"/>
    <w:rsid w:val="008826F4"/>
    <w:rsid w:val="00885137"/>
    <w:rsid w:val="008852D6"/>
    <w:rsid w:val="00887D81"/>
    <w:rsid w:val="00887EE9"/>
    <w:rsid w:val="00890449"/>
    <w:rsid w:val="00890E54"/>
    <w:rsid w:val="008939A9"/>
    <w:rsid w:val="00893D19"/>
    <w:rsid w:val="0089447C"/>
    <w:rsid w:val="00897CFB"/>
    <w:rsid w:val="008A103D"/>
    <w:rsid w:val="008A5364"/>
    <w:rsid w:val="008B4D13"/>
    <w:rsid w:val="008C120A"/>
    <w:rsid w:val="008C12B8"/>
    <w:rsid w:val="008C5E85"/>
    <w:rsid w:val="008C7E9F"/>
    <w:rsid w:val="008C7F3C"/>
    <w:rsid w:val="008D29B5"/>
    <w:rsid w:val="008D33C9"/>
    <w:rsid w:val="008D41A8"/>
    <w:rsid w:val="008D6238"/>
    <w:rsid w:val="008D7269"/>
    <w:rsid w:val="008D7CE0"/>
    <w:rsid w:val="008E20F6"/>
    <w:rsid w:val="008E4745"/>
    <w:rsid w:val="008E487E"/>
    <w:rsid w:val="008E6469"/>
    <w:rsid w:val="008F2894"/>
    <w:rsid w:val="008F52DA"/>
    <w:rsid w:val="008F700E"/>
    <w:rsid w:val="008F7957"/>
    <w:rsid w:val="00903B86"/>
    <w:rsid w:val="00912B04"/>
    <w:rsid w:val="00913B7D"/>
    <w:rsid w:val="00914210"/>
    <w:rsid w:val="00915E80"/>
    <w:rsid w:val="00920B6B"/>
    <w:rsid w:val="009250DC"/>
    <w:rsid w:val="0093075C"/>
    <w:rsid w:val="009316A9"/>
    <w:rsid w:val="00931757"/>
    <w:rsid w:val="00935868"/>
    <w:rsid w:val="00937F97"/>
    <w:rsid w:val="0094145F"/>
    <w:rsid w:val="00942E9A"/>
    <w:rsid w:val="00943665"/>
    <w:rsid w:val="009504EE"/>
    <w:rsid w:val="009512BA"/>
    <w:rsid w:val="00951301"/>
    <w:rsid w:val="00952B0E"/>
    <w:rsid w:val="00955C9C"/>
    <w:rsid w:val="00961831"/>
    <w:rsid w:val="00966856"/>
    <w:rsid w:val="00971EEC"/>
    <w:rsid w:val="00972F57"/>
    <w:rsid w:val="00975056"/>
    <w:rsid w:val="009754DC"/>
    <w:rsid w:val="0098385F"/>
    <w:rsid w:val="00987DBD"/>
    <w:rsid w:val="009917C9"/>
    <w:rsid w:val="00994C1E"/>
    <w:rsid w:val="00995C68"/>
    <w:rsid w:val="00996CCA"/>
    <w:rsid w:val="00997139"/>
    <w:rsid w:val="009A170B"/>
    <w:rsid w:val="009A2285"/>
    <w:rsid w:val="009A2C9F"/>
    <w:rsid w:val="009A48F1"/>
    <w:rsid w:val="009A4EE3"/>
    <w:rsid w:val="009A5AB9"/>
    <w:rsid w:val="009A7E9D"/>
    <w:rsid w:val="009B002B"/>
    <w:rsid w:val="009B2416"/>
    <w:rsid w:val="009B5333"/>
    <w:rsid w:val="009B6F04"/>
    <w:rsid w:val="009B7AF7"/>
    <w:rsid w:val="009C1016"/>
    <w:rsid w:val="009C1559"/>
    <w:rsid w:val="009C2BED"/>
    <w:rsid w:val="009C45CC"/>
    <w:rsid w:val="009C54A0"/>
    <w:rsid w:val="009D1366"/>
    <w:rsid w:val="009D1E79"/>
    <w:rsid w:val="009D610C"/>
    <w:rsid w:val="009E3405"/>
    <w:rsid w:val="009E455A"/>
    <w:rsid w:val="009E5085"/>
    <w:rsid w:val="009E6F0A"/>
    <w:rsid w:val="009F0161"/>
    <w:rsid w:val="009F1468"/>
    <w:rsid w:val="009F187A"/>
    <w:rsid w:val="009F5A68"/>
    <w:rsid w:val="009F6389"/>
    <w:rsid w:val="009F7EBC"/>
    <w:rsid w:val="00A0153D"/>
    <w:rsid w:val="00A03589"/>
    <w:rsid w:val="00A07B3E"/>
    <w:rsid w:val="00A07CD9"/>
    <w:rsid w:val="00A10940"/>
    <w:rsid w:val="00A15299"/>
    <w:rsid w:val="00A26A22"/>
    <w:rsid w:val="00A26B12"/>
    <w:rsid w:val="00A319C6"/>
    <w:rsid w:val="00A37B6A"/>
    <w:rsid w:val="00A447F8"/>
    <w:rsid w:val="00A46BC6"/>
    <w:rsid w:val="00A46DF3"/>
    <w:rsid w:val="00A46FBC"/>
    <w:rsid w:val="00A50863"/>
    <w:rsid w:val="00A50DD9"/>
    <w:rsid w:val="00A516CE"/>
    <w:rsid w:val="00A51E6F"/>
    <w:rsid w:val="00A526B4"/>
    <w:rsid w:val="00A57241"/>
    <w:rsid w:val="00A57EC6"/>
    <w:rsid w:val="00A60E35"/>
    <w:rsid w:val="00A62807"/>
    <w:rsid w:val="00A63D41"/>
    <w:rsid w:val="00A64F5B"/>
    <w:rsid w:val="00A6520B"/>
    <w:rsid w:val="00A835D8"/>
    <w:rsid w:val="00A84A5B"/>
    <w:rsid w:val="00A963D2"/>
    <w:rsid w:val="00AA1620"/>
    <w:rsid w:val="00AA7337"/>
    <w:rsid w:val="00AB354F"/>
    <w:rsid w:val="00AB4B61"/>
    <w:rsid w:val="00AB5909"/>
    <w:rsid w:val="00AB7AA5"/>
    <w:rsid w:val="00AC05E9"/>
    <w:rsid w:val="00AC0EE7"/>
    <w:rsid w:val="00AC2B3E"/>
    <w:rsid w:val="00AC3B02"/>
    <w:rsid w:val="00AC648A"/>
    <w:rsid w:val="00AD0EF7"/>
    <w:rsid w:val="00AD2CD1"/>
    <w:rsid w:val="00AD40F2"/>
    <w:rsid w:val="00AE160E"/>
    <w:rsid w:val="00AE5F9F"/>
    <w:rsid w:val="00AE73C2"/>
    <w:rsid w:val="00AF2B29"/>
    <w:rsid w:val="00AF2F9B"/>
    <w:rsid w:val="00AF6DDD"/>
    <w:rsid w:val="00AF715F"/>
    <w:rsid w:val="00AF739C"/>
    <w:rsid w:val="00AF7C23"/>
    <w:rsid w:val="00B02FE3"/>
    <w:rsid w:val="00B033CC"/>
    <w:rsid w:val="00B0406C"/>
    <w:rsid w:val="00B05823"/>
    <w:rsid w:val="00B05FC1"/>
    <w:rsid w:val="00B06E7D"/>
    <w:rsid w:val="00B072AE"/>
    <w:rsid w:val="00B07C7E"/>
    <w:rsid w:val="00B120AE"/>
    <w:rsid w:val="00B125D3"/>
    <w:rsid w:val="00B13076"/>
    <w:rsid w:val="00B219D1"/>
    <w:rsid w:val="00B2251E"/>
    <w:rsid w:val="00B22657"/>
    <w:rsid w:val="00B226A9"/>
    <w:rsid w:val="00B23325"/>
    <w:rsid w:val="00B24F8D"/>
    <w:rsid w:val="00B27631"/>
    <w:rsid w:val="00B31080"/>
    <w:rsid w:val="00B32E96"/>
    <w:rsid w:val="00B35BB4"/>
    <w:rsid w:val="00B422A1"/>
    <w:rsid w:val="00B42AB4"/>
    <w:rsid w:val="00B4694A"/>
    <w:rsid w:val="00B47F97"/>
    <w:rsid w:val="00B5072A"/>
    <w:rsid w:val="00B5073C"/>
    <w:rsid w:val="00B50F9C"/>
    <w:rsid w:val="00B543C7"/>
    <w:rsid w:val="00B57AAA"/>
    <w:rsid w:val="00B60782"/>
    <w:rsid w:val="00B613BE"/>
    <w:rsid w:val="00B61593"/>
    <w:rsid w:val="00B62E6B"/>
    <w:rsid w:val="00B65650"/>
    <w:rsid w:val="00B71D7E"/>
    <w:rsid w:val="00B766DC"/>
    <w:rsid w:val="00B76F3D"/>
    <w:rsid w:val="00B77348"/>
    <w:rsid w:val="00B81C5D"/>
    <w:rsid w:val="00B83F75"/>
    <w:rsid w:val="00B865C0"/>
    <w:rsid w:val="00B873AD"/>
    <w:rsid w:val="00B909BD"/>
    <w:rsid w:val="00B949DB"/>
    <w:rsid w:val="00B94B30"/>
    <w:rsid w:val="00B95957"/>
    <w:rsid w:val="00B968F9"/>
    <w:rsid w:val="00BA0653"/>
    <w:rsid w:val="00BA3850"/>
    <w:rsid w:val="00BA4D56"/>
    <w:rsid w:val="00BA59A2"/>
    <w:rsid w:val="00BA6C40"/>
    <w:rsid w:val="00BA7260"/>
    <w:rsid w:val="00BB07D4"/>
    <w:rsid w:val="00BB0C9E"/>
    <w:rsid w:val="00BB5246"/>
    <w:rsid w:val="00BC3EBC"/>
    <w:rsid w:val="00BC57CE"/>
    <w:rsid w:val="00BD1C37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66F7"/>
    <w:rsid w:val="00C11AA3"/>
    <w:rsid w:val="00C143CB"/>
    <w:rsid w:val="00C14E4A"/>
    <w:rsid w:val="00C17176"/>
    <w:rsid w:val="00C1726D"/>
    <w:rsid w:val="00C17CFC"/>
    <w:rsid w:val="00C23685"/>
    <w:rsid w:val="00C2383B"/>
    <w:rsid w:val="00C24EB7"/>
    <w:rsid w:val="00C27FEC"/>
    <w:rsid w:val="00C358DD"/>
    <w:rsid w:val="00C375AB"/>
    <w:rsid w:val="00C40E13"/>
    <w:rsid w:val="00C41447"/>
    <w:rsid w:val="00C426E8"/>
    <w:rsid w:val="00C44A44"/>
    <w:rsid w:val="00C459F8"/>
    <w:rsid w:val="00C4671D"/>
    <w:rsid w:val="00C5319E"/>
    <w:rsid w:val="00C54F38"/>
    <w:rsid w:val="00C55DDA"/>
    <w:rsid w:val="00C60792"/>
    <w:rsid w:val="00C62BB7"/>
    <w:rsid w:val="00C63951"/>
    <w:rsid w:val="00C652E6"/>
    <w:rsid w:val="00C66209"/>
    <w:rsid w:val="00C7485C"/>
    <w:rsid w:val="00C76C8D"/>
    <w:rsid w:val="00C775A9"/>
    <w:rsid w:val="00C77F95"/>
    <w:rsid w:val="00C81FE3"/>
    <w:rsid w:val="00C84E9B"/>
    <w:rsid w:val="00C871A6"/>
    <w:rsid w:val="00C95037"/>
    <w:rsid w:val="00C95D0D"/>
    <w:rsid w:val="00C96F84"/>
    <w:rsid w:val="00CA18ED"/>
    <w:rsid w:val="00CB2890"/>
    <w:rsid w:val="00CB2DD4"/>
    <w:rsid w:val="00CB6E03"/>
    <w:rsid w:val="00CC5790"/>
    <w:rsid w:val="00CD0EA3"/>
    <w:rsid w:val="00CD3631"/>
    <w:rsid w:val="00CD45FD"/>
    <w:rsid w:val="00CD6FFF"/>
    <w:rsid w:val="00CE1ECB"/>
    <w:rsid w:val="00CE60F1"/>
    <w:rsid w:val="00CE72CE"/>
    <w:rsid w:val="00CE7C1F"/>
    <w:rsid w:val="00CF0938"/>
    <w:rsid w:val="00CF4061"/>
    <w:rsid w:val="00CF447C"/>
    <w:rsid w:val="00D0577A"/>
    <w:rsid w:val="00D10E20"/>
    <w:rsid w:val="00D1139E"/>
    <w:rsid w:val="00D1203D"/>
    <w:rsid w:val="00D14794"/>
    <w:rsid w:val="00D21956"/>
    <w:rsid w:val="00D226A8"/>
    <w:rsid w:val="00D23FE7"/>
    <w:rsid w:val="00D24A95"/>
    <w:rsid w:val="00D24BF6"/>
    <w:rsid w:val="00D25444"/>
    <w:rsid w:val="00D30A07"/>
    <w:rsid w:val="00D30A2F"/>
    <w:rsid w:val="00D31056"/>
    <w:rsid w:val="00D33DE5"/>
    <w:rsid w:val="00D366A9"/>
    <w:rsid w:val="00D40641"/>
    <w:rsid w:val="00D42DED"/>
    <w:rsid w:val="00D436BF"/>
    <w:rsid w:val="00D44404"/>
    <w:rsid w:val="00D477F5"/>
    <w:rsid w:val="00D52DDA"/>
    <w:rsid w:val="00D55649"/>
    <w:rsid w:val="00D62624"/>
    <w:rsid w:val="00D70005"/>
    <w:rsid w:val="00D81CD3"/>
    <w:rsid w:val="00D82354"/>
    <w:rsid w:val="00D82946"/>
    <w:rsid w:val="00D84F69"/>
    <w:rsid w:val="00D90BB8"/>
    <w:rsid w:val="00D91157"/>
    <w:rsid w:val="00D954CC"/>
    <w:rsid w:val="00D97049"/>
    <w:rsid w:val="00DA1301"/>
    <w:rsid w:val="00DA13C5"/>
    <w:rsid w:val="00DA56D3"/>
    <w:rsid w:val="00DA5C5F"/>
    <w:rsid w:val="00DA5D4F"/>
    <w:rsid w:val="00DA6284"/>
    <w:rsid w:val="00DA7A70"/>
    <w:rsid w:val="00DB2807"/>
    <w:rsid w:val="00DB4E47"/>
    <w:rsid w:val="00DB5016"/>
    <w:rsid w:val="00DC2657"/>
    <w:rsid w:val="00DC671A"/>
    <w:rsid w:val="00DD1E2E"/>
    <w:rsid w:val="00DD39CB"/>
    <w:rsid w:val="00DD43CB"/>
    <w:rsid w:val="00DD4B4C"/>
    <w:rsid w:val="00DE1516"/>
    <w:rsid w:val="00DE2A16"/>
    <w:rsid w:val="00DE55AB"/>
    <w:rsid w:val="00DE6DBB"/>
    <w:rsid w:val="00DF2645"/>
    <w:rsid w:val="00DF3553"/>
    <w:rsid w:val="00DF62B3"/>
    <w:rsid w:val="00E00455"/>
    <w:rsid w:val="00E02992"/>
    <w:rsid w:val="00E02FDC"/>
    <w:rsid w:val="00E04811"/>
    <w:rsid w:val="00E054D6"/>
    <w:rsid w:val="00E06D78"/>
    <w:rsid w:val="00E115B0"/>
    <w:rsid w:val="00E161D8"/>
    <w:rsid w:val="00E20223"/>
    <w:rsid w:val="00E20F76"/>
    <w:rsid w:val="00E23FC8"/>
    <w:rsid w:val="00E26847"/>
    <w:rsid w:val="00E30895"/>
    <w:rsid w:val="00E32D3C"/>
    <w:rsid w:val="00E35C36"/>
    <w:rsid w:val="00E35E54"/>
    <w:rsid w:val="00E37AAA"/>
    <w:rsid w:val="00E40ABF"/>
    <w:rsid w:val="00E42D01"/>
    <w:rsid w:val="00E472A9"/>
    <w:rsid w:val="00E5118F"/>
    <w:rsid w:val="00E519BB"/>
    <w:rsid w:val="00E534AA"/>
    <w:rsid w:val="00E55897"/>
    <w:rsid w:val="00E60088"/>
    <w:rsid w:val="00E616AD"/>
    <w:rsid w:val="00E64045"/>
    <w:rsid w:val="00E73567"/>
    <w:rsid w:val="00E751BB"/>
    <w:rsid w:val="00E80919"/>
    <w:rsid w:val="00E816F1"/>
    <w:rsid w:val="00E81DC8"/>
    <w:rsid w:val="00E862F3"/>
    <w:rsid w:val="00E91D56"/>
    <w:rsid w:val="00E9271F"/>
    <w:rsid w:val="00E95A1B"/>
    <w:rsid w:val="00EA3034"/>
    <w:rsid w:val="00EA35AB"/>
    <w:rsid w:val="00EA4521"/>
    <w:rsid w:val="00EA5E55"/>
    <w:rsid w:val="00EA7848"/>
    <w:rsid w:val="00EB041F"/>
    <w:rsid w:val="00EB784D"/>
    <w:rsid w:val="00EC2C75"/>
    <w:rsid w:val="00EC4599"/>
    <w:rsid w:val="00EC4FE0"/>
    <w:rsid w:val="00EC661E"/>
    <w:rsid w:val="00EC6976"/>
    <w:rsid w:val="00EC7581"/>
    <w:rsid w:val="00EC7A8A"/>
    <w:rsid w:val="00ED0C2C"/>
    <w:rsid w:val="00ED1CD3"/>
    <w:rsid w:val="00ED3C39"/>
    <w:rsid w:val="00ED5A6A"/>
    <w:rsid w:val="00ED6B5F"/>
    <w:rsid w:val="00ED6F06"/>
    <w:rsid w:val="00EE17D3"/>
    <w:rsid w:val="00EE287C"/>
    <w:rsid w:val="00EF58AB"/>
    <w:rsid w:val="00EF5FAD"/>
    <w:rsid w:val="00EF67FF"/>
    <w:rsid w:val="00EF70AE"/>
    <w:rsid w:val="00F00745"/>
    <w:rsid w:val="00F00B60"/>
    <w:rsid w:val="00F01D3F"/>
    <w:rsid w:val="00F02AC6"/>
    <w:rsid w:val="00F04C46"/>
    <w:rsid w:val="00F0649B"/>
    <w:rsid w:val="00F07D5D"/>
    <w:rsid w:val="00F1025C"/>
    <w:rsid w:val="00F108AC"/>
    <w:rsid w:val="00F17D11"/>
    <w:rsid w:val="00F21C09"/>
    <w:rsid w:val="00F3018D"/>
    <w:rsid w:val="00F3369F"/>
    <w:rsid w:val="00F34FC8"/>
    <w:rsid w:val="00F37DEB"/>
    <w:rsid w:val="00F444B0"/>
    <w:rsid w:val="00F45C04"/>
    <w:rsid w:val="00F46ADD"/>
    <w:rsid w:val="00F506D2"/>
    <w:rsid w:val="00F519B5"/>
    <w:rsid w:val="00F539D5"/>
    <w:rsid w:val="00F70BFE"/>
    <w:rsid w:val="00F71339"/>
    <w:rsid w:val="00F7147B"/>
    <w:rsid w:val="00F72F4E"/>
    <w:rsid w:val="00F75806"/>
    <w:rsid w:val="00F77967"/>
    <w:rsid w:val="00F845E9"/>
    <w:rsid w:val="00F8549B"/>
    <w:rsid w:val="00F8700B"/>
    <w:rsid w:val="00F90624"/>
    <w:rsid w:val="00F912F6"/>
    <w:rsid w:val="00FA150C"/>
    <w:rsid w:val="00FA3C0C"/>
    <w:rsid w:val="00FA3E79"/>
    <w:rsid w:val="00FA5603"/>
    <w:rsid w:val="00FA5954"/>
    <w:rsid w:val="00FA6F89"/>
    <w:rsid w:val="00FB1CE3"/>
    <w:rsid w:val="00FB72E3"/>
    <w:rsid w:val="00FD4968"/>
    <w:rsid w:val="00FD58C9"/>
    <w:rsid w:val="00FE545C"/>
    <w:rsid w:val="00FE5682"/>
    <w:rsid w:val="00FE7BD5"/>
    <w:rsid w:val="00FE7CA7"/>
    <w:rsid w:val="00FE7EB9"/>
    <w:rsid w:val="00FF09A7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uiPriority w:val="99"/>
    <w:unhideWhenUsed/>
    <w:rsid w:val="00B6159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5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57D5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5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7D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B865C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B615-79AD-4295-84DE-72BE55B4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3</cp:revision>
  <cp:lastPrinted>2025-02-20T09:56:00Z</cp:lastPrinted>
  <dcterms:created xsi:type="dcterms:W3CDTF">2025-03-18T07:43:00Z</dcterms:created>
  <dcterms:modified xsi:type="dcterms:W3CDTF">2025-03-18T07:57:00Z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