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64" w:rsidRPr="00DF5770" w:rsidRDefault="00672A64" w:rsidP="00D3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770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672A64" w:rsidRPr="00DF5770" w:rsidRDefault="00672A64" w:rsidP="00690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770">
        <w:rPr>
          <w:rFonts w:ascii="Times New Roman" w:hAnsi="Times New Roman"/>
          <w:b/>
          <w:sz w:val="28"/>
          <w:szCs w:val="28"/>
        </w:rPr>
        <w:t>«</w:t>
      </w:r>
      <w:r w:rsidR="00D8349D" w:rsidRPr="00DF5770">
        <w:rPr>
          <w:rFonts w:ascii="Times New Roman" w:hAnsi="Times New Roman"/>
          <w:b/>
          <w:sz w:val="28"/>
          <w:szCs w:val="28"/>
        </w:rPr>
        <w:t>Основы микробиологии и гидробиология</w:t>
      </w:r>
      <w:r w:rsidRPr="00DF5770">
        <w:rPr>
          <w:rFonts w:ascii="Times New Roman" w:hAnsi="Times New Roman"/>
          <w:b/>
          <w:sz w:val="28"/>
          <w:szCs w:val="28"/>
        </w:rPr>
        <w:t>»</w:t>
      </w:r>
    </w:p>
    <w:p w:rsidR="00672A64" w:rsidRPr="00DF5770" w:rsidRDefault="00672A64" w:rsidP="003B4D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349D" w:rsidRPr="00DF5770" w:rsidRDefault="00D8349D" w:rsidP="00D8349D">
      <w:pPr>
        <w:pStyle w:val="a7"/>
        <w:tabs>
          <w:tab w:val="left" w:pos="708"/>
        </w:tabs>
        <w:rPr>
          <w:rFonts w:ascii="Times New Roman" w:hAnsi="Times New Roman"/>
          <w:b/>
          <w:sz w:val="28"/>
          <w:szCs w:val="28"/>
        </w:rPr>
      </w:pPr>
      <w:bookmarkStart w:id="0" w:name="_Hlk190941874"/>
      <w:r w:rsidRPr="00DF577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035EA7" w:rsidRDefault="00035EA7" w:rsidP="00D8349D">
      <w:pPr>
        <w:pStyle w:val="a7"/>
        <w:tabs>
          <w:tab w:val="left" w:pos="708"/>
        </w:tabs>
        <w:rPr>
          <w:rFonts w:ascii="Times New Roman" w:hAnsi="Times New Roman"/>
          <w:b/>
          <w:sz w:val="28"/>
          <w:szCs w:val="28"/>
        </w:rPr>
      </w:pPr>
    </w:p>
    <w:p w:rsidR="00D8349D" w:rsidRPr="00DF5770" w:rsidRDefault="00806798" w:rsidP="00D8349D">
      <w:pPr>
        <w:pStyle w:val="a7"/>
        <w:tabs>
          <w:tab w:val="left" w:pos="70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8349D" w:rsidRPr="00DF577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035EA7" w:rsidRDefault="00035EA7" w:rsidP="00DF5770">
      <w:pPr>
        <w:tabs>
          <w:tab w:val="left" w:pos="708"/>
          <w:tab w:val="center" w:pos="4677"/>
          <w:tab w:val="right" w:pos="9355"/>
        </w:tabs>
        <w:spacing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F5770">
        <w:rPr>
          <w:rFonts w:ascii="Times New Roman" w:hAnsi="Times New Roman"/>
          <w:i/>
          <w:iCs/>
          <w:sz w:val="28"/>
          <w:szCs w:val="28"/>
        </w:rPr>
        <w:t>Выберите один правильны</w:t>
      </w:r>
      <w:r w:rsidR="00276A56">
        <w:rPr>
          <w:rFonts w:ascii="Times New Roman" w:hAnsi="Times New Roman"/>
          <w:i/>
          <w:iCs/>
          <w:sz w:val="28"/>
          <w:szCs w:val="28"/>
        </w:rPr>
        <w:t>й</w:t>
      </w:r>
      <w:r w:rsidRPr="00DF5770">
        <w:rPr>
          <w:rFonts w:ascii="Times New Roman" w:hAnsi="Times New Roman"/>
          <w:i/>
          <w:iCs/>
          <w:sz w:val="28"/>
          <w:szCs w:val="28"/>
        </w:rPr>
        <w:t xml:space="preserve"> ответ</w:t>
      </w: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1. Микроорганизмами являются: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А) одноклеточные организмы, бактерии, многоклеточные организмы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Б) планктон, кишечнополостные, одноклеточные организмы, бактерии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В) кишечнополостные, одноклеточные организмы, одноклеточные гетеротрофные организмы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2. Для простейших организмов характерно: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А) ядро, кариоплазма, митохондрии, ядерная оболочка, нуклеотид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Б) цитоплазма, Комплекс Гольджи, митохондрии, ядерной оболочка 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В) митохондрии, ядерная оболочка, хлоропласты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DF5770" w:rsidRPr="00DF5770" w:rsidRDefault="00DF5770" w:rsidP="001A43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3. Живые организмы – прокариоты: 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А) в клетке одно или несколько ядер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Б) одноклеточные организмы, которые не содержат ядра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В) многоклеточные организмы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Г) не имеют четкого ядра в клетке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" w:name="_Hlk189757627"/>
      <w:bookmarkStart w:id="2" w:name="_Hlk189757604"/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Г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3" w:name="_Hlk190096798"/>
      <w:bookmarkStart w:id="4" w:name="_Hlk189758209"/>
      <w:bookmarkEnd w:id="1"/>
      <w:bookmarkEnd w:id="2"/>
    </w:p>
    <w:bookmarkEnd w:id="3"/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4. Какое болотное растение имеет бактерицидные свойства — то есть может убивать вредные бактерии. В высушенном виде можно использовать вместо бинтов и повязок.</w:t>
      </w: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А) мох Сфагнум</w:t>
      </w: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Б) лотос</w:t>
      </w: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В) ряска </w:t>
      </w: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Г) элодея</w:t>
      </w: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5" w:name="_Hlk190097464"/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F5770" w:rsidRP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bookmarkEnd w:id="4"/>
    <w:bookmarkEnd w:id="5"/>
    <w:p w:rsid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5. Впервые рассмотрел бактерии под микроскопом: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А) А.В. Левенгук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Б) Л. Пастер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lastRenderedPageBreak/>
        <w:t>В) И.И. Мечников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Г) Р. Кох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6" w:name="_Hlk190097685"/>
      <w:r w:rsidRPr="00DF5770">
        <w:rPr>
          <w:rFonts w:ascii="Times New Roman" w:hAnsi="Times New Roman"/>
          <w:color w:val="000000"/>
          <w:sz w:val="28"/>
          <w:szCs w:val="28"/>
        </w:rPr>
        <w:t xml:space="preserve">Правильный ответ: А 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bookmarkEnd w:id="6"/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1A4391" w:rsidRDefault="00DF5770" w:rsidP="00806798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4391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:rsidR="00DF5770" w:rsidRPr="00DF5770" w:rsidRDefault="00DF5770" w:rsidP="00DF577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770" w:rsidRPr="001A4391" w:rsidRDefault="00DF5770" w:rsidP="001A4391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1A4391">
        <w:rPr>
          <w:rFonts w:ascii="Times New Roman" w:hAnsi="Times New Roman"/>
          <w:i/>
          <w:iCs/>
          <w:color w:val="000000"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DF5770" w:rsidRPr="00DF5770" w:rsidRDefault="00DF5770" w:rsidP="00DF577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A4391">
        <w:rPr>
          <w:rFonts w:ascii="Times New Roman" w:hAnsi="Times New Roman"/>
          <w:color w:val="000000"/>
          <w:sz w:val="28"/>
          <w:szCs w:val="28"/>
        </w:rPr>
        <w:t>1.</w:t>
      </w:r>
      <w:r w:rsidR="001A43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4391">
        <w:rPr>
          <w:rFonts w:ascii="Times New Roman" w:hAnsi="Times New Roman"/>
          <w:color w:val="000000"/>
          <w:sz w:val="28"/>
          <w:szCs w:val="28"/>
        </w:rPr>
        <w:t>Установите соответствие между</w:t>
      </w:r>
      <w:r w:rsidRPr="001A4391">
        <w:rPr>
          <w:rFonts w:ascii="Times New Roman" w:hAnsi="Times New Roman"/>
          <w:sz w:val="28"/>
          <w:szCs w:val="28"/>
        </w:rPr>
        <w:t xml:space="preserve"> </w:t>
      </w:r>
      <w:r w:rsidRPr="001A4391">
        <w:rPr>
          <w:rFonts w:ascii="Times New Roman" w:hAnsi="Times New Roman"/>
          <w:color w:val="000000"/>
          <w:sz w:val="28"/>
          <w:szCs w:val="28"/>
        </w:rPr>
        <w:t>природным объектом и характерными обитателями</w:t>
      </w:r>
    </w:p>
    <w:tbl>
      <w:tblPr>
        <w:tblW w:w="0" w:type="auto"/>
        <w:tblLook w:val="04A0"/>
      </w:tblPr>
      <w:tblGrid>
        <w:gridCol w:w="4785"/>
        <w:gridCol w:w="4786"/>
      </w:tblGrid>
      <w:tr w:rsidR="00DF5770" w:rsidRPr="00DF5770" w:rsidTr="0014080D">
        <w:tc>
          <w:tcPr>
            <w:tcW w:w="4785" w:type="dxa"/>
            <w:shd w:val="clear" w:color="auto" w:fill="auto"/>
          </w:tcPr>
          <w:p w:rsidR="00DF5770" w:rsidRPr="00DF5770" w:rsidRDefault="00DF5770" w:rsidP="00DF5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Река</w:t>
            </w:r>
          </w:p>
        </w:tc>
        <w:tc>
          <w:tcPr>
            <w:tcW w:w="4786" w:type="dxa"/>
            <w:shd w:val="clear" w:color="auto" w:fill="auto"/>
          </w:tcPr>
          <w:p w:rsidR="00DF5770" w:rsidRPr="00DF5770" w:rsidRDefault="00DF5770" w:rsidP="00DF5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А) мох сфагнум.</w:t>
            </w:r>
          </w:p>
        </w:tc>
      </w:tr>
      <w:tr w:rsidR="00DF5770" w:rsidRPr="00DF5770" w:rsidTr="0014080D">
        <w:tc>
          <w:tcPr>
            <w:tcW w:w="4785" w:type="dxa"/>
            <w:shd w:val="clear" w:color="auto" w:fill="auto"/>
          </w:tcPr>
          <w:p w:rsidR="00DF5770" w:rsidRPr="00DF5770" w:rsidRDefault="00DF5770" w:rsidP="00DF5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Озеро</w:t>
            </w:r>
          </w:p>
        </w:tc>
        <w:tc>
          <w:tcPr>
            <w:tcW w:w="4786" w:type="dxa"/>
            <w:shd w:val="clear" w:color="auto" w:fill="auto"/>
          </w:tcPr>
          <w:p w:rsidR="00DF5770" w:rsidRPr="00DF5770" w:rsidRDefault="00DF5770" w:rsidP="00DF5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Б) дельфин</w:t>
            </w:r>
          </w:p>
        </w:tc>
      </w:tr>
      <w:tr w:rsidR="00DF5770" w:rsidRPr="00DF5770" w:rsidTr="0014080D">
        <w:tc>
          <w:tcPr>
            <w:tcW w:w="4785" w:type="dxa"/>
            <w:shd w:val="clear" w:color="auto" w:fill="auto"/>
          </w:tcPr>
          <w:p w:rsidR="00DF5770" w:rsidRPr="00DF5770" w:rsidRDefault="00DF5770" w:rsidP="00DF5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Болото</w:t>
            </w:r>
          </w:p>
        </w:tc>
        <w:tc>
          <w:tcPr>
            <w:tcW w:w="4786" w:type="dxa"/>
            <w:shd w:val="clear" w:color="auto" w:fill="auto"/>
          </w:tcPr>
          <w:p w:rsidR="00DF5770" w:rsidRPr="00DF5770" w:rsidRDefault="00DF5770" w:rsidP="00DF5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В) лотос</w:t>
            </w:r>
          </w:p>
        </w:tc>
      </w:tr>
      <w:tr w:rsidR="00DF5770" w:rsidRPr="00DF5770" w:rsidTr="0014080D">
        <w:tc>
          <w:tcPr>
            <w:tcW w:w="4785" w:type="dxa"/>
            <w:shd w:val="clear" w:color="auto" w:fill="auto"/>
          </w:tcPr>
          <w:p w:rsidR="00DF5770" w:rsidRPr="00DF5770" w:rsidRDefault="00DF5770" w:rsidP="001A439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Море</w:t>
            </w:r>
          </w:p>
        </w:tc>
        <w:tc>
          <w:tcPr>
            <w:tcW w:w="4786" w:type="dxa"/>
            <w:shd w:val="clear" w:color="auto" w:fill="auto"/>
          </w:tcPr>
          <w:p w:rsidR="00DF5770" w:rsidRPr="00DF5770" w:rsidRDefault="00DF5770" w:rsidP="00DF57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Г) карась</w:t>
            </w:r>
          </w:p>
        </w:tc>
      </w:tr>
    </w:tbl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7" w:name="_Hlk189760073"/>
      <w:bookmarkStart w:id="8" w:name="_Hlk189760526"/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1-Г, 2-В, 3-А, 4-Б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bookmarkEnd w:id="7"/>
    <w:bookmarkEnd w:id="8"/>
    <w:p w:rsid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1A4391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1A4391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tblLook w:val="04A0"/>
      </w:tblPr>
      <w:tblGrid>
        <w:gridCol w:w="4820"/>
        <w:gridCol w:w="4535"/>
      </w:tblGrid>
      <w:tr w:rsidR="00DF5770" w:rsidRPr="00DF5770" w:rsidTr="001A4391">
        <w:trPr>
          <w:trHeight w:val="1006"/>
        </w:trPr>
        <w:tc>
          <w:tcPr>
            <w:tcW w:w="4820" w:type="dxa"/>
            <w:shd w:val="clear" w:color="auto" w:fill="auto"/>
          </w:tcPr>
          <w:p w:rsidR="00DF5770" w:rsidRPr="00DF5770" w:rsidRDefault="00DF5770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Морфология бактерий зависит </w:t>
            </w:r>
            <w:proofErr w:type="gramStart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DF5770" w:rsidRPr="00DF5770" w:rsidRDefault="00DF5770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форме микроорганизмы подразделяются </w:t>
            </w:r>
            <w:proofErr w:type="gramStart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DF5770" w:rsidRPr="00DF5770" w:rsidRDefault="00DF5770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Первооткрыватель микроорганизмов: </w:t>
            </w:r>
          </w:p>
          <w:p w:rsidR="00DF5770" w:rsidRPr="00DF5770" w:rsidRDefault="00DF5770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Жгутики бактерий состоят</w:t>
            </w:r>
          </w:p>
        </w:tc>
        <w:tc>
          <w:tcPr>
            <w:tcW w:w="4535" w:type="dxa"/>
            <w:shd w:val="clear" w:color="auto" w:fill="auto"/>
          </w:tcPr>
          <w:p w:rsidR="00DF5770" w:rsidRPr="00DF5770" w:rsidRDefault="00DF5770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кокки, палочки, извитые </w:t>
            </w:r>
          </w:p>
          <w:p w:rsidR="00DF5770" w:rsidRPr="00DF5770" w:rsidRDefault="00DF5770" w:rsidP="001A439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из белка </w:t>
            </w:r>
            <w:proofErr w:type="spellStart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флагеллина</w:t>
            </w:r>
            <w:proofErr w:type="spellEnd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F5770" w:rsidRPr="00DF5770" w:rsidRDefault="00DF5770" w:rsidP="001A439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А. </w:t>
            </w:r>
            <w:r w:rsidR="001A439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 Левенгук </w:t>
            </w:r>
          </w:p>
          <w:p w:rsidR="00DF5770" w:rsidRPr="00DF5770" w:rsidRDefault="00DF5770" w:rsidP="001A439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клеточной стенки </w:t>
            </w:r>
          </w:p>
        </w:tc>
      </w:tr>
    </w:tbl>
    <w:p w:rsid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DF5770" w:rsidP="001A4391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1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Г, 2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А, 3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В, 4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Б</w:t>
      </w:r>
    </w:p>
    <w:p w:rsidR="00DF5770" w:rsidRDefault="00DF5770" w:rsidP="001A4391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E3009D" w:rsidRDefault="00E3009D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1A4391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1A4391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tblLook w:val="04A0"/>
      </w:tblPr>
      <w:tblGrid>
        <w:gridCol w:w="4677"/>
        <w:gridCol w:w="4678"/>
      </w:tblGrid>
      <w:tr w:rsidR="00035EA7" w:rsidRPr="00DF5770" w:rsidTr="00035EA7">
        <w:tc>
          <w:tcPr>
            <w:tcW w:w="4677" w:type="dxa"/>
            <w:shd w:val="clear" w:color="auto" w:fill="auto"/>
          </w:tcPr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Функция капсулы бактерий: 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стерилизация </w:t>
            </w:r>
          </w:p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прокаливание </w:t>
            </w:r>
          </w:p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антифагоцитарная</w:t>
            </w:r>
            <w:proofErr w:type="spellEnd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35EA7" w:rsidRPr="00DF5770" w:rsidTr="00035EA7">
        <w:tc>
          <w:tcPr>
            <w:tcW w:w="4677" w:type="dxa"/>
            <w:shd w:val="clear" w:color="auto" w:fill="auto"/>
          </w:tcPr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Полное уничтожение в объекте всех микроорганизмов: </w:t>
            </w:r>
          </w:p>
        </w:tc>
        <w:tc>
          <w:tcPr>
            <w:tcW w:w="4678" w:type="dxa"/>
            <w:vMerge/>
            <w:shd w:val="clear" w:color="auto" w:fill="auto"/>
          </w:tcPr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5EA7" w:rsidRPr="00DF5770" w:rsidTr="00035EA7">
        <w:tc>
          <w:tcPr>
            <w:tcW w:w="4677" w:type="dxa"/>
            <w:shd w:val="clear" w:color="auto" w:fill="auto"/>
          </w:tcPr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Методы стерилизации </w:t>
            </w:r>
          </w:p>
        </w:tc>
        <w:tc>
          <w:tcPr>
            <w:tcW w:w="4678" w:type="dxa"/>
            <w:vMerge/>
            <w:shd w:val="clear" w:color="auto" w:fill="auto"/>
          </w:tcPr>
          <w:p w:rsidR="00035EA7" w:rsidRPr="00DF5770" w:rsidRDefault="00035EA7" w:rsidP="00DF577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F5770" w:rsidRPr="00DF5770" w:rsidRDefault="00DF5770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1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Г, 2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А, 3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Б</w:t>
      </w:r>
    </w:p>
    <w:p w:rsidR="00DF5770" w:rsidRPr="00DF5770" w:rsidRDefault="00DF5770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DF5770" w:rsidRDefault="00DF5770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A0CF9" w:rsidRDefault="00AA0CF9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A0CF9" w:rsidRDefault="00AA0CF9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A0CF9" w:rsidRDefault="00AA0CF9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A0CF9" w:rsidRDefault="00AA0CF9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A0CF9" w:rsidRPr="00DF5770" w:rsidRDefault="00AA0CF9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DF5770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4. </w:t>
      </w:r>
      <w:bookmarkStart w:id="9" w:name="_Hlk191740281"/>
      <w:r w:rsidRPr="001A4391">
        <w:rPr>
          <w:rFonts w:ascii="Times New Roman" w:hAnsi="Times New Roman"/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tblLook w:val="04A0"/>
      </w:tblPr>
      <w:tblGrid>
        <w:gridCol w:w="4677"/>
        <w:gridCol w:w="4678"/>
      </w:tblGrid>
      <w:tr w:rsidR="00AA0CF9" w:rsidRPr="00DF5770" w:rsidTr="00642205">
        <w:trPr>
          <w:trHeight w:val="1610"/>
        </w:trPr>
        <w:tc>
          <w:tcPr>
            <w:tcW w:w="4677" w:type="dxa"/>
            <w:shd w:val="clear" w:color="auto" w:fill="auto"/>
          </w:tcPr>
          <w:bookmarkEnd w:id="9"/>
          <w:p w:rsidR="00AA0CF9" w:rsidRPr="00DF5770" w:rsidRDefault="00AA0CF9" w:rsidP="00DF5770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Наиболее устойчивы к дезинфектантам </w:t>
            </w:r>
          </w:p>
          <w:p w:rsidR="00AA0CF9" w:rsidRPr="00DF5770" w:rsidRDefault="00AA0CF9" w:rsidP="00DF5770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Меры снижения риска возникновения инфекций </w:t>
            </w:r>
          </w:p>
          <w:p w:rsidR="00AA0CF9" w:rsidRPr="00DF5770" w:rsidRDefault="00AA0CF9" w:rsidP="00DF5770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печи Пастера стерилизуют: </w:t>
            </w:r>
          </w:p>
        </w:tc>
        <w:tc>
          <w:tcPr>
            <w:tcW w:w="4678" w:type="dxa"/>
            <w:shd w:val="clear" w:color="auto" w:fill="auto"/>
          </w:tcPr>
          <w:p w:rsidR="00AA0CF9" w:rsidRPr="00DF5770" w:rsidRDefault="00AA0CF9" w:rsidP="00DF5770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А) споры бактерий</w:t>
            </w:r>
          </w:p>
          <w:p w:rsidR="00AA0CF9" w:rsidRPr="00DF5770" w:rsidRDefault="00AA0CF9" w:rsidP="00DF5770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дезинфекция </w:t>
            </w:r>
          </w:p>
          <w:p w:rsidR="00AA0CF9" w:rsidRPr="00DF5770" w:rsidRDefault="00AA0CF9" w:rsidP="00DF5770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инструментарий </w:t>
            </w:r>
          </w:p>
        </w:tc>
      </w:tr>
    </w:tbl>
    <w:p w:rsidR="00DF5770" w:rsidRPr="00DF5770" w:rsidRDefault="00DF5770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0" w:name="_Hlk189762309"/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1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А, 2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Б, 3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В</w:t>
      </w:r>
    </w:p>
    <w:p w:rsidR="00DF5770" w:rsidRPr="00DF5770" w:rsidRDefault="00DF5770" w:rsidP="00DF577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bookmarkEnd w:id="10"/>
    <w:p w:rsid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Default="00DF5770" w:rsidP="00DF577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DF5770">
        <w:rPr>
          <w:rFonts w:ascii="Times New Roman" w:hAnsi="Times New Roman"/>
          <w:iCs/>
          <w:color w:val="000000"/>
          <w:sz w:val="28"/>
          <w:szCs w:val="28"/>
        </w:rPr>
        <w:t>5. Установите соответствие: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4391" w:rsidTr="00E3009D">
        <w:tc>
          <w:tcPr>
            <w:tcW w:w="4672" w:type="dxa"/>
          </w:tcPr>
          <w:p w:rsidR="001A4391" w:rsidRPr="00DF5770" w:rsidRDefault="001A4391" w:rsidP="001A439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Морфология бактерий зависит </w:t>
            </w:r>
            <w:proofErr w:type="gramStart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1A4391" w:rsidRPr="00DF5770" w:rsidRDefault="001A4391" w:rsidP="001A439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форме микроорганизмы подразделяются </w:t>
            </w:r>
            <w:proofErr w:type="gramStart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1A4391" w:rsidRPr="00DF5770" w:rsidRDefault="001A4391" w:rsidP="001A439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Первооткрыватель микроорганизмов: </w:t>
            </w:r>
          </w:p>
          <w:p w:rsidR="001A4391" w:rsidRDefault="001A4391" w:rsidP="001A439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Жгутики бактерий состоят</w:t>
            </w:r>
          </w:p>
        </w:tc>
        <w:tc>
          <w:tcPr>
            <w:tcW w:w="4673" w:type="dxa"/>
          </w:tcPr>
          <w:p w:rsidR="00E3009D" w:rsidRPr="00DF5770" w:rsidRDefault="00E3009D" w:rsidP="00E3009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кокки, палочки, извитые </w:t>
            </w:r>
          </w:p>
          <w:p w:rsidR="00E3009D" w:rsidRPr="00DF5770" w:rsidRDefault="00E3009D" w:rsidP="00E300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из белка </w:t>
            </w:r>
            <w:proofErr w:type="spellStart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флагеллина</w:t>
            </w:r>
            <w:proofErr w:type="spellEnd"/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3009D" w:rsidRPr="00DF5770" w:rsidRDefault="00E3009D" w:rsidP="00E300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А.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 Левенгук </w:t>
            </w:r>
          </w:p>
          <w:p w:rsidR="001A4391" w:rsidRDefault="00E3009D" w:rsidP="00E3009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F5770">
              <w:rPr>
                <w:rFonts w:ascii="Times New Roman" w:hAnsi="Times New Roman"/>
                <w:color w:val="000000"/>
                <w:sz w:val="28"/>
                <w:szCs w:val="28"/>
              </w:rPr>
              <w:t>Г) клеточной стенки</w:t>
            </w:r>
          </w:p>
        </w:tc>
      </w:tr>
    </w:tbl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1" w:name="_Hlk189843272"/>
      <w:proofErr w:type="gramStart"/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1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Г, 2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А, 3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В, 4</w:t>
      </w:r>
      <w:r w:rsidR="001A4391">
        <w:rPr>
          <w:rFonts w:ascii="Times New Roman" w:hAnsi="Times New Roman"/>
          <w:color w:val="000000"/>
          <w:sz w:val="28"/>
          <w:szCs w:val="28"/>
        </w:rPr>
        <w:t>-</w:t>
      </w:r>
      <w:r w:rsidRPr="00DF5770">
        <w:rPr>
          <w:rFonts w:ascii="Times New Roman" w:hAnsi="Times New Roman"/>
          <w:color w:val="000000"/>
          <w:sz w:val="28"/>
          <w:szCs w:val="28"/>
        </w:rPr>
        <w:t>Б)</w:t>
      </w:r>
      <w:proofErr w:type="gramEnd"/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bookmarkEnd w:id="11"/>
    <w:p w:rsidR="00DF5770" w:rsidRPr="00DF5770" w:rsidRDefault="00DF5770" w:rsidP="00DF577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1A4391" w:rsidRDefault="00DF5770" w:rsidP="00DF577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1A4391"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proofErr w:type="gramEnd"/>
      <w:r w:rsidR="0080679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proofErr w:type="spellStart"/>
      <w:r w:rsidRPr="001A4391">
        <w:rPr>
          <w:rFonts w:ascii="Times New Roman" w:hAnsi="Times New Roman"/>
          <w:b/>
          <w:bCs/>
          <w:color w:val="000000"/>
          <w:sz w:val="28"/>
          <w:szCs w:val="28"/>
        </w:rPr>
        <w:t>адания</w:t>
      </w:r>
      <w:proofErr w:type="spellEnd"/>
      <w:r w:rsidRPr="001A4391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закрытого типа на установление правильной последовательности</w:t>
      </w:r>
    </w:p>
    <w:p w:rsidR="00E3009D" w:rsidRDefault="00E3009D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_Hlk189843673"/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1. Последовательность уничтожение в объекте всех микроорганизмов:   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А) Стерилизация физическими методами: тепловая, лучевая, химическая (газовая стерилизация)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Б) Дезинфекция, уничтожение во внешней среде определённых возбудителей инфекционных заболеваний. 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В) Предстерилизационная очистка. </w:t>
      </w:r>
      <w:proofErr w:type="gramStart"/>
      <w:r w:rsidRPr="00DF5770">
        <w:rPr>
          <w:rFonts w:ascii="Times New Roman" w:hAnsi="Times New Roman"/>
          <w:color w:val="000000"/>
          <w:sz w:val="28"/>
          <w:szCs w:val="28"/>
        </w:rPr>
        <w:t>Направлена</w:t>
      </w:r>
      <w:proofErr w:type="gramEnd"/>
      <w:r w:rsidRPr="00DF5770">
        <w:rPr>
          <w:rFonts w:ascii="Times New Roman" w:hAnsi="Times New Roman"/>
          <w:color w:val="000000"/>
          <w:sz w:val="28"/>
          <w:szCs w:val="28"/>
        </w:rPr>
        <w:t xml:space="preserve"> на уничтожение патогенной микрофлоры и очистку поверхностей от следов дезинфектанта.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Г) </w:t>
      </w:r>
      <w:bookmarkStart w:id="13" w:name="_Hlk191738119"/>
      <w:r w:rsidRPr="00DF5770">
        <w:rPr>
          <w:rFonts w:ascii="Times New Roman" w:hAnsi="Times New Roman"/>
          <w:color w:val="000000"/>
          <w:sz w:val="28"/>
          <w:szCs w:val="28"/>
        </w:rPr>
        <w:t>С</w:t>
      </w:r>
      <w:bookmarkEnd w:id="13"/>
      <w:r w:rsidRPr="00DF5770">
        <w:rPr>
          <w:rFonts w:ascii="Times New Roman" w:hAnsi="Times New Roman"/>
          <w:color w:val="000000"/>
          <w:sz w:val="28"/>
          <w:szCs w:val="28"/>
        </w:rPr>
        <w:t>терилизация. Проводится с целью уничтожения всех микроорганизмов и их спор, патогенных, сапрофитных микроорганизмов.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_Hlk191738898"/>
      <w:r w:rsidRPr="00DF57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DF5770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DF5770">
        <w:rPr>
          <w:rFonts w:ascii="Times New Roman" w:hAnsi="Times New Roman"/>
          <w:color w:val="000000"/>
          <w:sz w:val="28"/>
          <w:szCs w:val="28"/>
        </w:rPr>
        <w:t>, В, Г, А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12"/>
    <w:bookmarkEnd w:id="14"/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2. Последовательность получения чистой культуры клонов микроорганизмов</w:t>
      </w:r>
    </w:p>
    <w:p w:rsidR="00DF5770" w:rsidRP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А) Получение накопительной культуры. Создают условия, обеспечивающие преимущественное развитие выделяемых микроорганизмов.</w:t>
      </w:r>
    </w:p>
    <w:p w:rsidR="00DF5770" w:rsidRDefault="00DF5770" w:rsidP="00E3009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Б) Выделение чистой культуры. Чистую культуру можно получить из единичной клетки или из отдельной колонии.</w:t>
      </w:r>
    </w:p>
    <w:p w:rsidR="00DF5770" w:rsidRPr="00DF5770" w:rsidRDefault="00DF5770" w:rsidP="00E3009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lastRenderedPageBreak/>
        <w:t xml:space="preserve">В) Определение чистоты выделенной культуры. </w:t>
      </w:r>
      <w:proofErr w:type="gramStart"/>
      <w:r w:rsidRPr="00DF5770">
        <w:rPr>
          <w:rFonts w:ascii="Times New Roman" w:hAnsi="Times New Roman"/>
          <w:color w:val="000000"/>
          <w:sz w:val="28"/>
          <w:szCs w:val="28"/>
        </w:rPr>
        <w:t>Через 3–4 суток просматривают выросшие колонии и сверяют их признаки с отмеченными при выделении культуры.</w:t>
      </w:r>
      <w:proofErr w:type="gramEnd"/>
    </w:p>
    <w:p w:rsidR="00E3009D" w:rsidRDefault="00DF5770" w:rsidP="00E3009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Г) Однородность колоний и совпадение признаков </w:t>
      </w:r>
      <w:proofErr w:type="gramStart"/>
      <w:r w:rsidRPr="00DF5770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DF577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5770" w:rsidRPr="00DF5770" w:rsidRDefault="00DF5770" w:rsidP="00E3009D">
      <w:p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F5770">
        <w:rPr>
          <w:rFonts w:ascii="Times New Roman" w:hAnsi="Times New Roman"/>
          <w:color w:val="000000"/>
          <w:sz w:val="28"/>
          <w:szCs w:val="28"/>
        </w:rPr>
        <w:t>описанными</w:t>
      </w:r>
      <w:proofErr w:type="gramEnd"/>
      <w:r w:rsidRPr="00DF5770">
        <w:rPr>
          <w:rFonts w:ascii="Times New Roman" w:hAnsi="Times New Roman"/>
          <w:color w:val="000000"/>
          <w:sz w:val="28"/>
          <w:szCs w:val="28"/>
        </w:rPr>
        <w:t xml:space="preserve"> ранее свидетельствуют о чистоте культуры. </w:t>
      </w:r>
    </w:p>
    <w:p w:rsidR="00DF5770" w:rsidRPr="00DF5770" w:rsidRDefault="00DF5770" w:rsidP="00E3009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DF5770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DF5770">
        <w:rPr>
          <w:rFonts w:ascii="Times New Roman" w:hAnsi="Times New Roman"/>
          <w:color w:val="000000"/>
          <w:sz w:val="28"/>
          <w:szCs w:val="28"/>
        </w:rPr>
        <w:t xml:space="preserve">, А, В, Г </w:t>
      </w:r>
    </w:p>
    <w:p w:rsidR="00DF5770" w:rsidRDefault="00DF5770" w:rsidP="00E3009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AA0CF9" w:rsidRDefault="00AA0CF9" w:rsidP="00E3009D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F5770" w:rsidRDefault="00DF5770" w:rsidP="00E3009D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E3009D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:rsidR="00806798" w:rsidRPr="00E3009D" w:rsidRDefault="00806798" w:rsidP="00E3009D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F5770" w:rsidRDefault="00DF5770" w:rsidP="00806798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300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Задания </w:t>
      </w:r>
      <w:r w:rsidR="00806798" w:rsidRPr="00E3009D">
        <w:rPr>
          <w:rFonts w:ascii="Times New Roman" w:hAnsi="Times New Roman"/>
          <w:b/>
          <w:bCs/>
          <w:sz w:val="28"/>
          <w:szCs w:val="28"/>
        </w:rPr>
        <w:t>открытого типа</w:t>
      </w:r>
      <w:r w:rsidR="00806798" w:rsidRPr="00E300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3009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дополнение</w:t>
      </w:r>
    </w:p>
    <w:p w:rsidR="00806798" w:rsidRPr="00E3009D" w:rsidRDefault="00806798" w:rsidP="00E300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F5770" w:rsidRPr="00E3009D" w:rsidRDefault="00DF5770" w:rsidP="00E3009D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E3009D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Напишите пропущенное слово.</w:t>
      </w:r>
    </w:p>
    <w:p w:rsidR="00DF5770" w:rsidRPr="00DF5770" w:rsidRDefault="00DF5770" w:rsidP="009F1B64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9F1B64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F5770" w:rsidRPr="00DF5770">
        <w:rPr>
          <w:rFonts w:ascii="Times New Roman" w:hAnsi="Times New Roman"/>
          <w:color w:val="000000"/>
          <w:sz w:val="28"/>
          <w:szCs w:val="28"/>
        </w:rPr>
        <w:t>Какое свойство воды люди используют, когда пьют сладкий чай?________</w:t>
      </w:r>
    </w:p>
    <w:p w:rsidR="00DF5770" w:rsidRPr="00DF5770" w:rsidRDefault="00DF5770" w:rsidP="009F1B6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5" w:name="_Hlk189845301"/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растворимость</w:t>
      </w:r>
    </w:p>
    <w:p w:rsidR="00DF5770" w:rsidRPr="00DF5770" w:rsidRDefault="00DF5770" w:rsidP="009F1B6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bookmarkEnd w:id="15"/>
    <w:p w:rsidR="00DF5770" w:rsidRPr="00DF5770" w:rsidRDefault="00DF5770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9F1B64" w:rsidP="009F1B64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="00DF5770" w:rsidRPr="00DF5770">
        <w:rPr>
          <w:rFonts w:ascii="Times New Roman" w:hAnsi="Times New Roman"/>
          <w:color w:val="000000"/>
          <w:sz w:val="28"/>
          <w:szCs w:val="28"/>
        </w:rPr>
        <w:t>Двунитевая</w:t>
      </w:r>
      <w:proofErr w:type="spellEnd"/>
      <w:r w:rsidR="00DF5770" w:rsidRPr="00DF5770">
        <w:rPr>
          <w:rFonts w:ascii="Times New Roman" w:hAnsi="Times New Roman"/>
          <w:color w:val="000000"/>
          <w:sz w:val="28"/>
          <w:szCs w:val="28"/>
        </w:rPr>
        <w:t xml:space="preserve"> молекула ДНК </w:t>
      </w:r>
    </w:p>
    <w:p w:rsidR="00DF5770" w:rsidRPr="00DF5770" w:rsidRDefault="00DF5770" w:rsidP="009F1B64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нуклеотид</w:t>
      </w:r>
    </w:p>
    <w:p w:rsidR="00DF5770" w:rsidRPr="00DF5770" w:rsidRDefault="00DF5770" w:rsidP="009F1B64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</w:rPr>
        <w:t>УК-1, ОПК-2</w:t>
      </w:r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DF5770" w:rsidRDefault="009F1B64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DF5770" w:rsidRPr="00DF5770">
        <w:rPr>
          <w:rFonts w:ascii="Times New Roman" w:hAnsi="Times New Roman"/>
          <w:color w:val="000000"/>
          <w:sz w:val="28"/>
          <w:szCs w:val="28"/>
        </w:rPr>
        <w:t xml:space="preserve">Определяют подвижность бактерии и состоят из белка </w:t>
      </w:r>
      <w:proofErr w:type="spellStart"/>
      <w:r w:rsidR="00DF5770" w:rsidRPr="00DF5770">
        <w:rPr>
          <w:rFonts w:ascii="Times New Roman" w:hAnsi="Times New Roman"/>
          <w:color w:val="000000"/>
          <w:sz w:val="28"/>
          <w:szCs w:val="28"/>
        </w:rPr>
        <w:t>флагеллина</w:t>
      </w:r>
      <w:proofErr w:type="spellEnd"/>
      <w:r w:rsidR="00DF5770" w:rsidRPr="00DF5770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6" w:name="_Hlk189846775"/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1B64">
        <w:rPr>
          <w:rFonts w:ascii="Times New Roman" w:hAnsi="Times New Roman"/>
          <w:sz w:val="28"/>
          <w:szCs w:val="28"/>
        </w:rPr>
        <w:t>ж</w:t>
      </w:r>
      <w:r w:rsidRPr="00DF5770">
        <w:rPr>
          <w:rFonts w:ascii="Times New Roman" w:hAnsi="Times New Roman"/>
          <w:sz w:val="28"/>
          <w:szCs w:val="28"/>
        </w:rPr>
        <w:t>гутики бактерий</w:t>
      </w:r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sz w:val="28"/>
          <w:szCs w:val="28"/>
        </w:rPr>
        <w:t>УК-1, ОПК-2</w:t>
      </w:r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7" w:name="_Hlk189847264"/>
      <w:bookmarkEnd w:id="16"/>
    </w:p>
    <w:bookmarkEnd w:id="17"/>
    <w:p w:rsidR="00DF5770" w:rsidRPr="00DF5770" w:rsidRDefault="009F1B64" w:rsidP="009F1B64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DF5770" w:rsidRPr="00DF5770">
        <w:rPr>
          <w:rFonts w:ascii="Times New Roman" w:hAnsi="Times New Roman"/>
          <w:color w:val="000000"/>
          <w:sz w:val="28"/>
          <w:szCs w:val="28"/>
        </w:rPr>
        <w:t>Ионообменная реакция соли с водой с образованием слабого электролита и изменением рН среды называется______</w:t>
      </w:r>
    </w:p>
    <w:p w:rsidR="00DF5770" w:rsidRPr="00DF5770" w:rsidRDefault="00DF5770" w:rsidP="009F1B64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bookmarkStart w:id="18" w:name="_Hlk189847330"/>
      <w:r w:rsidRPr="00DF5770">
        <w:rPr>
          <w:rFonts w:ascii="Times New Roman" w:hAnsi="Times New Roman"/>
          <w:color w:val="000000"/>
          <w:sz w:val="28"/>
          <w:szCs w:val="28"/>
        </w:rPr>
        <w:t xml:space="preserve">Правильный ответ: гидролиз </w:t>
      </w:r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bookmarkEnd w:id="18"/>
      <w:r w:rsidR="00806798" w:rsidRPr="00E3009D">
        <w:rPr>
          <w:rFonts w:ascii="Times New Roman" w:hAnsi="Times New Roman"/>
          <w:b/>
          <w:bCs/>
          <w:sz w:val="28"/>
          <w:szCs w:val="28"/>
        </w:rPr>
        <w:t>открытого типа</w:t>
      </w:r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770" w:rsidRPr="009F1B64" w:rsidRDefault="009F1B64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w w:val="90"/>
          <w:sz w:val="28"/>
          <w:szCs w:val="28"/>
          <w:lang w:eastAsia="ru-RU"/>
        </w:rPr>
        <w:t xml:space="preserve">5. </w:t>
      </w:r>
      <w:r w:rsidR="00DF5770" w:rsidRPr="009F1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Вещества, растворы которых </w:t>
      </w:r>
      <w:proofErr w:type="gramStart"/>
      <w:r w:rsidR="00DF5770" w:rsidRPr="009F1B64">
        <w:rPr>
          <w:rFonts w:ascii="Times New Roman" w:hAnsi="Times New Roman"/>
          <w:color w:val="000000"/>
          <w:sz w:val="28"/>
          <w:szCs w:val="28"/>
          <w:lang w:eastAsia="ru-RU"/>
        </w:rPr>
        <w:t>обладают электрической проводимостью называются</w:t>
      </w:r>
      <w:proofErr w:type="gramEnd"/>
      <w:r w:rsidR="00DF5770" w:rsidRPr="009F1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</w:t>
      </w:r>
    </w:p>
    <w:p w:rsidR="00DF5770" w:rsidRPr="00DF5770" w:rsidRDefault="00DF5770" w:rsidP="009F1B6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9" w:name="_Hlk189848074"/>
      <w:r w:rsidRPr="00DF5770">
        <w:rPr>
          <w:rFonts w:ascii="Times New Roman" w:hAnsi="Times New Roman"/>
          <w:color w:val="000000"/>
          <w:sz w:val="28"/>
          <w:szCs w:val="28"/>
        </w:rPr>
        <w:t>Правильный ответ: электролиты</w:t>
      </w:r>
    </w:p>
    <w:p w:rsidR="00DF5770" w:rsidRPr="00DF5770" w:rsidRDefault="00DF5770" w:rsidP="009F1B6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F5770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806798" w:rsidRPr="00E3009D">
        <w:rPr>
          <w:rFonts w:ascii="Times New Roman" w:hAnsi="Times New Roman"/>
          <w:b/>
          <w:bCs/>
          <w:sz w:val="28"/>
          <w:szCs w:val="28"/>
        </w:rPr>
        <w:t>открытого типа</w:t>
      </w:r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20" w:name="_Hlk189848129"/>
      <w:bookmarkEnd w:id="19"/>
    </w:p>
    <w:bookmarkEnd w:id="20"/>
    <w:p w:rsidR="00DF5770" w:rsidRPr="009F1B64" w:rsidRDefault="00DF5770" w:rsidP="00806798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F1B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AA0CF9" w:rsidRDefault="00AA0CF9" w:rsidP="00AA0CF9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F5770" w:rsidRDefault="00DF5770" w:rsidP="00AA0CF9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9F1B6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9F1B64" w:rsidRPr="004C0EB0" w:rsidRDefault="009F1B64" w:rsidP="009F1B64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F5770" w:rsidRPr="004C0EB0" w:rsidRDefault="009F1B64" w:rsidP="004C0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1" w:name="_Hlk189848720"/>
      <w:r w:rsidRPr="004C0E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DF5770" w:rsidRPr="004C0EB0">
        <w:rPr>
          <w:rFonts w:ascii="Times New Roman" w:hAnsi="Times New Roman"/>
          <w:color w:val="000000"/>
          <w:sz w:val="28"/>
          <w:szCs w:val="28"/>
          <w:lang w:eastAsia="ru-RU"/>
        </w:rPr>
        <w:t>Чистая культура микробов, выделенная из определенного источника и отличающаяся от других представителей вида, называется</w:t>
      </w:r>
    </w:p>
    <w:p w:rsidR="00DF5770" w:rsidRPr="004C0EB0" w:rsidRDefault="00DF5770" w:rsidP="004C0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0EB0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штаммом</w:t>
      </w:r>
    </w:p>
    <w:p w:rsidR="00DF5770" w:rsidRPr="004C0EB0" w:rsidRDefault="00DF5770" w:rsidP="004C0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0EB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806798">
        <w:rPr>
          <w:rFonts w:ascii="Times New Roman" w:hAnsi="Times New Roman"/>
          <w:color w:val="000000"/>
          <w:sz w:val="28"/>
          <w:szCs w:val="28"/>
          <w:lang w:eastAsia="ru-RU"/>
        </w:rPr>
        <w:t>УК-1, ОПК-2</w:t>
      </w:r>
    </w:p>
    <w:bookmarkEnd w:id="21"/>
    <w:p w:rsidR="004C0EB0" w:rsidRDefault="004C0EB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770" w:rsidRPr="004C0EB0" w:rsidRDefault="009F1B64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2. </w:t>
      </w:r>
      <w:r w:rsidR="00DF5770" w:rsidRPr="004C0EB0">
        <w:rPr>
          <w:rFonts w:ascii="Times New Roman" w:hAnsi="Times New Roman"/>
          <w:sz w:val="28"/>
          <w:szCs w:val="28"/>
        </w:rPr>
        <w:t xml:space="preserve">Класс бактерий, которые образующих споры, используется в микробиологии для описания морфологии любой бактерии палочковидной формы. </w:t>
      </w:r>
    </w:p>
    <w:p w:rsidR="00DF5770" w:rsidRPr="004C0EB0" w:rsidRDefault="00DF577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1B64" w:rsidRPr="004C0EB0">
        <w:rPr>
          <w:rFonts w:ascii="Times New Roman" w:hAnsi="Times New Roman"/>
          <w:sz w:val="28"/>
          <w:szCs w:val="28"/>
        </w:rPr>
        <w:t>б</w:t>
      </w:r>
      <w:r w:rsidRPr="004C0EB0">
        <w:rPr>
          <w:rFonts w:ascii="Times New Roman" w:hAnsi="Times New Roman"/>
          <w:sz w:val="28"/>
          <w:szCs w:val="28"/>
        </w:rPr>
        <w:t>ациллы</w:t>
      </w:r>
    </w:p>
    <w:p w:rsidR="00DF5770" w:rsidRPr="004C0EB0" w:rsidRDefault="00DF577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sz w:val="28"/>
          <w:szCs w:val="28"/>
        </w:rPr>
        <w:t>УК-1, ОПК-2</w:t>
      </w:r>
    </w:p>
    <w:p w:rsidR="00DF5770" w:rsidRPr="004C0EB0" w:rsidRDefault="00DF577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770" w:rsidRPr="004C0EB0" w:rsidRDefault="009F1B64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3. </w:t>
      </w:r>
      <w:r w:rsidR="00DF5770" w:rsidRPr="004C0EB0">
        <w:rPr>
          <w:rFonts w:ascii="Times New Roman" w:hAnsi="Times New Roman"/>
          <w:sz w:val="28"/>
          <w:szCs w:val="28"/>
        </w:rPr>
        <w:t xml:space="preserve">Субмикроскопические </w:t>
      </w:r>
      <w:proofErr w:type="spellStart"/>
      <w:r w:rsidR="00DF5770" w:rsidRPr="004C0EB0">
        <w:rPr>
          <w:rFonts w:ascii="Times New Roman" w:hAnsi="Times New Roman"/>
          <w:sz w:val="28"/>
          <w:szCs w:val="28"/>
        </w:rPr>
        <w:t>немебранные</w:t>
      </w:r>
      <w:proofErr w:type="spellEnd"/>
      <w:r w:rsidR="00DF5770" w:rsidRPr="004C0EB0">
        <w:rPr>
          <w:rFonts w:ascii="Times New Roman" w:hAnsi="Times New Roman"/>
          <w:sz w:val="28"/>
          <w:szCs w:val="28"/>
        </w:rPr>
        <w:t xml:space="preserve"> органеллы, основной функцией которых является биосинтез белка. Молекулы белка необходимы клетке для осуществления всех процессов жизнедеятельности. </w:t>
      </w:r>
    </w:p>
    <w:p w:rsidR="00DF5770" w:rsidRPr="004C0EB0" w:rsidRDefault="00DF577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>Правильный ответ: Рибосомы</w:t>
      </w:r>
    </w:p>
    <w:p w:rsidR="00DF5770" w:rsidRPr="00DF5770" w:rsidRDefault="00DF5770" w:rsidP="009F1B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sz w:val="28"/>
          <w:szCs w:val="28"/>
        </w:rPr>
        <w:t>УК-1, ОПК-2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770" w:rsidRPr="004C0EB0" w:rsidRDefault="00DF5770" w:rsidP="00806798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4C0EB0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DF5770" w:rsidRPr="00DF5770" w:rsidRDefault="00DF5770" w:rsidP="00DF57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1</w:t>
      </w:r>
      <w:bookmarkStart w:id="22" w:name="_Hlk189849384"/>
      <w:r w:rsidR="004C0EB0">
        <w:rPr>
          <w:rFonts w:ascii="Times New Roman" w:hAnsi="Times New Roman"/>
          <w:sz w:val="28"/>
          <w:szCs w:val="28"/>
        </w:rPr>
        <w:t xml:space="preserve">. </w:t>
      </w:r>
      <w:r w:rsidRPr="00DF577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F5770">
        <w:rPr>
          <w:rFonts w:ascii="Times New Roman" w:hAnsi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DF5770" w:rsidRPr="00DF5770" w:rsidRDefault="00DF5770" w:rsidP="00DF57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При работе в лаборатории приходится </w:t>
      </w:r>
      <w:bookmarkEnd w:id="22"/>
      <w:r w:rsidRPr="00DF5770">
        <w:rPr>
          <w:rFonts w:ascii="Times New Roman" w:hAnsi="Times New Roman"/>
          <w:sz w:val="28"/>
          <w:szCs w:val="28"/>
        </w:rPr>
        <w:t>исследовать свойства микроорганизмы. Как формируется энергия микроорганизмов?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DF5770" w:rsidRPr="00DF5770" w:rsidRDefault="004C0EB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5770" w:rsidRPr="00DF5770">
        <w:rPr>
          <w:rFonts w:ascii="Times New Roman" w:hAnsi="Times New Roman"/>
          <w:sz w:val="28"/>
          <w:szCs w:val="28"/>
        </w:rPr>
        <w:t xml:space="preserve">Энергия микроорганизмов формируется в результате дыхания — процесса окисления питательных веществ с выделением энергии. Аэробные микроорганизмы (аэробы) используют энергию, выделяемую при окислении органических веществ кислородом воздуха с образованием неорганических веществ, углекислого газа и воды. К аэробам относятся многие бактерии, грибы и некоторые дрожжи. 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Анаэробные микроорганизмы (анаэробы) не используют для дыхания кислород, они живут и размножаются при отсутствии кислорода, получая энергию в результате процессов брожения. 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Критерий оценивания: наличие в ответе формулировки формирования энергии микроорганизмов.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sz w:val="28"/>
          <w:szCs w:val="28"/>
        </w:rPr>
        <w:t>УК-1, ОПК-2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2. </w:t>
      </w:r>
      <w:bookmarkStart w:id="23" w:name="_Hlk189849894"/>
      <w:r w:rsidRPr="00DF577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F5770">
        <w:rPr>
          <w:rFonts w:ascii="Times New Roman" w:hAnsi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При работе в лаборатории </w:t>
      </w:r>
      <w:bookmarkEnd w:id="23"/>
      <w:r w:rsidRPr="00DF5770">
        <w:rPr>
          <w:rFonts w:ascii="Times New Roman" w:hAnsi="Times New Roman"/>
          <w:sz w:val="28"/>
          <w:szCs w:val="28"/>
        </w:rPr>
        <w:t xml:space="preserve">приходится применять физические методы. Какие </w:t>
      </w:r>
      <w:bookmarkStart w:id="24" w:name="_Hlk191556500"/>
      <w:r w:rsidRPr="00DF5770">
        <w:rPr>
          <w:rFonts w:ascii="Times New Roman" w:hAnsi="Times New Roman"/>
          <w:sz w:val="28"/>
          <w:szCs w:val="28"/>
        </w:rPr>
        <w:t>физические методы используют в микробиологии</w:t>
      </w:r>
      <w:bookmarkEnd w:id="24"/>
      <w:r w:rsidRPr="00DF5770">
        <w:rPr>
          <w:rFonts w:ascii="Times New Roman" w:hAnsi="Times New Roman"/>
          <w:sz w:val="28"/>
          <w:szCs w:val="28"/>
        </w:rPr>
        <w:t>?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DF5770" w:rsidRPr="00DF5770" w:rsidRDefault="004C0EB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5770" w:rsidRPr="00DF57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DF5770" w:rsidRPr="00DF5770">
        <w:rPr>
          <w:rFonts w:ascii="Times New Roman" w:hAnsi="Times New Roman"/>
          <w:sz w:val="28"/>
          <w:szCs w:val="28"/>
        </w:rPr>
        <w:t>Высокая температура. Вызывает коагуляцию структурных белков и ферментов микроорганизмов. Большинство вегетативных форм гибнет при температуре 60</w:t>
      </w:r>
      <w:proofErr w:type="gramStart"/>
      <w:r w:rsidR="00DF5770" w:rsidRPr="00DF5770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="00DF5770" w:rsidRPr="00DF5770">
        <w:rPr>
          <w:rFonts w:ascii="Times New Roman" w:hAnsi="Times New Roman"/>
          <w:sz w:val="28"/>
          <w:szCs w:val="28"/>
        </w:rPr>
        <w:t xml:space="preserve"> в течение 30 минут, а при 80–100 °С — через 1 минуту. 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lastRenderedPageBreak/>
        <w:t xml:space="preserve">2. Высушивание (лиофилизация). Метод включает быстрое замораживание с последующим высушиванием под низким давлением. Лиофильную сушку применяют для сохранения иммунобиологических препаратов (вакцин, сывороток), а также для консервирования и длительного сохранения культур микроорганизмов. 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3. Излучения. Солнечный свет губительно действует на микроорганизмы, исключением являются </w:t>
      </w:r>
      <w:proofErr w:type="spellStart"/>
      <w:r w:rsidRPr="00DF5770">
        <w:rPr>
          <w:rFonts w:ascii="Times New Roman" w:hAnsi="Times New Roman"/>
          <w:sz w:val="28"/>
          <w:szCs w:val="28"/>
        </w:rPr>
        <w:t>фототрофные</w:t>
      </w:r>
      <w:proofErr w:type="spellEnd"/>
      <w:r w:rsidRPr="00DF5770">
        <w:rPr>
          <w:rFonts w:ascii="Times New Roman" w:hAnsi="Times New Roman"/>
          <w:sz w:val="28"/>
          <w:szCs w:val="28"/>
        </w:rPr>
        <w:t xml:space="preserve"> виды. Наибольший </w:t>
      </w:r>
      <w:proofErr w:type="spellStart"/>
      <w:r w:rsidRPr="00DF5770">
        <w:rPr>
          <w:rFonts w:ascii="Times New Roman" w:hAnsi="Times New Roman"/>
          <w:sz w:val="28"/>
          <w:szCs w:val="28"/>
        </w:rPr>
        <w:t>микробицидный</w:t>
      </w:r>
      <w:proofErr w:type="spellEnd"/>
      <w:r w:rsidRPr="00DF5770">
        <w:rPr>
          <w:rFonts w:ascii="Times New Roman" w:hAnsi="Times New Roman"/>
          <w:sz w:val="28"/>
          <w:szCs w:val="28"/>
        </w:rPr>
        <w:t xml:space="preserve"> эффект оказывают </w:t>
      </w:r>
      <w:proofErr w:type="gramStart"/>
      <w:r w:rsidRPr="00DF5770">
        <w:rPr>
          <w:rFonts w:ascii="Times New Roman" w:hAnsi="Times New Roman"/>
          <w:sz w:val="28"/>
          <w:szCs w:val="28"/>
        </w:rPr>
        <w:t>коротковолновые</w:t>
      </w:r>
      <w:proofErr w:type="gramEnd"/>
      <w:r w:rsidRPr="00DF5770">
        <w:rPr>
          <w:rFonts w:ascii="Times New Roman" w:hAnsi="Times New Roman"/>
          <w:sz w:val="28"/>
          <w:szCs w:val="28"/>
        </w:rPr>
        <w:t xml:space="preserve"> УФ-лучи. Энергию излучения используют для дезинфекции, а также для стерилизации термолабильных материалов. 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4. Ультразвук. Под действием ультразвука газы, находящиеся в жидкой среде цитоплазмы, активируются и внутри клетки возникает высокое давление (до 10 000 </w:t>
      </w:r>
      <w:proofErr w:type="spellStart"/>
      <w:proofErr w:type="gramStart"/>
      <w:r w:rsidRPr="00DF5770">
        <w:rPr>
          <w:rFonts w:ascii="Times New Roman" w:hAnsi="Times New Roman"/>
          <w:sz w:val="28"/>
          <w:szCs w:val="28"/>
        </w:rPr>
        <w:t>атм</w:t>
      </w:r>
      <w:proofErr w:type="spellEnd"/>
      <w:proofErr w:type="gramEnd"/>
      <w:r w:rsidRPr="00DF5770">
        <w:rPr>
          <w:rFonts w:ascii="Times New Roman" w:hAnsi="Times New Roman"/>
          <w:sz w:val="28"/>
          <w:szCs w:val="28"/>
        </w:rPr>
        <w:t xml:space="preserve">). Это приводит к разрыву клеточной оболочки и гибели клетки. Ультразвук используют для стерилизации пищевых продуктов (молока, фруктовых соков), питьевой воды. 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5. Давление. Повышение давления до некоторого предела не сказывается на скорости роста обычных наземных бактерий, </w:t>
      </w:r>
      <w:proofErr w:type="gramStart"/>
      <w:r w:rsidRPr="00DF5770">
        <w:rPr>
          <w:rFonts w:ascii="Times New Roman" w:hAnsi="Times New Roman"/>
          <w:sz w:val="28"/>
          <w:szCs w:val="28"/>
        </w:rPr>
        <w:t>но</w:t>
      </w:r>
      <w:proofErr w:type="gramEnd"/>
      <w:r w:rsidRPr="00DF5770">
        <w:rPr>
          <w:rFonts w:ascii="Times New Roman" w:hAnsi="Times New Roman"/>
          <w:sz w:val="28"/>
          <w:szCs w:val="28"/>
        </w:rPr>
        <w:t xml:space="preserve"> в конце концов начинает препятствовать нормальному росту и делению.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Критерий оценивания: наличие в ответе формулировки физических методов исследования в микробиологии.</w:t>
      </w:r>
    </w:p>
    <w:p w:rsidR="00DF5770" w:rsidRPr="00DF5770" w:rsidRDefault="00DF5770" w:rsidP="00AA0CF9">
      <w:pPr>
        <w:spacing w:after="0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sz w:val="28"/>
          <w:szCs w:val="28"/>
        </w:rPr>
        <w:t>УК-1, ОПК-2</w:t>
      </w:r>
    </w:p>
    <w:p w:rsidR="00AA0CF9" w:rsidRDefault="00AA0CF9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3</w:t>
      </w:r>
      <w:r w:rsidR="004C0EB0">
        <w:rPr>
          <w:rFonts w:ascii="Times New Roman" w:hAnsi="Times New Roman"/>
          <w:sz w:val="28"/>
          <w:szCs w:val="28"/>
        </w:rPr>
        <w:t xml:space="preserve">. </w:t>
      </w:r>
      <w:r w:rsidRPr="00DF577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F5770">
        <w:rPr>
          <w:rFonts w:ascii="Times New Roman" w:hAnsi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При работе в лаборатории изучаете живые организмы.</w:t>
      </w:r>
      <w:bookmarkStart w:id="25" w:name="_Hlk189850395"/>
      <w:r w:rsidRPr="00DF5770">
        <w:rPr>
          <w:rFonts w:ascii="Times New Roman" w:hAnsi="Times New Roman"/>
          <w:sz w:val="28"/>
          <w:szCs w:val="28"/>
        </w:rPr>
        <w:t xml:space="preserve"> Какие живые существа относят </w:t>
      </w:r>
      <w:bookmarkEnd w:id="25"/>
      <w:r w:rsidRPr="00DF5770">
        <w:rPr>
          <w:rFonts w:ascii="Times New Roman" w:hAnsi="Times New Roman"/>
          <w:sz w:val="28"/>
          <w:szCs w:val="28"/>
        </w:rPr>
        <w:t>к микроорганизмам, какая наука их изучает?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6" w:name="_Hlk189850518"/>
      <w:r w:rsidRPr="00DF5770">
        <w:rPr>
          <w:rFonts w:ascii="Times New Roman" w:hAnsi="Times New Roman"/>
          <w:sz w:val="28"/>
          <w:szCs w:val="28"/>
        </w:rPr>
        <w:t>Время выполнения – 5 мин.</w:t>
      </w:r>
    </w:p>
    <w:bookmarkEnd w:id="26"/>
    <w:p w:rsidR="00DF5770" w:rsidRPr="00DF5770" w:rsidRDefault="004C0EB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</w:t>
      </w:r>
      <w:r w:rsidR="00DF5770" w:rsidRPr="00DF5770">
        <w:rPr>
          <w:rFonts w:ascii="Times New Roman" w:hAnsi="Times New Roman"/>
          <w:sz w:val="28"/>
          <w:szCs w:val="28"/>
        </w:rPr>
        <w:t xml:space="preserve"> микроорганизмам относятся преимущественно одноклеточные организмы – бактерии, микроскопические грибы и водоросли, простейшие, а также организмы с неклеточной организацией – вирусы.</w:t>
      </w:r>
    </w:p>
    <w:p w:rsidR="00DF5770" w:rsidRPr="00DF5770" w:rsidRDefault="00DF577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М</w:t>
      </w:r>
      <w:bookmarkStart w:id="27" w:name="_Hlk189849860"/>
      <w:bookmarkStart w:id="28" w:name="_Hlk191556276"/>
      <w:r w:rsidRPr="00DF5770">
        <w:rPr>
          <w:rFonts w:ascii="Times New Roman" w:hAnsi="Times New Roman"/>
          <w:sz w:val="28"/>
          <w:szCs w:val="28"/>
        </w:rPr>
        <w:t>икробиолог</w:t>
      </w:r>
      <w:bookmarkEnd w:id="27"/>
      <w:r w:rsidRPr="00DF5770">
        <w:rPr>
          <w:rFonts w:ascii="Times New Roman" w:hAnsi="Times New Roman"/>
          <w:sz w:val="28"/>
          <w:szCs w:val="28"/>
        </w:rPr>
        <w:t>ия</w:t>
      </w:r>
      <w:bookmarkEnd w:id="28"/>
      <w:r w:rsidRPr="00DF5770">
        <w:rPr>
          <w:rFonts w:ascii="Times New Roman" w:hAnsi="Times New Roman"/>
          <w:sz w:val="28"/>
          <w:szCs w:val="28"/>
        </w:rPr>
        <w:t xml:space="preserve"> (от греч</w:t>
      </w:r>
      <w:proofErr w:type="gramStart"/>
      <w:r w:rsidRPr="00DF5770">
        <w:rPr>
          <w:rFonts w:ascii="Times New Roman" w:hAnsi="Times New Roman"/>
          <w:sz w:val="28"/>
          <w:szCs w:val="28"/>
        </w:rPr>
        <w:t>.</w:t>
      </w:r>
      <w:proofErr w:type="gramEnd"/>
      <w:r w:rsidRPr="00DF57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F5770">
        <w:rPr>
          <w:rFonts w:ascii="Times New Roman" w:hAnsi="Times New Roman"/>
          <w:sz w:val="28"/>
          <w:szCs w:val="28"/>
        </w:rPr>
        <w:t>м</w:t>
      </w:r>
      <w:proofErr w:type="gramEnd"/>
      <w:r w:rsidRPr="00DF5770">
        <w:rPr>
          <w:rFonts w:ascii="Times New Roman" w:hAnsi="Times New Roman"/>
          <w:sz w:val="28"/>
          <w:szCs w:val="28"/>
        </w:rPr>
        <w:t>икрос</w:t>
      </w:r>
      <w:proofErr w:type="spellEnd"/>
      <w:r w:rsidRPr="00DF5770">
        <w:rPr>
          <w:rFonts w:ascii="Times New Roman" w:hAnsi="Times New Roman"/>
          <w:sz w:val="28"/>
          <w:szCs w:val="28"/>
        </w:rPr>
        <w:t xml:space="preserve"> – малый, </w:t>
      </w:r>
      <w:proofErr w:type="spellStart"/>
      <w:r w:rsidRPr="00DF5770">
        <w:rPr>
          <w:rFonts w:ascii="Times New Roman" w:hAnsi="Times New Roman"/>
          <w:sz w:val="28"/>
          <w:szCs w:val="28"/>
        </w:rPr>
        <w:t>биос</w:t>
      </w:r>
      <w:proofErr w:type="spellEnd"/>
      <w:r w:rsidRPr="00DF5770">
        <w:rPr>
          <w:rFonts w:ascii="Times New Roman" w:hAnsi="Times New Roman"/>
          <w:sz w:val="28"/>
          <w:szCs w:val="28"/>
        </w:rPr>
        <w:t xml:space="preserve"> – жизнь, логос – наука)</w:t>
      </w:r>
      <w:r w:rsidR="004C0EB0">
        <w:rPr>
          <w:rFonts w:ascii="Times New Roman" w:hAnsi="Times New Roman"/>
          <w:sz w:val="28"/>
          <w:szCs w:val="28"/>
        </w:rPr>
        <w:t xml:space="preserve"> </w:t>
      </w:r>
      <w:r w:rsidRPr="00DF5770">
        <w:rPr>
          <w:rFonts w:ascii="Times New Roman" w:hAnsi="Times New Roman"/>
          <w:sz w:val="28"/>
          <w:szCs w:val="28"/>
        </w:rPr>
        <w:t>– наука о малых существах, называемых микроорганизмами. Микробиология</w:t>
      </w:r>
      <w:r w:rsidR="004C0EB0">
        <w:rPr>
          <w:rFonts w:ascii="Times New Roman" w:hAnsi="Times New Roman"/>
          <w:sz w:val="28"/>
          <w:szCs w:val="28"/>
        </w:rPr>
        <w:t xml:space="preserve"> </w:t>
      </w:r>
      <w:r w:rsidRPr="00DF5770">
        <w:rPr>
          <w:rFonts w:ascii="Times New Roman" w:hAnsi="Times New Roman"/>
          <w:sz w:val="28"/>
          <w:szCs w:val="28"/>
        </w:rPr>
        <w:t>изучает морфологию, физиологию, биохимию, систематику, генетику и</w:t>
      </w:r>
      <w:r w:rsidR="004C0EB0">
        <w:rPr>
          <w:rFonts w:ascii="Times New Roman" w:hAnsi="Times New Roman"/>
          <w:sz w:val="28"/>
          <w:szCs w:val="28"/>
        </w:rPr>
        <w:t xml:space="preserve"> </w:t>
      </w:r>
      <w:r w:rsidRPr="00DF5770">
        <w:rPr>
          <w:rFonts w:ascii="Times New Roman" w:hAnsi="Times New Roman"/>
          <w:sz w:val="28"/>
          <w:szCs w:val="28"/>
        </w:rPr>
        <w:t>экологию микроорганизмов, их роль и значение в круговороте веществ, в</w:t>
      </w:r>
      <w:r w:rsidR="004C0EB0">
        <w:rPr>
          <w:rFonts w:ascii="Times New Roman" w:hAnsi="Times New Roman"/>
          <w:sz w:val="28"/>
          <w:szCs w:val="28"/>
        </w:rPr>
        <w:t xml:space="preserve"> </w:t>
      </w:r>
      <w:r w:rsidRPr="00DF5770">
        <w:rPr>
          <w:rFonts w:ascii="Times New Roman" w:hAnsi="Times New Roman"/>
          <w:sz w:val="28"/>
          <w:szCs w:val="28"/>
        </w:rPr>
        <w:t>экономике, в патологии человека, животных и растений.</w:t>
      </w:r>
    </w:p>
    <w:p w:rsidR="00DF5770" w:rsidRPr="00DF5770" w:rsidRDefault="00DF5770" w:rsidP="004C0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К </w:t>
      </w:r>
      <w:bookmarkStart w:id="29" w:name="_Hlk189850055"/>
      <w:r w:rsidRPr="00DF5770">
        <w:rPr>
          <w:rFonts w:ascii="Times New Roman" w:hAnsi="Times New Roman"/>
          <w:sz w:val="28"/>
          <w:szCs w:val="28"/>
        </w:rPr>
        <w:t>микроорганизмам</w:t>
      </w:r>
      <w:bookmarkEnd w:id="29"/>
      <w:r w:rsidRPr="00DF5770">
        <w:rPr>
          <w:rFonts w:ascii="Times New Roman" w:hAnsi="Times New Roman"/>
          <w:sz w:val="28"/>
          <w:szCs w:val="28"/>
        </w:rPr>
        <w:t xml:space="preserve"> относятся преимущественно одноклеточные</w:t>
      </w:r>
      <w:r w:rsidR="004C0EB0">
        <w:rPr>
          <w:rFonts w:ascii="Times New Roman" w:hAnsi="Times New Roman"/>
          <w:sz w:val="28"/>
          <w:szCs w:val="28"/>
        </w:rPr>
        <w:t xml:space="preserve"> </w:t>
      </w:r>
      <w:r w:rsidRPr="00DF5770">
        <w:rPr>
          <w:rFonts w:ascii="Times New Roman" w:hAnsi="Times New Roman"/>
          <w:sz w:val="28"/>
          <w:szCs w:val="28"/>
        </w:rPr>
        <w:t>организмы – бактерии, микроскопические грибы и водоросли, простейшие, а</w:t>
      </w:r>
      <w:r w:rsidR="004C0EB0">
        <w:rPr>
          <w:rFonts w:ascii="Times New Roman" w:hAnsi="Times New Roman"/>
          <w:sz w:val="28"/>
          <w:szCs w:val="28"/>
        </w:rPr>
        <w:t xml:space="preserve"> </w:t>
      </w:r>
      <w:r w:rsidRPr="00DF5770">
        <w:rPr>
          <w:rFonts w:ascii="Times New Roman" w:hAnsi="Times New Roman"/>
          <w:sz w:val="28"/>
          <w:szCs w:val="28"/>
        </w:rPr>
        <w:t>также организмы с неклеточной организацией – вирусы.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0" w:name="_Hlk191556896"/>
      <w:r w:rsidRPr="00DF5770">
        <w:rPr>
          <w:rFonts w:ascii="Times New Roman" w:hAnsi="Times New Roman"/>
          <w:sz w:val="28"/>
          <w:szCs w:val="28"/>
        </w:rPr>
        <w:t xml:space="preserve">Критерий оценивания: наличие в ответе формулировки </w:t>
      </w:r>
      <w:bookmarkEnd w:id="30"/>
      <w:r w:rsidRPr="00DF5770">
        <w:rPr>
          <w:rFonts w:ascii="Times New Roman" w:hAnsi="Times New Roman"/>
          <w:sz w:val="28"/>
          <w:szCs w:val="28"/>
        </w:rPr>
        <w:t>науки микробиология и характеристика микроорганизмов.</w:t>
      </w:r>
    </w:p>
    <w:p w:rsidR="00DF5770" w:rsidRPr="00DF5770" w:rsidRDefault="00DF5770" w:rsidP="004C0EB0">
      <w:pPr>
        <w:spacing w:after="0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sz w:val="28"/>
          <w:szCs w:val="28"/>
        </w:rPr>
        <w:t>УК-1, ОПК-2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4. Прочитайте текст задания. Продумайте логику и полноту ответа.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lastRenderedPageBreak/>
        <w:t>Запишите ответ, используя точную формулировку.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При работе в лаборатории изучаете живые организмы. Какие живые существа относят к эукариотам?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DF5770" w:rsidRPr="00DF5770" w:rsidRDefault="004C0EB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EB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5770" w:rsidRPr="00DF5770">
        <w:rPr>
          <w:rFonts w:ascii="Times New Roman" w:hAnsi="Times New Roman"/>
          <w:sz w:val="28"/>
          <w:szCs w:val="28"/>
        </w:rPr>
        <w:t>Э</w:t>
      </w:r>
      <w:bookmarkStart w:id="31" w:name="_Hlk189850451"/>
      <w:r w:rsidR="00DF5770" w:rsidRPr="00DF5770">
        <w:rPr>
          <w:rFonts w:ascii="Times New Roman" w:hAnsi="Times New Roman"/>
          <w:sz w:val="28"/>
          <w:szCs w:val="28"/>
        </w:rPr>
        <w:t>укариот</w:t>
      </w:r>
      <w:bookmarkEnd w:id="31"/>
      <w:r w:rsidR="00DF5770" w:rsidRPr="00DF5770">
        <w:rPr>
          <w:rFonts w:ascii="Times New Roman" w:hAnsi="Times New Roman"/>
          <w:sz w:val="28"/>
          <w:szCs w:val="28"/>
        </w:rPr>
        <w:t xml:space="preserve">ы — это организмы, клетки которых содержат ядро и </w:t>
      </w:r>
      <w:proofErr w:type="spellStart"/>
      <w:r w:rsidR="00DF5770" w:rsidRPr="00DF5770">
        <w:rPr>
          <w:rFonts w:ascii="Times New Roman" w:hAnsi="Times New Roman"/>
          <w:sz w:val="28"/>
          <w:szCs w:val="28"/>
        </w:rPr>
        <w:t>мембраносвязанные</w:t>
      </w:r>
      <w:proofErr w:type="spellEnd"/>
      <w:r w:rsidR="00DF5770" w:rsidRPr="00DF5770">
        <w:rPr>
          <w:rFonts w:ascii="Times New Roman" w:hAnsi="Times New Roman"/>
          <w:sz w:val="28"/>
          <w:szCs w:val="28"/>
        </w:rPr>
        <w:t xml:space="preserve"> органеллы, такие как митохондрии и </w:t>
      </w:r>
      <w:proofErr w:type="gramStart"/>
      <w:r w:rsidR="00DF5770" w:rsidRPr="00DF5770">
        <w:rPr>
          <w:rFonts w:ascii="Times New Roman" w:hAnsi="Times New Roman"/>
          <w:sz w:val="28"/>
          <w:szCs w:val="28"/>
        </w:rPr>
        <w:t>эндоплазматический</w:t>
      </w:r>
      <w:proofErr w:type="gramEnd"/>
      <w:r w:rsidR="00DF5770" w:rsidRPr="00DF5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5770" w:rsidRPr="00DF5770">
        <w:rPr>
          <w:rFonts w:ascii="Times New Roman" w:hAnsi="Times New Roman"/>
          <w:sz w:val="28"/>
          <w:szCs w:val="28"/>
        </w:rPr>
        <w:t>ретикулум</w:t>
      </w:r>
      <w:proofErr w:type="spellEnd"/>
      <w:r w:rsidR="00DF5770" w:rsidRPr="00DF5770">
        <w:rPr>
          <w:rFonts w:ascii="Times New Roman" w:hAnsi="Times New Roman"/>
          <w:sz w:val="28"/>
          <w:szCs w:val="28"/>
        </w:rPr>
        <w:t>.</w:t>
      </w:r>
    </w:p>
    <w:p w:rsidR="00DF5770" w:rsidRPr="00DF5770" w:rsidRDefault="00DF5770" w:rsidP="00DF5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>Критерий оценивания: наличие в ответе характеристики эукариотов.</w:t>
      </w:r>
    </w:p>
    <w:p w:rsidR="00DF5770" w:rsidRPr="00DF5770" w:rsidRDefault="00DF5770" w:rsidP="004C0EB0">
      <w:pPr>
        <w:spacing w:after="0"/>
        <w:rPr>
          <w:rFonts w:ascii="Times New Roman" w:hAnsi="Times New Roman"/>
          <w:sz w:val="28"/>
          <w:szCs w:val="28"/>
        </w:rPr>
      </w:pPr>
      <w:r w:rsidRPr="00DF577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6798">
        <w:rPr>
          <w:rFonts w:ascii="Times New Roman" w:hAnsi="Times New Roman"/>
          <w:sz w:val="28"/>
          <w:szCs w:val="28"/>
        </w:rPr>
        <w:t>УК-1, ОПК-2</w:t>
      </w:r>
    </w:p>
    <w:p w:rsidR="0064607E" w:rsidRPr="00DF5770" w:rsidRDefault="0064607E" w:rsidP="00D834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F5770" w:rsidRDefault="00DF5770" w:rsidP="00D834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BD57FA" w:rsidRPr="00D36A34" w:rsidRDefault="00BD57FA" w:rsidP="00D36A34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</w:p>
    <w:sectPr w:rsidR="00BD57FA" w:rsidRPr="00D36A34" w:rsidSect="00DF577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EA" w:rsidRDefault="005727EA" w:rsidP="00FB037A">
      <w:pPr>
        <w:spacing w:after="0" w:line="240" w:lineRule="auto"/>
      </w:pPr>
      <w:r>
        <w:separator/>
      </w:r>
    </w:p>
  </w:endnote>
  <w:endnote w:type="continuationSeparator" w:id="0">
    <w:p w:rsidR="005727EA" w:rsidRDefault="005727EA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993446"/>
    </w:sdtPr>
    <w:sdtContent>
      <w:p w:rsidR="00DF5770" w:rsidRDefault="009A03DF">
        <w:pPr>
          <w:pStyle w:val="a9"/>
          <w:jc w:val="center"/>
        </w:pPr>
        <w:r>
          <w:fldChar w:fldCharType="begin"/>
        </w:r>
        <w:r w:rsidR="00DF5770">
          <w:instrText>PAGE   \* MERGEFORMAT</w:instrText>
        </w:r>
        <w:r>
          <w:fldChar w:fldCharType="separate"/>
        </w:r>
        <w:r w:rsidR="00D36A34">
          <w:rPr>
            <w:noProof/>
          </w:rPr>
          <w:t>7</w:t>
        </w:r>
        <w:r>
          <w:fldChar w:fldCharType="end"/>
        </w:r>
      </w:p>
    </w:sdtContent>
  </w:sdt>
  <w:p w:rsidR="00DF5770" w:rsidRDefault="00DF57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EA" w:rsidRDefault="005727EA" w:rsidP="00FB037A">
      <w:pPr>
        <w:spacing w:after="0" w:line="240" w:lineRule="auto"/>
      </w:pPr>
      <w:r>
        <w:separator/>
      </w:r>
    </w:p>
  </w:footnote>
  <w:footnote w:type="continuationSeparator" w:id="0">
    <w:p w:rsidR="005727EA" w:rsidRDefault="005727EA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07B"/>
    <w:multiLevelType w:val="hybridMultilevel"/>
    <w:tmpl w:val="DAC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423B7"/>
    <w:multiLevelType w:val="hybridMultilevel"/>
    <w:tmpl w:val="532673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85410F"/>
    <w:multiLevelType w:val="hybridMultilevel"/>
    <w:tmpl w:val="26A26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966A1"/>
    <w:multiLevelType w:val="hybridMultilevel"/>
    <w:tmpl w:val="D4A0A24C"/>
    <w:lvl w:ilvl="0" w:tplc="23E6894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3696B"/>
    <w:multiLevelType w:val="hybridMultilevel"/>
    <w:tmpl w:val="4630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D4120"/>
    <w:multiLevelType w:val="hybridMultilevel"/>
    <w:tmpl w:val="A1E0AF96"/>
    <w:lvl w:ilvl="0" w:tplc="29502C74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7E31904"/>
    <w:multiLevelType w:val="hybridMultilevel"/>
    <w:tmpl w:val="0E02B8EE"/>
    <w:lvl w:ilvl="0" w:tplc="8168109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67B35"/>
    <w:multiLevelType w:val="hybridMultilevel"/>
    <w:tmpl w:val="FBDE1A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91374"/>
    <w:multiLevelType w:val="hybridMultilevel"/>
    <w:tmpl w:val="10AC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F02B2"/>
    <w:multiLevelType w:val="hybridMultilevel"/>
    <w:tmpl w:val="31EED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4"/>
  </w:num>
  <w:num w:numId="12">
    <w:abstractNumId w:val="12"/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35EA7"/>
    <w:rsid w:val="000762B6"/>
    <w:rsid w:val="000B6409"/>
    <w:rsid w:val="000D1B60"/>
    <w:rsid w:val="000E47DF"/>
    <w:rsid w:val="0014080D"/>
    <w:rsid w:val="0014337B"/>
    <w:rsid w:val="00185599"/>
    <w:rsid w:val="001A4391"/>
    <w:rsid w:val="001C0F8E"/>
    <w:rsid w:val="001F32C2"/>
    <w:rsid w:val="00276A56"/>
    <w:rsid w:val="0028239E"/>
    <w:rsid w:val="002B0689"/>
    <w:rsid w:val="003810B9"/>
    <w:rsid w:val="003813D3"/>
    <w:rsid w:val="003B4DA3"/>
    <w:rsid w:val="003B5C1B"/>
    <w:rsid w:val="00440150"/>
    <w:rsid w:val="00451850"/>
    <w:rsid w:val="004C0EB0"/>
    <w:rsid w:val="004D4B69"/>
    <w:rsid w:val="004D7189"/>
    <w:rsid w:val="0051343D"/>
    <w:rsid w:val="005602A4"/>
    <w:rsid w:val="005727EA"/>
    <w:rsid w:val="0058706D"/>
    <w:rsid w:val="005A37C7"/>
    <w:rsid w:val="0064071A"/>
    <w:rsid w:val="0064607E"/>
    <w:rsid w:val="00672A64"/>
    <w:rsid w:val="00690BF1"/>
    <w:rsid w:val="006A5FCE"/>
    <w:rsid w:val="00712F9A"/>
    <w:rsid w:val="007166AA"/>
    <w:rsid w:val="007E7513"/>
    <w:rsid w:val="00806798"/>
    <w:rsid w:val="0080796F"/>
    <w:rsid w:val="008330E3"/>
    <w:rsid w:val="00890C7F"/>
    <w:rsid w:val="009A03DF"/>
    <w:rsid w:val="009B47A7"/>
    <w:rsid w:val="009C5B43"/>
    <w:rsid w:val="009E122F"/>
    <w:rsid w:val="009F1B64"/>
    <w:rsid w:val="00A117FF"/>
    <w:rsid w:val="00A72126"/>
    <w:rsid w:val="00A742B7"/>
    <w:rsid w:val="00AA0CF9"/>
    <w:rsid w:val="00AE16CC"/>
    <w:rsid w:val="00AF506C"/>
    <w:rsid w:val="00B86F0F"/>
    <w:rsid w:val="00B97110"/>
    <w:rsid w:val="00BC5690"/>
    <w:rsid w:val="00BD57FA"/>
    <w:rsid w:val="00C504B5"/>
    <w:rsid w:val="00CF6395"/>
    <w:rsid w:val="00D12CF7"/>
    <w:rsid w:val="00D26F7B"/>
    <w:rsid w:val="00D34591"/>
    <w:rsid w:val="00D36A34"/>
    <w:rsid w:val="00D46650"/>
    <w:rsid w:val="00D8144E"/>
    <w:rsid w:val="00D8349D"/>
    <w:rsid w:val="00D93B80"/>
    <w:rsid w:val="00DA6469"/>
    <w:rsid w:val="00DD3E52"/>
    <w:rsid w:val="00DE57D6"/>
    <w:rsid w:val="00DF5770"/>
    <w:rsid w:val="00E208A4"/>
    <w:rsid w:val="00E26F45"/>
    <w:rsid w:val="00E3009D"/>
    <w:rsid w:val="00E45EE8"/>
    <w:rsid w:val="00E51BF3"/>
    <w:rsid w:val="00E5277F"/>
    <w:rsid w:val="00EA502D"/>
    <w:rsid w:val="00ED5C98"/>
    <w:rsid w:val="00EF7884"/>
    <w:rsid w:val="00F73C66"/>
    <w:rsid w:val="00F86167"/>
    <w:rsid w:val="00FB037A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7E7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D834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349D"/>
    <w:rPr>
      <w:rFonts w:ascii="Calibri" w:eastAsia="Calibri" w:hAnsi="Calibri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80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7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6F85-DCB0-490E-B450-DCD209A2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7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41</cp:revision>
  <cp:lastPrinted>2025-03-12T08:53:00Z</cp:lastPrinted>
  <dcterms:created xsi:type="dcterms:W3CDTF">2025-01-29T08:08:00Z</dcterms:created>
  <dcterms:modified xsi:type="dcterms:W3CDTF">2025-03-19T09:05:00Z</dcterms:modified>
</cp:coreProperties>
</file>