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CB" w:rsidRPr="00137140" w:rsidRDefault="008E49CB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</w:t>
      </w:r>
      <w:proofErr w:type="gramStart"/>
      <w:r w:rsidR="005501C1">
        <w:rPr>
          <w:rFonts w:ascii="Times New Roman" w:hAnsi="Times New Roman"/>
          <w:b/>
          <w:sz w:val="28"/>
          <w:szCs w:val="28"/>
        </w:rPr>
        <w:t>производственной</w:t>
      </w:r>
      <w:proofErr w:type="gramEnd"/>
    </w:p>
    <w:p w:rsidR="008E49CB" w:rsidRDefault="005501C1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6D7A55">
        <w:rPr>
          <w:rFonts w:ascii="Times New Roman" w:hAnsi="Times New Roman"/>
          <w:b/>
          <w:sz w:val="28"/>
          <w:szCs w:val="28"/>
        </w:rPr>
        <w:t>сполнительск</w:t>
      </w:r>
      <w:r>
        <w:rPr>
          <w:rFonts w:ascii="Times New Roman" w:hAnsi="Times New Roman"/>
          <w:b/>
          <w:sz w:val="28"/>
          <w:szCs w:val="28"/>
        </w:rPr>
        <w:t>ой</w:t>
      </w:r>
      <w:r w:rsidR="00D41AB1">
        <w:rPr>
          <w:rFonts w:ascii="Times New Roman" w:hAnsi="Times New Roman"/>
          <w:b/>
          <w:sz w:val="28"/>
          <w:szCs w:val="28"/>
        </w:rPr>
        <w:t xml:space="preserve"> практик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8E49CB" w:rsidRDefault="008E49CB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E49CB" w:rsidRDefault="008E49CB" w:rsidP="005501C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8E49CB" w:rsidRPr="007E0E58" w:rsidRDefault="008E49CB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49CB" w:rsidRPr="007E0E58" w:rsidRDefault="008E49CB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A2450A" w:rsidRPr="007E0E58" w:rsidRDefault="00A2450A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 </w:t>
      </w:r>
    </w:p>
    <w:p w:rsidR="005501C1" w:rsidRPr="005501C1" w:rsidRDefault="006D7A55" w:rsidP="00550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1C1">
        <w:rPr>
          <w:rFonts w:ascii="Times New Roman" w:hAnsi="Times New Roman"/>
          <w:iCs/>
          <w:sz w:val="28"/>
          <w:szCs w:val="28"/>
        </w:rPr>
        <w:t>1.</w:t>
      </w:r>
      <w:r w:rsidR="00AC6A2D" w:rsidRPr="005501C1">
        <w:rPr>
          <w:rFonts w:ascii="Times New Roman" w:hAnsi="Times New Roman"/>
          <w:iCs/>
          <w:sz w:val="28"/>
          <w:szCs w:val="28"/>
        </w:rPr>
        <w:t xml:space="preserve"> </w:t>
      </w:r>
      <w:r w:rsidR="005501C1" w:rsidRPr="005501C1">
        <w:rPr>
          <w:rFonts w:ascii="Times New Roman" w:hAnsi="Times New Roman"/>
          <w:sz w:val="28"/>
          <w:szCs w:val="28"/>
        </w:rPr>
        <w:t>Строительные нормы</w:t>
      </w:r>
      <w:r w:rsidR="00C5316C">
        <w:rPr>
          <w:rFonts w:ascii="Times New Roman" w:hAnsi="Times New Roman"/>
          <w:sz w:val="28"/>
          <w:szCs w:val="28"/>
        </w:rPr>
        <w:t xml:space="preserve"> и правила</w:t>
      </w:r>
      <w:r w:rsidR="005501C1" w:rsidRPr="005501C1">
        <w:rPr>
          <w:rFonts w:ascii="Times New Roman" w:hAnsi="Times New Roman"/>
          <w:sz w:val="28"/>
          <w:szCs w:val="28"/>
        </w:rPr>
        <w:t>:</w:t>
      </w:r>
    </w:p>
    <w:p w:rsidR="005501C1" w:rsidRPr="005501C1" w:rsidRDefault="005501C1" w:rsidP="00550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1C1">
        <w:rPr>
          <w:rFonts w:ascii="Times New Roman" w:hAnsi="Times New Roman"/>
          <w:sz w:val="28"/>
          <w:szCs w:val="28"/>
        </w:rPr>
        <w:t>А) Регламентируют организацию и технологию строительного производства</w:t>
      </w:r>
    </w:p>
    <w:p w:rsidR="005501C1" w:rsidRPr="005501C1" w:rsidRDefault="005501C1" w:rsidP="00550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1C1">
        <w:rPr>
          <w:rFonts w:ascii="Times New Roman" w:hAnsi="Times New Roman"/>
          <w:sz w:val="28"/>
          <w:szCs w:val="28"/>
        </w:rPr>
        <w:t>Б) Содержат указания и требования в технологии строительно-монтажных работ, их приема, безопасности проведения работ</w:t>
      </w:r>
    </w:p>
    <w:p w:rsidR="005501C1" w:rsidRPr="005501C1" w:rsidRDefault="005501C1" w:rsidP="00550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1C1">
        <w:rPr>
          <w:rFonts w:ascii="Times New Roman" w:hAnsi="Times New Roman"/>
          <w:sz w:val="28"/>
          <w:szCs w:val="28"/>
        </w:rPr>
        <w:t>В) Определяют специфику производства работ в экстремальных условиях, а также указания к контролю качества</w:t>
      </w:r>
    </w:p>
    <w:p w:rsidR="005501C1" w:rsidRPr="005501C1" w:rsidRDefault="005501C1" w:rsidP="00550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1C1">
        <w:rPr>
          <w:rFonts w:ascii="Times New Roman" w:hAnsi="Times New Roman"/>
          <w:sz w:val="28"/>
          <w:szCs w:val="28"/>
        </w:rPr>
        <w:t>Г) Все перечисленное</w:t>
      </w:r>
    </w:p>
    <w:p w:rsidR="00AC6A2D" w:rsidRPr="005501C1" w:rsidRDefault="005501C1" w:rsidP="005501C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01C1">
        <w:rPr>
          <w:rFonts w:ascii="Times New Roman" w:hAnsi="Times New Roman"/>
          <w:iCs/>
          <w:sz w:val="28"/>
          <w:szCs w:val="28"/>
        </w:rPr>
        <w:t>Правильный ответ: Г</w:t>
      </w:r>
    </w:p>
    <w:p w:rsidR="00242F30" w:rsidRDefault="00C5316C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ПК-1, ПК-2, ПК-3</w:t>
      </w:r>
    </w:p>
    <w:p w:rsidR="00C5316C" w:rsidRPr="007E0E58" w:rsidRDefault="00C5316C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C6A2D" w:rsidRPr="007E0E58" w:rsidRDefault="006D7A55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>2.</w:t>
      </w:r>
      <w:r w:rsidR="00AC6A2D" w:rsidRPr="007E0E58">
        <w:rPr>
          <w:rFonts w:ascii="Times New Roman" w:hAnsi="Times New Roman"/>
          <w:iCs/>
          <w:sz w:val="28"/>
          <w:szCs w:val="28"/>
        </w:rPr>
        <w:t xml:space="preserve"> Какой из указанных методов используется для определения прочностных характеристик строительных материалов?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A) </w:t>
      </w:r>
      <w:r w:rsidR="007E0E58">
        <w:rPr>
          <w:rFonts w:ascii="Times New Roman" w:hAnsi="Times New Roman"/>
          <w:iCs/>
          <w:sz w:val="28"/>
          <w:szCs w:val="28"/>
        </w:rPr>
        <w:t>в</w:t>
      </w:r>
      <w:r w:rsidRPr="007E0E58">
        <w:rPr>
          <w:rFonts w:ascii="Times New Roman" w:hAnsi="Times New Roman"/>
          <w:iCs/>
          <w:sz w:val="28"/>
          <w:szCs w:val="28"/>
        </w:rPr>
        <w:t xml:space="preserve">изуальный осмотр 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Б) </w:t>
      </w:r>
      <w:r w:rsidR="007E0E58">
        <w:rPr>
          <w:rFonts w:ascii="Times New Roman" w:hAnsi="Times New Roman"/>
          <w:iCs/>
          <w:sz w:val="28"/>
          <w:szCs w:val="28"/>
        </w:rPr>
        <w:t>у</w:t>
      </w:r>
      <w:r w:rsidRPr="007E0E58">
        <w:rPr>
          <w:rFonts w:ascii="Times New Roman" w:hAnsi="Times New Roman"/>
          <w:iCs/>
          <w:sz w:val="28"/>
          <w:szCs w:val="28"/>
        </w:rPr>
        <w:t xml:space="preserve">льтразвуковая дефектоскопия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В) </w:t>
      </w:r>
      <w:r w:rsidR="007E0E58">
        <w:rPr>
          <w:rFonts w:ascii="Times New Roman" w:hAnsi="Times New Roman"/>
          <w:iCs/>
          <w:sz w:val="28"/>
          <w:szCs w:val="28"/>
        </w:rPr>
        <w:t>п</w:t>
      </w:r>
      <w:r w:rsidRPr="007E0E58">
        <w:rPr>
          <w:rFonts w:ascii="Times New Roman" w:hAnsi="Times New Roman"/>
          <w:iCs/>
          <w:sz w:val="28"/>
          <w:szCs w:val="28"/>
        </w:rPr>
        <w:t xml:space="preserve">робный запуск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Г) </w:t>
      </w:r>
      <w:r w:rsidR="007E0E58">
        <w:rPr>
          <w:rFonts w:ascii="Times New Roman" w:hAnsi="Times New Roman"/>
          <w:iCs/>
          <w:sz w:val="28"/>
          <w:szCs w:val="28"/>
        </w:rPr>
        <w:t>с</w:t>
      </w:r>
      <w:r w:rsidRPr="007E0E58">
        <w:rPr>
          <w:rFonts w:ascii="Times New Roman" w:hAnsi="Times New Roman"/>
          <w:iCs/>
          <w:sz w:val="28"/>
          <w:szCs w:val="28"/>
        </w:rPr>
        <w:t xml:space="preserve">равнительный анализ 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>Правильный ответ: Б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C6A2D" w:rsidRPr="007E0E58" w:rsidRDefault="006D7A55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3. </w:t>
      </w:r>
      <w:r w:rsidR="00AC6A2D" w:rsidRPr="007E0E58">
        <w:rPr>
          <w:rFonts w:ascii="Times New Roman" w:hAnsi="Times New Roman"/>
          <w:iCs/>
          <w:sz w:val="28"/>
          <w:szCs w:val="28"/>
        </w:rPr>
        <w:t xml:space="preserve">Какой тип фундамента лучше всего подходит для строительства на </w:t>
      </w:r>
      <w:proofErr w:type="spellStart"/>
      <w:r w:rsidR="00AC6A2D" w:rsidRPr="007E0E58">
        <w:rPr>
          <w:rFonts w:ascii="Times New Roman" w:hAnsi="Times New Roman"/>
          <w:iCs/>
          <w:sz w:val="28"/>
          <w:szCs w:val="28"/>
        </w:rPr>
        <w:t>пучинистых</w:t>
      </w:r>
      <w:proofErr w:type="spellEnd"/>
      <w:r w:rsidR="00AC6A2D" w:rsidRPr="007E0E58">
        <w:rPr>
          <w:rFonts w:ascii="Times New Roman" w:hAnsi="Times New Roman"/>
          <w:iCs/>
          <w:sz w:val="28"/>
          <w:szCs w:val="28"/>
        </w:rPr>
        <w:t xml:space="preserve"> грунтах?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A) </w:t>
      </w:r>
      <w:r w:rsidR="007E0E58">
        <w:rPr>
          <w:rFonts w:ascii="Times New Roman" w:hAnsi="Times New Roman"/>
          <w:iCs/>
          <w:sz w:val="28"/>
          <w:szCs w:val="28"/>
        </w:rPr>
        <w:t>л</w:t>
      </w:r>
      <w:r w:rsidRPr="007E0E58">
        <w:rPr>
          <w:rFonts w:ascii="Times New Roman" w:hAnsi="Times New Roman"/>
          <w:iCs/>
          <w:sz w:val="28"/>
          <w:szCs w:val="28"/>
        </w:rPr>
        <w:t xml:space="preserve">енточный фундамент 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Б) </w:t>
      </w:r>
      <w:r w:rsidR="007E0E58">
        <w:rPr>
          <w:rFonts w:ascii="Times New Roman" w:hAnsi="Times New Roman"/>
          <w:iCs/>
          <w:sz w:val="28"/>
          <w:szCs w:val="28"/>
        </w:rPr>
        <w:t>с</w:t>
      </w:r>
      <w:r w:rsidRPr="007E0E58">
        <w:rPr>
          <w:rFonts w:ascii="Times New Roman" w:hAnsi="Times New Roman"/>
          <w:iCs/>
          <w:sz w:val="28"/>
          <w:szCs w:val="28"/>
        </w:rPr>
        <w:t xml:space="preserve">вайный фундамент 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В) </w:t>
      </w:r>
      <w:r w:rsidR="007E0E58">
        <w:rPr>
          <w:rFonts w:ascii="Times New Roman" w:hAnsi="Times New Roman"/>
          <w:iCs/>
          <w:sz w:val="28"/>
          <w:szCs w:val="28"/>
        </w:rPr>
        <w:t>с</w:t>
      </w:r>
      <w:r w:rsidRPr="007E0E58">
        <w:rPr>
          <w:rFonts w:ascii="Times New Roman" w:hAnsi="Times New Roman"/>
          <w:iCs/>
          <w:sz w:val="28"/>
          <w:szCs w:val="28"/>
        </w:rPr>
        <w:t xml:space="preserve">толбчатый фундамент 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>Правильный ответ: Б</w:t>
      </w:r>
    </w:p>
    <w:p w:rsidR="002D4447" w:rsidRPr="005501C1" w:rsidRDefault="00242F30" w:rsidP="00550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A2450A" w:rsidRPr="007E0E58" w:rsidRDefault="00A2450A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2D4447" w:rsidRPr="007E0E58" w:rsidRDefault="002D4447" w:rsidP="00C531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0E58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2D4447" w:rsidRPr="007E0E58" w:rsidRDefault="002D4447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4447" w:rsidRPr="007E0E58" w:rsidRDefault="002D4447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2D4447" w:rsidRPr="007E0E58" w:rsidRDefault="002D4447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2D4447" w:rsidRPr="007E0E58" w:rsidRDefault="002D4447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C40" w:rsidRPr="007E0E58" w:rsidRDefault="00D30C40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color w:val="000000"/>
          <w:sz w:val="28"/>
          <w:szCs w:val="28"/>
        </w:rPr>
        <w:t>1.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между строительным материалом и его </w:t>
      </w:r>
      <w:r w:rsidR="00C5316C">
        <w:rPr>
          <w:rFonts w:ascii="Times New Roman" w:hAnsi="Times New Roman"/>
          <w:color w:val="000000"/>
          <w:sz w:val="28"/>
          <w:szCs w:val="28"/>
        </w:rPr>
        <w:t>предназначением: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4"/>
        <w:gridCol w:w="4680"/>
      </w:tblGrid>
      <w:tr w:rsidR="00D30C40" w:rsidRPr="007E0E58" w:rsidTr="007E0E58">
        <w:tc>
          <w:tcPr>
            <w:tcW w:w="4664" w:type="dxa"/>
          </w:tcPr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Бетон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Кирпич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Арматура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:rsidR="00D30C40" w:rsidRPr="007E0E58" w:rsidRDefault="00D30C40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Строительный металл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D30C40" w:rsidRPr="007E0E58" w:rsidRDefault="00D30C40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Стеновой материал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D30C40" w:rsidRPr="007E0E58" w:rsidRDefault="00D30C40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Строительная смесь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D30C40" w:rsidRPr="007E0E58" w:rsidRDefault="006D7A55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3 - A   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D30C40" w:rsidRPr="007E0E58" w:rsidRDefault="00D30C40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C40" w:rsidRPr="007E0E58" w:rsidRDefault="00D30C40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color w:val="000000"/>
          <w:sz w:val="28"/>
          <w:szCs w:val="28"/>
        </w:rPr>
        <w:t>2</w:t>
      </w:r>
      <w:r w:rsidR="000B1C8C" w:rsidRPr="007E0E58">
        <w:rPr>
          <w:rFonts w:ascii="Times New Roman" w:hAnsi="Times New Roman"/>
          <w:color w:val="000000"/>
          <w:sz w:val="28"/>
          <w:szCs w:val="28"/>
        </w:rPr>
        <w:t>. Установите соответствие между элемента</w:t>
      </w:r>
      <w:r w:rsidR="00C5316C">
        <w:rPr>
          <w:rFonts w:ascii="Times New Roman" w:hAnsi="Times New Roman"/>
          <w:color w:val="000000"/>
          <w:sz w:val="28"/>
          <w:szCs w:val="28"/>
        </w:rPr>
        <w:t>ми здания и их характеристиками: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9"/>
        <w:gridCol w:w="4675"/>
      </w:tblGrid>
      <w:tr w:rsidR="00D30C40" w:rsidRPr="007E0E58" w:rsidTr="007E0E58">
        <w:tc>
          <w:tcPr>
            <w:tcW w:w="4669" w:type="dxa"/>
          </w:tcPr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Фундамент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Крыша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Перекрытие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0C40" w:rsidRPr="007E0E58" w:rsidRDefault="00D30C40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5" w:type="dxa"/>
          </w:tcPr>
          <w:p w:rsidR="009C6CC8" w:rsidRPr="007E0E58" w:rsidRDefault="009C6CC8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Элемент, защищающий здание от атмосферных воздействий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9C6CC8" w:rsidRPr="007E0E58" w:rsidRDefault="009C6CC8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Элемент, который передает нагрузку на грунт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D30C40" w:rsidRPr="007E0E58" w:rsidRDefault="009C6CC8" w:rsidP="007E0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Элемент, разделяющий помещение по высоте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C6CC8" w:rsidRPr="007E0E58" w:rsidRDefault="006D7A55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CC8" w:rsidRPr="007E0E58">
        <w:rPr>
          <w:rFonts w:ascii="Times New Roman" w:hAnsi="Times New Roman"/>
          <w:color w:val="000000"/>
          <w:sz w:val="28"/>
          <w:szCs w:val="28"/>
        </w:rPr>
        <w:t>Б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A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3 - </w:t>
      </w:r>
      <w:proofErr w:type="gramStart"/>
      <w:r w:rsidR="009C6CC8" w:rsidRPr="007E0E5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D30C40" w:rsidRPr="007E0E58" w:rsidRDefault="00D30C40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C40" w:rsidRPr="007E0E58" w:rsidRDefault="00D30C40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color w:val="000000"/>
          <w:sz w:val="28"/>
          <w:szCs w:val="28"/>
        </w:rPr>
        <w:t>3</w:t>
      </w:r>
      <w:r w:rsidR="000B1C8C" w:rsidRPr="007E0E58">
        <w:rPr>
          <w:rFonts w:ascii="Times New Roman" w:hAnsi="Times New Roman"/>
          <w:color w:val="000000"/>
          <w:sz w:val="28"/>
          <w:szCs w:val="28"/>
        </w:rPr>
        <w:t>. Установите соответствие между строительн</w:t>
      </w:r>
      <w:r w:rsidR="00C5316C">
        <w:rPr>
          <w:rFonts w:ascii="Times New Roman" w:hAnsi="Times New Roman"/>
          <w:color w:val="000000"/>
          <w:sz w:val="28"/>
          <w:szCs w:val="28"/>
        </w:rPr>
        <w:t>ой документацией и её описанием: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0"/>
        <w:gridCol w:w="4674"/>
      </w:tblGrid>
      <w:tr w:rsidR="009C6CC8" w:rsidRPr="007E0E58" w:rsidTr="007E0E58">
        <w:tc>
          <w:tcPr>
            <w:tcW w:w="4670" w:type="dxa"/>
          </w:tcPr>
          <w:p w:rsidR="009C6CC8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9C6CC8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Строительный проект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C6CC8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 w:rsidR="009C6CC8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Смета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C6CC8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</w:t>
            </w:r>
            <w:r w:rsidR="009C6CC8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Техническое задание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C6CC8" w:rsidRPr="007E0E58" w:rsidRDefault="009C6CC8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4" w:type="dxa"/>
          </w:tcPr>
          <w:p w:rsidR="009C6CC8" w:rsidRPr="007E0E58" w:rsidRDefault="009C6CC8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Документ, содержащий стоимость строительных работ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9C6CC8" w:rsidRPr="007E0E58" w:rsidRDefault="009C6CC8" w:rsidP="007E0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Основной документ, определяющий требования к строительству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9C6CC8" w:rsidRPr="007E0E58" w:rsidRDefault="009C6CC8" w:rsidP="007E0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Документ, описывающий структуру и характеристики здания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47492" w:rsidRPr="007E0E58" w:rsidRDefault="006D7A55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CC8" w:rsidRPr="007E0E58">
        <w:rPr>
          <w:rFonts w:ascii="Times New Roman" w:hAnsi="Times New Roman"/>
          <w:color w:val="000000"/>
          <w:sz w:val="28"/>
          <w:szCs w:val="28"/>
        </w:rPr>
        <w:t>В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A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3 - </w:t>
      </w:r>
      <w:r w:rsidR="009C6CC8" w:rsidRPr="007E0E58">
        <w:rPr>
          <w:rFonts w:ascii="Times New Roman" w:hAnsi="Times New Roman"/>
          <w:color w:val="000000"/>
          <w:sz w:val="28"/>
          <w:szCs w:val="28"/>
        </w:rPr>
        <w:t>Б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C5316C" w:rsidRDefault="00C5316C" w:rsidP="007E0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F13" w:rsidRPr="007E0E58" w:rsidRDefault="00B81F13" w:rsidP="00C531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0E5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245E11" w:rsidRPr="007E0E58" w:rsidRDefault="00245E11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0F34EC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1.</w:t>
      </w:r>
      <w:r w:rsidR="000F34EC" w:rsidRPr="007E0E58">
        <w:rPr>
          <w:sz w:val="28"/>
          <w:szCs w:val="28"/>
          <w:lang w:eastAsia="en-US"/>
        </w:rPr>
        <w:t xml:space="preserve"> Установите правильную последовательность этапов выполнения строительных работ.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А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Закладка фундамента.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Б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Проектирование архитектуры здания.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В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Установка стен и перегородок.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Г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Проведение отделочных работ.</w:t>
      </w:r>
    </w:p>
    <w:p w:rsidR="000F34EC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proofErr w:type="gramStart"/>
      <w:r w:rsidR="000F34EC" w:rsidRPr="007E0E58">
        <w:rPr>
          <w:sz w:val="28"/>
          <w:szCs w:val="28"/>
          <w:lang w:eastAsia="en-US"/>
        </w:rPr>
        <w:t>Б</w:t>
      </w:r>
      <w:proofErr w:type="gramEnd"/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А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В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Г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0F34EC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lastRenderedPageBreak/>
        <w:t>2.</w:t>
      </w:r>
      <w:r w:rsidR="000F34EC" w:rsidRPr="007E0E58">
        <w:rPr>
          <w:sz w:val="28"/>
          <w:szCs w:val="28"/>
          <w:lang w:eastAsia="en-US"/>
        </w:rPr>
        <w:t xml:space="preserve"> Расставьте в правильной последовательности этапы создания проектной документации.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А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Составление рабочей документации.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Б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Подготовка задания на проектирование.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В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Проведение повторных согласований с заинтересованными сторонами.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Г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Разработка эскизного проекта.</w:t>
      </w:r>
    </w:p>
    <w:p w:rsidR="000F34EC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>Правильный ответ:</w:t>
      </w:r>
      <w:r w:rsidRPr="007E0E58">
        <w:rPr>
          <w:sz w:val="28"/>
          <w:szCs w:val="28"/>
          <w:lang w:eastAsia="en-US"/>
        </w:rPr>
        <w:t xml:space="preserve"> </w:t>
      </w:r>
      <w:proofErr w:type="gramStart"/>
      <w:r w:rsidR="000F34EC" w:rsidRPr="007E0E58">
        <w:rPr>
          <w:sz w:val="28"/>
          <w:szCs w:val="28"/>
          <w:lang w:eastAsia="en-US"/>
        </w:rPr>
        <w:t>Б</w:t>
      </w:r>
      <w:proofErr w:type="gramEnd"/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Г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А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В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0F34EC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3.</w:t>
      </w:r>
      <w:r w:rsidR="000F34EC" w:rsidRPr="007E0E58">
        <w:rPr>
          <w:sz w:val="28"/>
          <w:szCs w:val="28"/>
          <w:lang w:eastAsia="en-US"/>
        </w:rPr>
        <w:t xml:space="preserve"> Установите последовательность действий при проведении инженерно-геологических изысканий.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А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Собрание предварительной информации.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Б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Полевые исследования (бурение, отбор проб).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В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Лабораторные испытания проб.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Г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Составление отчета по результатам изысканий.</w:t>
      </w:r>
    </w:p>
    <w:p w:rsidR="000F34EC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r w:rsidR="000F34EC" w:rsidRPr="007E0E58">
        <w:rPr>
          <w:sz w:val="28"/>
          <w:szCs w:val="28"/>
          <w:lang w:eastAsia="en-US"/>
        </w:rPr>
        <w:t>А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Б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В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Г</w:t>
      </w:r>
    </w:p>
    <w:p w:rsidR="000F34EC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0F34EC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4.</w:t>
      </w:r>
      <w:r w:rsidR="000F34EC" w:rsidRPr="007E0E58">
        <w:rPr>
          <w:sz w:val="28"/>
          <w:szCs w:val="28"/>
          <w:lang w:eastAsia="en-US"/>
        </w:rPr>
        <w:t xml:space="preserve"> Установите порядок выполнения шагов при оформлении разрешительной документации для строительства.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А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Согласование проектной документации.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Б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Подготовка необходимого пакета документов.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В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Подача заявки в органы местного самоуправления.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Г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Получение разрешения на строительство.</w:t>
      </w:r>
    </w:p>
    <w:p w:rsidR="00EE4F86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proofErr w:type="gramStart"/>
      <w:r w:rsidR="000F34EC" w:rsidRPr="007E0E58">
        <w:rPr>
          <w:sz w:val="28"/>
          <w:szCs w:val="28"/>
          <w:lang w:eastAsia="en-US"/>
        </w:rPr>
        <w:t>Б</w:t>
      </w:r>
      <w:proofErr w:type="gramEnd"/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В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А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Г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7E0E58" w:rsidRPr="007E0E58" w:rsidRDefault="007E0E58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0E58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1F13" w:rsidRPr="007E0E58" w:rsidRDefault="00B81F13" w:rsidP="00C531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0E5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4E3F05" w:rsidRPr="007E0E58" w:rsidRDefault="004E3F05" w:rsidP="007E0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DC3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1.</w:t>
      </w:r>
      <w:r w:rsidR="00850DC3" w:rsidRPr="007E0E58">
        <w:rPr>
          <w:sz w:val="28"/>
          <w:szCs w:val="28"/>
          <w:lang w:eastAsia="en-US"/>
        </w:rPr>
        <w:t xml:space="preserve"> В процессе строительства зданий важным этапом является __________, который включает в себя разработку проектной документации и оформление разрешительных документов.</w:t>
      </w:r>
    </w:p>
    <w:p w:rsidR="00850DC3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r w:rsidR="00850DC3" w:rsidRPr="007E0E58">
        <w:rPr>
          <w:sz w:val="28"/>
          <w:szCs w:val="28"/>
          <w:lang w:eastAsia="en-US"/>
        </w:rPr>
        <w:t>проектирование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850DC3" w:rsidRPr="007E0E58" w:rsidRDefault="00850DC3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850DC3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 xml:space="preserve">2. </w:t>
      </w:r>
      <w:r w:rsidR="00850DC3" w:rsidRPr="007E0E58">
        <w:rPr>
          <w:sz w:val="28"/>
          <w:szCs w:val="28"/>
          <w:lang w:eastAsia="en-US"/>
        </w:rPr>
        <w:t xml:space="preserve">Основным материалом для строительства крупных конструкций является </w:t>
      </w:r>
      <w:r w:rsidR="00850DC3" w:rsidRPr="007E0E58">
        <w:rPr>
          <w:sz w:val="28"/>
          <w:szCs w:val="28"/>
          <w:u w:val="single"/>
          <w:lang w:eastAsia="en-US"/>
        </w:rPr>
        <w:t>__________</w:t>
      </w:r>
      <w:r w:rsidR="00850DC3" w:rsidRPr="007E0E58">
        <w:rPr>
          <w:sz w:val="28"/>
          <w:szCs w:val="28"/>
          <w:lang w:eastAsia="en-US"/>
        </w:rPr>
        <w:t>, который обладает высокой прочностью и долговечностью.</w:t>
      </w:r>
    </w:p>
    <w:p w:rsidR="00850DC3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r w:rsidR="00850DC3" w:rsidRPr="007E0E58">
        <w:rPr>
          <w:sz w:val="28"/>
          <w:szCs w:val="28"/>
          <w:lang w:eastAsia="en-US"/>
        </w:rPr>
        <w:t>бетон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850DC3" w:rsidRPr="007E0E58" w:rsidRDefault="00850DC3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850DC3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lastRenderedPageBreak/>
        <w:t>3.</w:t>
      </w:r>
      <w:r w:rsidR="00850DC3" w:rsidRPr="007E0E58">
        <w:rPr>
          <w:sz w:val="28"/>
          <w:szCs w:val="28"/>
          <w:lang w:eastAsia="en-US"/>
        </w:rPr>
        <w:t xml:space="preserve"> Для обеспечения устойчивости и безопасности зданий необходимо проводить </w:t>
      </w:r>
      <w:r w:rsidR="00850DC3" w:rsidRPr="007E0E58">
        <w:rPr>
          <w:sz w:val="28"/>
          <w:szCs w:val="28"/>
          <w:u w:val="single"/>
          <w:lang w:eastAsia="en-US"/>
        </w:rPr>
        <w:t>__________</w:t>
      </w:r>
      <w:r w:rsidR="00850DC3" w:rsidRPr="007E0E58">
        <w:rPr>
          <w:sz w:val="28"/>
          <w:szCs w:val="28"/>
          <w:lang w:eastAsia="en-US"/>
        </w:rPr>
        <w:t>, включая анализ грунтовых условий и расчет нагрузок.</w:t>
      </w:r>
    </w:p>
    <w:p w:rsidR="00850DC3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r w:rsidR="00850DC3" w:rsidRPr="007E0E58">
        <w:rPr>
          <w:sz w:val="28"/>
          <w:szCs w:val="28"/>
          <w:lang w:eastAsia="en-US"/>
        </w:rPr>
        <w:t>геодезические изыскания</w:t>
      </w:r>
      <w:r w:rsidR="00C5316C">
        <w:rPr>
          <w:sz w:val="28"/>
          <w:szCs w:val="28"/>
          <w:lang w:eastAsia="en-US"/>
        </w:rPr>
        <w:t xml:space="preserve"> /изыскательские работы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850DC3" w:rsidRPr="007E0E58" w:rsidRDefault="00850DC3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850DC3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4.</w:t>
      </w:r>
      <w:r w:rsidR="00850DC3" w:rsidRPr="007E0E58">
        <w:rPr>
          <w:sz w:val="28"/>
          <w:szCs w:val="28"/>
          <w:lang w:eastAsia="en-US"/>
        </w:rPr>
        <w:t xml:space="preserve"> Одним из ключевых процессов в строительстве является __________, </w:t>
      </w:r>
      <w:r w:rsidR="00850DC3" w:rsidRPr="00CB7143">
        <w:rPr>
          <w:sz w:val="28"/>
          <w:szCs w:val="28"/>
          <w:lang w:eastAsia="en-US"/>
        </w:rPr>
        <w:t xml:space="preserve">который </w:t>
      </w:r>
      <w:r w:rsidR="00CB7143" w:rsidRPr="00CB7143">
        <w:rPr>
          <w:sz w:val="28"/>
          <w:szCs w:val="28"/>
          <w:shd w:val="clear" w:color="auto" w:fill="FFFFFF"/>
        </w:rPr>
        <w:t> </w:t>
      </w:r>
      <w:r w:rsidR="00CB7143">
        <w:rPr>
          <w:sz w:val="28"/>
          <w:szCs w:val="28"/>
          <w:shd w:val="clear" w:color="auto" w:fill="FFFFFF"/>
        </w:rPr>
        <w:t>осуществляется</w:t>
      </w:r>
      <w:r w:rsidR="00CB7143" w:rsidRPr="00CB7143">
        <w:rPr>
          <w:sz w:val="28"/>
          <w:szCs w:val="28"/>
          <w:shd w:val="clear" w:color="auto" w:fill="FFFFFF"/>
        </w:rPr>
        <w:t xml:space="preserve"> за счет </w:t>
      </w:r>
      <w:r w:rsidR="00CB7143" w:rsidRPr="00CB7143">
        <w:rPr>
          <w:rStyle w:val="ab"/>
          <w:b w:val="0"/>
          <w:sz w:val="28"/>
          <w:szCs w:val="28"/>
          <w:shd w:val="clear" w:color="auto" w:fill="FFFFFF"/>
        </w:rPr>
        <w:t>сборки и установк</w:t>
      </w:r>
      <w:r w:rsidR="00CB7143">
        <w:rPr>
          <w:rStyle w:val="ab"/>
          <w:b w:val="0"/>
          <w:sz w:val="28"/>
          <w:szCs w:val="28"/>
          <w:shd w:val="clear" w:color="auto" w:fill="FFFFFF"/>
        </w:rPr>
        <w:t>и</w:t>
      </w:r>
      <w:r w:rsidR="00CB7143" w:rsidRPr="00CB7143">
        <w:rPr>
          <w:rStyle w:val="ab"/>
          <w:b w:val="0"/>
          <w:sz w:val="28"/>
          <w:szCs w:val="28"/>
          <w:shd w:val="clear" w:color="auto" w:fill="FFFFFF"/>
        </w:rPr>
        <w:t xml:space="preserve"> сооружений, конструкций, технологического оборудования, агрегатов, приборов и т. п. из готовых частей и элементов</w:t>
      </w:r>
      <w:r w:rsidR="00CB7143" w:rsidRPr="00CB7143">
        <w:rPr>
          <w:sz w:val="28"/>
          <w:szCs w:val="28"/>
          <w:shd w:val="clear" w:color="auto" w:fill="FFFFFF"/>
        </w:rPr>
        <w:t>.</w:t>
      </w:r>
      <w:r w:rsidR="00CB7143">
        <w:rPr>
          <w:rFonts w:ascii="Arial" w:hAnsi="Arial" w:cs="Arial"/>
          <w:color w:val="333333"/>
          <w:sz w:val="30"/>
          <w:szCs w:val="30"/>
          <w:shd w:val="clear" w:color="auto" w:fill="FFFFFF"/>
        </w:rPr>
        <w:t> </w:t>
      </w:r>
    </w:p>
    <w:p w:rsidR="002D4447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r w:rsidR="00850DC3" w:rsidRPr="007E0E58">
        <w:rPr>
          <w:sz w:val="28"/>
          <w:szCs w:val="28"/>
          <w:lang w:eastAsia="en-US"/>
        </w:rPr>
        <w:t>монтаж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2F71A4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E14E94" w:rsidRPr="007E0E58" w:rsidRDefault="00E14E94" w:rsidP="00CB71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0E5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E14E94" w:rsidRPr="007E0E58" w:rsidRDefault="00E14E94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4E94" w:rsidRPr="007E0E58" w:rsidRDefault="00E14E94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850DC3" w:rsidRPr="007E0E58" w:rsidRDefault="00850DC3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50DC3" w:rsidRPr="007E0E58" w:rsidRDefault="006D7A55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>1.</w:t>
      </w:r>
      <w:r w:rsidR="00850DC3" w:rsidRPr="007E0E58">
        <w:rPr>
          <w:rFonts w:ascii="Times New Roman" w:hAnsi="Times New Roman"/>
          <w:iCs/>
          <w:sz w:val="28"/>
          <w:szCs w:val="28"/>
        </w:rPr>
        <w:t xml:space="preserve"> В процессе проектирования зданий необходимо учитывать ________ (перепа</w:t>
      </w:r>
      <w:r w:rsidR="00CB7143">
        <w:rPr>
          <w:rFonts w:ascii="Times New Roman" w:hAnsi="Times New Roman"/>
          <w:iCs/>
          <w:sz w:val="28"/>
          <w:szCs w:val="28"/>
        </w:rPr>
        <w:t xml:space="preserve">ды температур, влажность и </w:t>
      </w:r>
      <w:proofErr w:type="gramStart"/>
      <w:r w:rsidR="00CB7143">
        <w:rPr>
          <w:rFonts w:ascii="Times New Roman" w:hAnsi="Times New Roman"/>
          <w:iCs/>
          <w:sz w:val="28"/>
          <w:szCs w:val="28"/>
        </w:rPr>
        <w:t>другое</w:t>
      </w:r>
      <w:proofErr w:type="gramEnd"/>
      <w:r w:rsidR="00850DC3" w:rsidRPr="007E0E58">
        <w:rPr>
          <w:rFonts w:ascii="Times New Roman" w:hAnsi="Times New Roman"/>
          <w:iCs/>
          <w:sz w:val="28"/>
          <w:szCs w:val="28"/>
        </w:rPr>
        <w:t xml:space="preserve">).  </w:t>
      </w:r>
    </w:p>
    <w:p w:rsidR="00850DC3" w:rsidRPr="007E0E58" w:rsidRDefault="002F71A4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850DC3" w:rsidRPr="007E0E58">
        <w:rPr>
          <w:rFonts w:ascii="Times New Roman" w:hAnsi="Times New Roman"/>
          <w:iCs/>
          <w:sz w:val="28"/>
          <w:szCs w:val="28"/>
        </w:rPr>
        <w:t>климатические факторы.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850DC3" w:rsidRPr="007E0E58" w:rsidRDefault="00850DC3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850DC3" w:rsidRPr="007E0E58" w:rsidRDefault="006D7A55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>2.</w:t>
      </w:r>
      <w:r w:rsidR="00850DC3" w:rsidRPr="007E0E58">
        <w:rPr>
          <w:rFonts w:ascii="Times New Roman" w:hAnsi="Times New Roman"/>
          <w:iCs/>
          <w:sz w:val="28"/>
          <w:szCs w:val="28"/>
        </w:rPr>
        <w:t xml:space="preserve"> Для обеспечения устойчивости зданий необходимо проводить ________ (экспертизы, анализы и т.д.) грунта.  </w:t>
      </w:r>
    </w:p>
    <w:p w:rsidR="00850DC3" w:rsidRPr="007E0E58" w:rsidRDefault="002F71A4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850DC3" w:rsidRPr="007E0E58">
        <w:rPr>
          <w:rFonts w:ascii="Times New Roman" w:hAnsi="Times New Roman"/>
          <w:iCs/>
          <w:sz w:val="28"/>
          <w:szCs w:val="28"/>
        </w:rPr>
        <w:t>исследования.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850DC3" w:rsidRPr="007E0E58" w:rsidRDefault="00850DC3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850DC3" w:rsidRPr="007E0E58" w:rsidRDefault="00CB7143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6D7A55" w:rsidRPr="007E0E58">
        <w:rPr>
          <w:rFonts w:ascii="Times New Roman" w:hAnsi="Times New Roman"/>
          <w:iCs/>
          <w:sz w:val="28"/>
          <w:szCs w:val="28"/>
        </w:rPr>
        <w:t>.</w:t>
      </w:r>
      <w:r w:rsidR="00850DC3" w:rsidRPr="007E0E58">
        <w:rPr>
          <w:rFonts w:ascii="Times New Roman" w:hAnsi="Times New Roman"/>
          <w:iCs/>
          <w:sz w:val="28"/>
          <w:szCs w:val="28"/>
        </w:rPr>
        <w:t xml:space="preserve"> К важным этапам строительного процесса относится ________ (проектирование, возведение, отделка и т.д.) зданий.  </w:t>
      </w:r>
    </w:p>
    <w:p w:rsidR="00850DC3" w:rsidRPr="007E0E58" w:rsidRDefault="002F71A4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850DC3" w:rsidRPr="007E0E58">
        <w:rPr>
          <w:rFonts w:ascii="Times New Roman" w:hAnsi="Times New Roman"/>
          <w:iCs/>
          <w:sz w:val="28"/>
          <w:szCs w:val="28"/>
        </w:rPr>
        <w:t>проектирование.</w:t>
      </w:r>
    </w:p>
    <w:p w:rsidR="00E5000D" w:rsidRPr="00CB7143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D43" w:rsidRDefault="00C23D43" w:rsidP="00CB71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CB7143" w:rsidRDefault="00CB7143" w:rsidP="00CB71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1316D">
        <w:rPr>
          <w:rFonts w:ascii="Times New Roman" w:hAnsi="Times New Roman"/>
          <w:sz w:val="28"/>
          <w:szCs w:val="28"/>
        </w:rPr>
        <w:t xml:space="preserve">Тема: Защита отчета о прохождении </w:t>
      </w:r>
      <w:r>
        <w:rPr>
          <w:rFonts w:ascii="Times New Roman" w:hAnsi="Times New Roman"/>
          <w:bCs/>
          <w:sz w:val="28"/>
          <w:szCs w:val="28"/>
        </w:rPr>
        <w:t>производственной исполнительской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>.</w:t>
      </w: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>Задачи:</w:t>
      </w: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производственной исполнительской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hAnsi="Times New Roman"/>
          <w:sz w:val="28"/>
          <w:szCs w:val="28"/>
        </w:rPr>
        <w:t>:</w:t>
      </w:r>
    </w:p>
    <w:p w:rsidR="00CB7143" w:rsidRPr="00A1316D" w:rsidRDefault="00CB7143" w:rsidP="00CB7143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CB7143" w:rsidRPr="00A1316D" w:rsidRDefault="00CB7143" w:rsidP="00CB7143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:rsidR="00CB7143" w:rsidRPr="00A1316D" w:rsidRDefault="00CB7143" w:rsidP="00CB714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1316D"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CB7143" w:rsidRPr="00A1316D" w:rsidRDefault="00CB7143" w:rsidP="00CB714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>Время выполнения – 20 часов.</w:t>
      </w: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производственной исполнительской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>.</w:t>
      </w:r>
    </w:p>
    <w:p w:rsidR="00CB7143" w:rsidRPr="00781E33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316D">
        <w:rPr>
          <w:rFonts w:ascii="Times New Roman" w:hAnsi="Times New Roman"/>
          <w:sz w:val="28"/>
          <w:szCs w:val="28"/>
        </w:rPr>
        <w:t>требованиям по структуре, содержанию и оформлению.</w:t>
      </w:r>
    </w:p>
    <w:p w:rsidR="00A54B19" w:rsidRPr="00A54B19" w:rsidRDefault="00A54B19" w:rsidP="00A54B19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A54B19">
        <w:rPr>
          <w:rFonts w:ascii="Times New Roman" w:hAnsi="Times New Roman"/>
          <w:sz w:val="28"/>
          <w:szCs w:val="28"/>
        </w:rPr>
        <w:t xml:space="preserve">Компетенции: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A5294C" w:rsidRPr="007E0E58" w:rsidRDefault="00A5294C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5294C" w:rsidRPr="007E0E58" w:rsidRDefault="00A5294C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5294C" w:rsidRPr="007E0E58" w:rsidRDefault="00A5294C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23D43" w:rsidRPr="007E0E58" w:rsidRDefault="00C23D43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2F30" w:rsidRDefault="00242F30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P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2F30" w:rsidRDefault="00242F30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7997" w:rsidRDefault="00C07997" w:rsidP="00CE2428">
      <w:pPr>
        <w:rPr>
          <w:rFonts w:ascii="Times New Roman" w:hAnsi="Times New Roman"/>
          <w:b/>
          <w:sz w:val="24"/>
        </w:rPr>
      </w:pPr>
    </w:p>
    <w:sectPr w:rsidR="00C07997" w:rsidSect="00C07997">
      <w:footerReference w:type="default" r:id="rId7"/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AFF" w:rsidRDefault="000A2AFF" w:rsidP="003D15B7">
      <w:pPr>
        <w:spacing w:after="0" w:line="240" w:lineRule="auto"/>
      </w:pPr>
      <w:r>
        <w:separator/>
      </w:r>
    </w:p>
  </w:endnote>
  <w:endnote w:type="continuationSeparator" w:id="0">
    <w:p w:rsidR="000A2AFF" w:rsidRDefault="000A2AFF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02844"/>
      <w:docPartObj>
        <w:docPartGallery w:val="Общ"/>
        <w:docPartUnique/>
      </w:docPartObj>
    </w:sdtPr>
    <w:sdtContent>
      <w:p w:rsidR="00AF7873" w:rsidRDefault="00AF7873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F7873" w:rsidRDefault="00AF787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18" w:rsidRPr="00017249" w:rsidRDefault="00D96881" w:rsidP="009569C7">
    <w:pPr>
      <w:pStyle w:val="a7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="00EE7E18"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 w:rsidR="00EE7E18"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AFF" w:rsidRDefault="000A2AFF" w:rsidP="003D15B7">
      <w:pPr>
        <w:spacing w:after="0" w:line="240" w:lineRule="auto"/>
      </w:pPr>
      <w:r>
        <w:separator/>
      </w:r>
    </w:p>
  </w:footnote>
  <w:footnote w:type="continuationSeparator" w:id="0">
    <w:p w:rsidR="000A2AFF" w:rsidRDefault="000A2AFF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8A718E6"/>
    <w:multiLevelType w:val="multilevel"/>
    <w:tmpl w:val="D99A6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D813795"/>
    <w:multiLevelType w:val="multilevel"/>
    <w:tmpl w:val="16ECD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EA86AE2"/>
    <w:multiLevelType w:val="hybridMultilevel"/>
    <w:tmpl w:val="61D483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EEB05D9"/>
    <w:multiLevelType w:val="hybridMultilevel"/>
    <w:tmpl w:val="149C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11C43156"/>
    <w:multiLevelType w:val="multilevel"/>
    <w:tmpl w:val="FC1C4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131D6EBD"/>
    <w:multiLevelType w:val="hybridMultilevel"/>
    <w:tmpl w:val="21422EA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833DF"/>
    <w:multiLevelType w:val="hybridMultilevel"/>
    <w:tmpl w:val="3D488286"/>
    <w:lvl w:ilvl="0" w:tplc="C248ED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946C8"/>
    <w:multiLevelType w:val="hybridMultilevel"/>
    <w:tmpl w:val="3C448C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97270BF"/>
    <w:multiLevelType w:val="hybridMultilevel"/>
    <w:tmpl w:val="8C9A689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1FF371CF"/>
    <w:multiLevelType w:val="hybridMultilevel"/>
    <w:tmpl w:val="F2D812E2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2F13FF"/>
    <w:multiLevelType w:val="hybridMultilevel"/>
    <w:tmpl w:val="9B7E98E8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5D91D1B"/>
    <w:multiLevelType w:val="hybridMultilevel"/>
    <w:tmpl w:val="7AF4778C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C9631BF"/>
    <w:multiLevelType w:val="multilevel"/>
    <w:tmpl w:val="EAEC272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8">
    <w:nsid w:val="31E261E6"/>
    <w:multiLevelType w:val="hybridMultilevel"/>
    <w:tmpl w:val="9750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D916CB"/>
    <w:multiLevelType w:val="hybridMultilevel"/>
    <w:tmpl w:val="29040D1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1E8DE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56252A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AD415D"/>
    <w:multiLevelType w:val="multilevel"/>
    <w:tmpl w:val="7A9C3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>
    <w:nsid w:val="4AC370A5"/>
    <w:multiLevelType w:val="hybridMultilevel"/>
    <w:tmpl w:val="9080FCC2"/>
    <w:lvl w:ilvl="0" w:tplc="B28666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D1631"/>
    <w:multiLevelType w:val="hybridMultilevel"/>
    <w:tmpl w:val="9DCA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71B2F"/>
    <w:multiLevelType w:val="hybridMultilevel"/>
    <w:tmpl w:val="0B4A87B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01E5AFF"/>
    <w:multiLevelType w:val="hybridMultilevel"/>
    <w:tmpl w:val="DB20F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E743F"/>
    <w:multiLevelType w:val="hybridMultilevel"/>
    <w:tmpl w:val="F03CB8A0"/>
    <w:lvl w:ilvl="0" w:tplc="87C04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D555E"/>
    <w:multiLevelType w:val="hybridMultilevel"/>
    <w:tmpl w:val="FDAC6886"/>
    <w:lvl w:ilvl="0" w:tplc="7D9ADB9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A7F7FB5"/>
    <w:multiLevelType w:val="hybridMultilevel"/>
    <w:tmpl w:val="464C3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2">
    <w:nsid w:val="5F923C94"/>
    <w:multiLevelType w:val="hybridMultilevel"/>
    <w:tmpl w:val="B9B4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503DE"/>
    <w:multiLevelType w:val="hybridMultilevel"/>
    <w:tmpl w:val="E626F3BE"/>
    <w:lvl w:ilvl="0" w:tplc="7966B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B4079A"/>
    <w:multiLevelType w:val="hybridMultilevel"/>
    <w:tmpl w:val="441C4146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C769F9"/>
    <w:multiLevelType w:val="hybridMultilevel"/>
    <w:tmpl w:val="92B25B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68419F2"/>
    <w:multiLevelType w:val="hybridMultilevel"/>
    <w:tmpl w:val="005E7E9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6A46EE2"/>
    <w:multiLevelType w:val="hybridMultilevel"/>
    <w:tmpl w:val="2E3AE11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6B014F85"/>
    <w:multiLevelType w:val="hybridMultilevel"/>
    <w:tmpl w:val="D1903AC0"/>
    <w:lvl w:ilvl="0" w:tplc="31E8DE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>
    <w:nsid w:val="6D5A66AC"/>
    <w:multiLevelType w:val="hybridMultilevel"/>
    <w:tmpl w:val="65C816CA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6674A"/>
    <w:multiLevelType w:val="hybridMultilevel"/>
    <w:tmpl w:val="7E286554"/>
    <w:lvl w:ilvl="0" w:tplc="40486F40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4">
    <w:nsid w:val="792F5B24"/>
    <w:multiLevelType w:val="hybridMultilevel"/>
    <w:tmpl w:val="A02AE8C4"/>
    <w:lvl w:ilvl="0" w:tplc="58CC1F28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5">
    <w:nsid w:val="7CFE7453"/>
    <w:multiLevelType w:val="hybridMultilevel"/>
    <w:tmpl w:val="E2706584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E5D77F2"/>
    <w:multiLevelType w:val="multilevel"/>
    <w:tmpl w:val="BC0CC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7">
    <w:nsid w:val="7F3433D1"/>
    <w:multiLevelType w:val="multilevel"/>
    <w:tmpl w:val="B1F47B80"/>
    <w:numStyleLink w:val="1"/>
  </w:abstractNum>
  <w:num w:numId="1">
    <w:abstractNumId w:val="9"/>
  </w:num>
  <w:num w:numId="2">
    <w:abstractNumId w:val="17"/>
  </w:num>
  <w:num w:numId="3">
    <w:abstractNumId w:val="8"/>
  </w:num>
  <w:num w:numId="4">
    <w:abstractNumId w:val="23"/>
  </w:num>
  <w:num w:numId="5">
    <w:abstractNumId w:val="16"/>
  </w:num>
  <w:num w:numId="6">
    <w:abstractNumId w:val="37"/>
  </w:num>
  <w:num w:numId="7">
    <w:abstractNumId w:val="7"/>
  </w:num>
  <w:num w:numId="8">
    <w:abstractNumId w:val="41"/>
  </w:num>
  <w:num w:numId="9">
    <w:abstractNumId w:val="47"/>
  </w:num>
  <w:num w:numId="10">
    <w:abstractNumId w:val="43"/>
  </w:num>
  <w:num w:numId="11">
    <w:abstractNumId w:val="27"/>
  </w:num>
  <w:num w:numId="12">
    <w:abstractNumId w:val="29"/>
  </w:num>
  <w:num w:numId="13">
    <w:abstractNumId w:val="33"/>
  </w:num>
  <w:num w:numId="14">
    <w:abstractNumId w:val="14"/>
  </w:num>
  <w:num w:numId="15">
    <w:abstractNumId w:val="36"/>
  </w:num>
  <w:num w:numId="16">
    <w:abstractNumId w:val="40"/>
  </w:num>
  <w:num w:numId="17">
    <w:abstractNumId w:val="15"/>
  </w:num>
  <w:num w:numId="18">
    <w:abstractNumId w:val="11"/>
  </w:num>
  <w:num w:numId="19">
    <w:abstractNumId w:val="25"/>
  </w:num>
  <w:num w:numId="20">
    <w:abstractNumId w:val="45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0"/>
  </w:num>
  <w:num w:numId="26">
    <w:abstractNumId w:val="4"/>
  </w:num>
  <w:num w:numId="27">
    <w:abstractNumId w:val="34"/>
  </w:num>
  <w:num w:numId="28">
    <w:abstractNumId w:val="24"/>
  </w:num>
  <w:num w:numId="29">
    <w:abstractNumId w:val="32"/>
  </w:num>
  <w:num w:numId="30">
    <w:abstractNumId w:val="18"/>
  </w:num>
  <w:num w:numId="31">
    <w:abstractNumId w:val="30"/>
  </w:num>
  <w:num w:numId="32">
    <w:abstractNumId w:val="3"/>
  </w:num>
  <w:num w:numId="33">
    <w:abstractNumId w:val="46"/>
  </w:num>
  <w:num w:numId="34">
    <w:abstractNumId w:val="13"/>
  </w:num>
  <w:num w:numId="35">
    <w:abstractNumId w:val="2"/>
  </w:num>
  <w:num w:numId="36">
    <w:abstractNumId w:val="6"/>
  </w:num>
  <w:num w:numId="37">
    <w:abstractNumId w:val="38"/>
  </w:num>
  <w:num w:numId="38">
    <w:abstractNumId w:val="0"/>
  </w:num>
  <w:num w:numId="39">
    <w:abstractNumId w:val="22"/>
  </w:num>
  <w:num w:numId="40">
    <w:abstractNumId w:val="31"/>
  </w:num>
  <w:num w:numId="41">
    <w:abstractNumId w:val="1"/>
  </w:num>
  <w:num w:numId="42">
    <w:abstractNumId w:val="28"/>
  </w:num>
  <w:num w:numId="43">
    <w:abstractNumId w:val="42"/>
  </w:num>
  <w:num w:numId="44">
    <w:abstractNumId w:val="20"/>
  </w:num>
  <w:num w:numId="45">
    <w:abstractNumId w:val="39"/>
  </w:num>
  <w:num w:numId="46">
    <w:abstractNumId w:val="5"/>
  </w:num>
  <w:num w:numId="47">
    <w:abstractNumId w:val="26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77A28"/>
    <w:rsid w:val="000223C1"/>
    <w:rsid w:val="00047504"/>
    <w:rsid w:val="00047C75"/>
    <w:rsid w:val="00075E9C"/>
    <w:rsid w:val="00085B06"/>
    <w:rsid w:val="000A2AFF"/>
    <w:rsid w:val="000A47AA"/>
    <w:rsid w:val="000A5162"/>
    <w:rsid w:val="000B1C8C"/>
    <w:rsid w:val="000B1E66"/>
    <w:rsid w:val="000C2A1F"/>
    <w:rsid w:val="000C3A26"/>
    <w:rsid w:val="000E2FF0"/>
    <w:rsid w:val="000F34EC"/>
    <w:rsid w:val="000F7C92"/>
    <w:rsid w:val="00101B94"/>
    <w:rsid w:val="00110456"/>
    <w:rsid w:val="00115547"/>
    <w:rsid w:val="00126DDD"/>
    <w:rsid w:val="001376D4"/>
    <w:rsid w:val="0015107A"/>
    <w:rsid w:val="001527A2"/>
    <w:rsid w:val="00175A71"/>
    <w:rsid w:val="001A7779"/>
    <w:rsid w:val="001B6447"/>
    <w:rsid w:val="001B6521"/>
    <w:rsid w:val="001B6C97"/>
    <w:rsid w:val="001D7748"/>
    <w:rsid w:val="001F0F1C"/>
    <w:rsid w:val="00203EF0"/>
    <w:rsid w:val="00211930"/>
    <w:rsid w:val="00220E3E"/>
    <w:rsid w:val="00232741"/>
    <w:rsid w:val="002426BE"/>
    <w:rsid w:val="00242F30"/>
    <w:rsid w:val="00245E11"/>
    <w:rsid w:val="0024688F"/>
    <w:rsid w:val="00260FCE"/>
    <w:rsid w:val="0026667E"/>
    <w:rsid w:val="00274362"/>
    <w:rsid w:val="0028095A"/>
    <w:rsid w:val="00281149"/>
    <w:rsid w:val="00281D43"/>
    <w:rsid w:val="00282384"/>
    <w:rsid w:val="002A2126"/>
    <w:rsid w:val="002A42CF"/>
    <w:rsid w:val="002B0F74"/>
    <w:rsid w:val="002C0741"/>
    <w:rsid w:val="002C0BF2"/>
    <w:rsid w:val="002D4447"/>
    <w:rsid w:val="002E2A26"/>
    <w:rsid w:val="002F5657"/>
    <w:rsid w:val="002F71A4"/>
    <w:rsid w:val="00352C0C"/>
    <w:rsid w:val="00366975"/>
    <w:rsid w:val="00373548"/>
    <w:rsid w:val="00377A28"/>
    <w:rsid w:val="003A60AA"/>
    <w:rsid w:val="003B6B9F"/>
    <w:rsid w:val="003B6D4F"/>
    <w:rsid w:val="003C53FE"/>
    <w:rsid w:val="003D15B7"/>
    <w:rsid w:val="003E00F8"/>
    <w:rsid w:val="003E55DB"/>
    <w:rsid w:val="004065EC"/>
    <w:rsid w:val="004218E2"/>
    <w:rsid w:val="004328CD"/>
    <w:rsid w:val="00446BC0"/>
    <w:rsid w:val="00464F20"/>
    <w:rsid w:val="00487F84"/>
    <w:rsid w:val="00494F85"/>
    <w:rsid w:val="004A74FD"/>
    <w:rsid w:val="004B5D48"/>
    <w:rsid w:val="004D4642"/>
    <w:rsid w:val="004D4735"/>
    <w:rsid w:val="004E3B3E"/>
    <w:rsid w:val="004E3F05"/>
    <w:rsid w:val="004E3F4B"/>
    <w:rsid w:val="004F3F1C"/>
    <w:rsid w:val="005154F2"/>
    <w:rsid w:val="0053751A"/>
    <w:rsid w:val="005501C1"/>
    <w:rsid w:val="00553CDE"/>
    <w:rsid w:val="00596644"/>
    <w:rsid w:val="005A2324"/>
    <w:rsid w:val="005B4CAB"/>
    <w:rsid w:val="005B79E6"/>
    <w:rsid w:val="005C3E0D"/>
    <w:rsid w:val="005C7774"/>
    <w:rsid w:val="005D3822"/>
    <w:rsid w:val="005F5A9A"/>
    <w:rsid w:val="0060488C"/>
    <w:rsid w:val="006076D0"/>
    <w:rsid w:val="0061600C"/>
    <w:rsid w:val="0063150A"/>
    <w:rsid w:val="0065229F"/>
    <w:rsid w:val="006635F1"/>
    <w:rsid w:val="0066467D"/>
    <w:rsid w:val="0067341D"/>
    <w:rsid w:val="00681974"/>
    <w:rsid w:val="006828F6"/>
    <w:rsid w:val="00683BAD"/>
    <w:rsid w:val="006B63E6"/>
    <w:rsid w:val="006C01CA"/>
    <w:rsid w:val="006C734D"/>
    <w:rsid w:val="006D7A55"/>
    <w:rsid w:val="006E4527"/>
    <w:rsid w:val="007351CB"/>
    <w:rsid w:val="007434C3"/>
    <w:rsid w:val="00754399"/>
    <w:rsid w:val="007B05A2"/>
    <w:rsid w:val="007D4305"/>
    <w:rsid w:val="007D43D3"/>
    <w:rsid w:val="007E0E58"/>
    <w:rsid w:val="007E1C2F"/>
    <w:rsid w:val="008028AE"/>
    <w:rsid w:val="0081466D"/>
    <w:rsid w:val="00815578"/>
    <w:rsid w:val="00816F79"/>
    <w:rsid w:val="00825CA6"/>
    <w:rsid w:val="0083651F"/>
    <w:rsid w:val="00847492"/>
    <w:rsid w:val="00850DC3"/>
    <w:rsid w:val="0085305D"/>
    <w:rsid w:val="00866C6E"/>
    <w:rsid w:val="00877503"/>
    <w:rsid w:val="00877CBD"/>
    <w:rsid w:val="008961ED"/>
    <w:rsid w:val="008B12C8"/>
    <w:rsid w:val="008C2D2B"/>
    <w:rsid w:val="008E49CB"/>
    <w:rsid w:val="008F608B"/>
    <w:rsid w:val="00912C84"/>
    <w:rsid w:val="00945BBC"/>
    <w:rsid w:val="00953010"/>
    <w:rsid w:val="009569C7"/>
    <w:rsid w:val="00957EBB"/>
    <w:rsid w:val="0097245E"/>
    <w:rsid w:val="00975800"/>
    <w:rsid w:val="00976748"/>
    <w:rsid w:val="00991D11"/>
    <w:rsid w:val="0099797C"/>
    <w:rsid w:val="009A022B"/>
    <w:rsid w:val="009B3458"/>
    <w:rsid w:val="009C0C95"/>
    <w:rsid w:val="009C1446"/>
    <w:rsid w:val="009C2837"/>
    <w:rsid w:val="009C3D76"/>
    <w:rsid w:val="009C6CC8"/>
    <w:rsid w:val="009D0073"/>
    <w:rsid w:val="009E1F7D"/>
    <w:rsid w:val="009F5101"/>
    <w:rsid w:val="00A2450A"/>
    <w:rsid w:val="00A3556F"/>
    <w:rsid w:val="00A5294C"/>
    <w:rsid w:val="00A54B19"/>
    <w:rsid w:val="00A6480B"/>
    <w:rsid w:val="00A8776A"/>
    <w:rsid w:val="00AA158F"/>
    <w:rsid w:val="00AA6757"/>
    <w:rsid w:val="00AC56C4"/>
    <w:rsid w:val="00AC6A2D"/>
    <w:rsid w:val="00AD081D"/>
    <w:rsid w:val="00AD29C1"/>
    <w:rsid w:val="00AD4AB9"/>
    <w:rsid w:val="00AE009F"/>
    <w:rsid w:val="00AE15D1"/>
    <w:rsid w:val="00AF7873"/>
    <w:rsid w:val="00B0333B"/>
    <w:rsid w:val="00B05C2D"/>
    <w:rsid w:val="00B1273C"/>
    <w:rsid w:val="00B34F03"/>
    <w:rsid w:val="00B72D72"/>
    <w:rsid w:val="00B75138"/>
    <w:rsid w:val="00B81F13"/>
    <w:rsid w:val="00B90C6D"/>
    <w:rsid w:val="00B91EA4"/>
    <w:rsid w:val="00BA0131"/>
    <w:rsid w:val="00BA61D5"/>
    <w:rsid w:val="00BB35F4"/>
    <w:rsid w:val="00BB5E2B"/>
    <w:rsid w:val="00BB6938"/>
    <w:rsid w:val="00BD297F"/>
    <w:rsid w:val="00BE1D02"/>
    <w:rsid w:val="00BE3932"/>
    <w:rsid w:val="00C06FA2"/>
    <w:rsid w:val="00C07997"/>
    <w:rsid w:val="00C07E86"/>
    <w:rsid w:val="00C23D43"/>
    <w:rsid w:val="00C31026"/>
    <w:rsid w:val="00C34203"/>
    <w:rsid w:val="00C47F9A"/>
    <w:rsid w:val="00C5316C"/>
    <w:rsid w:val="00C53902"/>
    <w:rsid w:val="00C60214"/>
    <w:rsid w:val="00C6137B"/>
    <w:rsid w:val="00C65191"/>
    <w:rsid w:val="00C8013B"/>
    <w:rsid w:val="00C85EC8"/>
    <w:rsid w:val="00CB695A"/>
    <w:rsid w:val="00CB7143"/>
    <w:rsid w:val="00CE21A7"/>
    <w:rsid w:val="00CE2428"/>
    <w:rsid w:val="00CE4758"/>
    <w:rsid w:val="00D012D0"/>
    <w:rsid w:val="00D15DAC"/>
    <w:rsid w:val="00D30C40"/>
    <w:rsid w:val="00D41AB1"/>
    <w:rsid w:val="00D6140D"/>
    <w:rsid w:val="00D6351C"/>
    <w:rsid w:val="00D8216D"/>
    <w:rsid w:val="00D87C07"/>
    <w:rsid w:val="00D95EFA"/>
    <w:rsid w:val="00D96881"/>
    <w:rsid w:val="00DA38E4"/>
    <w:rsid w:val="00DD7D75"/>
    <w:rsid w:val="00DF5CD4"/>
    <w:rsid w:val="00E022CE"/>
    <w:rsid w:val="00E07C70"/>
    <w:rsid w:val="00E100DC"/>
    <w:rsid w:val="00E11C7D"/>
    <w:rsid w:val="00E13867"/>
    <w:rsid w:val="00E14E94"/>
    <w:rsid w:val="00E15734"/>
    <w:rsid w:val="00E20EFF"/>
    <w:rsid w:val="00E3139F"/>
    <w:rsid w:val="00E5000D"/>
    <w:rsid w:val="00E547AE"/>
    <w:rsid w:val="00E720D7"/>
    <w:rsid w:val="00E72D0C"/>
    <w:rsid w:val="00E82AD2"/>
    <w:rsid w:val="00E83040"/>
    <w:rsid w:val="00E962B5"/>
    <w:rsid w:val="00EA61F3"/>
    <w:rsid w:val="00EB1446"/>
    <w:rsid w:val="00EB4FB6"/>
    <w:rsid w:val="00EC3567"/>
    <w:rsid w:val="00ED5525"/>
    <w:rsid w:val="00EE1321"/>
    <w:rsid w:val="00EE4F86"/>
    <w:rsid w:val="00EE56E5"/>
    <w:rsid w:val="00EE7E18"/>
    <w:rsid w:val="00F14888"/>
    <w:rsid w:val="00F15964"/>
    <w:rsid w:val="00F21EF1"/>
    <w:rsid w:val="00F2205E"/>
    <w:rsid w:val="00F22B1C"/>
    <w:rsid w:val="00F31836"/>
    <w:rsid w:val="00F3384A"/>
    <w:rsid w:val="00F42E56"/>
    <w:rsid w:val="00F737EC"/>
    <w:rsid w:val="00F80144"/>
    <w:rsid w:val="00F84513"/>
    <w:rsid w:val="00F87E14"/>
    <w:rsid w:val="00F97191"/>
    <w:rsid w:val="00F97BE5"/>
    <w:rsid w:val="00FA04F8"/>
    <w:rsid w:val="00FA4BB4"/>
    <w:rsid w:val="00FB7DCA"/>
    <w:rsid w:val="00FD32DF"/>
    <w:rsid w:val="00FE094D"/>
    <w:rsid w:val="00FE285B"/>
    <w:rsid w:val="00FF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6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aliases w:val="Bullet List,FooterText,numbered"/>
    <w:basedOn w:val="a"/>
    <w:link w:val="a4"/>
    <w:uiPriority w:val="34"/>
    <w:qFormat/>
    <w:rsid w:val="00AD4AB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8"/>
      </w:numPr>
    </w:pPr>
  </w:style>
  <w:style w:type="table" w:styleId="a6">
    <w:name w:val="Table Grid"/>
    <w:basedOn w:val="a1"/>
    <w:uiPriority w:val="59"/>
    <w:rsid w:val="00FE2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b">
    <w:name w:val="Strong"/>
    <w:uiPriority w:val="22"/>
    <w:qFormat/>
    <w:rsid w:val="00232741"/>
    <w:rPr>
      <w:b/>
      <w:bCs/>
    </w:rPr>
  </w:style>
  <w:style w:type="character" w:styleId="ac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f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0">
    <w:name w:val="Body Text"/>
    <w:basedOn w:val="a"/>
    <w:link w:val="af1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6"/>
    <w:rsid w:val="00E022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uiPriority w:val="99"/>
    <w:semiHidden/>
    <w:rsid w:val="00E022CE"/>
    <w:rPr>
      <w:color w:val="808080"/>
    </w:rPr>
  </w:style>
  <w:style w:type="paragraph" w:styleId="af3">
    <w:name w:val="Body Text Indent"/>
    <w:basedOn w:val="a"/>
    <w:link w:val="af4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4">
    <w:name w:val="Основной текст с отступом Знак"/>
    <w:link w:val="af3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c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5">
    <w:name w:val="Subtitle"/>
    <w:next w:val="a"/>
    <w:link w:val="af6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6">
    <w:name w:val="Подзаголовок Знак"/>
    <w:link w:val="af5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7">
    <w:name w:val="Title"/>
    <w:next w:val="a"/>
    <w:link w:val="af8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8">
    <w:name w:val="Название Знак"/>
    <w:link w:val="af7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  <w:style w:type="character" w:styleId="af9">
    <w:name w:val="annotation reference"/>
    <w:uiPriority w:val="99"/>
    <w:semiHidden/>
    <w:unhideWhenUsed/>
    <w:rsid w:val="00B05C2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05C2D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B05C2D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05C2D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B05C2D"/>
    <w:rPr>
      <w:b/>
      <w:bCs/>
      <w:lang w:eastAsia="en-US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CB714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Карина</cp:lastModifiedBy>
  <cp:revision>14</cp:revision>
  <cp:lastPrinted>2025-03-18T21:52:00Z</cp:lastPrinted>
  <dcterms:created xsi:type="dcterms:W3CDTF">2025-02-26T07:22:00Z</dcterms:created>
  <dcterms:modified xsi:type="dcterms:W3CDTF">2025-03-18T22:02:00Z</dcterms:modified>
</cp:coreProperties>
</file>