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5EBAE" w14:textId="19577D6E" w:rsidR="004F71EF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Комплект тестовых заданий</w:t>
      </w:r>
    </w:p>
    <w:p w14:paraId="700F6141" w14:textId="49A2E87E" w:rsidR="004F71EF" w:rsidRPr="001C2708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D17F11">
        <w:rPr>
          <w:rFonts w:ascii="Times New Roman" w:hAnsi="Times New Roman"/>
          <w:b/>
          <w:color w:val="000000"/>
          <w:sz w:val="28"/>
          <w:szCs w:val="28"/>
        </w:rPr>
        <w:t>Техническая механика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BF8A339" w14:textId="77777777"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F7E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</w:p>
    <w:p w14:paraId="6C999026" w14:textId="77777777" w:rsidR="00A64123" w:rsidRPr="00A64123" w:rsidRDefault="00A64123" w:rsidP="00A641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Задания закрытого типа на выбор правильного ответа</w:t>
      </w:r>
    </w:p>
    <w:p w14:paraId="5A3C0108" w14:textId="77777777" w:rsidR="00A64123" w:rsidRPr="00A64123" w:rsidRDefault="00A64123" w:rsidP="00A6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412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        Выберите </w:t>
      </w:r>
      <w:r w:rsidRPr="00A6412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один </w:t>
      </w:r>
      <w:r w:rsidRPr="00A6412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правильный ответ </w:t>
      </w:r>
    </w:p>
    <w:p w14:paraId="4B007A3B" w14:textId="77777777" w:rsidR="00A64123" w:rsidRPr="00A64123" w:rsidRDefault="00A64123" w:rsidP="00A641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E25F99A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Материал, у которого при переходе от одной точки к другой свойства не изменяются, называется: </w:t>
      </w:r>
    </w:p>
    <w:p w14:paraId="01E55D9E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А) анизотропным </w:t>
      </w:r>
    </w:p>
    <w:p w14:paraId="5745339D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Б) однородным </w:t>
      </w:r>
    </w:p>
    <w:p w14:paraId="14D9F73D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неоднородным </w:t>
      </w:r>
    </w:p>
    <w:p w14:paraId="08EEAA8B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изотропным </w:t>
      </w:r>
    </w:p>
    <w:p w14:paraId="47113FA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Правильный ответ: Б  </w:t>
      </w:r>
    </w:p>
    <w:p w14:paraId="7BC2F8F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01D66178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65F98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A687C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 Правый конец балки должен быть закреплен таким образом, чтобы сечение 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 не перемещалось вдоль оси у, но могло бы перемещаться вдоль оси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х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и поворачиваться. Опора, отвечающая таким требованиям, называется:</w:t>
      </w:r>
    </w:p>
    <w:p w14:paraId="1B23A8F0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76672" behindDoc="0" locked="0" layoutInCell="1" allowOverlap="1" wp14:anchorId="0CD79B0B" wp14:editId="46639A3C">
            <wp:simplePos x="0" y="0"/>
            <wp:positionH relativeFrom="page">
              <wp:posOffset>1146740</wp:posOffset>
            </wp:positionH>
            <wp:positionV relativeFrom="paragraph">
              <wp:posOffset>148543</wp:posOffset>
            </wp:positionV>
            <wp:extent cx="1431663" cy="609504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63" cy="60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4214BC54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А)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>шарнирно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подвижной                                                                                                                                   Б)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>шарнирно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>неподвижной</w:t>
      </w:r>
    </w:p>
    <w:p w14:paraId="3089C4BF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В)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c </w:t>
      </w:r>
      <w:r w:rsidRPr="004A687C">
        <w:rPr>
          <w:rFonts w:ascii="Times New Roman" w:eastAsia="Calibri" w:hAnsi="Times New Roman" w:cs="Times New Roman"/>
          <w:sz w:val="24"/>
          <w:szCs w:val="24"/>
        </w:rPr>
        <w:t>жесткой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>заделкой</w:t>
      </w:r>
    </w:p>
    <w:p w14:paraId="304DB23F" w14:textId="77777777" w:rsidR="004A687C" w:rsidRPr="004A687C" w:rsidRDefault="004A687C" w:rsidP="004A687C">
      <w:pPr>
        <w:spacing w:after="0" w:line="240" w:lineRule="auto"/>
        <w:ind w:right="66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Г)</w:t>
      </w:r>
      <w:r w:rsidRPr="004A687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pacing w:val="-2"/>
          <w:sz w:val="24"/>
          <w:szCs w:val="24"/>
        </w:rPr>
        <w:t>защемлением</w:t>
      </w:r>
    </w:p>
    <w:p w14:paraId="2FBBF314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А</w:t>
      </w:r>
    </w:p>
    <w:p w14:paraId="58691816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52CDEB51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-23" w:right="4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3. Совокупность</w:t>
      </w:r>
      <w:r w:rsidRPr="004A687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линейных</w:t>
      </w:r>
      <w:r w:rsidRPr="004A687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и</w:t>
      </w:r>
      <w:r w:rsidRPr="004A687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угловых</w:t>
      </w:r>
      <w:r w:rsidRPr="004A687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деформаций</w:t>
      </w:r>
      <w:r w:rsidRPr="004A687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по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множеству</w:t>
      </w:r>
      <w:r w:rsidRPr="004A687C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направлений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и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плоскостей, проходящих через данную точку, называется:</w:t>
      </w:r>
    </w:p>
    <w:p w14:paraId="40C96EC6" w14:textId="77777777" w:rsidR="004A687C" w:rsidRPr="004A687C" w:rsidRDefault="004A687C" w:rsidP="004A687C">
      <w:pPr>
        <w:spacing w:after="0" w:line="240" w:lineRule="auto"/>
        <w:ind w:right="47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А)</w:t>
      </w:r>
      <w:r w:rsidRPr="004A687C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деформированным</w:t>
      </w:r>
      <w:r w:rsidRPr="004A687C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состоянием</w:t>
      </w:r>
      <w:r w:rsidRPr="004A687C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в</w:t>
      </w:r>
      <w:r w:rsidRPr="004A687C">
        <w:rPr>
          <w:rFonts w:ascii="Times New Roman" w:eastAsia="Calibri" w:hAnsi="Times New Roman" w:cs="Times New Roman"/>
          <w:spacing w:val="-8"/>
          <w:sz w:val="24"/>
          <w:szCs w:val="24"/>
        </w:rPr>
        <w:t> 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точке  </w:t>
      </w:r>
    </w:p>
    <w:p w14:paraId="0AAB6E6F" w14:textId="77777777" w:rsidR="004A687C" w:rsidRPr="004A687C" w:rsidRDefault="004A687C" w:rsidP="004A687C">
      <w:pPr>
        <w:spacing w:after="0" w:line="240" w:lineRule="auto"/>
        <w:ind w:right="47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Б) недеформированным состоянием в точке </w:t>
      </w:r>
    </w:p>
    <w:p w14:paraId="6DB85D4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В) напряженным состоянием в точке</w:t>
      </w:r>
    </w:p>
    <w:p w14:paraId="54DE8B0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90250298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А</w:t>
      </w:r>
    </w:p>
    <w:p w14:paraId="7887CA6D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bookmarkEnd w:id="0"/>
    <w:p w14:paraId="0C6DBDB9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141B13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4. Статическим моментом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сечения относительно оси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называется геометрическая характеристика, определяемая интегралом вида:</w:t>
      </w:r>
    </w:p>
    <w:p w14:paraId="435FA2EF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dA</m:t>
        </m:r>
      </m:oMath>
    </w:p>
    <w:p w14:paraId="46FA8E67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</w:p>
    <w:p w14:paraId="1535EE9F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ydA</m:t>
            </m:r>
          </m:e>
        </m:nary>
      </m:oMath>
    </w:p>
    <w:p w14:paraId="510FFE23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6D955D47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dA</m:t>
            </m:r>
          </m:e>
        </m:nary>
      </m:oMath>
    </w:p>
    <w:p w14:paraId="16286176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262F984D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yzdA</m:t>
            </m:r>
          </m:e>
        </m:nary>
      </m:oMath>
    </w:p>
    <w:p w14:paraId="0AF290CD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</w:p>
    <w:p w14:paraId="16A9BF4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Б</w:t>
      </w:r>
    </w:p>
    <w:p w14:paraId="091AA54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Компетенции (индикаторы): ОПК-1, ОПК-6</w:t>
      </w:r>
    </w:p>
    <w:p w14:paraId="5E42B8DB" w14:textId="77777777" w:rsidR="004A687C" w:rsidRPr="004A687C" w:rsidRDefault="004A687C" w:rsidP="004A68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0BA8845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0175771"/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5. Статическим моментом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сечения относительно оси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называется геометрическая характеристика, определяемая интегралом вида:</w:t>
      </w:r>
    </w:p>
    <w:p w14:paraId="4F0A8952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dA</m:t>
        </m:r>
      </m:oMath>
    </w:p>
    <w:p w14:paraId="6242E8DA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</w:p>
    <w:p w14:paraId="3BEBD9C6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ydA</m:t>
            </m:r>
          </m:e>
        </m:nary>
      </m:oMath>
    </w:p>
    <w:p w14:paraId="620E4DF4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</w:p>
    <w:p w14:paraId="59D17F5A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dA</m:t>
            </m:r>
          </m:e>
        </m:nary>
      </m:oMath>
    </w:p>
    <w:p w14:paraId="550F873F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4FC456C6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Г)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yzdA</m:t>
            </m:r>
          </m:e>
        </m:nary>
      </m:oMath>
    </w:p>
    <w:p w14:paraId="3A41D06F" w14:textId="77777777" w:rsidR="004A687C" w:rsidRPr="004A687C" w:rsidRDefault="004A687C" w:rsidP="004A687C">
      <w:pPr>
        <w:widowControl w:val="0"/>
        <w:tabs>
          <w:tab w:val="left" w:pos="106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5F86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90335361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Б).</w:t>
      </w:r>
    </w:p>
    <w:p w14:paraId="56769B1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1F27E8B8" w14:textId="77777777" w:rsidR="004A687C" w:rsidRPr="004A687C" w:rsidRDefault="004A687C" w:rsidP="004A687C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73856290"/>
      <w:bookmarkEnd w:id="2"/>
    </w:p>
    <w:p w14:paraId="591792E4" w14:textId="77777777" w:rsidR="004A687C" w:rsidRPr="004A687C" w:rsidRDefault="004A687C" w:rsidP="004A687C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6. При плоском изгибе максимальные нормальные напряжения действуют в точках поперечного сечения:</w:t>
      </w:r>
    </w:p>
    <w:p w14:paraId="786B0992" w14:textId="77777777" w:rsidR="004A687C" w:rsidRPr="004A687C" w:rsidRDefault="004A687C" w:rsidP="004A687C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4A687C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приближенных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A687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нейтральной</w:t>
      </w:r>
      <w:r w:rsidRPr="004A687C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линии;  </w:t>
      </w:r>
    </w:p>
    <w:p w14:paraId="3D5B1096" w14:textId="77777777" w:rsidR="004A687C" w:rsidRPr="004A687C" w:rsidRDefault="004A687C" w:rsidP="004A687C">
      <w:pPr>
        <w:widowControl w:val="0"/>
        <w:tabs>
          <w:tab w:val="left" w:pos="1059"/>
        </w:tabs>
        <w:autoSpaceDE w:val="0"/>
        <w:autoSpaceDN w:val="0"/>
        <w:spacing w:after="0" w:line="240" w:lineRule="auto"/>
        <w:ind w:left="-23" w:right="1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Б) наиболее</w:t>
      </w:r>
      <w:r w:rsidRPr="004A687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удаленных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нейтральной линии; </w:t>
      </w:r>
    </w:p>
    <w:p w14:paraId="69982FB8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right="4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В) на нейтральной линии.</w:t>
      </w:r>
      <w:bookmarkEnd w:id="3"/>
    </w:p>
    <w:p w14:paraId="0E6B8EE6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190336286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Б</w:t>
      </w:r>
    </w:p>
    <w:p w14:paraId="4F55B3F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25E6F815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28C80B2E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7. Сформулируйте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гипотезу</w:t>
      </w:r>
      <w:r w:rsidRPr="004A687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плоских 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>сечений</w:t>
      </w:r>
    </w:p>
    <w:p w14:paraId="1D61BD7A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поперечное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сечение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балки, первоначально плоское, не остается после изгиба плоским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br/>
        <w:t>Б)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поперечное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сечение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балки,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первоначально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плоское,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остается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4A687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изгиба плоским и нормальным к продольным волокнам.</w:t>
      </w:r>
    </w:p>
    <w:p w14:paraId="49AEBC06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4A687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Любое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поперечное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сечение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балки,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первоначально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плоское,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изгиба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искривляется.           </w:t>
      </w:r>
    </w:p>
    <w:p w14:paraId="4F700FB1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Б</w:t>
      </w:r>
    </w:p>
    <w:p w14:paraId="1916C727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19E2F272" w14:textId="77777777" w:rsidR="004A687C" w:rsidRPr="004A687C" w:rsidRDefault="004A687C" w:rsidP="004A687C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73937105"/>
      <w:bookmarkStart w:id="6" w:name="_Hlk173937068"/>
      <w:bookmarkEnd w:id="1"/>
    </w:p>
    <w:p w14:paraId="327BB9A2" w14:textId="77777777" w:rsidR="004A687C" w:rsidRPr="004A687C" w:rsidRDefault="004A687C" w:rsidP="004A687C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right="1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Консольная балка круглого поперечного сечения длиной 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 нагружена моментом М. Допускаемое нормальное напряжение [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σ</w:t>
      </w:r>
      <w:r w:rsidRPr="004A687C">
        <w:rPr>
          <w:rFonts w:ascii="Times New Roman" w:eastAsia="Calibri" w:hAnsi="Times New Roman" w:cs="Times New Roman"/>
          <w:sz w:val="24"/>
          <w:szCs w:val="24"/>
        </w:rPr>
        <w:t>] задано. Из расчета на прочность по нормальным напряжениям максимально допустимое значение диаметра поперечного сечения равно</w:t>
      </w:r>
      <w:bookmarkEnd w:id="5"/>
      <w:bookmarkEnd w:id="6"/>
      <w:r w:rsidRPr="004A687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8D5ADC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3900C" w14:textId="77777777" w:rsidR="004A687C" w:rsidRPr="004A687C" w:rsidRDefault="004A687C" w:rsidP="004A68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1" locked="0" layoutInCell="1" allowOverlap="1" wp14:anchorId="7620D433" wp14:editId="647991A6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1838325" cy="516890"/>
            <wp:effectExtent l="0" t="0" r="9525" b="0"/>
            <wp:wrapTight wrapText="bothSides">
              <wp:wrapPolygon edited="0">
                <wp:start x="0" y="0"/>
                <wp:lineTo x="0" y="20698"/>
                <wp:lineTo x="21488" y="20698"/>
                <wp:lineTo x="21488" y="0"/>
                <wp:lineTo x="0" y="0"/>
              </wp:wrapPolygon>
            </wp:wrapTight>
            <wp:docPr id="16420816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11A0C4D" w14:textId="77777777" w:rsidR="004A687C" w:rsidRPr="004A687C" w:rsidRDefault="004A687C" w:rsidP="004A68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6CE33" w14:textId="77777777" w:rsidR="004A687C" w:rsidRPr="004A687C" w:rsidRDefault="004A687C" w:rsidP="004A68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14767" w14:textId="77777777" w:rsidR="004A687C" w:rsidRPr="004A687C" w:rsidRDefault="004A687C" w:rsidP="004A68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А)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d≥</m:t>
        </m:r>
        <m:rad>
          <m:rad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σ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</m:den>
            </m:f>
          </m:e>
        </m:rad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5D8D2231" w14:textId="77777777" w:rsidR="004A687C" w:rsidRPr="004A687C" w:rsidRDefault="004A687C" w:rsidP="004A687C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Б)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d 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32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;   </w:t>
      </w:r>
    </w:p>
    <w:p w14:paraId="0A65A199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В)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d ≥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π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en-US"/>
                      </w:rPr>
                      <m:t>σ</m:t>
                    </m:r>
                  </m:e>
                </m:d>
              </m:den>
            </m:f>
          </m:e>
        </m:rad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.   </w:t>
      </w:r>
    </w:p>
    <w:p w14:paraId="77F51E5B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90336805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А</w:t>
      </w:r>
    </w:p>
    <w:p w14:paraId="119A769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bookmarkEnd w:id="7"/>
    <w:p w14:paraId="6DC4E15C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68A7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4A687C">
        <w:rPr>
          <w:rFonts w:ascii="Times New Roman" w:eastAsia="Calibri" w:hAnsi="Times New Roman" w:cs="Times New Roman"/>
          <w:sz w:val="24"/>
          <w:szCs w:val="24"/>
        </w:rPr>
        <w:t>Консольная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балка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круглого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поперечного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сечения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длиной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нагружена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моментом</w:t>
      </w:r>
      <w:r w:rsidRPr="004A687C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М.  Максимальное нормальное напряжение равно:</w:t>
      </w:r>
    </w:p>
    <w:p w14:paraId="56FA135A" w14:textId="77777777" w:rsidR="004A687C" w:rsidRPr="004A687C" w:rsidRDefault="004A687C" w:rsidP="004A687C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20" w:right="1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</w:t>
      </w: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6D58784" wp14:editId="68BC903E">
            <wp:extent cx="2141985" cy="607218"/>
            <wp:effectExtent l="0" t="0" r="0" b="0"/>
            <wp:docPr id="59235035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985" cy="6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538AA" w14:textId="77777777" w:rsidR="004A687C" w:rsidRPr="004A687C" w:rsidRDefault="004A687C" w:rsidP="004A687C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left="720" w:right="1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BAAD8" w14:textId="77777777" w:rsidR="004A687C" w:rsidRPr="004A687C" w:rsidRDefault="004A687C" w:rsidP="004A687C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А)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16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; </m:t>
        </m:r>
      </m:oMath>
    </w:p>
    <w:p w14:paraId="07761F8D" w14:textId="77777777" w:rsidR="004A687C" w:rsidRPr="004A687C" w:rsidRDefault="004A687C" w:rsidP="004A687C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Б</m:t>
        </m:r>
      </m:oMath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12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;  </m:t>
        </m:r>
      </m:oMath>
    </w:p>
    <w:p w14:paraId="59A51A18" w14:textId="77777777" w:rsidR="004A687C" w:rsidRPr="004A687C" w:rsidRDefault="004A687C" w:rsidP="004A687C">
      <w:pPr>
        <w:widowControl w:val="0"/>
        <w:tabs>
          <w:tab w:val="left" w:pos="1177"/>
        </w:tabs>
        <w:autoSpaceDE w:val="0"/>
        <w:autoSpaceDN w:val="0"/>
        <w:spacing w:after="0" w:line="240" w:lineRule="auto"/>
        <w:ind w:right="1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В</m:t>
        </m:r>
      </m:oMath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) </w:t>
      </w:r>
      <m:oMath>
        <m:sSub>
          <m:sSub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32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M</m:t>
            </m: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.   </w:t>
      </w:r>
    </w:p>
    <w:p w14:paraId="2DE6FB90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В</w:t>
      </w:r>
    </w:p>
    <w:p w14:paraId="114D8BEC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66FD9095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A098A5" w14:textId="77777777" w:rsidR="004A687C" w:rsidRPr="004A687C" w:rsidRDefault="004A687C" w:rsidP="004A687C">
      <w:pPr>
        <w:widowControl w:val="0"/>
        <w:tabs>
          <w:tab w:val="left" w:pos="1170"/>
        </w:tabs>
        <w:autoSpaceDE w:val="0"/>
        <w:autoSpaceDN w:val="0"/>
        <w:spacing w:after="0" w:line="240" w:lineRule="auto"/>
        <w:ind w:left="-23" w:right="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11.  Напряженное состояние «чистый сдвиг»</w:t>
      </w:r>
      <w:r w:rsidRPr="004A68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показано на рисунке. Углом сдвига                    называется угол:</w:t>
      </w:r>
    </w:p>
    <w:p w14:paraId="340CB6BA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F68AB1" wp14:editId="21337EEC">
            <wp:extent cx="815340" cy="885825"/>
            <wp:effectExtent l="0" t="0" r="3810" b="9525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751" cy="88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ACDAB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left="7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40F9A2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>DCB;</w:t>
      </w:r>
    </w:p>
    <w:p w14:paraId="10B56D88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>BDC;</w:t>
      </w:r>
    </w:p>
    <w:p w14:paraId="1B37BE4B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left="799" w:hanging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>АСD.</w:t>
      </w:r>
    </w:p>
    <w:p w14:paraId="448C0C73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Б).</w:t>
      </w:r>
    </w:p>
    <w:p w14:paraId="4BC6836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19AACD6C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977004" w14:textId="77777777" w:rsidR="004A687C" w:rsidRPr="004A687C" w:rsidRDefault="004A687C" w:rsidP="004A687C">
      <w:pPr>
        <w:widowControl w:val="0"/>
        <w:tabs>
          <w:tab w:val="left" w:pos="1234"/>
        </w:tabs>
        <w:autoSpaceDE w:val="0"/>
        <w:autoSpaceDN w:val="0"/>
        <w:spacing w:after="0" w:line="240" w:lineRule="auto"/>
        <w:ind w:left="-23" w:right="1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12.  Несущая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балки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(допускаемый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изгибающий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момент)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> 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>формуле:</w:t>
      </w:r>
    </w:p>
    <w:p w14:paraId="74B123BD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ma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Wz</m:t>
            </m: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num>
          <m:den>
            <m:d>
              <m:dPr>
                <m:begChr m:val="["/>
                <m:endChr m:val="]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</m:den>
        </m:f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4AB50524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≤</m:t>
        </m:r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d>
              <m:dPr>
                <m:begChr m:val="{"/>
                <m:endChr m:val="]"/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Wz</m:t>
            </m:r>
          </m:den>
        </m:f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1D931D1B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z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max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≤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Wz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>‧ [</w:t>
      </w:r>
      <w:r w:rsidRPr="004A687C">
        <w:rPr>
          <w:rFonts w:ascii="Times New Roman" w:eastAsia="Times New Roman" w:hAnsi="Times New Roman" w:cs="Times New Roman"/>
          <w:sz w:val="24"/>
          <w:szCs w:val="24"/>
          <w:lang w:val="en-US"/>
        </w:rPr>
        <w:t>σ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2FD06548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CA5824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В).</w:t>
      </w:r>
    </w:p>
    <w:p w14:paraId="35A446E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7A3FEB7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3A451A" w14:textId="77777777" w:rsidR="004A687C" w:rsidRPr="004A687C" w:rsidRDefault="004A687C" w:rsidP="004A687C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13. Касательные напряжения при кручении прямо пропорциональны расстоянию от центра тяжести сечения до рассматриваемой точки и одинаковы</w:t>
      </w:r>
      <w:r w:rsidRPr="004A68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687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точках, одинаково удаленных от центра тяжести сечения и определяются по формуле:</w:t>
      </w:r>
    </w:p>
    <w:p w14:paraId="3379A188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τ=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ρ</m:t>
        </m:r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;          </w:t>
      </w:r>
    </w:p>
    <w:p w14:paraId="5C36A2E4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τ=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ρ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J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p</m:t>
            </m:r>
          </m:sub>
        </m:sSub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14:paraId="3713EAEB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В)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τ=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J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p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n-US"/>
          </w:rPr>
          <m:t>ρ</m:t>
        </m:r>
      </m:oMath>
      <w:r w:rsidRPr="004A687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812B0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ответ: В).</w:t>
      </w:r>
    </w:p>
    <w:p w14:paraId="2661B13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(индикаторы): ОПК-1, ОПК-6</w:t>
      </w:r>
    </w:p>
    <w:p w14:paraId="235E9289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869CF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закрытого типа на установление соответствия</w:t>
      </w:r>
    </w:p>
    <w:p w14:paraId="6F701472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CD4922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текст и установите соответствие между левым и правым столбцами.</w:t>
      </w:r>
    </w:p>
    <w:p w14:paraId="13DC45B8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6C326E" w14:textId="77777777" w:rsidR="004A687C" w:rsidRPr="004A687C" w:rsidRDefault="004A687C" w:rsidP="004A687C">
      <w:pPr>
        <w:widowControl w:val="0"/>
        <w:tabs>
          <w:tab w:val="left" w:pos="11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 xml:space="preserve">1.Установите 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>соответствие: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661"/>
      </w:tblGrid>
      <w:tr w:rsidR="004A687C" w:rsidRPr="004A687C" w14:paraId="742EDE4F" w14:textId="77777777" w:rsidTr="004A687C">
        <w:trPr>
          <w:trHeight w:val="1827"/>
        </w:trPr>
        <w:tc>
          <w:tcPr>
            <w:tcW w:w="3678" w:type="dxa"/>
          </w:tcPr>
          <w:p w14:paraId="15D75D7C" w14:textId="77777777" w:rsidR="004A687C" w:rsidRPr="004A687C" w:rsidRDefault="004A687C" w:rsidP="004A687C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1)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Гука</w:t>
            </w:r>
            <w:r w:rsidRPr="004A68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4A68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чистом</w:t>
            </w:r>
            <w:r w:rsidRPr="004A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изгибе –</w:t>
            </w:r>
            <w:r w:rsidRPr="004A687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 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4A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</w:t>
            </w:r>
            <w:r w:rsidRPr="004A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 зависимость;</w:t>
            </w:r>
          </w:p>
          <w:p w14:paraId="022A2861" w14:textId="77777777" w:rsidR="004A687C" w:rsidRPr="004A687C" w:rsidRDefault="004A687C" w:rsidP="004A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2) Закон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 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Гука</w:t>
            </w:r>
            <w:r w:rsidRPr="004A687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 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чистом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сдвиге</w:t>
            </w:r>
            <w:r w:rsidRPr="004A687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зависимость</w:t>
            </w:r>
            <w:r w:rsidRPr="004A6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65BCBE9" w14:textId="77777777" w:rsidR="004A687C" w:rsidRPr="004A687C" w:rsidRDefault="004A687C" w:rsidP="004A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A65BE" w14:textId="77777777" w:rsidR="004A687C" w:rsidRPr="004A687C" w:rsidRDefault="004A687C" w:rsidP="004A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</w:tcPr>
          <w:p w14:paraId="660DE810" w14:textId="77777777" w:rsidR="004A687C" w:rsidRPr="004A687C" w:rsidRDefault="004A687C" w:rsidP="004A687C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3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А) между касательным    напряжением; </w:t>
            </w:r>
          </w:p>
          <w:p w14:paraId="3E8C96F0" w14:textId="77777777" w:rsidR="004A687C" w:rsidRPr="004A687C" w:rsidRDefault="004A687C" w:rsidP="004A687C">
            <w:pPr>
              <w:widowControl w:val="0"/>
              <w:tabs>
                <w:tab w:val="left" w:pos="1040"/>
              </w:tabs>
              <w:autoSpaceDE w:val="0"/>
              <w:autoSpaceDN w:val="0"/>
              <w:spacing w:after="0" w:line="240" w:lineRule="auto"/>
              <w:ind w:right="3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4A687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углом</w:t>
            </w:r>
            <w:r w:rsidRPr="004A687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сдвига;</w:t>
            </w:r>
          </w:p>
          <w:p w14:paraId="328748F5" w14:textId="77777777" w:rsidR="004A687C" w:rsidRPr="004A687C" w:rsidRDefault="004A687C" w:rsidP="004A687C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4A687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4A687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нормальным</w:t>
            </w:r>
            <w:r w:rsidRPr="004A687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   </w:t>
            </w: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напряжением; </w:t>
            </w:r>
          </w:p>
          <w:p w14:paraId="1C5B433B" w14:textId="2A90B731" w:rsidR="004A687C" w:rsidRPr="004A687C" w:rsidRDefault="004A687C" w:rsidP="004A687C">
            <w:pPr>
              <w:widowControl w:val="0"/>
              <w:autoSpaceDE w:val="0"/>
              <w:autoSpaceDN w:val="0"/>
              <w:spacing w:after="0" w:line="240" w:lineRule="auto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sz w:val="24"/>
                <w:szCs w:val="24"/>
              </w:rPr>
              <w:t>Г) и  относительной деформацией.</w:t>
            </w:r>
          </w:p>
        </w:tc>
      </w:tr>
    </w:tbl>
    <w:p w14:paraId="45137F86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hAnsi="Times New Roman" w:cs="Times New Roman"/>
          <w:sz w:val="24"/>
          <w:szCs w:val="24"/>
        </w:rPr>
        <w:t xml:space="preserve">2 – А, 2-Б, 1 –Б, 1 – Г, </w:t>
      </w:r>
    </w:p>
    <w:p w14:paraId="1810173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7C">
        <w:rPr>
          <w:rFonts w:ascii="Times New Roman" w:hAnsi="Times New Roman" w:cs="Times New Roman"/>
          <w:sz w:val="24"/>
          <w:szCs w:val="24"/>
        </w:rPr>
        <w:t>Компетенции (индикаторы): ОПК-1, ОПК-6</w:t>
      </w:r>
    </w:p>
    <w:p w14:paraId="3C57632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3EEFD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2.Установите соответствие между левым и правым столбцами: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4A687C" w:rsidRPr="004A687C" w14:paraId="68430EAF" w14:textId="77777777" w:rsidTr="001D1616">
        <w:tc>
          <w:tcPr>
            <w:tcW w:w="4380" w:type="dxa"/>
          </w:tcPr>
          <w:p w14:paraId="03744A9D" w14:textId="77777777" w:rsidR="004A687C" w:rsidRPr="004A687C" w:rsidRDefault="004A687C" w:rsidP="004A68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1)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r w:rsidRPr="004A687C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конструкции,</w:t>
            </w:r>
            <w:r w:rsidRPr="004A687C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образованный</w:t>
            </w:r>
            <w:r w:rsidRPr="004A687C">
              <w:rPr>
                <w:rFonts w:ascii="Times New Roman" w:eastAsia="Calibri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двумя</w:t>
            </w:r>
            <w:r w:rsidRPr="004A687C">
              <w:rPr>
                <w:rFonts w:ascii="Times New Roman" w:eastAsia="Calibri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поверхностями</w:t>
            </w:r>
            <w:r w:rsidRPr="004A687C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или</w:t>
            </w:r>
            <w:r w:rsidRPr="004A687C">
              <w:rPr>
                <w:rFonts w:ascii="Times New Roman" w:eastAsia="Calibri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плоскостями,</w:t>
            </w:r>
            <w:r w:rsidRPr="004A687C">
              <w:rPr>
                <w:rFonts w:ascii="Times New Roman" w:eastAsia="Calibri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отстоящими друг от друга на малом расстоянии, называется</w:t>
            </w:r>
          </w:p>
          <w:p w14:paraId="1F5F0F53" w14:textId="77777777" w:rsidR="004A687C" w:rsidRPr="004A687C" w:rsidRDefault="004A687C" w:rsidP="004A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CDBB607" w14:textId="77777777" w:rsidR="004A687C" w:rsidRPr="004A687C" w:rsidRDefault="004A687C" w:rsidP="004A687C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4" w:type="dxa"/>
          </w:tcPr>
          <w:p w14:paraId="33E2D9F9" w14:textId="77777777" w:rsidR="004A687C" w:rsidRPr="004A687C" w:rsidRDefault="004A687C" w:rsidP="004A687C">
            <w:pPr>
              <w:spacing w:after="0" w:line="240" w:lineRule="auto"/>
              <w:ind w:left="1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А) пластиной;</w:t>
            </w:r>
          </w:p>
          <w:p w14:paraId="20D0FE79" w14:textId="77777777" w:rsidR="004A687C" w:rsidRPr="004A687C" w:rsidRDefault="004A687C" w:rsidP="004A687C">
            <w:pPr>
              <w:spacing w:after="0" w:line="240" w:lineRule="auto"/>
              <w:ind w:left="1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Б) массивом;</w:t>
            </w:r>
          </w:p>
          <w:p w14:paraId="0CBF39B5" w14:textId="77777777" w:rsidR="004A687C" w:rsidRPr="004A687C" w:rsidRDefault="004A687C" w:rsidP="004A687C">
            <w:pPr>
              <w:spacing w:after="0" w:line="240" w:lineRule="auto"/>
              <w:ind w:left="1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В) оболочкой;</w:t>
            </w:r>
          </w:p>
          <w:p w14:paraId="1F158EC0" w14:textId="77777777" w:rsidR="004A687C" w:rsidRPr="004A687C" w:rsidRDefault="004A687C" w:rsidP="004A687C">
            <w:pPr>
              <w:spacing w:after="0" w:line="240" w:lineRule="auto"/>
              <w:ind w:left="11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87C">
              <w:rPr>
                <w:rFonts w:ascii="Times New Roman" w:eastAsia="Calibri" w:hAnsi="Times New Roman" w:cs="Times New Roman"/>
                <w:sz w:val="24"/>
                <w:szCs w:val="24"/>
              </w:rPr>
              <w:t>Г) стержнем.</w:t>
            </w:r>
          </w:p>
          <w:p w14:paraId="191225DB" w14:textId="77777777" w:rsidR="004A687C" w:rsidRPr="004A687C" w:rsidRDefault="004A687C" w:rsidP="004A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F973E64" w14:textId="77777777" w:rsidR="004A687C" w:rsidRPr="004A687C" w:rsidRDefault="004A687C" w:rsidP="004A687C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Правильный ответ: </w:t>
      </w:r>
      <w:r w:rsidRPr="004A687C">
        <w:rPr>
          <w:rFonts w:ascii="Times New Roman" w:hAnsi="Times New Roman" w:cs="Times New Roman"/>
          <w:sz w:val="24"/>
          <w:szCs w:val="24"/>
        </w:rPr>
        <w:t>1 – В, 1 – А</w:t>
      </w:r>
    </w:p>
    <w:p w14:paraId="184174F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7827508"/>
      <w:r w:rsidRPr="004A687C">
        <w:rPr>
          <w:rFonts w:ascii="Times New Roman" w:hAnsi="Times New Roman" w:cs="Times New Roman"/>
          <w:sz w:val="24"/>
          <w:szCs w:val="24"/>
        </w:rPr>
        <w:t>Компетенции (индикаторы): ОПК-1 (ОПК-1.3</w:t>
      </w:r>
      <w:bookmarkEnd w:id="8"/>
    </w:p>
    <w:p w14:paraId="7768E421" w14:textId="77777777" w:rsidR="004A687C" w:rsidRDefault="004A687C" w:rsidP="004A687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3124A3" w14:textId="0E4B3CD1" w:rsidR="004A687C" w:rsidRPr="004A687C" w:rsidRDefault="004A687C" w:rsidP="004A687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3. Установите </w:t>
      </w:r>
      <w:r w:rsidRPr="004A687C">
        <w:rPr>
          <w:rFonts w:ascii="Times New Roman" w:eastAsia="Calibri" w:hAnsi="Times New Roman" w:cs="Times New Roman"/>
          <w:spacing w:val="-2"/>
          <w:sz w:val="24"/>
          <w:szCs w:val="24"/>
        </w:rPr>
        <w:t>соответствие:</w:t>
      </w:r>
    </w:p>
    <w:p w14:paraId="52575330" w14:textId="77777777" w:rsidR="004A687C" w:rsidRPr="004A687C" w:rsidRDefault="004A687C" w:rsidP="004A687C">
      <w:pPr>
        <w:widowControl w:val="0"/>
        <w:numPr>
          <w:ilvl w:val="0"/>
          <w:numId w:val="47"/>
        </w:numPr>
        <w:tabs>
          <w:tab w:val="left" w:pos="1040"/>
        </w:tabs>
        <w:autoSpaceDE w:val="0"/>
        <w:autoSpaceDN w:val="0"/>
        <w:spacing w:after="0" w:line="240" w:lineRule="auto"/>
        <w:ind w:left="993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На</w:t>
      </w:r>
      <w:r w:rsidRPr="004A687C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рисунке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показана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эпюра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поперечных </w:t>
      </w:r>
      <w:r w:rsidRPr="004A687C">
        <w:rPr>
          <w:rFonts w:ascii="Times New Roman" w:eastAsia="Calibri" w:hAnsi="Times New Roman" w:cs="Times New Roman"/>
          <w:spacing w:val="-5"/>
          <w:sz w:val="24"/>
          <w:szCs w:val="24"/>
        </w:rPr>
        <w:t>сил</w:t>
      </w:r>
    </w:p>
    <w:p w14:paraId="7B1F2755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82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70528" behindDoc="0" locked="0" layoutInCell="1" allowOverlap="1" wp14:anchorId="0C897209" wp14:editId="0FE86C8F">
            <wp:simplePos x="0" y="0"/>
            <wp:positionH relativeFrom="page">
              <wp:posOffset>2156460</wp:posOffset>
            </wp:positionH>
            <wp:positionV relativeFrom="paragraph">
              <wp:posOffset>247015</wp:posOffset>
            </wp:positionV>
            <wp:extent cx="1562841" cy="393763"/>
            <wp:effectExtent l="0" t="0" r="0" b="0"/>
            <wp:wrapTopAndBottom/>
            <wp:docPr id="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841" cy="393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7534F258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ind w:left="82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420D96" w14:textId="77777777" w:rsidR="004A687C" w:rsidRPr="004A687C" w:rsidRDefault="004A687C" w:rsidP="004A687C">
      <w:pPr>
        <w:widowControl w:val="0"/>
        <w:numPr>
          <w:ilvl w:val="0"/>
          <w:numId w:val="47"/>
        </w:numPr>
        <w:tabs>
          <w:tab w:val="left" w:pos="1040"/>
        </w:tabs>
        <w:autoSpaceDE w:val="0"/>
        <w:autoSpaceDN w:val="0"/>
        <w:spacing w:after="0" w:line="240" w:lineRule="auto"/>
        <w:ind w:left="103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На</w:t>
      </w:r>
      <w:r w:rsidRPr="004A687C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рисунке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показана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>эпюра</w:t>
      </w:r>
      <w:r w:rsidRPr="004A687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изгибающих </w:t>
      </w:r>
      <w:r w:rsidRPr="004A687C">
        <w:rPr>
          <w:rFonts w:ascii="Times New Roman" w:eastAsia="Calibri" w:hAnsi="Times New Roman" w:cs="Times New Roman"/>
          <w:spacing w:val="-2"/>
          <w:sz w:val="24"/>
          <w:szCs w:val="24"/>
        </w:rPr>
        <w:t>моментов</w:t>
      </w:r>
    </w:p>
    <w:p w14:paraId="000FF176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71552" behindDoc="0" locked="0" layoutInCell="1" allowOverlap="1" wp14:anchorId="629960A5" wp14:editId="311D8AB6">
            <wp:simplePos x="0" y="0"/>
            <wp:positionH relativeFrom="page">
              <wp:posOffset>2331720</wp:posOffset>
            </wp:positionH>
            <wp:positionV relativeFrom="paragraph">
              <wp:posOffset>309880</wp:posOffset>
            </wp:positionV>
            <wp:extent cx="1421156" cy="432815"/>
            <wp:effectExtent l="0" t="0" r="0" b="0"/>
            <wp:wrapTopAndBottom/>
            <wp:docPr id="2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156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AEF7A8" w14:textId="77777777" w:rsidR="004A687C" w:rsidRPr="004A687C" w:rsidRDefault="004A687C" w:rsidP="004A687C">
      <w:pPr>
        <w:widowControl w:val="0"/>
        <w:tabs>
          <w:tab w:val="left" w:pos="104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95FE64A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А) Правильным является утверждение, что в сечении, где к балке приложена сосредоточенная сила, на эпюре поперечных сил будет скачок на величину этой силы и в направлении этой силы;</w:t>
      </w:r>
    </w:p>
    <w:p w14:paraId="0F12688C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Б) Правильным является утверждение: в сечениях А, В, С к балке приложены сосредоточенные силы; на участке АВ распределенной нагрузки нет;</w:t>
      </w:r>
    </w:p>
    <w:p w14:paraId="50417729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4A687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Правильным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4A68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утверждение,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поперечная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сила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687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сечении</w:t>
      </w:r>
      <w:r w:rsidRPr="004A687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A687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z w:val="24"/>
          <w:szCs w:val="24"/>
        </w:rPr>
        <w:t>равна</w:t>
      </w:r>
      <w:r w:rsidRPr="004A687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spacing w:val="-2"/>
          <w:sz w:val="24"/>
          <w:szCs w:val="24"/>
        </w:rPr>
        <w:t>нулю;</w:t>
      </w:r>
    </w:p>
    <w:p w14:paraId="7A85317D" w14:textId="77777777" w:rsidR="004A687C" w:rsidRPr="004A687C" w:rsidRDefault="004A687C" w:rsidP="004A687C">
      <w:pPr>
        <w:widowControl w:val="0"/>
        <w:autoSpaceDE w:val="0"/>
        <w:autoSpaceDN w:val="0"/>
        <w:spacing w:after="0" w:line="240" w:lineRule="auto"/>
        <w:ind w:right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</w:rPr>
        <w:t>Г) Правильным является утверждение, что в сечении A к балке приложен сосредоточенный момент.</w:t>
      </w:r>
    </w:p>
    <w:p w14:paraId="62C8813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190263958"/>
      <w:bookmarkStart w:id="10" w:name="_Hlk190338509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Calibri" w:hAnsi="Times New Roman" w:cs="Times New Roman"/>
          <w:bCs/>
          <w:sz w:val="24"/>
          <w:szCs w:val="24"/>
        </w:rPr>
        <w:t>1-А,</w:t>
      </w:r>
      <w:r w:rsidRPr="004A687C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bCs/>
          <w:sz w:val="24"/>
          <w:szCs w:val="24"/>
        </w:rPr>
        <w:t xml:space="preserve">1-Б, 2-В, </w:t>
      </w:r>
      <w:r w:rsidRPr="004A687C">
        <w:rPr>
          <w:rFonts w:ascii="Times New Roman" w:eastAsia="Calibri" w:hAnsi="Times New Roman" w:cs="Times New Roman"/>
          <w:bCs/>
          <w:spacing w:val="-5"/>
          <w:sz w:val="24"/>
          <w:szCs w:val="24"/>
        </w:rPr>
        <w:t>2-Г</w:t>
      </w:r>
    </w:p>
    <w:bookmarkEnd w:id="9"/>
    <w:p w14:paraId="41112D8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7C">
        <w:rPr>
          <w:rFonts w:ascii="Times New Roman" w:hAnsi="Times New Roman" w:cs="Times New Roman"/>
          <w:sz w:val="24"/>
          <w:szCs w:val="24"/>
        </w:rPr>
        <w:t>Компетенции (индикаторы): ОПК-1, ОПК-6</w:t>
      </w:r>
    </w:p>
    <w:bookmarkEnd w:id="10"/>
    <w:p w14:paraId="69566A69" w14:textId="77777777" w:rsidR="004A687C" w:rsidRDefault="004A687C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B0BC5F8" w14:textId="0E04CDC3" w:rsidR="004A687C" w:rsidRPr="004A687C" w:rsidRDefault="004A687C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 xml:space="preserve">4. </w:t>
      </w:r>
      <w:r w:rsidRPr="004A68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>Установите соответствие:</w:t>
      </w:r>
    </w:p>
    <w:p w14:paraId="1DB68A98" w14:textId="77777777" w:rsidR="004A687C" w:rsidRPr="004A687C" w:rsidRDefault="004A687C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left="799" w:right="168" w:hanging="7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4A68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Консоль длиной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l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прямоугольного сечения с размерами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нагружена силой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F</w:t>
      </w:r>
      <w:r w:rsidRPr="004A687C">
        <w:rPr>
          <w:rFonts w:ascii="Times New Roman" w:eastAsia="Calibri" w:hAnsi="Times New Roman" w:cs="Times New Roman"/>
          <w:sz w:val="24"/>
          <w:szCs w:val="24"/>
        </w:rPr>
        <w:t>. Максимальное нормальное напряжение в балке равно</w:t>
      </w:r>
    </w:p>
    <w:p w14:paraId="7EEFB857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55F29C1" wp14:editId="3ED1AF73">
                <wp:simplePos x="0" y="0"/>
                <wp:positionH relativeFrom="page">
                  <wp:posOffset>3140710</wp:posOffset>
                </wp:positionH>
                <wp:positionV relativeFrom="paragraph">
                  <wp:posOffset>41275</wp:posOffset>
                </wp:positionV>
                <wp:extent cx="1819275" cy="638175"/>
                <wp:effectExtent l="0" t="0" r="2540" b="1905"/>
                <wp:wrapTopAndBottom/>
                <wp:docPr id="936654915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638175"/>
                          <a:chOff x="4946" y="65"/>
                          <a:chExt cx="2865" cy="1005"/>
                        </a:xfrm>
                      </wpg:grpSpPr>
                      <pic:pic xmlns:pic="http://schemas.openxmlformats.org/drawingml/2006/picture">
                        <pic:nvPicPr>
                          <pic:cNvPr id="436402464" name="docshape66" descr="51EFEDF97190F122C9AE1CA3A0D92A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46" y="180"/>
                            <a:ext cx="1986" cy="8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0000852" name="docshape67" descr="33B83026A3F91F04DCA351716DB66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41" y="64"/>
                            <a:ext cx="870" cy="8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93B5895" id="Группа 10" o:spid="_x0000_s1026" style="position:absolute;margin-left:247.3pt;margin-top:3.25pt;width:143.25pt;height:50.25pt;z-index:-251641856;mso-wrap-distance-left:0;mso-wrap-distance-right:0;mso-position-horizontal-relative:page" coordorigin="4946,65" coordsize="2865,100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6" o:spid="_x0000_s1027" type="#_x0000_t75" alt="51EFEDF97190F122C9AE1CA3A0D92A76" style="position:absolute;left:4946;top:180;width:198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">
                  <v:imagedata r:id="rId16" o:title="51EFEDF97190F122C9AE1CA3A0D92A76"/>
                </v:shape>
                <v:shape id="docshape67" o:spid="_x0000_s1028" type="#_x0000_t75" alt="33B83026A3F91F04DCA351716DB66556" style="position:absolute;left:6941;top:64;width:870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">
                  <v:imagedata r:id="rId17" o:title="33B83026A3F91F04DCA351716DB66556"/>
                </v:shape>
                <w10:wrap type="topAndBottom" anchorx="page"/>
              </v:group>
            </w:pict>
          </mc:Fallback>
        </mc:AlternateContent>
      </w:r>
    </w:p>
    <w:p w14:paraId="4D7FDA9D" w14:textId="77777777" w:rsidR="004A687C" w:rsidRPr="004A687C" w:rsidRDefault="004A687C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left="799" w:right="1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2A05D" w14:textId="77777777" w:rsidR="004A687C" w:rsidRPr="004A687C" w:rsidRDefault="004A687C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left="799" w:right="168" w:hanging="79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Консоль длиной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l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прямоугольного сечения с размерами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b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h</w:t>
      </w:r>
      <w:r w:rsidRPr="004A687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A687C">
        <w:rPr>
          <w:rFonts w:ascii="Times New Roman" w:eastAsia="Calibri" w:hAnsi="Times New Roman" w:cs="Times New Roman"/>
          <w:sz w:val="24"/>
          <w:szCs w:val="24"/>
        </w:rPr>
        <w:t xml:space="preserve">нагружена силой </w:t>
      </w:r>
      <w:r w:rsidRPr="004A687C">
        <w:rPr>
          <w:rFonts w:ascii="Times New Roman" w:eastAsia="Calibri" w:hAnsi="Times New Roman" w:cs="Times New Roman"/>
          <w:i/>
          <w:sz w:val="24"/>
          <w:szCs w:val="24"/>
          <w:lang w:val="en-US"/>
        </w:rPr>
        <w:t>F</w:t>
      </w:r>
      <w:r w:rsidRPr="004A687C">
        <w:rPr>
          <w:rFonts w:ascii="Times New Roman" w:eastAsia="Calibri" w:hAnsi="Times New Roman" w:cs="Times New Roman"/>
          <w:sz w:val="24"/>
          <w:szCs w:val="24"/>
        </w:rPr>
        <w:t>. Максимальное нормальное напряжение в балке равно</w:t>
      </w:r>
    </w:p>
    <w:p w14:paraId="42FED5C5" w14:textId="77777777" w:rsidR="004A687C" w:rsidRPr="004A687C" w:rsidRDefault="004A687C" w:rsidP="004A68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72576" behindDoc="0" locked="0" layoutInCell="1" allowOverlap="1" wp14:anchorId="0D449C8E" wp14:editId="1C36BBE5">
            <wp:simplePos x="0" y="0"/>
            <wp:positionH relativeFrom="page">
              <wp:posOffset>3140710</wp:posOffset>
            </wp:positionH>
            <wp:positionV relativeFrom="paragraph">
              <wp:posOffset>287366</wp:posOffset>
            </wp:positionV>
            <wp:extent cx="1264163" cy="565403"/>
            <wp:effectExtent l="0" t="0" r="0" b="0"/>
            <wp:wrapTopAndBottom/>
            <wp:docPr id="33" name="image14.png" descr="51EFEDF97190F122C9AE1CA3A0D92A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163" cy="565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87C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73600" behindDoc="0" locked="0" layoutInCell="1" allowOverlap="1" wp14:anchorId="7AD2FE87" wp14:editId="0B7B860B">
            <wp:simplePos x="0" y="0"/>
            <wp:positionH relativeFrom="page">
              <wp:posOffset>4495114</wp:posOffset>
            </wp:positionH>
            <wp:positionV relativeFrom="paragraph">
              <wp:posOffset>128209</wp:posOffset>
            </wp:positionV>
            <wp:extent cx="461906" cy="734758"/>
            <wp:effectExtent l="0" t="0" r="0" b="0"/>
            <wp:wrapTopAndBottom/>
            <wp:docPr id="35" name="image16.jpeg" descr="33B83026A3F91F04DCA351716DB66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06" cy="734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BB311" w14:textId="77777777" w:rsidR="004A687C" w:rsidRPr="004A687C" w:rsidRDefault="004A687C" w:rsidP="004A687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</w:p>
    <w:p w14:paraId="69F17E79" w14:textId="77777777" w:rsidR="004A687C" w:rsidRPr="004A687C" w:rsidRDefault="004A687C" w:rsidP="004A687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 xml:space="preserve">А)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12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708DC5FD" w14:textId="77777777" w:rsidR="004A687C" w:rsidRPr="004A687C" w:rsidRDefault="004A687C" w:rsidP="004A687C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 xml:space="preserve">Б)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09F1798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В)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0FD07C1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ind w:hanging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34AFA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1</w:t>
      </w:r>
      <w:r w:rsidRPr="004A687C">
        <w:rPr>
          <w:rFonts w:ascii="Times New Roman" w:eastAsia="Calibri" w:hAnsi="Times New Roman" w:cs="Times New Roman"/>
          <w:bCs/>
          <w:sz w:val="24"/>
          <w:szCs w:val="24"/>
        </w:rPr>
        <w:t>-Б, 2-В.</w:t>
      </w:r>
    </w:p>
    <w:p w14:paraId="1C448AB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87C">
        <w:rPr>
          <w:rFonts w:ascii="Times New Roman" w:hAnsi="Times New Roman" w:cs="Times New Roman"/>
          <w:sz w:val="24"/>
          <w:szCs w:val="24"/>
        </w:rPr>
        <w:t>Компетенции (индикаторы): ОПК-1, ОПК-6</w:t>
      </w:r>
    </w:p>
    <w:p w14:paraId="3E9D477B" w14:textId="77777777" w:rsidR="00A64123" w:rsidRPr="004A687C" w:rsidRDefault="00A64123" w:rsidP="004A687C">
      <w:pPr>
        <w:widowControl w:val="0"/>
        <w:tabs>
          <w:tab w:val="left" w:pos="1055"/>
        </w:tabs>
        <w:autoSpaceDE w:val="0"/>
        <w:autoSpaceDN w:val="0"/>
        <w:spacing w:after="0" w:line="240" w:lineRule="auto"/>
        <w:ind w:right="16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2CBFE2B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 закрытого типа на установление правильной последовательности</w:t>
      </w:r>
    </w:p>
    <w:p w14:paraId="56E29235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D0FEC3F" w14:textId="77777777" w:rsidR="00A64123" w:rsidRPr="004A687C" w:rsidRDefault="00A64123" w:rsidP="004A68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Прочитайте текст и установите правильную последовательность</w:t>
      </w:r>
    </w:p>
    <w:p w14:paraId="76E7036D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54215C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Укажите последовательность проверки на устойчивость сжатого стержня</w:t>
      </w:r>
    </w:p>
    <w:p w14:paraId="2290A3C9" w14:textId="77777777" w:rsidR="004A687C" w:rsidRPr="004A687C" w:rsidRDefault="004A687C" w:rsidP="004A687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815E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Определить коэффициент приведения длины стержня</w:t>
      </w:r>
    </w:p>
    <w:p w14:paraId="5F9E495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Определить радиус инерции сечения</w:t>
      </w:r>
    </w:p>
    <w:p w14:paraId="56706E7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Определить гибкость стержня</w:t>
      </w:r>
    </w:p>
    <w:p w14:paraId="3249A4B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Определить коэффициент продольного изгиба</w:t>
      </w:r>
    </w:p>
    <w:p w14:paraId="4E41CFA2" w14:textId="77777777" w:rsidR="004A687C" w:rsidRPr="004A687C" w:rsidRDefault="004A687C" w:rsidP="004A687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Определить напряжение в сечении стержня и сравнить его с расчётным сопротивлением материала</w:t>
      </w:r>
    </w:p>
    <w:p w14:paraId="4DC7660C" w14:textId="77777777" w:rsidR="004A687C" w:rsidRPr="004A687C" w:rsidRDefault="004A687C" w:rsidP="004A687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Правильный ответ: АБВГД</w:t>
      </w:r>
    </w:p>
    <w:p w14:paraId="75A2BF49" w14:textId="77777777" w:rsidR="004A687C" w:rsidRPr="004A687C" w:rsidRDefault="004A687C" w:rsidP="004A687C">
      <w:p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Calibri" w:hAnsi="Times New Roman" w:cs="Times New Roman"/>
          <w:sz w:val="24"/>
          <w:szCs w:val="24"/>
        </w:rPr>
        <w:t>Компетенции (индикаторы): ОПК-1, ОПК-6</w:t>
      </w:r>
    </w:p>
    <w:p w14:paraId="10BE0174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4A6820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Задания открытого типа</w:t>
      </w:r>
    </w:p>
    <w:p w14:paraId="15897B2E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47483C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  <w:t>Задания открытого типа на дополнение</w:t>
      </w:r>
    </w:p>
    <w:p w14:paraId="07AB0C4D" w14:textId="77777777" w:rsidR="00A64123" w:rsidRPr="004A687C" w:rsidRDefault="00A64123" w:rsidP="004A68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803AC08" w14:textId="77777777" w:rsidR="00A64123" w:rsidRPr="004A687C" w:rsidRDefault="00A64123" w:rsidP="004A68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Напишите пропущенное слово</w:t>
      </w:r>
    </w:p>
    <w:p w14:paraId="4FEB8260" w14:textId="77777777" w:rsidR="00A64123" w:rsidRPr="004A687C" w:rsidRDefault="00A64123" w:rsidP="004A68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03BBBB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того чтобы перемещения отдельных точек конструкции не превышали определенных наперед заданных величин, конструкция должна обладать свойством___________.</w:t>
      </w:r>
    </w:p>
    <w:p w14:paraId="6E9C342A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жесткости</w:t>
      </w:r>
    </w:p>
    <w:p w14:paraId="798A184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(индикаторы): ОПК-1, ОПК-6</w:t>
      </w:r>
    </w:p>
    <w:p w14:paraId="41D35BA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6FDE1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Свойство материала сохранять некоторую часть деформации после снятия нагрузки называется ___________</w:t>
      </w:r>
    </w:p>
    <w:p w14:paraId="32A93DE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пластичностью</w:t>
      </w:r>
    </w:p>
    <w:p w14:paraId="21B89D5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4277CA1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90F83A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Способность твердого тела сопротивляться внешним нагрузкам, не разрушаясь (способность сопротивляться разрушению), называется ___________</w:t>
      </w:r>
    </w:p>
    <w:p w14:paraId="3C8F861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прочностью</w:t>
      </w:r>
    </w:p>
    <w:p w14:paraId="6916E81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2ED33AE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87D415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Основным объектом, изучаемым в сопротивлении материалов, является ___________</w:t>
      </w:r>
    </w:p>
    <w:p w14:paraId="0DE028DC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стержень</w:t>
      </w:r>
    </w:p>
    <w:p w14:paraId="6B8C43E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7F150545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78360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Под ___________ понимают независимость его свойств от величины выделенного из тела объема.</w:t>
      </w:r>
    </w:p>
    <w:p w14:paraId="72BE9904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однородностью материала</w:t>
      </w:r>
    </w:p>
    <w:p w14:paraId="150117C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65FAFC4C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DCDD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 плоском изгибе максимальные нормальные напряжения действуют в точках поперечного сечения___________</w:t>
      </w:r>
    </w:p>
    <w:p w14:paraId="6EBFAAD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удаленных от нейтральной линии</w:t>
      </w:r>
    </w:p>
    <w:p w14:paraId="4A0906B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57537EC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34AD5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Прямолинейный стержень, работающий на изгиб, называют ___________.</w:t>
      </w:r>
    </w:p>
    <w:p w14:paraId="34EB53F3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балкой</w:t>
      </w:r>
    </w:p>
    <w:p w14:paraId="43006D9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02790B4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373D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 точках тела, достаточно удаленных от мест приложения нагрузок, величина внутренних сил весьма мало зависит от конкретного способа приложения этих нагрузок. Этот принцип называется ___________</w:t>
      </w:r>
    </w:p>
    <w:p w14:paraId="176F19E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принципом Сен-Венана</w:t>
      </w:r>
    </w:p>
    <w:p w14:paraId="1C40AE5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0B0383BB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E1483F" w14:textId="77777777" w:rsidR="00A64123" w:rsidRPr="004A687C" w:rsidRDefault="00A64123" w:rsidP="004A68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открытого типа с кратким свободным ответом</w:t>
      </w:r>
    </w:p>
    <w:p w14:paraId="7D9D5769" w14:textId="77777777" w:rsidR="00A64123" w:rsidRPr="004A687C" w:rsidRDefault="00A64123" w:rsidP="004A68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82F5A62" w14:textId="77777777" w:rsidR="00A64123" w:rsidRPr="004A687C" w:rsidRDefault="00A64123" w:rsidP="004A68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Напишите пропущенное слово (словосочетание)</w:t>
      </w:r>
    </w:p>
    <w:p w14:paraId="6BAB2DCD" w14:textId="77777777" w:rsidR="00A64123" w:rsidRPr="004A687C" w:rsidRDefault="00A64123" w:rsidP="004A68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DECBCC" w14:textId="77777777" w:rsidR="004A687C" w:rsidRPr="004A687C" w:rsidRDefault="004A687C" w:rsidP="004A68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sz w:val="24"/>
          <w:szCs w:val="24"/>
          <w:lang w:eastAsia="ru-RU"/>
        </w:rPr>
        <w:t>1. Величина, являющаяся основной мерой механического взаимодействия материальных тел, называется ______________</w:t>
      </w:r>
    </w:p>
    <w:p w14:paraId="493D203C" w14:textId="77777777" w:rsidR="004A687C" w:rsidRPr="004A687C" w:rsidRDefault="004A687C" w:rsidP="004A68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Calibri" w:hAnsi="Times New Roman" w:cs="Times New Roman"/>
          <w:sz w:val="24"/>
          <w:szCs w:val="24"/>
          <w:lang w:eastAsia="ru-RU"/>
        </w:rPr>
        <w:t>Правильный ответ: силой / сила</w:t>
      </w:r>
    </w:p>
    <w:p w14:paraId="490A707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3088864E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951D5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____________________ сила Qz в произвольном сечении балки равна </w:t>
      </w:r>
      <w:r w:rsidRPr="004A6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алгебраической сумме всех внешних сил, приложенных к отсеченной части балки, то есть действующих на балку по одну сторону от данного сечения</w:t>
      </w:r>
    </w:p>
    <w:p w14:paraId="7393D65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Поперечная/ поперечная</w:t>
      </w:r>
    </w:p>
    <w:p w14:paraId="0991CC5A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39595F8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B1A44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Условие прочности при кручении формулируется следующим образом: максимальные касательные ___________, возникающие в опасном сечении вала, не должны превышать допускаемых напряжений</w:t>
      </w:r>
    </w:p>
    <w:p w14:paraId="1DF88F37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напряжения</w:t>
      </w:r>
    </w:p>
    <w:p w14:paraId="639AECC5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497A3FD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EF3799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Аналитическое выражение закона ___ при чистом сдвиге имеет вид </w:t>
      </w:r>
      <w:r w:rsidRPr="004A68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CF0836" wp14:editId="4D7AB018">
            <wp:extent cx="476250" cy="226219"/>
            <wp:effectExtent l="0" t="0" r="0" b="2540"/>
            <wp:docPr id="633718381" name="Рисунок 63371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3699" cy="24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E066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 ответ: Гука</w:t>
      </w:r>
      <w:r w:rsidRPr="004A68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</w:p>
    <w:p w14:paraId="6491474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(индикаторы): ОПК-1, ОПК-6</w:t>
      </w:r>
    </w:p>
    <w:p w14:paraId="346743CF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12E2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Hlk191634514"/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Крутящий момент </w:t>
      </w:r>
      <w:r w:rsidRPr="004A68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Мк</w:t>
      </w: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сечении вала численно равен </w:t>
      </w:r>
      <w:r w:rsidRPr="004A6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алгебраической сумме внешних __________________, действующих по одну сторону от сечения, при этом могут </w:t>
      </w:r>
      <w:r w:rsidRPr="004A6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рассматриваться как левая, так и правая отсеченные части вала</w:t>
      </w: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751CE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скручивающих моментов</w:t>
      </w: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E1EE48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 (индикаторы): </w:t>
      </w:r>
      <w:bookmarkEnd w:id="11"/>
      <w:r w:rsidRPr="004A687C">
        <w:rPr>
          <w:rFonts w:ascii="Times New Roman" w:eastAsia="Calibri" w:hAnsi="Times New Roman" w:cs="Times New Roman"/>
          <w:sz w:val="24"/>
          <w:szCs w:val="24"/>
        </w:rPr>
        <w:t>ОПК-1, ОПК-6</w:t>
      </w:r>
    </w:p>
    <w:p w14:paraId="4B7F1460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3D8702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Материал стержня из однонаправленного стеклопластика является материалом_____________</w:t>
      </w:r>
    </w:p>
    <w:p w14:paraId="0471334B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Правильный ответ: </w:t>
      </w:r>
      <w:r w:rsidRPr="004A68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анизотропным</w:t>
      </w:r>
    </w:p>
    <w:p w14:paraId="05C97661" w14:textId="77777777" w:rsidR="004A687C" w:rsidRPr="004A687C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 (индикаторы): ОПК-1, ОПК-6</w:t>
      </w:r>
    </w:p>
    <w:p w14:paraId="56FAD949" w14:textId="77777777" w:rsidR="00A64123" w:rsidRPr="004A687C" w:rsidRDefault="00A64123" w:rsidP="004A687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6E9CCF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Hlk189498092"/>
      <w:r w:rsidRPr="004A687C">
        <w:rPr>
          <w:rFonts w:ascii="Times New Roman" w:eastAsia="Calibri" w:hAnsi="Times New Roman" w:cs="Times New Roman"/>
          <w:b/>
          <w:sz w:val="24"/>
          <w:szCs w:val="24"/>
        </w:rPr>
        <w:t>Задания открытого типа с развернутым ответом</w:t>
      </w:r>
      <w:bookmarkEnd w:id="12"/>
    </w:p>
    <w:p w14:paraId="5E82A27D" w14:textId="77777777" w:rsidR="00A64123" w:rsidRPr="004A687C" w:rsidRDefault="00A64123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5199ED" w14:textId="77777777" w:rsidR="004A687C" w:rsidRPr="00A64123" w:rsidRDefault="004A687C" w:rsidP="004A687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bookmarkStart w:id="13" w:name="_Hlk191634647"/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A6412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3"/>
    <w:p w14:paraId="6E8AFDF3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Решить задачу:</w:t>
      </w:r>
    </w:p>
    <w:p w14:paraId="653D3FFF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Консольная балка прямоугольного сечения длиной </w:t>
      </w:r>
      <w:r w:rsidRPr="00A6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l</w:t>
      </w: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нагружена равномерно распределенной нагрузкой интенсивности </w:t>
      </w:r>
      <w:r w:rsidRPr="00A6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q</w:t>
      </w: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Допускаемое нормальное напряжение [σ] задано. Определить из расчёта на прочность по нормальным напряжениям максимальное допустимое значение интенсивности нагрузки.</w:t>
      </w:r>
    </w:p>
    <w:p w14:paraId="79CD090D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052353" wp14:editId="4528FD9F">
            <wp:extent cx="2200275" cy="866775"/>
            <wp:effectExtent l="0" t="0" r="9525" b="9525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13BBF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BDEA52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D3471E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5C4959" w14:textId="77777777" w:rsidR="004A687C" w:rsidRPr="00A64123" w:rsidRDefault="004A687C" w:rsidP="004A687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0842"/>
      <w:r w:rsidRPr="00A6412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bookmarkEnd w:id="14"/>
    <w:p w14:paraId="1376DA7D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A8AA53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4E9B25D7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Решение: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σ=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W</m:t>
            </m:r>
          </m:den>
        </m:f>
      </m:oMath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 w:eastAsia="ru-RU"/>
          </w:rPr>
          <m:t>W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b×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h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(2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en-US" w:eastAsia="ru-RU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6</m:t>
            </m:r>
          </m:den>
        </m:f>
      </m:oMath>
    </w:p>
    <w:p w14:paraId="31079454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D23196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M=σ×W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>=σ×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14:paraId="3CC4FD84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14:paraId="6C3E895E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M=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</m:oMath>
      </m:oMathPara>
    </w:p>
    <w:p w14:paraId="3628C1E0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Подставляем момент в соотношение для момента:</w:t>
      </w:r>
    </w:p>
    <w:p w14:paraId="54A28969" w14:textId="77777777" w:rsidR="004A687C" w:rsidRPr="00A64123" w:rsidRDefault="00000000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q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sz w:val="28"/>
              <w:szCs w:val="28"/>
              <w:lang w:val="en-US" w:eastAsia="ru-RU"/>
            </w:rPr>
            <m:t xml:space="preserve"> σ×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en-US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en-US" w:eastAsia="ru-RU"/>
                </w:rPr>
                <m:t>6</m:t>
              </m:r>
            </m:den>
          </m:f>
        </m:oMath>
      </m:oMathPara>
    </w:p>
    <w:p w14:paraId="7A7E7594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допустимое значение нагрузки будет определятся:</w:t>
      </w:r>
    </w:p>
    <w:p w14:paraId="6071B94E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09687C4" wp14:editId="39E33D39">
            <wp:extent cx="640749" cy="361950"/>
            <wp:effectExtent l="0" t="0" r="698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86" cy="370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EDFFF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43FA60" w14:textId="77777777" w:rsidR="004A687C" w:rsidRPr="00A64123" w:rsidRDefault="004A687C" w:rsidP="004A687C">
      <w:pPr>
        <w:widowControl w:val="0"/>
        <w:tabs>
          <w:tab w:val="left" w:pos="4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14:paraId="14E90C52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8A584A" w14:textId="77777777" w:rsidR="004A687C" w:rsidRPr="00A64123" w:rsidRDefault="004A687C" w:rsidP="004A687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A64123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64123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1569F90F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численно равен крутящий момент </w:t>
      </w:r>
      <w:r w:rsidRPr="00A641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Мк</w:t>
      </w:r>
      <w:r w:rsidRPr="00A6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сечении вала:</w:t>
      </w:r>
    </w:p>
    <w:p w14:paraId="1D8476B0" w14:textId="77777777" w:rsidR="004A687C" w:rsidRPr="00A64123" w:rsidRDefault="004A687C" w:rsidP="004A687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64123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</w:p>
    <w:p w14:paraId="7DCA074A" w14:textId="77777777" w:rsidR="004A687C" w:rsidRPr="00A64123" w:rsidRDefault="004A687C" w:rsidP="004A68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123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Pr="00A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641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вала; (метод сечений).</w:t>
      </w:r>
    </w:p>
    <w:p w14:paraId="3F7D399F" w14:textId="7C4AE222" w:rsidR="00124603" w:rsidRPr="00D64A85" w:rsidRDefault="004A687C" w:rsidP="0010172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6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sz w:val="28"/>
          <w:szCs w:val="28"/>
        </w:rPr>
        <w:t>ОПК-1, ОПК-6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AC40" w14:textId="77777777" w:rsidR="00050DC4" w:rsidRDefault="00050DC4">
      <w:pPr>
        <w:spacing w:line="240" w:lineRule="auto"/>
      </w:pPr>
      <w:r>
        <w:separator/>
      </w:r>
    </w:p>
  </w:endnote>
  <w:endnote w:type="continuationSeparator" w:id="0">
    <w:p w14:paraId="1090090F" w14:textId="77777777" w:rsidR="00050DC4" w:rsidRDefault="00050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1D93" w14:textId="77777777" w:rsidR="00050DC4" w:rsidRDefault="00050DC4">
      <w:pPr>
        <w:spacing w:after="0"/>
      </w:pPr>
      <w:r>
        <w:separator/>
      </w:r>
    </w:p>
  </w:footnote>
  <w:footnote w:type="continuationSeparator" w:id="0">
    <w:p w14:paraId="2ACE9703" w14:textId="77777777" w:rsidR="00050DC4" w:rsidRDefault="00050DC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4D33DCB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5AB1475"/>
    <w:multiLevelType w:val="hybridMultilevel"/>
    <w:tmpl w:val="000C2322"/>
    <w:lvl w:ilvl="0" w:tplc="34E0F318">
      <w:start w:val="1"/>
      <w:numFmt w:val="decimal"/>
      <w:lvlText w:val="%1."/>
      <w:lvlJc w:val="left"/>
      <w:pPr>
        <w:ind w:left="123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56F830">
      <w:numFmt w:val="bullet"/>
      <w:lvlText w:val="•"/>
      <w:lvlJc w:val="left"/>
      <w:pPr>
        <w:ind w:left="1750" w:hanging="240"/>
      </w:pPr>
      <w:rPr>
        <w:rFonts w:hint="default"/>
        <w:lang w:val="ru-RU" w:eastAsia="en-US" w:bidi="ar-SA"/>
      </w:rPr>
    </w:lvl>
    <w:lvl w:ilvl="2" w:tplc="DDC45DA6">
      <w:numFmt w:val="bullet"/>
      <w:lvlText w:val="•"/>
      <w:lvlJc w:val="left"/>
      <w:pPr>
        <w:ind w:left="2679" w:hanging="240"/>
      </w:pPr>
      <w:rPr>
        <w:rFonts w:hint="default"/>
        <w:lang w:val="ru-RU" w:eastAsia="en-US" w:bidi="ar-SA"/>
      </w:rPr>
    </w:lvl>
    <w:lvl w:ilvl="3" w:tplc="23F60B78">
      <w:numFmt w:val="bullet"/>
      <w:lvlText w:val="•"/>
      <w:lvlJc w:val="left"/>
      <w:pPr>
        <w:ind w:left="3607" w:hanging="240"/>
      </w:pPr>
      <w:rPr>
        <w:rFonts w:hint="default"/>
        <w:lang w:val="ru-RU" w:eastAsia="en-US" w:bidi="ar-SA"/>
      </w:rPr>
    </w:lvl>
    <w:lvl w:ilvl="4" w:tplc="5A40CDC0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C3E0DF76">
      <w:numFmt w:val="bullet"/>
      <w:lvlText w:val="•"/>
      <w:lvlJc w:val="left"/>
      <w:pPr>
        <w:ind w:left="5465" w:hanging="240"/>
      </w:pPr>
      <w:rPr>
        <w:rFonts w:hint="default"/>
        <w:lang w:val="ru-RU" w:eastAsia="en-US" w:bidi="ar-SA"/>
      </w:rPr>
    </w:lvl>
    <w:lvl w:ilvl="6" w:tplc="44AAA308">
      <w:numFmt w:val="bullet"/>
      <w:lvlText w:val="•"/>
      <w:lvlJc w:val="left"/>
      <w:pPr>
        <w:ind w:left="6393" w:hanging="240"/>
      </w:pPr>
      <w:rPr>
        <w:rFonts w:hint="default"/>
        <w:lang w:val="ru-RU" w:eastAsia="en-US" w:bidi="ar-SA"/>
      </w:rPr>
    </w:lvl>
    <w:lvl w:ilvl="7" w:tplc="13AAB2B4">
      <w:numFmt w:val="bullet"/>
      <w:lvlText w:val="•"/>
      <w:lvlJc w:val="left"/>
      <w:pPr>
        <w:ind w:left="7322" w:hanging="240"/>
      </w:pPr>
      <w:rPr>
        <w:rFonts w:hint="default"/>
        <w:lang w:val="ru-RU" w:eastAsia="en-US" w:bidi="ar-SA"/>
      </w:rPr>
    </w:lvl>
    <w:lvl w:ilvl="8" w:tplc="114019E6">
      <w:numFmt w:val="bullet"/>
      <w:lvlText w:val="•"/>
      <w:lvlJc w:val="left"/>
      <w:pPr>
        <w:ind w:left="825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B12887"/>
    <w:multiLevelType w:val="hybridMultilevel"/>
    <w:tmpl w:val="153E6FD2"/>
    <w:lvl w:ilvl="0" w:tplc="433A5C72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4DAB8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781ADCE8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3BBA99AC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DDC671E0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3370A494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53B491E6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9078D2EC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47B0A8A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6" w15:restartNumberingAfterBreak="0">
    <w:nsid w:val="52AA0152"/>
    <w:multiLevelType w:val="hybridMultilevel"/>
    <w:tmpl w:val="97A64754"/>
    <w:lvl w:ilvl="0" w:tplc="AD8C8050">
      <w:start w:val="1"/>
      <w:numFmt w:val="decimal"/>
      <w:lvlText w:val="%1."/>
      <w:lvlJc w:val="left"/>
      <w:pPr>
        <w:ind w:left="103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C8AFED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98F43930">
      <w:numFmt w:val="bullet"/>
      <w:lvlText w:val="•"/>
      <w:lvlJc w:val="left"/>
      <w:pPr>
        <w:ind w:left="2897" w:hanging="240"/>
      </w:pPr>
      <w:rPr>
        <w:rFonts w:hint="default"/>
        <w:lang w:val="ru-RU" w:eastAsia="en-US" w:bidi="ar-SA"/>
      </w:rPr>
    </w:lvl>
    <w:lvl w:ilvl="3" w:tplc="577EF548">
      <w:numFmt w:val="bullet"/>
      <w:lvlText w:val="•"/>
      <w:lvlJc w:val="left"/>
      <w:pPr>
        <w:ind w:left="3825" w:hanging="240"/>
      </w:pPr>
      <w:rPr>
        <w:rFonts w:hint="default"/>
        <w:lang w:val="ru-RU" w:eastAsia="en-US" w:bidi="ar-SA"/>
      </w:rPr>
    </w:lvl>
    <w:lvl w:ilvl="4" w:tplc="58320816">
      <w:numFmt w:val="bullet"/>
      <w:lvlText w:val="•"/>
      <w:lvlJc w:val="left"/>
      <w:pPr>
        <w:ind w:left="4754" w:hanging="240"/>
      </w:pPr>
      <w:rPr>
        <w:rFonts w:hint="default"/>
        <w:lang w:val="ru-RU" w:eastAsia="en-US" w:bidi="ar-SA"/>
      </w:rPr>
    </w:lvl>
    <w:lvl w:ilvl="5" w:tplc="A73A0E0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F500BF8E">
      <w:numFmt w:val="bullet"/>
      <w:lvlText w:val="•"/>
      <w:lvlJc w:val="left"/>
      <w:pPr>
        <w:ind w:left="6611" w:hanging="240"/>
      </w:pPr>
      <w:rPr>
        <w:rFonts w:hint="default"/>
        <w:lang w:val="ru-RU" w:eastAsia="en-US" w:bidi="ar-SA"/>
      </w:rPr>
    </w:lvl>
    <w:lvl w:ilvl="7" w:tplc="3D961622">
      <w:numFmt w:val="bullet"/>
      <w:lvlText w:val="•"/>
      <w:lvlJc w:val="left"/>
      <w:pPr>
        <w:ind w:left="7540" w:hanging="240"/>
      </w:pPr>
      <w:rPr>
        <w:rFonts w:hint="default"/>
        <w:lang w:val="ru-RU" w:eastAsia="en-US" w:bidi="ar-SA"/>
      </w:rPr>
    </w:lvl>
    <w:lvl w:ilvl="8" w:tplc="6E4248D2">
      <w:numFmt w:val="bullet"/>
      <w:lvlText w:val="•"/>
      <w:lvlJc w:val="left"/>
      <w:pPr>
        <w:ind w:left="8469" w:hanging="240"/>
      </w:pPr>
      <w:rPr>
        <w:rFonts w:hint="default"/>
        <w:lang w:val="ru-RU" w:eastAsia="en-US" w:bidi="ar-SA"/>
      </w:rPr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 w15:restartNumberingAfterBreak="0">
    <w:nsid w:val="5FE931E8"/>
    <w:multiLevelType w:val="hybridMultilevel"/>
    <w:tmpl w:val="2BD029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543392"/>
    <w:multiLevelType w:val="hybridMultilevel"/>
    <w:tmpl w:val="50F2D802"/>
    <w:lvl w:ilvl="0" w:tplc="4DECC6EE">
      <w:start w:val="1"/>
      <w:numFmt w:val="decimal"/>
      <w:lvlText w:val="%1."/>
      <w:lvlJc w:val="left"/>
      <w:pPr>
        <w:ind w:left="23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AAF75C">
      <w:numFmt w:val="bullet"/>
      <w:lvlText w:val="•"/>
      <w:lvlJc w:val="left"/>
      <w:pPr>
        <w:ind w:left="1248" w:hanging="274"/>
      </w:pPr>
      <w:rPr>
        <w:rFonts w:hint="default"/>
        <w:lang w:val="ru-RU" w:eastAsia="en-US" w:bidi="ar-SA"/>
      </w:rPr>
    </w:lvl>
    <w:lvl w:ilvl="2" w:tplc="50428DAE">
      <w:numFmt w:val="bullet"/>
      <w:lvlText w:val="•"/>
      <w:lvlJc w:val="left"/>
      <w:pPr>
        <w:ind w:left="2257" w:hanging="274"/>
      </w:pPr>
      <w:rPr>
        <w:rFonts w:hint="default"/>
        <w:lang w:val="ru-RU" w:eastAsia="en-US" w:bidi="ar-SA"/>
      </w:rPr>
    </w:lvl>
    <w:lvl w:ilvl="3" w:tplc="AE28D6F8">
      <w:numFmt w:val="bullet"/>
      <w:lvlText w:val="•"/>
      <w:lvlJc w:val="left"/>
      <w:pPr>
        <w:ind w:left="3265" w:hanging="274"/>
      </w:pPr>
      <w:rPr>
        <w:rFonts w:hint="default"/>
        <w:lang w:val="ru-RU" w:eastAsia="en-US" w:bidi="ar-SA"/>
      </w:rPr>
    </w:lvl>
    <w:lvl w:ilvl="4" w:tplc="6C10103C">
      <w:numFmt w:val="bullet"/>
      <w:lvlText w:val="•"/>
      <w:lvlJc w:val="left"/>
      <w:pPr>
        <w:ind w:left="4274" w:hanging="274"/>
      </w:pPr>
      <w:rPr>
        <w:rFonts w:hint="default"/>
        <w:lang w:val="ru-RU" w:eastAsia="en-US" w:bidi="ar-SA"/>
      </w:rPr>
    </w:lvl>
    <w:lvl w:ilvl="5" w:tplc="1534CA22">
      <w:numFmt w:val="bullet"/>
      <w:lvlText w:val="•"/>
      <w:lvlJc w:val="left"/>
      <w:pPr>
        <w:ind w:left="5283" w:hanging="274"/>
      </w:pPr>
      <w:rPr>
        <w:rFonts w:hint="default"/>
        <w:lang w:val="ru-RU" w:eastAsia="en-US" w:bidi="ar-SA"/>
      </w:rPr>
    </w:lvl>
    <w:lvl w:ilvl="6" w:tplc="10BECE5A">
      <w:numFmt w:val="bullet"/>
      <w:lvlText w:val="•"/>
      <w:lvlJc w:val="left"/>
      <w:pPr>
        <w:ind w:left="6291" w:hanging="274"/>
      </w:pPr>
      <w:rPr>
        <w:rFonts w:hint="default"/>
        <w:lang w:val="ru-RU" w:eastAsia="en-US" w:bidi="ar-SA"/>
      </w:rPr>
    </w:lvl>
    <w:lvl w:ilvl="7" w:tplc="ED8A7274">
      <w:numFmt w:val="bullet"/>
      <w:lvlText w:val="•"/>
      <w:lvlJc w:val="left"/>
      <w:pPr>
        <w:ind w:left="7300" w:hanging="274"/>
      </w:pPr>
      <w:rPr>
        <w:rFonts w:hint="default"/>
        <w:lang w:val="ru-RU" w:eastAsia="en-US" w:bidi="ar-SA"/>
      </w:rPr>
    </w:lvl>
    <w:lvl w:ilvl="8" w:tplc="6CFA1920">
      <w:numFmt w:val="bullet"/>
      <w:lvlText w:val="•"/>
      <w:lvlJc w:val="left"/>
      <w:pPr>
        <w:ind w:left="8309" w:hanging="274"/>
      </w:pPr>
      <w:rPr>
        <w:rFonts w:hint="default"/>
        <w:lang w:val="ru-RU" w:eastAsia="en-US" w:bidi="ar-SA"/>
      </w:rPr>
    </w:lvl>
  </w:abstractNum>
  <w:abstractNum w:abstractNumId="43" w15:restartNumberingAfterBreak="0">
    <w:nsid w:val="64A85C44"/>
    <w:multiLevelType w:val="hybridMultilevel"/>
    <w:tmpl w:val="BFEC74A2"/>
    <w:lvl w:ilvl="0" w:tplc="5C5CBEE4">
      <w:start w:val="6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4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 w15:restartNumberingAfterBreak="0">
    <w:nsid w:val="6B113DB9"/>
    <w:multiLevelType w:val="hybridMultilevel"/>
    <w:tmpl w:val="D2048EA2"/>
    <w:lvl w:ilvl="0" w:tplc="974A7AE2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47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840739B"/>
    <w:multiLevelType w:val="hybridMultilevel"/>
    <w:tmpl w:val="8FDEB310"/>
    <w:lvl w:ilvl="0" w:tplc="C504D4BA">
      <w:start w:val="9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9157747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21431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31678">
    <w:abstractNumId w:val="17"/>
  </w:num>
  <w:num w:numId="4" w16cid:durableId="622424297">
    <w:abstractNumId w:val="8"/>
  </w:num>
  <w:num w:numId="5" w16cid:durableId="1122266454">
    <w:abstractNumId w:val="9"/>
  </w:num>
  <w:num w:numId="6" w16cid:durableId="227227320">
    <w:abstractNumId w:val="26"/>
  </w:num>
  <w:num w:numId="7" w16cid:durableId="797990334">
    <w:abstractNumId w:val="16"/>
  </w:num>
  <w:num w:numId="8" w16cid:durableId="16306714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5286803">
    <w:abstractNumId w:val="14"/>
  </w:num>
  <w:num w:numId="10" w16cid:durableId="1355763875">
    <w:abstractNumId w:val="2"/>
  </w:num>
  <w:num w:numId="11" w16cid:durableId="1191261974">
    <w:abstractNumId w:val="44"/>
  </w:num>
  <w:num w:numId="12" w16cid:durableId="1290279068">
    <w:abstractNumId w:val="0"/>
  </w:num>
  <w:num w:numId="13" w16cid:durableId="2049989938">
    <w:abstractNumId w:val="25"/>
  </w:num>
  <w:num w:numId="14" w16cid:durableId="1876652779">
    <w:abstractNumId w:val="27"/>
  </w:num>
  <w:num w:numId="15" w16cid:durableId="123944098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0800242">
    <w:abstractNumId w:val="3"/>
  </w:num>
  <w:num w:numId="17" w16cid:durableId="1755274098">
    <w:abstractNumId w:val="19"/>
  </w:num>
  <w:num w:numId="18" w16cid:durableId="1932272209">
    <w:abstractNumId w:val="31"/>
  </w:num>
  <w:num w:numId="19" w16cid:durableId="878125989">
    <w:abstractNumId w:val="13"/>
  </w:num>
  <w:num w:numId="20" w16cid:durableId="1136682202">
    <w:abstractNumId w:val="1"/>
  </w:num>
  <w:num w:numId="21" w16cid:durableId="235749768">
    <w:abstractNumId w:val="15"/>
  </w:num>
  <w:num w:numId="22" w16cid:durableId="1951277913">
    <w:abstractNumId w:val="6"/>
  </w:num>
  <w:num w:numId="23" w16cid:durableId="952707629">
    <w:abstractNumId w:val="10"/>
  </w:num>
  <w:num w:numId="24" w16cid:durableId="1528370321">
    <w:abstractNumId w:val="11"/>
  </w:num>
  <w:num w:numId="25" w16cid:durableId="1677805698">
    <w:abstractNumId w:val="22"/>
  </w:num>
  <w:num w:numId="26" w16cid:durableId="651250624">
    <w:abstractNumId w:val="29"/>
  </w:num>
  <w:num w:numId="27" w16cid:durableId="1144739365">
    <w:abstractNumId w:val="5"/>
  </w:num>
  <w:num w:numId="28" w16cid:durableId="352732908">
    <w:abstractNumId w:val="40"/>
  </w:num>
  <w:num w:numId="29" w16cid:durableId="2147356323">
    <w:abstractNumId w:val="32"/>
  </w:num>
  <w:num w:numId="30" w16cid:durableId="15427670">
    <w:abstractNumId w:val="37"/>
  </w:num>
  <w:num w:numId="31" w16cid:durableId="1699970862">
    <w:abstractNumId w:val="30"/>
  </w:num>
  <w:num w:numId="32" w16cid:durableId="1821069582">
    <w:abstractNumId w:val="4"/>
  </w:num>
  <w:num w:numId="33" w16cid:durableId="1987708096">
    <w:abstractNumId w:val="24"/>
  </w:num>
  <w:num w:numId="34" w16cid:durableId="1675570902">
    <w:abstractNumId w:val="7"/>
  </w:num>
  <w:num w:numId="35" w16cid:durableId="466901710">
    <w:abstractNumId w:val="45"/>
  </w:num>
  <w:num w:numId="36" w16cid:durableId="909925534">
    <w:abstractNumId w:val="12"/>
  </w:num>
  <w:num w:numId="37" w16cid:durableId="1569151030">
    <w:abstractNumId w:val="33"/>
  </w:num>
  <w:num w:numId="38" w16cid:durableId="1144664588">
    <w:abstractNumId w:val="35"/>
  </w:num>
  <w:num w:numId="39" w16cid:durableId="1621305939">
    <w:abstractNumId w:val="38"/>
  </w:num>
  <w:num w:numId="40" w16cid:durableId="776367915">
    <w:abstractNumId w:val="28"/>
  </w:num>
  <w:num w:numId="41" w16cid:durableId="1219243573">
    <w:abstractNumId w:val="23"/>
  </w:num>
  <w:num w:numId="42" w16cid:durableId="1116169526">
    <w:abstractNumId w:val="49"/>
  </w:num>
  <w:num w:numId="43" w16cid:durableId="1650404566">
    <w:abstractNumId w:val="43"/>
  </w:num>
  <w:num w:numId="44" w16cid:durableId="2105487990">
    <w:abstractNumId w:val="36"/>
  </w:num>
  <w:num w:numId="45" w16cid:durableId="490559394">
    <w:abstractNumId w:val="34"/>
  </w:num>
  <w:num w:numId="46" w16cid:durableId="1800104385">
    <w:abstractNumId w:val="42"/>
  </w:num>
  <w:num w:numId="47" w16cid:durableId="219052777">
    <w:abstractNumId w:val="20"/>
  </w:num>
  <w:num w:numId="48" w16cid:durableId="873469759">
    <w:abstractNumId w:val="46"/>
  </w:num>
  <w:num w:numId="49" w16cid:durableId="1202090074">
    <w:abstractNumId w:val="18"/>
  </w:num>
  <w:num w:numId="50" w16cid:durableId="121041542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263EA"/>
    <w:rsid w:val="0004054B"/>
    <w:rsid w:val="00050DC4"/>
    <w:rsid w:val="0010172D"/>
    <w:rsid w:val="00124603"/>
    <w:rsid w:val="001368FC"/>
    <w:rsid w:val="00165144"/>
    <w:rsid w:val="001776C4"/>
    <w:rsid w:val="00183E7E"/>
    <w:rsid w:val="001C2708"/>
    <w:rsid w:val="001E6E1A"/>
    <w:rsid w:val="001F0183"/>
    <w:rsid w:val="001F6086"/>
    <w:rsid w:val="0021207D"/>
    <w:rsid w:val="002125E7"/>
    <w:rsid w:val="00226053"/>
    <w:rsid w:val="0023460B"/>
    <w:rsid w:val="002428E9"/>
    <w:rsid w:val="00254640"/>
    <w:rsid w:val="002C6E6B"/>
    <w:rsid w:val="002F7ECE"/>
    <w:rsid w:val="00322D17"/>
    <w:rsid w:val="003C590E"/>
    <w:rsid w:val="003C62F0"/>
    <w:rsid w:val="0041311E"/>
    <w:rsid w:val="00433085"/>
    <w:rsid w:val="0043361F"/>
    <w:rsid w:val="004359D9"/>
    <w:rsid w:val="0045564E"/>
    <w:rsid w:val="00480539"/>
    <w:rsid w:val="00481BAB"/>
    <w:rsid w:val="00490355"/>
    <w:rsid w:val="00491E02"/>
    <w:rsid w:val="004A687C"/>
    <w:rsid w:val="004C4C0E"/>
    <w:rsid w:val="004F71EF"/>
    <w:rsid w:val="004F7839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27F7"/>
    <w:rsid w:val="007A5236"/>
    <w:rsid w:val="007C6C11"/>
    <w:rsid w:val="007E36CE"/>
    <w:rsid w:val="0085142D"/>
    <w:rsid w:val="008F52DA"/>
    <w:rsid w:val="00903B86"/>
    <w:rsid w:val="009401E1"/>
    <w:rsid w:val="00A07CD9"/>
    <w:rsid w:val="00A12759"/>
    <w:rsid w:val="00A26A22"/>
    <w:rsid w:val="00A64123"/>
    <w:rsid w:val="00AC223D"/>
    <w:rsid w:val="00B11E0D"/>
    <w:rsid w:val="00B23325"/>
    <w:rsid w:val="00B3152C"/>
    <w:rsid w:val="00BA2EC8"/>
    <w:rsid w:val="00BA7B7B"/>
    <w:rsid w:val="00BC197D"/>
    <w:rsid w:val="00C32D12"/>
    <w:rsid w:val="00C60792"/>
    <w:rsid w:val="00C76367"/>
    <w:rsid w:val="00CA7BAE"/>
    <w:rsid w:val="00CB6E03"/>
    <w:rsid w:val="00CE72CE"/>
    <w:rsid w:val="00D14794"/>
    <w:rsid w:val="00D173B5"/>
    <w:rsid w:val="00D17F11"/>
    <w:rsid w:val="00D37D77"/>
    <w:rsid w:val="00D66F66"/>
    <w:rsid w:val="00D70005"/>
    <w:rsid w:val="00D77F16"/>
    <w:rsid w:val="00D82DE9"/>
    <w:rsid w:val="00DC6553"/>
    <w:rsid w:val="00E00455"/>
    <w:rsid w:val="00E176EF"/>
    <w:rsid w:val="00E25446"/>
    <w:rsid w:val="00E91DF1"/>
    <w:rsid w:val="00EC0BEE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Колонтитул (2)_"/>
    <w:basedOn w:val="a0"/>
    <w:link w:val="21"/>
    <w:rsid w:val="00A64123"/>
    <w:rPr>
      <w:rFonts w:eastAsia="Times New Roman"/>
      <w:shd w:val="clear" w:color="auto" w:fill="FFFFFF"/>
    </w:rPr>
  </w:style>
  <w:style w:type="paragraph" w:customStyle="1" w:styleId="21">
    <w:name w:val="Колонтитул (2)"/>
    <w:basedOn w:val="a"/>
    <w:link w:val="20"/>
    <w:rsid w:val="00A641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53</cp:revision>
  <dcterms:created xsi:type="dcterms:W3CDTF">2025-01-15T06:08:00Z</dcterms:created>
  <dcterms:modified xsi:type="dcterms:W3CDTF">2025-03-18T08:09:00Z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