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FE11" w14:textId="77777777" w:rsidR="003C312F" w:rsidRDefault="003C312F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CB99DA2" w14:textId="77777777" w:rsidR="004F71EF" w:rsidRPr="001C2708" w:rsidRDefault="004F71EF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E52AD0" w:rsidRPr="00E52AD0">
        <w:rPr>
          <w:rFonts w:ascii="Times New Roman" w:hAnsi="Times New Roman"/>
          <w:b/>
          <w:color w:val="000000"/>
          <w:sz w:val="28"/>
          <w:szCs w:val="28"/>
        </w:rPr>
        <w:t>Инженерная обеспечение строительства (геология)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7E0FFF5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C82502" w14:textId="77777777" w:rsidR="004F71EF" w:rsidRPr="003268F5" w:rsidRDefault="004F71EF" w:rsidP="003A0D9D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724090BF" w14:textId="77777777" w:rsidR="002F7ECE" w:rsidRPr="003A0D9D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31FDD31E" w14:textId="77777777" w:rsidR="001250DA" w:rsidRPr="0004054B" w:rsidRDefault="001250DA" w:rsidP="00125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7198F6BE" w14:textId="77777777" w:rsid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43ED6DB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3A0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один или несколько</w:t>
      </w:r>
      <w:r w:rsidRPr="003A0D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правильных ответов</w:t>
      </w:r>
    </w:p>
    <w:p w14:paraId="49C53E8A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Геосинклиналью называют:</w:t>
      </w:r>
    </w:p>
    <w:p w14:paraId="2EFD09B4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наиболее подвижные участки земной коры</w:t>
      </w:r>
    </w:p>
    <w:p w14:paraId="3C6A0280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складки земной коры, обращенные замковой частью вниз</w:t>
      </w:r>
    </w:p>
    <w:p w14:paraId="49EEC69C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складка деформированного пласта необычно большого размера</w:t>
      </w:r>
    </w:p>
    <w:p w14:paraId="68462DE7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линейно вытянутые, сильно расчлененные, высокоподвижные участки*</w:t>
      </w:r>
    </w:p>
    <w:p w14:paraId="675BF1F3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земной коры с активным метаморфизмом и магматизмом</w:t>
      </w:r>
    </w:p>
    <w:p w14:paraId="4D5DDADB" w14:textId="77777777" w:rsidR="003A0D9D" w:rsidRPr="003A0D9D" w:rsidRDefault="00D16725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14:paraId="24A1ECC3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7304A936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C7B8C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Три самых распространенных в Земной коре химических элемента:</w:t>
      </w:r>
    </w:p>
    <w:p w14:paraId="697C784F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железо, кислород, углерод </w:t>
      </w:r>
    </w:p>
    <w:p w14:paraId="67204F5B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кислород, кремний, алюминий*</w:t>
      </w:r>
    </w:p>
    <w:p w14:paraId="5D913C09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кислород, водород, азот</w:t>
      </w:r>
    </w:p>
    <w:p w14:paraId="27B90747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кислород, кремний, водород</w:t>
      </w:r>
    </w:p>
    <w:p w14:paraId="0058F8C0" w14:textId="77777777" w:rsidR="003A0D9D" w:rsidRPr="003A0D9D" w:rsidRDefault="00D16725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704B9BF0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1FAA3D41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FC9A3D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Абсолютный возраст горных пород характеризует</w:t>
      </w:r>
    </w:p>
    <w:p w14:paraId="55B5F5C5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возраст пород от начала новой эры</w:t>
      </w:r>
    </w:p>
    <w:p w14:paraId="40A257B7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возраст пород в годах от момента их возникновения*</w:t>
      </w:r>
    </w:p>
    <w:p w14:paraId="2F0BD675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возраст, отсчитываемый от момента образования Земли</w:t>
      </w:r>
    </w:p>
    <w:p w14:paraId="742F0B36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относительной самой древней породы</w:t>
      </w:r>
    </w:p>
    <w:p w14:paraId="4BCE061C" w14:textId="77777777" w:rsidR="003A0D9D" w:rsidRPr="003A0D9D" w:rsidRDefault="00D16725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39CD44CD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14:paraId="12D54424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3E07D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Строение материковой части земной коры</w:t>
      </w:r>
    </w:p>
    <w:p w14:paraId="1BE7D2DC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базальтовый, гранитный слои и осадочный чехол*</w:t>
      </w:r>
    </w:p>
    <w:p w14:paraId="27910549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гранитный слой покрыт обломочными породами</w:t>
      </w:r>
    </w:p>
    <w:p w14:paraId="01848050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осадочные материковые отложения</w:t>
      </w:r>
    </w:p>
    <w:p w14:paraId="533B38C8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гранитный слой покрыт базальтовым и осадочным чехлом</w:t>
      </w:r>
    </w:p>
    <w:p w14:paraId="21FE2195" w14:textId="77777777" w:rsidR="003A0D9D" w:rsidRPr="003A0D9D" w:rsidRDefault="00D16725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2D5B16AA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1A8140D1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A04938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Теория плюмов объясняет динамику вещества в мантии Земли:</w:t>
      </w:r>
    </w:p>
    <w:p w14:paraId="7F25EB7E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влиянием поля тяготения Луны</w:t>
      </w:r>
    </w:p>
    <w:p w14:paraId="6CC82E3E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активизацией вулканической деятельности</w:t>
      </w:r>
    </w:p>
    <w:p w14:paraId="56A2E8E6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возникновением горячих потоков мантии от поверхности ядра*</w:t>
      </w:r>
    </w:p>
    <w:p w14:paraId="42CD9A71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неравномерным остыванием мантии</w:t>
      </w:r>
    </w:p>
    <w:p w14:paraId="64AAC78D" w14:textId="77777777" w:rsidR="003A0D9D" w:rsidRPr="003A0D9D" w:rsidRDefault="00D16725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06B658A6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1C73856A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D1F453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Различие структур интрузивных и эффузивных горных пород</w:t>
      </w:r>
    </w:p>
    <w:p w14:paraId="0F96CC34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интрузивных - порфировая структура, у эффузивных-</w:t>
      </w:r>
    </w:p>
    <w:p w14:paraId="27249546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скрытокристаллические и зернистые</w:t>
      </w:r>
    </w:p>
    <w:p w14:paraId="417F629D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 интрузивных - полнокристаллическая структура, у эффузивных-</w:t>
      </w:r>
    </w:p>
    <w:p w14:paraId="4EF7061D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скрытокристаллические и порфировые*</w:t>
      </w:r>
    </w:p>
    <w:p w14:paraId="75B261A5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 интрузивных - полнокристаллическая структура, у эффузивных-</w:t>
      </w:r>
    </w:p>
    <w:p w14:paraId="5758F259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стекловатые, мозаичные и порфировые</w:t>
      </w:r>
    </w:p>
    <w:p w14:paraId="0A562078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 эффузивных только стекловатые структуры</w:t>
      </w:r>
    </w:p>
    <w:p w14:paraId="252850CB" w14:textId="77777777" w:rsidR="003A0D9D" w:rsidRPr="003A0D9D" w:rsidRDefault="00D16725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16B0543D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059C6F7F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E0B9D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Примеры пород только эндогенного происхождения</w:t>
      </w:r>
    </w:p>
    <w:p w14:paraId="61C073E1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порфирит, известковый туф, гипс, гранит, вулканическое стекло</w:t>
      </w:r>
    </w:p>
    <w:p w14:paraId="2F2A6385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гранит, диорит, кварцит, мрамор, сланец</w:t>
      </w:r>
    </w:p>
    <w:p w14:paraId="0838A48F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порфирит, габбро, диорит, гранит, вулканическое стекло*</w:t>
      </w:r>
    </w:p>
    <w:p w14:paraId="000DC11E" w14:textId="77777777" w:rsidR="003A0D9D" w:rsidRPr="003A0D9D" w:rsidRDefault="003A0D9D" w:rsidP="003A0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гнейс, вулканический туф, диорит, гранит, вулканическое стекло</w:t>
      </w:r>
    </w:p>
    <w:p w14:paraId="2AB65419" w14:textId="77777777" w:rsidR="003A0D9D" w:rsidRPr="003A0D9D" w:rsidRDefault="00D16725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2FC4FF67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386DC00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7B2ADB6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CBF046B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196CE4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35732F96" w14:textId="77777777" w:rsidR="003A0D9D" w:rsidRPr="003A0D9D" w:rsidRDefault="003A0D9D" w:rsidP="003A0D9D">
      <w:pPr>
        <w:shd w:val="clear" w:color="auto" w:fill="FFFFFF"/>
        <w:spacing w:before="100" w:before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 Привести в соответствие процесс происходящий в земной коре и его деятельность: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1"/>
        <w:gridCol w:w="5884"/>
      </w:tblGrid>
      <w:tr w:rsidR="003A0D9D" w:rsidRPr="003A0D9D" w14:paraId="4CECA8B5" w14:textId="77777777" w:rsidTr="00E13647">
        <w:trPr>
          <w:tblCellSpacing w:w="15" w:type="dxa"/>
        </w:trPr>
        <w:tc>
          <w:tcPr>
            <w:tcW w:w="3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54F48" w14:textId="77777777" w:rsidR="003A0D9D" w:rsidRPr="003A0D9D" w:rsidRDefault="003A0D9D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процесса</w:t>
            </w:r>
          </w:p>
        </w:tc>
        <w:tc>
          <w:tcPr>
            <w:tcW w:w="583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F4310" w14:textId="77777777" w:rsidR="003A0D9D" w:rsidRPr="003A0D9D" w:rsidRDefault="003A0D9D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земной коре</w:t>
            </w:r>
          </w:p>
        </w:tc>
      </w:tr>
      <w:tr w:rsidR="003A0D9D" w:rsidRPr="003A0D9D" w14:paraId="46FB25BA" w14:textId="77777777" w:rsidTr="00E13647">
        <w:trPr>
          <w:tblCellSpacing w:w="15" w:type="dxa"/>
        </w:trPr>
        <w:tc>
          <w:tcPr>
            <w:tcW w:w="3406" w:type="dxa"/>
            <w:vMerge w:val="restart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1172C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эндогенные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2D0A5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горообразование</w:t>
            </w:r>
          </w:p>
        </w:tc>
      </w:tr>
      <w:tr w:rsidR="003A0D9D" w:rsidRPr="003A0D9D" w14:paraId="20A153C8" w14:textId="77777777" w:rsidTr="00E1364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14:paraId="2BE33DF8" w14:textId="77777777" w:rsidR="003A0D9D" w:rsidRPr="003A0D9D" w:rsidRDefault="003A0D9D" w:rsidP="00E1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D0E10" w14:textId="77777777" w:rsidR="003A0D9D" w:rsidRPr="003A0D9D" w:rsidRDefault="003A0D9D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F5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колебание температуры</w:t>
            </w:r>
          </w:p>
        </w:tc>
      </w:tr>
      <w:tr w:rsidR="003A0D9D" w:rsidRPr="003A0D9D" w14:paraId="1E6F8ACC" w14:textId="77777777" w:rsidTr="00E1364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14:paraId="6817DC92" w14:textId="77777777" w:rsidR="003A0D9D" w:rsidRPr="003A0D9D" w:rsidRDefault="003A0D9D" w:rsidP="00E1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5C0BA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льда</w:t>
            </w:r>
          </w:p>
        </w:tc>
      </w:tr>
      <w:tr w:rsidR="003A0D9D" w:rsidRPr="003A0D9D" w14:paraId="6E2EBB95" w14:textId="77777777" w:rsidTr="00E1364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14:paraId="382C64E3" w14:textId="77777777" w:rsidR="003A0D9D" w:rsidRPr="003A0D9D" w:rsidRDefault="003A0D9D" w:rsidP="00E1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73BD3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колебательные движения земной коры</w:t>
            </w:r>
          </w:p>
        </w:tc>
      </w:tr>
      <w:tr w:rsidR="003A0D9D" w:rsidRPr="003A0D9D" w14:paraId="4A1C9A3D" w14:textId="77777777" w:rsidTr="00E13647">
        <w:trPr>
          <w:tblCellSpacing w:w="15" w:type="dxa"/>
        </w:trPr>
        <w:tc>
          <w:tcPr>
            <w:tcW w:w="34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F2A3C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экзогенные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3F0E0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разложение органических остатков бактериями</w:t>
            </w:r>
          </w:p>
        </w:tc>
      </w:tr>
    </w:tbl>
    <w:p w14:paraId="46560055" w14:textId="77777777" w:rsidR="003A0D9D" w:rsidRPr="003A0D9D" w:rsidRDefault="003A0D9D" w:rsidP="003A0D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1-А, 1-Г, 2-Б,2-В, 2-Г.  </w:t>
      </w:r>
    </w:p>
    <w:p w14:paraId="6C57A57A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 (индикаторы): ОПК-5 </w:t>
      </w:r>
    </w:p>
    <w:p w14:paraId="79742909" w14:textId="77777777" w:rsidR="003A0D9D" w:rsidRPr="003A0D9D" w:rsidRDefault="005F59F8" w:rsidP="003A0D9D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Привести в соответствие: определение отложений и их характеристику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4646"/>
      </w:tblGrid>
      <w:tr w:rsidR="003A0D9D" w:rsidRPr="003A0D9D" w14:paraId="4E78B3E1" w14:textId="77777777" w:rsidTr="00E13647">
        <w:trPr>
          <w:trHeight w:val="959"/>
          <w:tblCellSpacing w:w="15" w:type="dxa"/>
        </w:trPr>
        <w:tc>
          <w:tcPr>
            <w:tcW w:w="46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737E0" w14:textId="77777777" w:rsidR="003A0D9D" w:rsidRPr="003A0D9D" w:rsidRDefault="005F59F8" w:rsidP="00E136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элювий</w:t>
            </w:r>
          </w:p>
        </w:tc>
        <w:tc>
          <w:tcPr>
            <w:tcW w:w="460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78516" w14:textId="77777777" w:rsidR="003A0D9D" w:rsidRPr="003A0D9D" w:rsidRDefault="005F59F8" w:rsidP="00E136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отложения, образующиеся на склонах в результате плоскостного стока вод возникающего периодически.</w:t>
            </w:r>
          </w:p>
          <w:p w14:paraId="4C896872" w14:textId="77777777" w:rsidR="003A0D9D" w:rsidRPr="003A0D9D" w:rsidRDefault="003A0D9D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0D9D" w:rsidRPr="003A0D9D" w14:paraId="2FDC7EBF" w14:textId="77777777" w:rsidTr="00E13647">
        <w:trPr>
          <w:trHeight w:val="674"/>
          <w:tblCellSpacing w:w="15" w:type="dxa"/>
        </w:trPr>
        <w:tc>
          <w:tcPr>
            <w:tcW w:w="46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9B01C" w14:textId="77777777" w:rsidR="003A0D9D" w:rsidRPr="003A0D9D" w:rsidRDefault="005F59F8" w:rsidP="00E136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делювий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5CED5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топографически не смещенные продукты изменения коренных породически</w:t>
            </w:r>
          </w:p>
        </w:tc>
      </w:tr>
      <w:tr w:rsidR="003A0D9D" w:rsidRPr="003A0D9D" w14:paraId="48A0F6A4" w14:textId="77777777" w:rsidTr="00E13647">
        <w:trPr>
          <w:trHeight w:val="359"/>
          <w:tblCellSpacing w:w="15" w:type="dxa"/>
        </w:trPr>
        <w:tc>
          <w:tcPr>
            <w:tcW w:w="46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73629" w14:textId="77777777" w:rsidR="003A0D9D" w:rsidRPr="003A0D9D" w:rsidRDefault="005F59F8" w:rsidP="00E136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пролювий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59563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озерные отложения</w:t>
            </w:r>
          </w:p>
        </w:tc>
      </w:tr>
      <w:tr w:rsidR="003A0D9D" w:rsidRPr="003A0D9D" w14:paraId="03AA824D" w14:textId="77777777" w:rsidTr="00E13647">
        <w:trPr>
          <w:trHeight w:val="1203"/>
          <w:tblCellSpacing w:w="15" w:type="dxa"/>
        </w:trPr>
        <w:tc>
          <w:tcPr>
            <w:tcW w:w="46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2DF32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лимний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97766" w14:textId="77777777" w:rsidR="003A0D9D" w:rsidRPr="003A0D9D" w:rsidRDefault="005F59F8" w:rsidP="00E136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отложения, образующиеся путем наземного устьевого выноса различного    материала временными потоками и постоянными реками.    </w:t>
            </w:r>
          </w:p>
          <w:p w14:paraId="27C67606" w14:textId="77777777" w:rsidR="003A0D9D" w:rsidRPr="003A0D9D" w:rsidRDefault="003A0D9D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0D9D" w:rsidRPr="003A0D9D" w14:paraId="69C94EAC" w14:textId="77777777" w:rsidTr="00E13647">
        <w:trPr>
          <w:trHeight w:val="632"/>
          <w:tblCellSpacing w:w="15" w:type="dxa"/>
        </w:trPr>
        <w:tc>
          <w:tcPr>
            <w:tcW w:w="46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56757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флювигляционные отложения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A4441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сформированы осадками турбулентных потоков талых ледниковых вод.</w:t>
            </w:r>
          </w:p>
        </w:tc>
      </w:tr>
    </w:tbl>
    <w:p w14:paraId="6ADC0D40" w14:textId="77777777" w:rsidR="003A0D9D" w:rsidRPr="003A0D9D" w:rsidRDefault="005F59F8" w:rsidP="003A0D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A0D9D"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F53841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87BCD95" w14:textId="77777777" w:rsidR="003A0D9D" w:rsidRPr="003A0D9D" w:rsidRDefault="003A0D9D" w:rsidP="003A0D9D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Привести в соответствие название системы и ее цвет на геологической карте: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7"/>
        <w:gridCol w:w="4688"/>
      </w:tblGrid>
      <w:tr w:rsidR="003A0D9D" w:rsidRPr="003A0D9D" w14:paraId="5D89ED37" w14:textId="77777777" w:rsidTr="00E13647">
        <w:trPr>
          <w:tblCellSpacing w:w="15" w:type="dxa"/>
        </w:trPr>
        <w:tc>
          <w:tcPr>
            <w:tcW w:w="49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AC145" w14:textId="77777777" w:rsidR="003A0D9D" w:rsidRPr="003A0D9D" w:rsidRDefault="003A0D9D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системы</w:t>
            </w:r>
          </w:p>
        </w:tc>
        <w:tc>
          <w:tcPr>
            <w:tcW w:w="49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3C60" w14:textId="77777777" w:rsidR="003A0D9D" w:rsidRPr="003A0D9D" w:rsidRDefault="003A0D9D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на геологической карте</w:t>
            </w:r>
          </w:p>
        </w:tc>
      </w:tr>
      <w:tr w:rsidR="003A0D9D" w:rsidRPr="003A0D9D" w14:paraId="091C64C3" w14:textId="77777777" w:rsidTr="00E13647">
        <w:trPr>
          <w:tblCellSpacing w:w="15" w:type="dxa"/>
        </w:trPr>
        <w:tc>
          <w:tcPr>
            <w:tcW w:w="499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E359E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Меловая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BB1B0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Желтый</w:t>
            </w:r>
          </w:p>
        </w:tc>
      </w:tr>
      <w:tr w:rsidR="003A0D9D" w:rsidRPr="003A0D9D" w14:paraId="5DB6196E" w14:textId="77777777" w:rsidTr="00E13647">
        <w:trPr>
          <w:tblCellSpacing w:w="15" w:type="dxa"/>
        </w:trPr>
        <w:tc>
          <w:tcPr>
            <w:tcW w:w="499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24CAE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Девонская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47FC2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Зеленый</w:t>
            </w:r>
          </w:p>
        </w:tc>
      </w:tr>
      <w:tr w:rsidR="003A0D9D" w:rsidRPr="003A0D9D" w14:paraId="6C40EF56" w14:textId="77777777" w:rsidTr="00E13647">
        <w:trPr>
          <w:tblCellSpacing w:w="15" w:type="dxa"/>
        </w:trPr>
        <w:tc>
          <w:tcPr>
            <w:tcW w:w="499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A76CA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Неогеновая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BF773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Фиолетовый</w:t>
            </w:r>
          </w:p>
        </w:tc>
      </w:tr>
      <w:tr w:rsidR="003A0D9D" w:rsidRPr="003A0D9D" w14:paraId="27287B95" w14:textId="77777777" w:rsidTr="00E13647">
        <w:trPr>
          <w:tblCellSpacing w:w="15" w:type="dxa"/>
        </w:trPr>
        <w:tc>
          <w:tcPr>
            <w:tcW w:w="499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A9A20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Триасовая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7760D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A2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Серый</w:t>
            </w:r>
          </w:p>
        </w:tc>
      </w:tr>
      <w:tr w:rsidR="003A0D9D" w:rsidRPr="003A0D9D" w14:paraId="2000A148" w14:textId="77777777" w:rsidTr="00E13647">
        <w:trPr>
          <w:tblCellSpacing w:w="15" w:type="dxa"/>
        </w:trPr>
        <w:tc>
          <w:tcPr>
            <w:tcW w:w="499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9D912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Каменноугольная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96E7E" w14:textId="77777777" w:rsidR="003A0D9D" w:rsidRPr="003A0D9D" w:rsidRDefault="005F59F8" w:rsidP="00E1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Коричневый</w:t>
            </w:r>
          </w:p>
        </w:tc>
      </w:tr>
    </w:tbl>
    <w:p w14:paraId="533801E6" w14:textId="77777777" w:rsidR="003A0D9D" w:rsidRPr="003A0D9D" w:rsidRDefault="003A0D9D" w:rsidP="003A0D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D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1-Б, 2-Д, 3-А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4-В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5-Г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ADBDFB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725E0F76" w14:textId="77777777" w:rsidR="003A0D9D" w:rsidRPr="003A0D9D" w:rsidRDefault="003A0D9D" w:rsidP="003A0D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84146F" w14:textId="77777777" w:rsidR="003A0D9D" w:rsidRPr="003A0D9D" w:rsidRDefault="003A0D9D" w:rsidP="00D167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0D9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F10B5D2" w14:textId="77777777" w:rsidR="00D16725" w:rsidRDefault="00D16725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F1C2EC6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273B5AF1" w14:textId="77777777" w:rsidR="00D16725" w:rsidRDefault="00D16725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C9084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A0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инженерно-геологических изысканий: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3A0D9D" w:rsidRPr="003A0D9D" w14:paraId="7D085B58" w14:textId="77777777" w:rsidTr="00E13647">
        <w:trPr>
          <w:trHeight w:val="1370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0DDF1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  1. I-я стадия</w:t>
            </w:r>
          </w:p>
          <w:p w14:paraId="2AAF0CB1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2. II-я стадия</w:t>
            </w:r>
          </w:p>
          <w:p w14:paraId="1886A73D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3. III- я стадия   </w:t>
            </w:r>
          </w:p>
          <w:p w14:paraId="00CA9DD7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4. IV-й стадия</w:t>
            </w:r>
          </w:p>
          <w:p w14:paraId="7815E9F0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C9C2A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детальных изысканий;</w:t>
            </w:r>
          </w:p>
          <w:p w14:paraId="0DBFE5EE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рекогносцировочные и</w:t>
            </w:r>
            <w:r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зыскания</w:t>
            </w: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5E499E1" w14:textId="77777777" w:rsidR="003A0D9D" w:rsidRPr="003A0D9D" w:rsidRDefault="00D16725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предварительные</w:t>
            </w:r>
            <w:r w:rsidR="003A0D9D"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3A0D9D" w:rsidRPr="003A0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зыскания</w:t>
            </w:r>
            <w:r w:rsidR="003A0D9D"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DF00BF9" w14:textId="77777777" w:rsidR="003A0D9D" w:rsidRPr="003A0D9D" w:rsidRDefault="003A0D9D" w:rsidP="00E1364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дополнительные изыскания </w:t>
            </w:r>
          </w:p>
        </w:tc>
      </w:tr>
    </w:tbl>
    <w:p w14:paraId="44A543F7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hAnsi="Times New Roman" w:cs="Times New Roman"/>
          <w:sz w:val="28"/>
          <w:szCs w:val="28"/>
        </w:rPr>
        <w:t>Правильный ответ: 1 – Б, 2 – В, 3 – А, 4- Г.</w:t>
      </w:r>
    </w:p>
    <w:p w14:paraId="132D4475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4AA7FB4B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04E54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9BD70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Расположите в определенной последовательности стадии проектирования сооружений в соответствии с нормами: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3A0D9D" w:rsidRPr="003A0D9D" w14:paraId="2783FF68" w14:textId="77777777" w:rsidTr="00E13647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55220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 I-я стадия</w:t>
            </w:r>
          </w:p>
          <w:p w14:paraId="12BC406A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 II-я стадия</w:t>
            </w:r>
          </w:p>
          <w:p w14:paraId="5AFFCB1E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 III- я стадия   </w:t>
            </w:r>
          </w:p>
          <w:p w14:paraId="22203479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889DDC6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C0DCA45" w14:textId="77777777" w:rsidR="003A0D9D" w:rsidRPr="003A0D9D" w:rsidRDefault="003A0D9D" w:rsidP="00E1364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5B4FF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рабочая документация зданий и сооружений;</w:t>
            </w:r>
          </w:p>
          <w:p w14:paraId="23CD8543" w14:textId="77777777" w:rsidR="003A0D9D" w:rsidRPr="00A23B57" w:rsidRDefault="00D16725" w:rsidP="00A23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B57">
              <w:rPr>
                <w:rFonts w:ascii="Times New Roman" w:hAnsi="Times New Roman" w:cs="Times New Roman"/>
                <w:sz w:val="28"/>
                <w:szCs w:val="28"/>
              </w:rPr>
              <w:t>Б) предпроектная до</w:t>
            </w:r>
            <w:r w:rsidR="003A0D9D" w:rsidRPr="00A23B57">
              <w:rPr>
                <w:rFonts w:ascii="Times New Roman" w:hAnsi="Times New Roman" w:cs="Times New Roman"/>
                <w:sz w:val="28"/>
                <w:szCs w:val="28"/>
              </w:rPr>
              <w:t>кументация, включающая технико-экономическое</w:t>
            </w:r>
            <w:r w:rsidR="00A23B57">
              <w:rPr>
                <w:rFonts w:ascii="Times New Roman" w:hAnsi="Times New Roman" w:cs="Times New Roman"/>
                <w:sz w:val="28"/>
                <w:szCs w:val="28"/>
              </w:rPr>
              <w:t xml:space="preserve"> и технико-экономи</w:t>
            </w:r>
            <w:r w:rsidR="003A0D9D" w:rsidRPr="00A23B57">
              <w:rPr>
                <w:rFonts w:ascii="Times New Roman" w:hAnsi="Times New Roman" w:cs="Times New Roman"/>
                <w:sz w:val="28"/>
                <w:szCs w:val="28"/>
              </w:rPr>
              <w:t>ческие расчеты;</w:t>
            </w:r>
          </w:p>
          <w:p w14:paraId="1E7E2107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проекты  зданий и сооружений</w:t>
            </w:r>
          </w:p>
          <w:p w14:paraId="67C5BA2B" w14:textId="77777777" w:rsidR="003A0D9D" w:rsidRPr="003A0D9D" w:rsidRDefault="003A0D9D" w:rsidP="00E1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E9EEF5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hAnsi="Times New Roman" w:cs="Times New Roman"/>
          <w:sz w:val="28"/>
          <w:szCs w:val="28"/>
        </w:rPr>
        <w:t xml:space="preserve">Правильный ответ: 1 – Б, 2 – В, 3 – Б, </w:t>
      </w:r>
    </w:p>
    <w:p w14:paraId="6280ECFE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0710AAC3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3B031" w14:textId="77777777" w:rsidR="003A0D9D" w:rsidRPr="003A0D9D" w:rsidRDefault="003A0D9D" w:rsidP="003A0D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0D9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623B07DD" w14:textId="77777777" w:rsidR="003A0D9D" w:rsidRPr="003A0D9D" w:rsidRDefault="003A0D9D" w:rsidP="003A0D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0D9D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0DA98EBE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D5C040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6F3D3E0D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825AA8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1. Наука о горных породах, их минералогических и химических составах, структурах и текстурах, условиях залегания, закономерностях распространения, происхождения и изменения в земной коре и на поверхности Земли называется ________ </w:t>
      </w:r>
    </w:p>
    <w:p w14:paraId="72DCA217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петрографией</w:t>
      </w:r>
    </w:p>
    <w:p w14:paraId="15433C00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4F61985A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6E1E920E" w14:textId="77777777" w:rsidR="003A0D9D" w:rsidRPr="003A0D9D" w:rsidRDefault="003A0D9D" w:rsidP="003A0D9D">
      <w:pP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25D6095D" w14:textId="77777777" w:rsidR="003A0D9D" w:rsidRPr="003A0D9D" w:rsidRDefault="003A0D9D" w:rsidP="00D16725">
      <w:pPr>
        <w:spacing w:after="0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2. Весьма совершенную спайность, при которой минерал расщепляется на тонкие листочки, имеет минерал__________  </w:t>
      </w:r>
    </w:p>
    <w:p w14:paraId="1F320C61" w14:textId="77777777" w:rsidR="00D16725" w:rsidRDefault="003A0D9D" w:rsidP="00D16725">
      <w:pPr>
        <w:spacing w:after="0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слюда </w:t>
      </w:r>
    </w:p>
    <w:p w14:paraId="5E11A5AD" w14:textId="77777777" w:rsidR="003A0D9D" w:rsidRPr="003A0D9D" w:rsidRDefault="003A0D9D" w:rsidP="00D1672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660DBFC7" w14:textId="77777777" w:rsidR="003A0D9D" w:rsidRPr="003A0D9D" w:rsidRDefault="003A0D9D" w:rsidP="00D16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38831EA5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3. Выпуклый изгиб последовательно напластованных слоев, при котором внутренняя часть складки (ядро) сложена более древними горными породами, называется ____________ .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 антиклиналью</w:t>
      </w:r>
    </w:p>
    <w:p w14:paraId="193B6241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163527F0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4. К фитогенным органогенным осадочным породам не относится __________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мел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1049F13D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5. Отношение разности напора к длине пути фильтрации l </w:t>
      </w:r>
      <w:r w:rsidR="005F59F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называют </w:t>
      </w:r>
      <w:r w:rsidR="005F59F8"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гидравлическим</w:t>
      </w:r>
      <w:r w:rsidR="005F59F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____________ 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D1672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  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                          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5F59F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уклоном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7FB87CD6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3A0D9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639A091D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75C829E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0B9C26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0F7232DA" w14:textId="77777777" w:rsidR="003A0D9D" w:rsidRPr="003A0D9D" w:rsidRDefault="003A0D9D" w:rsidP="003A0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58EE4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1. Горные породы, состоящие из одного или нескольких минералов, называются соответственно </w:t>
      </w:r>
      <w:r w:rsidR="005F59F8"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мономинеральными и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___________ 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полиминеральными</w:t>
      </w:r>
    </w:p>
    <w:p w14:paraId="7517956B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24CC2CD9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2. Колебательные тектонические движения земной коры не изменяют</w:t>
      </w:r>
      <w:r w:rsidR="005F59F8" w:rsidRPr="005F59F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5F59F8"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первоначальных условий залегания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горных пород </w:t>
      </w:r>
    </w:p>
    <w:p w14:paraId="47E147CA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288BEAC0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  <w:t>3. Свободную воду в грунтах принято подразделять на</w:t>
      </w:r>
      <w:r w:rsidR="005F59F8" w:rsidRPr="005F59F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5F59F8"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капиллярную и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___________ .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гравитационную.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1AB97D7A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590F6DDC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4. Целью инженерно-геологических изысканий является </w:t>
      </w:r>
      <w:r w:rsidR="005F59F8"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получение необходимых для проектирования объекта инженерно-геологических</w:t>
      </w:r>
      <w:r w:rsidR="005F59F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материалов</w:t>
      </w:r>
      <w:r w:rsidRPr="003A0D9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3A0D9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A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3FF68822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6FD159D0" w14:textId="77777777" w:rsidR="003A0D9D" w:rsidRPr="003A0D9D" w:rsidRDefault="003A0D9D" w:rsidP="005F59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0D9D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4D6F7C1E" w14:textId="77777777" w:rsidR="003A0D9D" w:rsidRPr="003A0D9D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978F8" w14:textId="77777777" w:rsidR="003A0D9D" w:rsidRPr="001C7565" w:rsidRDefault="003A0D9D" w:rsidP="003A0D9D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C7565"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  <w:t>1.</w:t>
      </w:r>
      <w:r w:rsidR="005F59F8"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  <w:t xml:space="preserve"> </w:t>
      </w:r>
      <w:r w:rsidRPr="001C756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5A2956A" w14:textId="77777777" w:rsidR="003A0D9D" w:rsidRPr="001C7565" w:rsidRDefault="003A0D9D" w:rsidP="001C756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 xml:space="preserve"> Карты инженерно-геологических условий  - определение ? </w:t>
      </w:r>
    </w:p>
    <w:p w14:paraId="694ADCBF" w14:textId="77777777" w:rsidR="003A0D9D" w:rsidRPr="001C7565" w:rsidRDefault="003A0D9D" w:rsidP="003A0D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78037209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73ABDA1" w14:textId="77777777" w:rsidR="003A0D9D" w:rsidRPr="001C7565" w:rsidRDefault="003A0D9D" w:rsidP="001C756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Графические модели верхней части литосферы,на которых отображены наборы компонентов инженерно-геологических условий или данные результатов их инженерно-геологической оценки. Подразделяются на карты инженеоно-геологических условий (отображены свойства геологической среды, которые используются для инженерно-геологической оценки территорий,</w:t>
      </w:r>
      <w:r w:rsidR="00D1672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>но оценка на них  в явном виде не  пред-ставлена)  и карты инженерно-геологического районирования (территория разделена на части в соответствии с однородностью инженерно-геологических условий).</w:t>
      </w:r>
    </w:p>
    <w:p w14:paraId="638994CA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DF847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C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ОПК-5 </w:t>
      </w:r>
    </w:p>
    <w:p w14:paraId="08CA8F0B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</w:pPr>
    </w:p>
    <w:p w14:paraId="5DDE44E7" w14:textId="77777777" w:rsidR="003A0D9D" w:rsidRPr="001C7565" w:rsidRDefault="003A0D9D" w:rsidP="003A0D9D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C7565"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  <w:t>2.</w:t>
      </w:r>
      <w:r w:rsidR="005F59F8"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  <w:t xml:space="preserve"> </w:t>
      </w:r>
      <w:r w:rsidRPr="001C756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3063CB1" w14:textId="77777777" w:rsidR="003A0D9D" w:rsidRPr="001C7565" w:rsidRDefault="005F59F8" w:rsidP="001C756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Что такое литифика</w:t>
      </w:r>
      <w:r w:rsidR="003A0D9D" w:rsidRPr="001C7565">
        <w:rPr>
          <w:rFonts w:ascii="Times New Roman" w:eastAsia="Aptos" w:hAnsi="Times New Roman" w:cs="Times New Roman"/>
          <w:kern w:val="2"/>
          <w:sz w:val="28"/>
          <w:szCs w:val="28"/>
        </w:rPr>
        <w:t xml:space="preserve">ция ?      </w:t>
      </w:r>
    </w:p>
    <w:p w14:paraId="115325ED" w14:textId="77777777" w:rsidR="003A0D9D" w:rsidRPr="001C7565" w:rsidRDefault="003A0D9D" w:rsidP="003A0D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3DE29D7C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9C07437" w14:textId="77777777" w:rsidR="003A0D9D" w:rsidRPr="001C7565" w:rsidRDefault="003A0D9D" w:rsidP="001C756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Изменения происходящие в осадках после их отложения, приводящие к образованию осадочных горных пород и последующему их окаменению (цементации). Литификация сопровождается уплотнением и дегидратацией осадка под давлением вышележащих толщ, кристаллизацией коллоидных и химически осажденных веществ и частичным изменением минерального состава</w:t>
      </w:r>
    </w:p>
    <w:p w14:paraId="2737377A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80077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C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ОПК-5 </w:t>
      </w:r>
    </w:p>
    <w:p w14:paraId="2716911A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</w:pPr>
    </w:p>
    <w:p w14:paraId="27C94AF1" w14:textId="77777777" w:rsidR="003A0D9D" w:rsidRPr="001C7565" w:rsidRDefault="003A0D9D" w:rsidP="003A0D9D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C7565"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  <w:t>3.</w:t>
      </w:r>
      <w:r w:rsidRPr="001C756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04CD7BD" w14:textId="77777777" w:rsidR="003A0D9D" w:rsidRPr="001C7565" w:rsidRDefault="003A0D9D" w:rsidP="001C756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 xml:space="preserve"> Что такое стратиграфия и стратиграфическая шкала?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D65D8" w14:textId="77777777" w:rsidR="003A0D9D" w:rsidRPr="001C7565" w:rsidRDefault="003A0D9D" w:rsidP="003A0D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6A38F6CB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660B618" w14:textId="77777777" w:rsidR="003A0D9D" w:rsidRPr="001C7565" w:rsidRDefault="003A0D9D" w:rsidP="001C756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Стратиграфия - геологическая дисциплина, изучающая последовательность формирования геологических тел и их первичные пространственные взаимоотношения. Стратиграфическая шкала -  это шкала показывающая последовательность и соподчиненность стратиграфических подразделений горных пород, слагающих земную кору; отражает этапы исторического развития земной коры или ее отдельных участков.</w:t>
      </w:r>
    </w:p>
    <w:p w14:paraId="67368338" w14:textId="77777777" w:rsidR="003A0D9D" w:rsidRPr="001C7565" w:rsidRDefault="003A0D9D" w:rsidP="001C756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154E6A4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C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ОПК-5 </w:t>
      </w:r>
    </w:p>
    <w:p w14:paraId="2120FF9E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</w:pPr>
    </w:p>
    <w:p w14:paraId="09FB024E" w14:textId="77777777" w:rsidR="003A0D9D" w:rsidRPr="001C7565" w:rsidRDefault="003A0D9D" w:rsidP="003A0D9D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C7565"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  <w:t>4.</w:t>
      </w:r>
      <w:r w:rsidR="005F59F8">
        <w:rPr>
          <w:rFonts w:ascii="Times New Roman" w:eastAsia="Times New Roman" w:hAnsi="Times New Roman" w:cs="Times New Roman"/>
          <w:sz w:val="28"/>
          <w:szCs w:val="28"/>
          <w:shd w:val="clear" w:color="auto" w:fill="F2F2F2"/>
        </w:rPr>
        <w:t xml:space="preserve"> </w:t>
      </w:r>
      <w:r w:rsidRPr="001C756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D941CC2" w14:textId="77777777" w:rsidR="003A0D9D" w:rsidRPr="001C7565" w:rsidRDefault="003A0D9D" w:rsidP="001C756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Что такое  инженерно-геологическая съемка?</w:t>
      </w:r>
    </w:p>
    <w:p w14:paraId="3620480C" w14:textId="77777777" w:rsidR="003A0D9D" w:rsidRPr="001C7565" w:rsidRDefault="003A0D9D" w:rsidP="003A0D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0F78BAB8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59FEDD3" w14:textId="77777777" w:rsidR="003A0D9D" w:rsidRPr="001C7565" w:rsidRDefault="003A0D9D" w:rsidP="001C756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756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Комплексный метод получения инженерно-геологической информации, необходимой и достаточной для составления схем размещения отраслей народного хозяйства, генпланов районов, вариантного проектирования, разработки проектов (рабочих проектов) предприятий, линейных сооружений, обоснования схем комплексной инженерной защиты городов и охраны геологической среды.</w:t>
      </w:r>
    </w:p>
    <w:p w14:paraId="03738E59" w14:textId="77777777" w:rsidR="003A0D9D" w:rsidRPr="001C7565" w:rsidRDefault="003A0D9D" w:rsidP="003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6170A" w14:textId="70AF09D7" w:rsidR="00124603" w:rsidRPr="00D64A85" w:rsidRDefault="003A0D9D" w:rsidP="00C55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C75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C7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ОПК-5</w:t>
      </w:r>
    </w:p>
    <w:p w14:paraId="423E9FB8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3A0D9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CABE" w14:textId="77777777" w:rsidR="001477B7" w:rsidRDefault="001477B7">
      <w:pPr>
        <w:spacing w:line="240" w:lineRule="auto"/>
      </w:pPr>
      <w:r>
        <w:separator/>
      </w:r>
    </w:p>
  </w:endnote>
  <w:endnote w:type="continuationSeparator" w:id="0">
    <w:p w14:paraId="6860B332" w14:textId="77777777" w:rsidR="001477B7" w:rsidRDefault="00147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464904"/>
      <w:docPartObj>
        <w:docPartGallery w:val="Page Numbers (Bottom of Page)"/>
        <w:docPartUnique/>
      </w:docPartObj>
    </w:sdtPr>
    <w:sdtContent>
      <w:p w14:paraId="52EFC9A9" w14:textId="77777777" w:rsidR="003A0D9D" w:rsidRDefault="00C52FAF">
        <w:pPr>
          <w:pStyle w:val="ae"/>
          <w:jc w:val="center"/>
        </w:pPr>
        <w:r>
          <w:fldChar w:fldCharType="begin"/>
        </w:r>
        <w:r w:rsidR="003A0D9D">
          <w:instrText>PAGE   \* MERGEFORMAT</w:instrText>
        </w:r>
        <w:r>
          <w:fldChar w:fldCharType="separate"/>
        </w:r>
        <w:r w:rsidR="00A23B57">
          <w:rPr>
            <w:noProof/>
          </w:rPr>
          <w:t>8</w:t>
        </w:r>
        <w:r>
          <w:fldChar w:fldCharType="end"/>
        </w:r>
      </w:p>
    </w:sdtContent>
  </w:sdt>
  <w:p w14:paraId="54183FA5" w14:textId="77777777" w:rsidR="003A0D9D" w:rsidRDefault="003A0D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A19D" w14:textId="77777777" w:rsidR="001477B7" w:rsidRDefault="001477B7">
      <w:pPr>
        <w:spacing w:after="0"/>
      </w:pPr>
      <w:r>
        <w:separator/>
      </w:r>
    </w:p>
  </w:footnote>
  <w:footnote w:type="continuationSeparator" w:id="0">
    <w:p w14:paraId="796264BB" w14:textId="77777777" w:rsidR="001477B7" w:rsidRDefault="001477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542404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3820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2295414">
    <w:abstractNumId w:val="17"/>
  </w:num>
  <w:num w:numId="4" w16cid:durableId="1908299363">
    <w:abstractNumId w:val="8"/>
  </w:num>
  <w:num w:numId="5" w16cid:durableId="399602449">
    <w:abstractNumId w:val="9"/>
  </w:num>
  <w:num w:numId="6" w16cid:durableId="1926911064">
    <w:abstractNumId w:val="24"/>
  </w:num>
  <w:num w:numId="7" w16cid:durableId="1213271199">
    <w:abstractNumId w:val="16"/>
  </w:num>
  <w:num w:numId="8" w16cid:durableId="12916706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6890566">
    <w:abstractNumId w:val="14"/>
  </w:num>
  <w:num w:numId="10" w16cid:durableId="1316180195">
    <w:abstractNumId w:val="2"/>
  </w:num>
  <w:num w:numId="11" w16cid:durableId="1131634342">
    <w:abstractNumId w:val="37"/>
  </w:num>
  <w:num w:numId="12" w16cid:durableId="1854297688">
    <w:abstractNumId w:val="0"/>
  </w:num>
  <w:num w:numId="13" w16cid:durableId="2095009163">
    <w:abstractNumId w:val="23"/>
  </w:num>
  <w:num w:numId="14" w16cid:durableId="1595941209">
    <w:abstractNumId w:val="25"/>
  </w:num>
  <w:num w:numId="15" w16cid:durableId="1286161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9302523">
    <w:abstractNumId w:val="3"/>
  </w:num>
  <w:num w:numId="17" w16cid:durableId="1799296068">
    <w:abstractNumId w:val="18"/>
  </w:num>
  <w:num w:numId="18" w16cid:durableId="87433771">
    <w:abstractNumId w:val="29"/>
  </w:num>
  <w:num w:numId="19" w16cid:durableId="1455321471">
    <w:abstractNumId w:val="13"/>
  </w:num>
  <w:num w:numId="20" w16cid:durableId="1045300301">
    <w:abstractNumId w:val="1"/>
  </w:num>
  <w:num w:numId="21" w16cid:durableId="369384479">
    <w:abstractNumId w:val="15"/>
  </w:num>
  <w:num w:numId="22" w16cid:durableId="2060976346">
    <w:abstractNumId w:val="6"/>
  </w:num>
  <w:num w:numId="23" w16cid:durableId="1673797098">
    <w:abstractNumId w:val="10"/>
  </w:num>
  <w:num w:numId="24" w16cid:durableId="928925991">
    <w:abstractNumId w:val="11"/>
  </w:num>
  <w:num w:numId="25" w16cid:durableId="1567297992">
    <w:abstractNumId w:val="20"/>
  </w:num>
  <w:num w:numId="26" w16cid:durableId="294415232">
    <w:abstractNumId w:val="27"/>
  </w:num>
  <w:num w:numId="27" w16cid:durableId="408112911">
    <w:abstractNumId w:val="5"/>
  </w:num>
  <w:num w:numId="28" w16cid:durableId="788010324">
    <w:abstractNumId w:val="36"/>
  </w:num>
  <w:num w:numId="29" w16cid:durableId="1160577741">
    <w:abstractNumId w:val="30"/>
  </w:num>
  <w:num w:numId="30" w16cid:durableId="794524113">
    <w:abstractNumId w:val="33"/>
  </w:num>
  <w:num w:numId="31" w16cid:durableId="1741753752">
    <w:abstractNumId w:val="28"/>
  </w:num>
  <w:num w:numId="32" w16cid:durableId="647587037">
    <w:abstractNumId w:val="4"/>
  </w:num>
  <w:num w:numId="33" w16cid:durableId="137722487">
    <w:abstractNumId w:val="22"/>
  </w:num>
  <w:num w:numId="34" w16cid:durableId="1726104035">
    <w:abstractNumId w:val="7"/>
  </w:num>
  <w:num w:numId="35" w16cid:durableId="599722229">
    <w:abstractNumId w:val="38"/>
  </w:num>
  <w:num w:numId="36" w16cid:durableId="1295139748">
    <w:abstractNumId w:val="12"/>
  </w:num>
  <w:num w:numId="37" w16cid:durableId="1455056147">
    <w:abstractNumId w:val="31"/>
  </w:num>
  <w:num w:numId="38" w16cid:durableId="1632245128">
    <w:abstractNumId w:val="32"/>
  </w:num>
  <w:num w:numId="39" w16cid:durableId="1940984894">
    <w:abstractNumId w:val="34"/>
  </w:num>
  <w:num w:numId="40" w16cid:durableId="21713148">
    <w:abstractNumId w:val="26"/>
  </w:num>
  <w:num w:numId="41" w16cid:durableId="2901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0C2A1B"/>
    <w:rsid w:val="0012242E"/>
    <w:rsid w:val="00124603"/>
    <w:rsid w:val="001250DA"/>
    <w:rsid w:val="001477B7"/>
    <w:rsid w:val="00165144"/>
    <w:rsid w:val="001776C4"/>
    <w:rsid w:val="00183E7E"/>
    <w:rsid w:val="001C2708"/>
    <w:rsid w:val="001C7565"/>
    <w:rsid w:val="001E2962"/>
    <w:rsid w:val="001E6E1A"/>
    <w:rsid w:val="001F0183"/>
    <w:rsid w:val="001F6086"/>
    <w:rsid w:val="0021207D"/>
    <w:rsid w:val="002125E7"/>
    <w:rsid w:val="00226053"/>
    <w:rsid w:val="002428E9"/>
    <w:rsid w:val="00254640"/>
    <w:rsid w:val="002A5EF8"/>
    <w:rsid w:val="002C6E6B"/>
    <w:rsid w:val="002F7ECE"/>
    <w:rsid w:val="00322D17"/>
    <w:rsid w:val="003A0D9D"/>
    <w:rsid w:val="003C312F"/>
    <w:rsid w:val="003C590E"/>
    <w:rsid w:val="003C62F0"/>
    <w:rsid w:val="0041311E"/>
    <w:rsid w:val="00433085"/>
    <w:rsid w:val="0043361F"/>
    <w:rsid w:val="004359D9"/>
    <w:rsid w:val="0045564E"/>
    <w:rsid w:val="00481BAB"/>
    <w:rsid w:val="00490355"/>
    <w:rsid w:val="00491E02"/>
    <w:rsid w:val="004C4C0E"/>
    <w:rsid w:val="004F71EF"/>
    <w:rsid w:val="005245B7"/>
    <w:rsid w:val="00533E71"/>
    <w:rsid w:val="005375E8"/>
    <w:rsid w:val="005D4505"/>
    <w:rsid w:val="005F59F8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26E54"/>
    <w:rsid w:val="0075609A"/>
    <w:rsid w:val="00771B18"/>
    <w:rsid w:val="00774094"/>
    <w:rsid w:val="007A27F7"/>
    <w:rsid w:val="007A5236"/>
    <w:rsid w:val="007B4136"/>
    <w:rsid w:val="007C6C11"/>
    <w:rsid w:val="007E36CE"/>
    <w:rsid w:val="0085142D"/>
    <w:rsid w:val="008A4027"/>
    <w:rsid w:val="008F52DA"/>
    <w:rsid w:val="00903B86"/>
    <w:rsid w:val="009401E1"/>
    <w:rsid w:val="009729F7"/>
    <w:rsid w:val="00A07CD9"/>
    <w:rsid w:val="00A1595B"/>
    <w:rsid w:val="00A23B57"/>
    <w:rsid w:val="00A26A22"/>
    <w:rsid w:val="00AC223D"/>
    <w:rsid w:val="00B11E0D"/>
    <w:rsid w:val="00B23325"/>
    <w:rsid w:val="00B3152C"/>
    <w:rsid w:val="00B9085C"/>
    <w:rsid w:val="00BA2EC8"/>
    <w:rsid w:val="00BA7B7B"/>
    <w:rsid w:val="00BF7048"/>
    <w:rsid w:val="00C32D12"/>
    <w:rsid w:val="00C52FAF"/>
    <w:rsid w:val="00C55802"/>
    <w:rsid w:val="00C60792"/>
    <w:rsid w:val="00C76367"/>
    <w:rsid w:val="00CA7BAE"/>
    <w:rsid w:val="00CB6E03"/>
    <w:rsid w:val="00CE72CE"/>
    <w:rsid w:val="00D14794"/>
    <w:rsid w:val="00D16725"/>
    <w:rsid w:val="00D17F11"/>
    <w:rsid w:val="00D37D77"/>
    <w:rsid w:val="00D55C5E"/>
    <w:rsid w:val="00D66F66"/>
    <w:rsid w:val="00D70005"/>
    <w:rsid w:val="00D77F16"/>
    <w:rsid w:val="00D82DE9"/>
    <w:rsid w:val="00E00455"/>
    <w:rsid w:val="00E176EF"/>
    <w:rsid w:val="00E25446"/>
    <w:rsid w:val="00E52AD0"/>
    <w:rsid w:val="00E91DF1"/>
    <w:rsid w:val="00EC0BEE"/>
    <w:rsid w:val="00EC5A2A"/>
    <w:rsid w:val="00EC5CA1"/>
    <w:rsid w:val="00EC7A8A"/>
    <w:rsid w:val="00F0035D"/>
    <w:rsid w:val="00F10951"/>
    <w:rsid w:val="00F23792"/>
    <w:rsid w:val="00F56EA6"/>
    <w:rsid w:val="00FC6D7F"/>
    <w:rsid w:val="00FF366D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420CCF"/>
  <w15:docId w15:val="{C8CB9BB5-8500-4F1D-A7AE-7FC02BCB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F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C52F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C52FAF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C52FAF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C52FAF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C52FAF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3A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A0D9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57</cp:revision>
  <cp:lastPrinted>2025-03-12T09:33:00Z</cp:lastPrinted>
  <dcterms:created xsi:type="dcterms:W3CDTF">2025-01-15T06:08:00Z</dcterms:created>
  <dcterms:modified xsi:type="dcterms:W3CDTF">2025-03-18T08:09:00Z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