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BE446" w14:textId="026859D4" w:rsidR="002D789E" w:rsidRDefault="002D789E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  <w:r w:rsidR="009920DE">
        <w:rPr>
          <w:rFonts w:ascii="Times New Roman" w:eastAsia="Aptos" w:hAnsi="Times New Roman"/>
          <w:b/>
          <w:kern w:val="2"/>
          <w:sz w:val="28"/>
          <w:szCs w:val="28"/>
        </w:rPr>
        <w:t>:</w:t>
      </w:r>
      <w:r w:rsidRPr="001C27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00F6141" w14:textId="385C920E" w:rsidR="004F71EF" w:rsidRPr="001C2708" w:rsidRDefault="004F71EF" w:rsidP="00E52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Инженерная обеспечение строительства (</w:t>
      </w:r>
      <w:r w:rsidR="009F3F80">
        <w:rPr>
          <w:rFonts w:ascii="Times New Roman" w:hAnsi="Times New Roman"/>
          <w:b/>
          <w:color w:val="000000"/>
          <w:sz w:val="28"/>
          <w:szCs w:val="28"/>
        </w:rPr>
        <w:t>геодезия</w:t>
      </w:r>
      <w:r w:rsidR="00E52AD0" w:rsidRPr="00E52AD0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817954" w14:textId="77777777" w:rsidR="001824BE" w:rsidRPr="009D136E" w:rsidRDefault="001824BE" w:rsidP="001824B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90262170"/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14:paraId="1218679B" w14:textId="77777777" w:rsidR="001824BE" w:rsidRPr="009D136E" w:rsidRDefault="001824BE" w:rsidP="00BC7B5C">
      <w:pPr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90258428"/>
      <w:bookmarkEnd w:id="0"/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  <w:bookmarkEnd w:id="1"/>
    </w:p>
    <w:p w14:paraId="4D4B61DA" w14:textId="59FFBDF0" w:rsidR="001824BE" w:rsidRPr="009920DE" w:rsidRDefault="001824BE" w:rsidP="009920D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  <w:bookmarkStart w:id="2" w:name="_Hlk191457360"/>
      <w:r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Выберите </w:t>
      </w:r>
      <w:r w:rsidR="009920DE"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>один</w:t>
      </w:r>
      <w:r w:rsidR="009920DE" w:rsidRPr="009920D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920DE"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>правильный</w:t>
      </w:r>
      <w:r w:rsidRPr="009920D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ответ</w:t>
      </w:r>
      <w:bookmarkEnd w:id="2"/>
    </w:p>
    <w:p w14:paraId="5FF5B90B" w14:textId="68C85846" w:rsidR="001824BE" w:rsidRPr="009D136E" w:rsidRDefault="009920DE" w:rsidP="009920DE">
      <w:pPr>
        <w:ind w:left="78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Какой способ применяется при изображении земной поверхности?</w:t>
      </w:r>
    </w:p>
    <w:p w14:paraId="70C8B475" w14:textId="77777777" w:rsidR="001824BE" w:rsidRPr="009D136E" w:rsidRDefault="001824BE" w:rsidP="009920DE">
      <w:pPr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способ диагоналей;</w:t>
      </w:r>
    </w:p>
    <w:p w14:paraId="5EBFE80F" w14:textId="77777777" w:rsidR="001824BE" w:rsidRPr="009D136E" w:rsidRDefault="001824BE" w:rsidP="009920DE">
      <w:pPr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способ проекций;</w:t>
      </w:r>
    </w:p>
    <w:p w14:paraId="03367586" w14:textId="77777777" w:rsidR="001824BE" w:rsidRPr="009D136E" w:rsidRDefault="001824BE" w:rsidP="009920DE">
      <w:pPr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способ аналитический.</w:t>
      </w:r>
    </w:p>
    <w:p w14:paraId="5B4742A3" w14:textId="77777777" w:rsidR="001824BE" w:rsidRPr="009D136E" w:rsidRDefault="001824BE" w:rsidP="009920DE">
      <w:pPr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_Hlk190257822"/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57D44075" w14:textId="12C3D8B3" w:rsidR="001824BE" w:rsidRPr="009D136E" w:rsidRDefault="00290485" w:rsidP="009920DE">
      <w:pPr>
        <w:ind w:left="720" w:right="-143" w:hanging="78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4" w:name="_Hlk192492055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3"/>
    <w:bookmarkEnd w:id="4"/>
    <w:p w14:paraId="1FCFF7A0" w14:textId="77777777" w:rsidR="009920DE" w:rsidRDefault="009920DE" w:rsidP="009920D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ABDEBAF" w14:textId="26EE5217" w:rsidR="001824BE" w:rsidRPr="009D136E" w:rsidRDefault="009920DE" w:rsidP="009920D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Что такое абсолютная высота?</w:t>
      </w:r>
    </w:p>
    <w:p w14:paraId="7307806C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А) высота от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уровенной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поверхности;</w:t>
      </w:r>
    </w:p>
    <w:p w14:paraId="01D6A600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высота от поверхности Земли;</w:t>
      </w:r>
    </w:p>
    <w:p w14:paraId="22AAFDBB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высота  от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уровня визирной оси нивелира.</w:t>
      </w:r>
    </w:p>
    <w:p w14:paraId="14D4BD77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40753022" w14:textId="2CFE99E2" w:rsidR="001824BE" w:rsidRPr="009D136E" w:rsidRDefault="00290485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6AC46124" w14:textId="77777777" w:rsidR="001824BE" w:rsidRPr="009D136E" w:rsidRDefault="001824BE" w:rsidP="001824B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63907E0" w14:textId="145DC15A" w:rsidR="001824BE" w:rsidRPr="009D136E" w:rsidRDefault="009920DE" w:rsidP="009920D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 геодезическим прибором измеряются углы?</w:t>
      </w:r>
    </w:p>
    <w:p w14:paraId="64F00BB7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нивелиром;</w:t>
      </w:r>
    </w:p>
    <w:p w14:paraId="67FE6889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барометром</w:t>
      </w:r>
    </w:p>
    <w:p w14:paraId="25FD2FAE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теодолитом.</w:t>
      </w:r>
    </w:p>
    <w:p w14:paraId="7D1AECDD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0CFDE581" w14:textId="59E4259B" w:rsidR="001824BE" w:rsidRPr="009D136E" w:rsidRDefault="00290485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35A4C3A" w14:textId="77777777" w:rsidR="001824BE" w:rsidRPr="009D136E" w:rsidRDefault="001824BE" w:rsidP="001824B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C3A09A2" w14:textId="484B64F3" w:rsidR="001824BE" w:rsidRPr="009D136E" w:rsidRDefault="009920DE" w:rsidP="009920D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 xml:space="preserve">Сколько геодезических задач решается в процессе </w:t>
      </w:r>
      <w:proofErr w:type="spellStart"/>
      <w:proofErr w:type="gramStart"/>
      <w:r w:rsidR="001824BE" w:rsidRPr="009D136E">
        <w:rPr>
          <w:rFonts w:ascii="Times New Roman" w:eastAsia="Calibri" w:hAnsi="Times New Roman" w:cs="Times New Roman"/>
          <w:sz w:val="28"/>
          <w:szCs w:val="28"/>
        </w:rPr>
        <w:t>топо</w:t>
      </w:r>
      <w:proofErr w:type="spellEnd"/>
      <w:r w:rsidR="001824BE" w:rsidRPr="009D136E">
        <w:rPr>
          <w:rFonts w:ascii="Times New Roman" w:eastAsia="Calibri" w:hAnsi="Times New Roman" w:cs="Times New Roman"/>
          <w:sz w:val="28"/>
          <w:szCs w:val="28"/>
        </w:rPr>
        <w:t>-геодезических</w:t>
      </w:r>
      <w:proofErr w:type="gramEnd"/>
      <w:r w:rsidR="001824BE" w:rsidRPr="009D136E">
        <w:rPr>
          <w:rFonts w:ascii="Times New Roman" w:eastAsia="Calibri" w:hAnsi="Times New Roman" w:cs="Times New Roman"/>
          <w:sz w:val="28"/>
          <w:szCs w:val="28"/>
        </w:rPr>
        <w:t xml:space="preserve"> работ?</w:t>
      </w:r>
    </w:p>
    <w:p w14:paraId="79904565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одна;</w:t>
      </w:r>
    </w:p>
    <w:p w14:paraId="2EC320B7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две</w:t>
      </w:r>
    </w:p>
    <w:p w14:paraId="0ECACB0D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три.</w:t>
      </w:r>
    </w:p>
    <w:p w14:paraId="14DC588A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643D5D0E" w14:textId="70081AF1" w:rsidR="001824BE" w:rsidRPr="009D136E" w:rsidRDefault="00290485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2127C166" w14:textId="77777777" w:rsidR="001824BE" w:rsidRPr="009D136E" w:rsidRDefault="001824BE" w:rsidP="001824B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CAC44F9" w14:textId="6020A721" w:rsidR="001824BE" w:rsidRPr="009D136E" w:rsidRDefault="009920DE" w:rsidP="009920D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 изображается рельеф местности на плане?</w:t>
      </w:r>
    </w:p>
    <w:p w14:paraId="77DEEE07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А) при помощи угловых величин;</w:t>
      </w:r>
    </w:p>
    <w:p w14:paraId="3E5E8033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Б) при помощи вертикалей;</w:t>
      </w:r>
    </w:p>
    <w:p w14:paraId="4A68EF88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В) при помощи горизонталей.</w:t>
      </w:r>
    </w:p>
    <w:p w14:paraId="36BA076D" w14:textId="77777777" w:rsidR="001824BE" w:rsidRPr="009D136E" w:rsidRDefault="001824BE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5" w:name="_Hlk190258840"/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19BBC454" w14:textId="1A2EDB48" w:rsidR="001824BE" w:rsidRPr="009D136E" w:rsidRDefault="00290485" w:rsidP="009920DE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ОПК-5</w:t>
      </w:r>
    </w:p>
    <w:p w14:paraId="60703462" w14:textId="77777777" w:rsidR="009920DE" w:rsidRDefault="001824BE" w:rsidP="009920D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190260806"/>
      <w:bookmarkEnd w:id="5"/>
    </w:p>
    <w:p w14:paraId="48BD3861" w14:textId="6B2E0B31" w:rsidR="001824BE" w:rsidRDefault="001824BE" w:rsidP="00BC7B5C">
      <w:pPr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  <w:bookmarkEnd w:id="6"/>
    </w:p>
    <w:p w14:paraId="69F3600B" w14:textId="77777777" w:rsidR="009920DE" w:rsidRPr="009920DE" w:rsidRDefault="009920DE" w:rsidP="009920D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E28BA8E" w14:textId="77777777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7" w:name="_Hlk191458364"/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соответствие между левым и правым столбцами.</w:t>
      </w:r>
    </w:p>
    <w:bookmarkEnd w:id="7"/>
    <w:p w14:paraId="48E4ED95" w14:textId="77777777" w:rsidR="008A140A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EC4E59" w14:textId="441BA5B1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Какими геодезическими приборами и инструментами измеряются соответствующие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араметры земной поверхности?</w:t>
      </w:r>
    </w:p>
    <w:p w14:paraId="49865192" w14:textId="34C581ED" w:rsidR="001824BE" w:rsidRPr="009D136E" w:rsidRDefault="001824BE" w:rsidP="001824BE">
      <w:pPr>
        <w:numPr>
          <w:ilvl w:val="0"/>
          <w:numId w:val="2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Теодолит                                                               А) высоты</w:t>
      </w:r>
    </w:p>
    <w:p w14:paraId="40F43271" w14:textId="18162330" w:rsidR="001824BE" w:rsidRPr="009D136E" w:rsidRDefault="001824BE" w:rsidP="001824BE">
      <w:pPr>
        <w:numPr>
          <w:ilvl w:val="0"/>
          <w:numId w:val="2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Нивелир                                                                 Б) углы</w:t>
      </w:r>
    </w:p>
    <w:p w14:paraId="7340022C" w14:textId="2450A3DC" w:rsidR="001824BE" w:rsidRPr="009D136E" w:rsidRDefault="001824BE" w:rsidP="001824BE">
      <w:pPr>
        <w:numPr>
          <w:ilvl w:val="0"/>
          <w:numId w:val="2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Мерная лента                                                        В) расстояния </w:t>
      </w:r>
    </w:p>
    <w:p w14:paraId="79A04C1D" w14:textId="77777777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8" w:name="_Hlk190259641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1417"/>
        <w:gridCol w:w="1418"/>
      </w:tblGrid>
      <w:tr w:rsidR="001824BE" w:rsidRPr="009D136E" w14:paraId="27439D4B" w14:textId="77777777" w:rsidTr="0046544D">
        <w:tc>
          <w:tcPr>
            <w:tcW w:w="1467" w:type="dxa"/>
          </w:tcPr>
          <w:p w14:paraId="1594F7BD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1 - Б</w:t>
            </w:r>
          </w:p>
        </w:tc>
        <w:tc>
          <w:tcPr>
            <w:tcW w:w="1417" w:type="dxa"/>
          </w:tcPr>
          <w:p w14:paraId="0EF0C33D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2 - А</w:t>
            </w:r>
          </w:p>
        </w:tc>
        <w:tc>
          <w:tcPr>
            <w:tcW w:w="1418" w:type="dxa"/>
          </w:tcPr>
          <w:p w14:paraId="457EA9C4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3 - В</w:t>
            </w:r>
          </w:p>
        </w:tc>
      </w:tr>
    </w:tbl>
    <w:p w14:paraId="67F61EF6" w14:textId="0BD668CA" w:rsidR="001824BE" w:rsidRPr="004B5275" w:rsidRDefault="00290485" w:rsidP="008A140A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9" w:name="_Hlk191458714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680E9F9A" w14:textId="77777777" w:rsidR="001824BE" w:rsidRPr="004B5275" w:rsidRDefault="001824BE" w:rsidP="001824BE">
      <w:pPr>
        <w:ind w:left="502"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8"/>
    <w:bookmarkEnd w:id="9"/>
    <w:p w14:paraId="6FB658FC" w14:textId="4A51C207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Какие поверки теодолита соответствуют приведенным номерам?</w:t>
      </w:r>
    </w:p>
    <w:p w14:paraId="4180BC20" w14:textId="31DF7DBD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Поверка цилиндрического уровня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первая поверка;</w:t>
      </w:r>
    </w:p>
    <w:p w14:paraId="02BDE5C7" w14:textId="77777777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0" w:name="_Hlk190259272"/>
      <w:r w:rsidRPr="009D136E">
        <w:rPr>
          <w:rFonts w:ascii="Times New Roman" w:eastAsia="Calibri" w:hAnsi="Times New Roman" w:cs="Times New Roman"/>
          <w:sz w:val="28"/>
          <w:szCs w:val="28"/>
        </w:rPr>
        <w:t>Поверка перпендикулярности визирной</w:t>
      </w:r>
    </w:p>
    <w:p w14:paraId="4A24C814" w14:textId="49A5A110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оси и оси вращения зрительной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трубы</w:t>
      </w:r>
      <w:bookmarkEnd w:id="10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вторая поверка;</w:t>
      </w:r>
    </w:p>
    <w:p w14:paraId="001C775F" w14:textId="77777777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Поверка перпендикулярности оси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враще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>-</w:t>
      </w:r>
    </w:p>
    <w:p w14:paraId="5F1C224B" w14:textId="77777777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ния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зрительной трубы к вертикальной оси </w:t>
      </w:r>
    </w:p>
    <w:p w14:paraId="555C8C96" w14:textId="6EA710AE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теодолита;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третья поверка;</w:t>
      </w:r>
    </w:p>
    <w:p w14:paraId="5A8A2996" w14:textId="77777777" w:rsidR="001824BE" w:rsidRPr="009D136E" w:rsidRDefault="001824BE" w:rsidP="001824BE">
      <w:pPr>
        <w:numPr>
          <w:ilvl w:val="0"/>
          <w:numId w:val="3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Поверка взаимоположения нитей зрительной</w:t>
      </w:r>
    </w:p>
    <w:p w14:paraId="016A4A32" w14:textId="6B2DC17F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трубы теодолита.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Г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четвёртая поверка.</w:t>
      </w:r>
    </w:p>
    <w:p w14:paraId="65AD0673" w14:textId="5280BD4E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1417"/>
        <w:gridCol w:w="1200"/>
        <w:gridCol w:w="1210"/>
      </w:tblGrid>
      <w:tr w:rsidR="001824BE" w:rsidRPr="009D136E" w14:paraId="48CC6331" w14:textId="77777777" w:rsidTr="0046544D">
        <w:tc>
          <w:tcPr>
            <w:tcW w:w="1467" w:type="dxa"/>
          </w:tcPr>
          <w:p w14:paraId="39DD6303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1 - А</w:t>
            </w:r>
          </w:p>
        </w:tc>
        <w:tc>
          <w:tcPr>
            <w:tcW w:w="1417" w:type="dxa"/>
          </w:tcPr>
          <w:p w14:paraId="7D2C4B58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2 - В</w:t>
            </w:r>
          </w:p>
        </w:tc>
        <w:tc>
          <w:tcPr>
            <w:tcW w:w="1200" w:type="dxa"/>
          </w:tcPr>
          <w:p w14:paraId="27536655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3 - Г</w:t>
            </w:r>
          </w:p>
        </w:tc>
        <w:tc>
          <w:tcPr>
            <w:tcW w:w="1210" w:type="dxa"/>
          </w:tcPr>
          <w:p w14:paraId="45898BFE" w14:textId="77777777" w:rsidR="001824BE" w:rsidRPr="004B5275" w:rsidRDefault="001824BE" w:rsidP="0046544D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5275">
              <w:rPr>
                <w:rFonts w:ascii="Times New Roman" w:eastAsia="Calibri" w:hAnsi="Times New Roman" w:cs="Times New Roman"/>
                <w:sz w:val="28"/>
                <w:szCs w:val="28"/>
              </w:rPr>
              <w:t>- Б</w:t>
            </w:r>
          </w:p>
        </w:tc>
      </w:tr>
    </w:tbl>
    <w:p w14:paraId="6406396C" w14:textId="0923C4C7" w:rsidR="001824BE" w:rsidRPr="004B5275" w:rsidRDefault="00290485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71D466F" w14:textId="77777777" w:rsidR="008A140A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EA43125" w14:textId="350E6AC7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Каким названиям румбов соответствуют углы?</w:t>
      </w:r>
    </w:p>
    <w:p w14:paraId="2BFE5439" w14:textId="224E03D6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Северо-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восток;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180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– 270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</w:p>
    <w:p w14:paraId="56F1EB3E" w14:textId="68A00D61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Юго-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восток;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270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– 360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</w:p>
    <w:p w14:paraId="19DA8FE1" w14:textId="0881CB39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Северо-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запад;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  90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- 180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</w:p>
    <w:p w14:paraId="70CE62DB" w14:textId="105653C6" w:rsidR="001824BE" w:rsidRPr="009D136E" w:rsidRDefault="001824BE" w:rsidP="001824BE">
      <w:pPr>
        <w:numPr>
          <w:ilvl w:val="0"/>
          <w:numId w:val="4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Юго-запад.                                                            </w:t>
      </w:r>
      <w:proofErr w:type="gramStart"/>
      <w:r w:rsidR="008A140A">
        <w:rPr>
          <w:rFonts w:ascii="Times New Roman" w:eastAsia="Calibri" w:hAnsi="Times New Roman" w:cs="Times New Roman"/>
          <w:sz w:val="28"/>
          <w:szCs w:val="28"/>
        </w:rPr>
        <w:t>Г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-   90</w:t>
      </w:r>
      <w:r w:rsidRPr="009D136E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8B36DA3" w14:textId="559A580E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 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1417"/>
        <w:gridCol w:w="1200"/>
        <w:gridCol w:w="1210"/>
      </w:tblGrid>
      <w:tr w:rsidR="001824BE" w:rsidRPr="009D136E" w14:paraId="72207531" w14:textId="77777777" w:rsidTr="0046544D">
        <w:tc>
          <w:tcPr>
            <w:tcW w:w="1467" w:type="dxa"/>
          </w:tcPr>
          <w:p w14:paraId="5681C647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1 - Г</w:t>
            </w:r>
          </w:p>
        </w:tc>
        <w:tc>
          <w:tcPr>
            <w:tcW w:w="1417" w:type="dxa"/>
          </w:tcPr>
          <w:p w14:paraId="4BA0773F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2 - В</w:t>
            </w:r>
          </w:p>
        </w:tc>
        <w:tc>
          <w:tcPr>
            <w:tcW w:w="1200" w:type="dxa"/>
          </w:tcPr>
          <w:p w14:paraId="660B837A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3 - Б</w:t>
            </w:r>
          </w:p>
        </w:tc>
        <w:tc>
          <w:tcPr>
            <w:tcW w:w="1210" w:type="dxa"/>
          </w:tcPr>
          <w:p w14:paraId="62BFC61F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4 - А</w:t>
            </w:r>
          </w:p>
        </w:tc>
      </w:tr>
    </w:tbl>
    <w:p w14:paraId="623CC226" w14:textId="3EF13167" w:rsidR="001824BE" w:rsidRPr="009D136E" w:rsidRDefault="00290485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4FF114A1" w14:textId="77777777" w:rsidR="001824BE" w:rsidRDefault="001824BE" w:rsidP="001824B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215A868F" w14:textId="287CFCBB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 xml:space="preserve">Каким названиям по точности соответствуют конструкции теодолитов? </w:t>
      </w:r>
    </w:p>
    <w:p w14:paraId="28E8E874" w14:textId="448F7AC2" w:rsidR="001824BE" w:rsidRPr="009D136E" w:rsidRDefault="001824BE" w:rsidP="001824BE">
      <w:pPr>
        <w:numPr>
          <w:ilvl w:val="0"/>
          <w:numId w:val="5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  <w:lang w:val="en-US"/>
        </w:rPr>
        <w:t>m = 0,5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мм;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технический;</w:t>
      </w:r>
    </w:p>
    <w:p w14:paraId="0A2A6F14" w14:textId="77D594F6" w:rsidR="001824BE" w:rsidRPr="009D136E" w:rsidRDefault="001824BE" w:rsidP="001824BE">
      <w:pPr>
        <w:numPr>
          <w:ilvl w:val="0"/>
          <w:numId w:val="5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  <w:lang w:val="en-US"/>
        </w:rPr>
        <w:t>m = 3,0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мм;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высокоточный;</w:t>
      </w:r>
    </w:p>
    <w:p w14:paraId="18F409F1" w14:textId="10FB12B5" w:rsidR="001824BE" w:rsidRPr="009D136E" w:rsidRDefault="001824BE" w:rsidP="001824BE">
      <w:pPr>
        <w:numPr>
          <w:ilvl w:val="0"/>
          <w:numId w:val="5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m = 10,0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мм;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точный.</w:t>
      </w:r>
    </w:p>
    <w:p w14:paraId="652E1473" w14:textId="24C44BC0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1" w:name="_Hlk190261294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1417"/>
        <w:gridCol w:w="1418"/>
      </w:tblGrid>
      <w:tr w:rsidR="001824BE" w:rsidRPr="009D136E" w14:paraId="26FF70AA" w14:textId="77777777" w:rsidTr="0046544D">
        <w:tc>
          <w:tcPr>
            <w:tcW w:w="1467" w:type="dxa"/>
          </w:tcPr>
          <w:p w14:paraId="33D37EEF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2" w:name="_Hlk191460254"/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1 - Б</w:t>
            </w:r>
          </w:p>
        </w:tc>
        <w:tc>
          <w:tcPr>
            <w:tcW w:w="1417" w:type="dxa"/>
          </w:tcPr>
          <w:p w14:paraId="53B953AA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2 - В</w:t>
            </w:r>
          </w:p>
        </w:tc>
        <w:tc>
          <w:tcPr>
            <w:tcW w:w="1418" w:type="dxa"/>
          </w:tcPr>
          <w:p w14:paraId="07CB8D7C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3 - А</w:t>
            </w:r>
          </w:p>
        </w:tc>
      </w:tr>
    </w:tbl>
    <w:bookmarkEnd w:id="12"/>
    <w:p w14:paraId="30920073" w14:textId="607DA36D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0485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11"/>
    <w:p w14:paraId="5E639CC1" w14:textId="77777777" w:rsidR="008A140A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46CAD25" w14:textId="32037821" w:rsidR="001824BE" w:rsidRPr="009D136E" w:rsidRDefault="001824BE" w:rsidP="00BC7B5C">
      <w:pPr>
        <w:ind w:right="-143"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на установление правильной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оследовательности</w:t>
      </w:r>
    </w:p>
    <w:p w14:paraId="083B57FC" w14:textId="77777777" w:rsidR="001824BE" w:rsidRPr="009D136E" w:rsidRDefault="001824BE" w:rsidP="001824BE">
      <w:pPr>
        <w:ind w:left="1080"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7AB159E" w14:textId="6280AE0D" w:rsidR="001824BE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29693BA5" w14:textId="77777777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Укажите последовательность приведения геодезического прибора в рабочее </w:t>
      </w:r>
    </w:p>
    <w:p w14:paraId="4521FC56" w14:textId="77777777" w:rsidR="001824B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состояние. </w:t>
      </w:r>
    </w:p>
    <w:p w14:paraId="7B7E3A34" w14:textId="77777777" w:rsidR="008A140A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3DA4F73" w14:textId="024A4699" w:rsidR="001824BE" w:rsidRPr="009D136E" w:rsidRDefault="001824BE" w:rsidP="001824BE">
      <w:pPr>
        <w:numPr>
          <w:ilvl w:val="0"/>
          <w:numId w:val="6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Установка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подставки;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первый этап;</w:t>
      </w:r>
    </w:p>
    <w:p w14:paraId="2926D14F" w14:textId="1F5B07CE" w:rsidR="001824BE" w:rsidRPr="009D136E" w:rsidRDefault="001824BE" w:rsidP="001824BE">
      <w:pPr>
        <w:numPr>
          <w:ilvl w:val="0"/>
          <w:numId w:val="6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Выставление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уровня;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второй этап;</w:t>
      </w:r>
    </w:p>
    <w:p w14:paraId="51389811" w14:textId="7D985398" w:rsidR="001824BE" w:rsidRPr="009D136E" w:rsidRDefault="001824BE" w:rsidP="001824BE">
      <w:pPr>
        <w:numPr>
          <w:ilvl w:val="0"/>
          <w:numId w:val="6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Выставление прибора над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точкой;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третий этап.</w:t>
      </w:r>
    </w:p>
    <w:p w14:paraId="032EB240" w14:textId="77777777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1417"/>
        <w:gridCol w:w="1418"/>
      </w:tblGrid>
      <w:tr w:rsidR="001824BE" w:rsidRPr="009D136E" w14:paraId="1E8C89E4" w14:textId="77777777" w:rsidTr="0046544D">
        <w:tc>
          <w:tcPr>
            <w:tcW w:w="1467" w:type="dxa"/>
          </w:tcPr>
          <w:p w14:paraId="3178EE35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1 - Б</w:t>
            </w:r>
          </w:p>
        </w:tc>
        <w:tc>
          <w:tcPr>
            <w:tcW w:w="1417" w:type="dxa"/>
          </w:tcPr>
          <w:p w14:paraId="07574080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2 - В</w:t>
            </w:r>
          </w:p>
        </w:tc>
        <w:tc>
          <w:tcPr>
            <w:tcW w:w="1418" w:type="dxa"/>
          </w:tcPr>
          <w:p w14:paraId="39521F6E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3 - А</w:t>
            </w:r>
          </w:p>
        </w:tc>
      </w:tr>
    </w:tbl>
    <w:p w14:paraId="715D118B" w14:textId="1E4D30D1" w:rsidR="008A140A" w:rsidRDefault="00290485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5E41D31F" w14:textId="77777777" w:rsidR="008A140A" w:rsidRDefault="008A140A" w:rsidP="008A140A">
      <w:pPr>
        <w:ind w:left="108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2F10741" w14:textId="3BDE7263" w:rsidR="001824BE" w:rsidRPr="009D136E" w:rsidRDefault="008A140A" w:rsidP="008A140A">
      <w:pPr>
        <w:ind w:left="1080" w:right="-143" w:hanging="108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Прочитайте текст и установите правильную последовательность</w:t>
      </w:r>
    </w:p>
    <w:p w14:paraId="33B01EA2" w14:textId="77777777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располагаются участки земной поверхности в </w:t>
      </w:r>
    </w:p>
    <w:p w14:paraId="0693F469" w14:textId="0E9CA660" w:rsidR="001824B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1824BE" w:rsidRPr="009D136E">
        <w:rPr>
          <w:rFonts w:ascii="Times New Roman" w:eastAsia="Calibri" w:hAnsi="Times New Roman" w:cs="Times New Roman"/>
          <w:sz w:val="28"/>
          <w:szCs w:val="28"/>
        </w:rPr>
        <w:t>ависимости от повышения высоты рельефа местности?</w:t>
      </w:r>
    </w:p>
    <w:p w14:paraId="75E67E27" w14:textId="77777777" w:rsidR="008A140A" w:rsidRPr="009D136E" w:rsidRDefault="008A140A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5142586" w14:textId="42F16BA7" w:rsidR="001824BE" w:rsidRPr="009D136E" w:rsidRDefault="001824BE" w:rsidP="001824BE">
      <w:pPr>
        <w:numPr>
          <w:ilvl w:val="0"/>
          <w:numId w:val="7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Равнина;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первый;</w:t>
      </w:r>
    </w:p>
    <w:p w14:paraId="20F08D87" w14:textId="3A523182" w:rsidR="001824BE" w:rsidRPr="009D136E" w:rsidRDefault="001824BE" w:rsidP="001824BE">
      <w:pPr>
        <w:numPr>
          <w:ilvl w:val="0"/>
          <w:numId w:val="7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Низменность;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второй;</w:t>
      </w:r>
    </w:p>
    <w:p w14:paraId="477233A8" w14:textId="737D2075" w:rsidR="001824BE" w:rsidRPr="009D136E" w:rsidRDefault="001824BE" w:rsidP="001824BE">
      <w:pPr>
        <w:numPr>
          <w:ilvl w:val="0"/>
          <w:numId w:val="7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Возвышенность;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8A140A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третий.</w:t>
      </w:r>
    </w:p>
    <w:p w14:paraId="0334960B" w14:textId="77777777" w:rsidR="001824BE" w:rsidRPr="009D136E" w:rsidRDefault="001824BE" w:rsidP="008A140A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 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1417"/>
        <w:gridCol w:w="1418"/>
      </w:tblGrid>
      <w:tr w:rsidR="001824BE" w:rsidRPr="009D136E" w14:paraId="4C9F0646" w14:textId="77777777" w:rsidTr="0046544D">
        <w:tc>
          <w:tcPr>
            <w:tcW w:w="1467" w:type="dxa"/>
          </w:tcPr>
          <w:p w14:paraId="136CC797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1 - Б</w:t>
            </w:r>
          </w:p>
        </w:tc>
        <w:tc>
          <w:tcPr>
            <w:tcW w:w="1417" w:type="dxa"/>
          </w:tcPr>
          <w:p w14:paraId="4F31AA0C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2 - А</w:t>
            </w:r>
          </w:p>
        </w:tc>
        <w:tc>
          <w:tcPr>
            <w:tcW w:w="1418" w:type="dxa"/>
          </w:tcPr>
          <w:p w14:paraId="3F55760F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3 - В</w:t>
            </w:r>
          </w:p>
        </w:tc>
      </w:tr>
    </w:tbl>
    <w:p w14:paraId="0BC089B1" w14:textId="35C97126" w:rsidR="001824BE" w:rsidRPr="004B5275" w:rsidRDefault="00290485" w:rsidP="001824B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646D832" w14:textId="77777777" w:rsidR="008A140A" w:rsidRDefault="008A140A" w:rsidP="001824B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64168899" w14:textId="64936998" w:rsidR="001824BE" w:rsidRPr="009D136E" w:rsidRDefault="001824BE" w:rsidP="001824B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3.    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14:paraId="785181CC" w14:textId="371AEA09" w:rsidR="001824BE" w:rsidRPr="009D136E" w:rsidRDefault="001824BE" w:rsidP="001824BE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 какой последовательности работают установочными винтами при выставлении нивелира в рабочее состояние</w:t>
      </w:r>
    </w:p>
    <w:p w14:paraId="69ED6D5C" w14:textId="5FFF95E8" w:rsidR="001824BE" w:rsidRPr="009D136E" w:rsidRDefault="001824BE" w:rsidP="001824BE">
      <w:pPr>
        <w:numPr>
          <w:ilvl w:val="0"/>
          <w:numId w:val="8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Винты штатива (треноги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);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2E7B02">
        <w:rPr>
          <w:rFonts w:ascii="Times New Roman" w:eastAsia="Calibri" w:hAnsi="Times New Roman" w:cs="Times New Roman"/>
          <w:sz w:val="28"/>
          <w:szCs w:val="28"/>
        </w:rPr>
        <w:t>А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первое действие;</w:t>
      </w:r>
    </w:p>
    <w:p w14:paraId="5489652C" w14:textId="4D1C44C8" w:rsidR="001824BE" w:rsidRPr="009D136E" w:rsidRDefault="001824BE" w:rsidP="001824BE">
      <w:pPr>
        <w:numPr>
          <w:ilvl w:val="0"/>
          <w:numId w:val="8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Элевационный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винт;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2E7B02">
        <w:rPr>
          <w:rFonts w:ascii="Times New Roman" w:eastAsia="Calibri" w:hAnsi="Times New Roman" w:cs="Times New Roman"/>
          <w:sz w:val="28"/>
          <w:szCs w:val="28"/>
        </w:rPr>
        <w:t>Б</w:t>
      </w:r>
      <w:r w:rsidRPr="009D136E">
        <w:rPr>
          <w:rFonts w:ascii="Times New Roman" w:eastAsia="Calibri" w:hAnsi="Times New Roman" w:cs="Times New Roman"/>
          <w:sz w:val="28"/>
          <w:szCs w:val="28"/>
        </w:rPr>
        <w:t>) второе действие;</w:t>
      </w:r>
    </w:p>
    <w:p w14:paraId="35FB2167" w14:textId="7953D269" w:rsidR="001824BE" w:rsidRPr="009D136E" w:rsidRDefault="001824BE" w:rsidP="001824BE">
      <w:pPr>
        <w:numPr>
          <w:ilvl w:val="0"/>
          <w:numId w:val="8"/>
        </w:num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Подъёмные винты </w:t>
      </w:r>
      <w:proofErr w:type="spellStart"/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треггера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;   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2E7B02">
        <w:rPr>
          <w:rFonts w:ascii="Times New Roman" w:eastAsia="Calibri" w:hAnsi="Times New Roman" w:cs="Times New Roman"/>
          <w:sz w:val="28"/>
          <w:szCs w:val="28"/>
        </w:rPr>
        <w:t>В</w:t>
      </w:r>
      <w:r w:rsidRPr="009D136E">
        <w:rPr>
          <w:rFonts w:ascii="Times New Roman" w:eastAsia="Calibri" w:hAnsi="Times New Roman" w:cs="Times New Roman"/>
          <w:sz w:val="28"/>
          <w:szCs w:val="28"/>
        </w:rPr>
        <w:t>) третье действие.</w:t>
      </w:r>
    </w:p>
    <w:p w14:paraId="2155CBEE" w14:textId="77777777" w:rsidR="00A51716" w:rsidRDefault="00A51716" w:rsidP="00BD318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3D2CC7" w14:textId="51B17EAE" w:rsidR="001824BE" w:rsidRPr="009D136E" w:rsidRDefault="001824BE" w:rsidP="00BD3183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1417"/>
        <w:gridCol w:w="1418"/>
      </w:tblGrid>
      <w:tr w:rsidR="001824BE" w:rsidRPr="009D136E" w14:paraId="7FCE030D" w14:textId="77777777" w:rsidTr="0046544D">
        <w:tc>
          <w:tcPr>
            <w:tcW w:w="1467" w:type="dxa"/>
          </w:tcPr>
          <w:p w14:paraId="0BEBCF9F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1 - Б</w:t>
            </w:r>
          </w:p>
        </w:tc>
        <w:tc>
          <w:tcPr>
            <w:tcW w:w="1417" w:type="dxa"/>
          </w:tcPr>
          <w:p w14:paraId="7088CE04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2 - В</w:t>
            </w:r>
          </w:p>
        </w:tc>
        <w:tc>
          <w:tcPr>
            <w:tcW w:w="1418" w:type="dxa"/>
          </w:tcPr>
          <w:p w14:paraId="4B5465B1" w14:textId="77777777" w:rsidR="001824BE" w:rsidRPr="009D136E" w:rsidRDefault="001824BE" w:rsidP="0046544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13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3 - А</w:t>
            </w:r>
          </w:p>
        </w:tc>
      </w:tr>
    </w:tbl>
    <w:p w14:paraId="1D57FC11" w14:textId="2B8390B0" w:rsidR="001824BE" w:rsidRPr="009D136E" w:rsidRDefault="00290485" w:rsidP="001824BE">
      <w:pPr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D8D85A0" w14:textId="44E03B31" w:rsidR="002E7B02" w:rsidRDefault="001824BE" w:rsidP="001824BE">
      <w:pPr>
        <w:ind w:right="-14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</w:t>
      </w:r>
    </w:p>
    <w:p w14:paraId="373E8AED" w14:textId="66E22AB6" w:rsidR="001824BE" w:rsidRPr="009D136E" w:rsidRDefault="001824BE" w:rsidP="00BC7B5C">
      <w:pPr>
        <w:ind w:right="-143"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564737F" w14:textId="3B75BBCC" w:rsidR="001824BE" w:rsidRPr="009D136E" w:rsidRDefault="002E7B02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3" w:name="_Hlk191460613"/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1.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bookmarkEnd w:id="13"/>
    <w:p w14:paraId="29AFC154" w14:textId="694BADE6" w:rsidR="001824BE" w:rsidRPr="009D136E" w:rsidRDefault="001824BE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Чертёж, дающий в подобном и уменьшенном виде изображения горизонтальной проекции участка, радиусом менее 20 км местности называется ________</w:t>
      </w:r>
    </w:p>
    <w:p w14:paraId="56988676" w14:textId="175B4E5D" w:rsidR="001824BE" w:rsidRPr="009D136E" w:rsidRDefault="001824BE" w:rsidP="002E7B02">
      <w:pPr>
        <w:ind w:left="720" w:right="-143" w:hanging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4" w:name="_Hlk190262943"/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планом</w:t>
      </w:r>
    </w:p>
    <w:p w14:paraId="346B39A1" w14:textId="6D12F2CB" w:rsidR="001824BE" w:rsidRPr="009D136E" w:rsidRDefault="00290485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108EAA63" w14:textId="77777777" w:rsidR="001824BE" w:rsidRPr="009D136E" w:rsidRDefault="001824BE" w:rsidP="001824B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bookmarkEnd w:id="14"/>
    <w:p w14:paraId="4C2B43B9" w14:textId="71AB21AB" w:rsidR="001824BE" w:rsidRPr="009D136E" w:rsidRDefault="002E7B02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</w:t>
      </w:r>
    </w:p>
    <w:p w14:paraId="32D1ED0B" w14:textId="0619CA0F" w:rsidR="001824BE" w:rsidRPr="009D136E" w:rsidRDefault="001824BE" w:rsidP="002E7B0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Ориентировать линию – значит определить её </w:t>
      </w:r>
      <w:r w:rsidR="002E7B02">
        <w:rPr>
          <w:rFonts w:ascii="Times New Roman" w:eastAsia="Calibri" w:hAnsi="Times New Roman" w:cs="Times New Roman"/>
          <w:sz w:val="28"/>
          <w:szCs w:val="28"/>
        </w:rPr>
        <w:t>________</w:t>
      </w:r>
      <w:proofErr w:type="gramStart"/>
      <w:r w:rsidR="002E7B02">
        <w:rPr>
          <w:rFonts w:ascii="Times New Roman" w:eastAsia="Calibri" w:hAnsi="Times New Roman" w:cs="Times New Roman"/>
          <w:sz w:val="28"/>
          <w:szCs w:val="28"/>
        </w:rPr>
        <w:t>_</w:t>
      </w: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 относительно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исходного направления.</w:t>
      </w:r>
    </w:p>
    <w:p w14:paraId="3A7F9ADC" w14:textId="24D9F84A" w:rsidR="001824BE" w:rsidRPr="002E7B02" w:rsidRDefault="001824BE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направление</w:t>
      </w:r>
    </w:p>
    <w:p w14:paraId="4C64B7EC" w14:textId="4E6365C0" w:rsidR="001824BE" w:rsidRPr="009D136E" w:rsidRDefault="00290485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4EF0B5F2" w14:textId="77777777" w:rsidR="001824BE" w:rsidRPr="009D136E" w:rsidRDefault="001824BE" w:rsidP="001824B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80DD42" w14:textId="6B1BBEB2" w:rsidR="001824BE" w:rsidRPr="009D136E" w:rsidRDefault="002E7B02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01B4E660" w14:textId="77777777" w:rsidR="001824BE" w:rsidRPr="009D136E" w:rsidRDefault="001824BE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Изображение на бумаге в уменьшенном виде вертикального разреза местности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называется  _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>________</w:t>
      </w:r>
    </w:p>
    <w:p w14:paraId="13F6A999" w14:textId="5916F2B1" w:rsidR="001824BE" w:rsidRPr="009D136E" w:rsidRDefault="001824BE" w:rsidP="002E7B02">
      <w:pPr>
        <w:ind w:left="720" w:right="-143" w:hanging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профилем</w:t>
      </w:r>
    </w:p>
    <w:p w14:paraId="78D51950" w14:textId="7196CA15" w:rsidR="001824BE" w:rsidRPr="009D136E" w:rsidRDefault="00290485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223914E4" w14:textId="77777777" w:rsidR="001824BE" w:rsidRPr="009D136E" w:rsidRDefault="001824BE" w:rsidP="001824B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2E32801" w14:textId="1796E71A" w:rsidR="001824BE" w:rsidRPr="009D136E" w:rsidRDefault="002E7B02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4.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5F82522D" w14:textId="77777777" w:rsidR="001824BE" w:rsidRPr="009D136E" w:rsidRDefault="001824BE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______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_  угол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– это горизонтальный угол, отсчитываемый от северного направления осевого меридиана или линии, ему параллельной по часовой стрелке до направления данной линии.</w:t>
      </w:r>
    </w:p>
    <w:p w14:paraId="259781D0" w14:textId="26695E98" w:rsidR="001824BE" w:rsidRPr="002E7B02" w:rsidRDefault="001824BE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дирекционный</w:t>
      </w:r>
    </w:p>
    <w:p w14:paraId="405BBD8A" w14:textId="0C3FFD07" w:rsidR="001824BE" w:rsidRPr="009D136E" w:rsidRDefault="00290485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5" w:name="_Hlk192496619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bookmarkEnd w:id="15"/>
    <w:p w14:paraId="1A831AB9" w14:textId="77777777" w:rsidR="001824BE" w:rsidRPr="009D136E" w:rsidRDefault="001824BE" w:rsidP="001824BE">
      <w:pPr>
        <w:ind w:left="72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2A4D88A" w14:textId="73DA85B2" w:rsidR="001824BE" w:rsidRPr="009D136E" w:rsidRDefault="002E7B02" w:rsidP="002E7B02">
      <w:pPr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5.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</w:t>
      </w:r>
    </w:p>
    <w:p w14:paraId="7913FBD9" w14:textId="77777777" w:rsidR="001824BE" w:rsidRPr="009D136E" w:rsidRDefault="001824BE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Уклоном называется _________   угла наклона местности.</w:t>
      </w:r>
    </w:p>
    <w:p w14:paraId="0EB1AC3F" w14:textId="77777777" w:rsidR="001824BE" w:rsidRPr="002E7B02" w:rsidRDefault="001824BE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тангенс</w:t>
      </w:r>
    </w:p>
    <w:p w14:paraId="51299C77" w14:textId="25A8BC00" w:rsidR="001824BE" w:rsidRPr="009D136E" w:rsidRDefault="00290485" w:rsidP="002E7B02">
      <w:pPr>
        <w:ind w:left="720" w:right="-143" w:hanging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0AA85CA" w14:textId="77777777" w:rsidR="002E7B02" w:rsidRDefault="002E7B02" w:rsidP="002E7B0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16" w:name="_Hlk190264850"/>
    </w:p>
    <w:p w14:paraId="5AFD9C94" w14:textId="25607663" w:rsidR="001824BE" w:rsidRPr="009D136E" w:rsidRDefault="001824BE" w:rsidP="00BC7B5C">
      <w:pPr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краткий свободный ответ</w:t>
      </w:r>
    </w:p>
    <w:bookmarkEnd w:id="16"/>
    <w:p w14:paraId="58C8DA01" w14:textId="77777777" w:rsidR="002E7B02" w:rsidRDefault="001824BE" w:rsidP="001824BE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</w:t>
      </w:r>
    </w:p>
    <w:p w14:paraId="4E6CBADF" w14:textId="5AFA8CA3" w:rsidR="001824BE" w:rsidRPr="002E7B02" w:rsidRDefault="001824BE" w:rsidP="002E7B02">
      <w:pPr>
        <w:pStyle w:val="a5"/>
        <w:numPr>
          <w:ilvl w:val="0"/>
          <w:numId w:val="16"/>
        </w:num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bookmarkStart w:id="17" w:name="_Hlk191461042"/>
      <w:r w:rsidRPr="002E7B02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  <w:bookmarkEnd w:id="17"/>
    </w:p>
    <w:p w14:paraId="3C49E670" w14:textId="77777777" w:rsidR="001824BE" w:rsidRPr="009D136E" w:rsidRDefault="001824BE" w:rsidP="002E7B02">
      <w:pPr>
        <w:spacing w:after="0"/>
        <w:ind w:left="600" w:right="-143" w:hanging="60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переноса точек земной поверхности на плоскость, длины линий заменяют их горизонтальными проекциями, которые называются ________</w:t>
      </w:r>
    </w:p>
    <w:p w14:paraId="7A1A1FF7" w14:textId="28DB5759" w:rsidR="001824BE" w:rsidRPr="009D136E" w:rsidRDefault="001824BE" w:rsidP="002E7B02">
      <w:pPr>
        <w:spacing w:after="0"/>
        <w:ind w:left="600" w:right="-143" w:hanging="60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горизонтальными проложениями</w:t>
      </w:r>
    </w:p>
    <w:p w14:paraId="5749394B" w14:textId="3B02CC92" w:rsidR="001824BE" w:rsidRPr="009D136E" w:rsidRDefault="001824BE" w:rsidP="002E7B02">
      <w:pPr>
        <w:ind w:right="-143" w:hanging="60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90485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2F27E81C" w14:textId="77777777" w:rsidR="001824BE" w:rsidRPr="009D136E" w:rsidRDefault="001824BE" w:rsidP="001824BE">
      <w:pPr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900494C" w14:textId="2E41E399" w:rsidR="001824BE" w:rsidRPr="009D136E" w:rsidRDefault="002E7B02" w:rsidP="002E7B02">
      <w:pPr>
        <w:ind w:left="27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Напишите пропущенное слово или словосочетание </w:t>
      </w:r>
    </w:p>
    <w:p w14:paraId="0B08BB42" w14:textId="77777777" w:rsidR="001824BE" w:rsidRPr="009D136E" w:rsidRDefault="001824BE" w:rsidP="002E7B0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Геодезические измерения, выполненные для определения превышений между точками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земной поверхности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называются _________</w:t>
      </w:r>
    </w:p>
    <w:p w14:paraId="690493DD" w14:textId="01B2B752" w:rsidR="001824BE" w:rsidRPr="002E7B02" w:rsidRDefault="001824BE" w:rsidP="002E7B02">
      <w:pPr>
        <w:ind w:left="600" w:right="-143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нивелированием</w:t>
      </w:r>
    </w:p>
    <w:p w14:paraId="6FA96AA9" w14:textId="347352BC" w:rsidR="001824BE" w:rsidRPr="006860A7" w:rsidRDefault="00290485" w:rsidP="002E7B02">
      <w:pPr>
        <w:ind w:left="600" w:right="-143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516DCC61" w14:textId="77777777" w:rsidR="001824BE" w:rsidRPr="009D136E" w:rsidRDefault="001824BE" w:rsidP="001824BE">
      <w:pPr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C469028" w14:textId="14202CB1" w:rsidR="001824BE" w:rsidRPr="009D136E" w:rsidRDefault="002E7B02" w:rsidP="002E7B0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3A155674" w14:textId="77777777" w:rsidR="001824BE" w:rsidRPr="009D136E" w:rsidRDefault="001824BE" w:rsidP="002E7B02">
      <w:pPr>
        <w:tabs>
          <w:tab w:val="left" w:pos="993"/>
        </w:tabs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Угол, составленный отвесной линией в данной точке и плоскостью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экватора  называется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(как и в какой системе координат) _________</w:t>
      </w:r>
    </w:p>
    <w:p w14:paraId="5FA266CC" w14:textId="6FBF1065" w:rsidR="001824BE" w:rsidRPr="009D136E" w:rsidRDefault="001824BE" w:rsidP="002E7B02">
      <w:pPr>
        <w:ind w:left="600" w:right="-143" w:hanging="567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2E7B02">
        <w:rPr>
          <w:rFonts w:ascii="Times New Roman" w:eastAsia="Calibri" w:hAnsi="Times New Roman" w:cs="Times New Roman"/>
          <w:sz w:val="28"/>
          <w:szCs w:val="28"/>
        </w:rPr>
        <w:t>географическая система координат</w:t>
      </w:r>
      <w:r w:rsidR="002E7B02">
        <w:rPr>
          <w:rFonts w:ascii="Times New Roman" w:eastAsia="Calibri" w:hAnsi="Times New Roman" w:cs="Times New Roman"/>
          <w:sz w:val="28"/>
          <w:szCs w:val="28"/>
        </w:rPr>
        <w:t>/</w:t>
      </w:r>
      <w:r w:rsidRPr="002E7B02">
        <w:rPr>
          <w:rFonts w:ascii="Times New Roman" w:eastAsia="Calibri" w:hAnsi="Times New Roman" w:cs="Times New Roman"/>
          <w:sz w:val="28"/>
          <w:szCs w:val="28"/>
        </w:rPr>
        <w:t xml:space="preserve"> широта</w:t>
      </w:r>
    </w:p>
    <w:p w14:paraId="744E84F6" w14:textId="0FD021F1" w:rsidR="001824BE" w:rsidRPr="006860A7" w:rsidRDefault="00290485" w:rsidP="002E7B02">
      <w:pPr>
        <w:ind w:left="600" w:right="-143" w:hanging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034FBDF1" w14:textId="77777777" w:rsidR="001824BE" w:rsidRPr="009D136E" w:rsidRDefault="001824BE" w:rsidP="001824BE">
      <w:pPr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53681AC" w14:textId="0CDEFBEA" w:rsidR="001824BE" w:rsidRPr="009D136E" w:rsidRDefault="002E7B02" w:rsidP="002E7B0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4.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или словосочетание</w:t>
      </w:r>
    </w:p>
    <w:p w14:paraId="37196307" w14:textId="77777777" w:rsidR="001824BE" w:rsidRPr="009D136E" w:rsidRDefault="001824BE" w:rsidP="002E7B02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Что такое тахеометрическая съёмка местности. Какие геодезические работы входят в её состав? </w:t>
      </w:r>
    </w:p>
    <w:p w14:paraId="63F8CF38" w14:textId="77DF2D8B" w:rsidR="001824BE" w:rsidRPr="009D136E" w:rsidRDefault="001824BE" w:rsidP="00E21D8E">
      <w:pPr>
        <w:ind w:left="33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это основной вид съёмки для создания планов </w:t>
      </w:r>
      <w:proofErr w:type="gramStart"/>
      <w:r w:rsidRPr="00E21D8E">
        <w:rPr>
          <w:rFonts w:ascii="Times New Roman" w:eastAsia="Calibri" w:hAnsi="Times New Roman" w:cs="Times New Roman"/>
          <w:sz w:val="28"/>
          <w:szCs w:val="28"/>
        </w:rPr>
        <w:t>небольших  участков</w:t>
      </w:r>
      <w:proofErr w:type="gramEnd"/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 авто- и железных дорог и коммуникаций. В её состав входят </w:t>
      </w:r>
      <w:proofErr w:type="gramStart"/>
      <w:r w:rsidRPr="00E21D8E">
        <w:rPr>
          <w:rFonts w:ascii="Times New Roman" w:eastAsia="Calibri" w:hAnsi="Times New Roman" w:cs="Times New Roman"/>
          <w:sz w:val="28"/>
          <w:szCs w:val="28"/>
        </w:rPr>
        <w:t>измерения  горизонтальных</w:t>
      </w:r>
      <w:proofErr w:type="gramEnd"/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 и вертикальных углов, замеры превышений, измерения линейных размеров.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</w:p>
    <w:p w14:paraId="5B3282B7" w14:textId="19394536" w:rsidR="001824BE" w:rsidRPr="006860A7" w:rsidRDefault="00290485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3BCD8B7C" w14:textId="77777777" w:rsidR="001824BE" w:rsidRPr="009D136E" w:rsidRDefault="001824BE" w:rsidP="001824BE">
      <w:pPr>
        <w:ind w:left="60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6CE831" w14:textId="77777777" w:rsidR="001824BE" w:rsidRPr="009D136E" w:rsidRDefault="001824BE" w:rsidP="00BC7B5C">
      <w:pPr>
        <w:ind w:right="-143" w:firstLine="708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1A6E81F6" w14:textId="77777777" w:rsidR="00E21D8E" w:rsidRDefault="001824BE" w:rsidP="001824BE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</w:t>
      </w:r>
    </w:p>
    <w:p w14:paraId="14717B6B" w14:textId="40A7643B" w:rsidR="001824BE" w:rsidRPr="009D136E" w:rsidRDefault="001824BE" w:rsidP="001824BE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  <w:r w:rsidRPr="009D136E">
        <w:rPr>
          <w:rFonts w:ascii="Times New Roman" w:eastAsia="Calibri" w:hAnsi="Times New Roman" w:cs="Times New Roman"/>
          <w:sz w:val="28"/>
          <w:szCs w:val="28"/>
        </w:rPr>
        <w:t>1.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Прочитайте текст задания. Продумайте логику и полноту ответа. </w:t>
      </w:r>
      <w:r w:rsidR="00E21D8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используя точную формулировку.  </w:t>
      </w:r>
    </w:p>
    <w:p w14:paraId="6098699F" w14:textId="77777777" w:rsidR="001824BE" w:rsidRPr="009D136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Объясните смысл решения прямой геодезической задачи.</w:t>
      </w:r>
    </w:p>
    <w:p w14:paraId="5218E9FA" w14:textId="77777777" w:rsidR="001824BE" w:rsidRPr="009D136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20D50745" w14:textId="3879C219" w:rsidR="001824BE" w:rsidRPr="00E21D8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определение координат одного конца отрезка по координатам другого конца, длине отрезка и углу наклона отрезка к координатным осям. </w:t>
      </w:r>
    </w:p>
    <w:p w14:paraId="272167DF" w14:textId="6203CE3B" w:rsidR="001824BE" w:rsidRPr="009D136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понимания зависимости координат второго</w:t>
      </w:r>
      <w:r w:rsidR="00E21D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sz w:val="28"/>
          <w:szCs w:val="28"/>
        </w:rPr>
        <w:t>конца отрезка от координат первого.</w:t>
      </w:r>
    </w:p>
    <w:p w14:paraId="479AAF8D" w14:textId="38BA369B" w:rsidR="001824BE" w:rsidRPr="006860A7" w:rsidRDefault="00290485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1BCA0ABB" w14:textId="77777777" w:rsidR="00E21D8E" w:rsidRDefault="00E21D8E" w:rsidP="00E21D8E">
      <w:pPr>
        <w:spacing w:after="0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11BA0C" w14:textId="72314150" w:rsidR="001824BE" w:rsidRPr="00E21D8E" w:rsidRDefault="001824BE" w:rsidP="00E21D8E">
      <w:pPr>
        <w:spacing w:after="0"/>
        <w:ind w:right="-143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 xml:space="preserve"> </w:t>
      </w:r>
      <w:r w:rsidR="00E21D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2. 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</w:t>
      </w:r>
      <w:r w:rsidR="00E21D8E">
        <w:rPr>
          <w:rFonts w:ascii="Times New Roman" w:eastAsia="Calibri" w:hAnsi="Times New Roman" w:cs="Times New Roman"/>
          <w:i/>
          <w:iCs/>
          <w:sz w:val="28"/>
          <w:szCs w:val="28"/>
        </w:rPr>
        <w:t>о</w:t>
      </w:r>
      <w:r w:rsidRPr="00E21D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твет, используя точную формулировку.  </w:t>
      </w:r>
    </w:p>
    <w:p w14:paraId="101B3834" w14:textId="1F20581F" w:rsidR="001824BE" w:rsidRPr="009D136E" w:rsidRDefault="001824BE" w:rsidP="001824BE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Объясните смысл системы координат </w:t>
      </w:r>
      <w:proofErr w:type="spellStart"/>
      <w:r w:rsidRPr="009D136E">
        <w:rPr>
          <w:rFonts w:ascii="Times New Roman" w:eastAsia="Calibri" w:hAnsi="Times New Roman" w:cs="Times New Roman"/>
          <w:sz w:val="28"/>
          <w:szCs w:val="28"/>
        </w:rPr>
        <w:t>Гауса</w:t>
      </w:r>
      <w:proofErr w:type="spell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– Крюгера.</w:t>
      </w:r>
    </w:p>
    <w:p w14:paraId="7F47CE32" w14:textId="39DEFB59" w:rsidR="001824BE" w:rsidRPr="009D136E" w:rsidRDefault="001824BE" w:rsidP="001824BE">
      <w:pPr>
        <w:spacing w:after="0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Время </w:t>
      </w:r>
      <w:proofErr w:type="gramStart"/>
      <w:r w:rsidRPr="009D136E">
        <w:rPr>
          <w:rFonts w:ascii="Times New Roman" w:eastAsia="Calibri" w:hAnsi="Times New Roman" w:cs="Times New Roman"/>
          <w:sz w:val="28"/>
          <w:szCs w:val="28"/>
        </w:rPr>
        <w:t>выполнения  -</w:t>
      </w:r>
      <w:proofErr w:type="gramEnd"/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 20 мин. </w:t>
      </w:r>
    </w:p>
    <w:p w14:paraId="20A62CAC" w14:textId="3A5D60AC" w:rsidR="001824BE" w:rsidRPr="00E21D8E" w:rsidRDefault="001824BE" w:rsidP="00E21D8E">
      <w:pPr>
        <w:spacing w:after="0"/>
        <w:ind w:right="-143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>перевод угловых географических координат в зональные прямоугольные, линейные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D136E">
        <w:rPr>
          <w:rFonts w:ascii="Times New Roman" w:eastAsia="Calibri" w:hAnsi="Times New Roman" w:cs="Times New Roman"/>
          <w:sz w:val="28"/>
          <w:szCs w:val="28"/>
        </w:rPr>
        <w:t>(раскрыть процесс перевода).</w:t>
      </w:r>
    </w:p>
    <w:p w14:paraId="464AC21E" w14:textId="77777777" w:rsidR="00E21D8E" w:rsidRDefault="001824BE" w:rsidP="00E21D8E">
      <w:pPr>
        <w:spacing w:after="0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Критерий оценивания: в ответе должно быть объяснено смысл перехода от географической системы координат к зональной, прямоугольной</w:t>
      </w:r>
    </w:p>
    <w:p w14:paraId="220C9535" w14:textId="3D05C600" w:rsidR="001824BE" w:rsidRPr="006860A7" w:rsidRDefault="00290485" w:rsidP="00E21D8E">
      <w:pPr>
        <w:spacing w:after="0"/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p w14:paraId="57C4E59C" w14:textId="77777777" w:rsidR="001824BE" w:rsidRPr="009D136E" w:rsidRDefault="001824BE" w:rsidP="001824BE">
      <w:pPr>
        <w:spacing w:after="0"/>
        <w:ind w:left="660" w:right="-143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CDCDC22" w14:textId="666F40E6" w:rsidR="001824BE" w:rsidRPr="009D136E" w:rsidRDefault="00E21D8E" w:rsidP="001824BE">
      <w:pPr>
        <w:spacing w:after="0"/>
        <w:ind w:right="-143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</w:t>
      </w:r>
      <w:r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</w:t>
      </w:r>
      <w:r w:rsidR="001824BE" w:rsidRPr="009D136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используя точную формулировку.  </w:t>
      </w:r>
    </w:p>
    <w:p w14:paraId="3FF60E98" w14:textId="77777777" w:rsidR="001824BE" w:rsidRPr="009D136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Как производится определение площадей сложных по конфигурации участков?</w:t>
      </w:r>
    </w:p>
    <w:p w14:paraId="5D9ABC00" w14:textId="77777777" w:rsidR="001824BE" w:rsidRPr="009D136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142B4397" w14:textId="5B3344F0" w:rsidR="001824BE" w:rsidRPr="00E21D8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Pr="009D13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1) сложный участок разбивается на малые правильной </w:t>
      </w:r>
    </w:p>
    <w:p w14:paraId="5ACCA76F" w14:textId="77777777" w:rsidR="001824BE" w:rsidRPr="00E21D8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>геометрической формы участки, и площади этих участков вычисляются по</w:t>
      </w:r>
    </w:p>
    <w:p w14:paraId="78403446" w14:textId="77777777" w:rsidR="001824BE" w:rsidRPr="00E21D8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>формулам, применяемым в геометрии</w:t>
      </w:r>
    </w:p>
    <w:p w14:paraId="5222514C" w14:textId="77777777" w:rsidR="001824BE" w:rsidRPr="00E21D8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2) при помощи миллиметровки (кратко объяснить), </w:t>
      </w:r>
    </w:p>
    <w:p w14:paraId="0995B1CC" w14:textId="77777777" w:rsidR="001824BE" w:rsidRPr="00E21D8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 xml:space="preserve">3) при помощи палетки (кратко объяснить), </w:t>
      </w:r>
    </w:p>
    <w:p w14:paraId="4ED282C6" w14:textId="77777777" w:rsidR="001824BE" w:rsidRPr="00E21D8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21D8E">
        <w:rPr>
          <w:rFonts w:ascii="Times New Roman" w:eastAsia="Calibri" w:hAnsi="Times New Roman" w:cs="Times New Roman"/>
          <w:sz w:val="28"/>
          <w:szCs w:val="28"/>
        </w:rPr>
        <w:t>4) с помощью курвиметра (кратко объяснить).</w:t>
      </w:r>
    </w:p>
    <w:p w14:paraId="7CEFD173" w14:textId="77777777" w:rsidR="001824BE" w:rsidRPr="009D136E" w:rsidRDefault="001824BE" w:rsidP="00E21D8E">
      <w:pPr>
        <w:ind w:right="-1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D136E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в ответе должно быть отражено понимание разницы между принципами применения методов. </w:t>
      </w:r>
    </w:p>
    <w:p w14:paraId="00516EDC" w14:textId="14A4E9C9" w:rsidR="00A07CD9" w:rsidRDefault="00290485" w:rsidP="00BC7B5C">
      <w:pPr>
        <w:ind w:right="-143"/>
        <w:contextualSpacing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ОПК-5</w:t>
      </w:r>
    </w:p>
    <w:sectPr w:rsidR="00A07CD9" w:rsidSect="00BC7B5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C574E" w14:textId="77777777" w:rsidR="0008424E" w:rsidRDefault="0008424E">
      <w:pPr>
        <w:spacing w:line="240" w:lineRule="auto"/>
      </w:pPr>
      <w:r>
        <w:separator/>
      </w:r>
    </w:p>
  </w:endnote>
  <w:endnote w:type="continuationSeparator" w:id="0">
    <w:p w14:paraId="74E086A7" w14:textId="77777777" w:rsidR="0008424E" w:rsidRDefault="0008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2527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A55A7" w14:textId="00C8F329" w:rsidR="00F349FD" w:rsidRPr="00BC7B5C" w:rsidRDefault="00F349FD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B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7B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C7B5C">
          <w:rPr>
            <w:rFonts w:ascii="Times New Roman" w:hAnsi="Times New Roman" w:cs="Times New Roman"/>
            <w:sz w:val="28"/>
            <w:szCs w:val="28"/>
          </w:rPr>
          <w:t>2</w: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6AE616" w14:textId="77777777" w:rsidR="00F349FD" w:rsidRDefault="00F349F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06368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1A36FA" w14:textId="15DFA90D" w:rsidR="00BC7B5C" w:rsidRPr="00BC7B5C" w:rsidRDefault="00BC7B5C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7B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7B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C7B5C">
          <w:rPr>
            <w:rFonts w:ascii="Times New Roman" w:hAnsi="Times New Roman" w:cs="Times New Roman"/>
            <w:sz w:val="28"/>
            <w:szCs w:val="28"/>
          </w:rPr>
          <w:t>2</w:t>
        </w:r>
        <w:r w:rsidRPr="00BC7B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421B9E" w14:textId="77777777" w:rsidR="00BC7B5C" w:rsidRDefault="00BC7B5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00DB" w14:textId="77777777" w:rsidR="0008424E" w:rsidRDefault="0008424E">
      <w:pPr>
        <w:spacing w:after="0"/>
      </w:pPr>
      <w:r>
        <w:separator/>
      </w:r>
    </w:p>
  </w:footnote>
  <w:footnote w:type="continuationSeparator" w:id="0">
    <w:p w14:paraId="6504EF2D" w14:textId="77777777" w:rsidR="0008424E" w:rsidRDefault="000842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D0F"/>
    <w:multiLevelType w:val="hybridMultilevel"/>
    <w:tmpl w:val="3132B634"/>
    <w:lvl w:ilvl="0" w:tplc="95767E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58BD"/>
    <w:multiLevelType w:val="hybridMultilevel"/>
    <w:tmpl w:val="403E0094"/>
    <w:lvl w:ilvl="0" w:tplc="5672AFD0">
      <w:start w:val="4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DE462BD"/>
    <w:multiLevelType w:val="hybridMultilevel"/>
    <w:tmpl w:val="D8D03636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A6828"/>
    <w:multiLevelType w:val="hybridMultilevel"/>
    <w:tmpl w:val="1A22E0E8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1481E"/>
    <w:multiLevelType w:val="hybridMultilevel"/>
    <w:tmpl w:val="9F4A56EE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C1539"/>
    <w:multiLevelType w:val="hybridMultilevel"/>
    <w:tmpl w:val="303A790E"/>
    <w:lvl w:ilvl="0" w:tplc="969424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83C03"/>
    <w:multiLevelType w:val="hybridMultilevel"/>
    <w:tmpl w:val="F9FCC594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24AF5"/>
    <w:multiLevelType w:val="hybridMultilevel"/>
    <w:tmpl w:val="1E0ABA2C"/>
    <w:lvl w:ilvl="0" w:tplc="B43862AE">
      <w:start w:val="1"/>
      <w:numFmt w:val="decimal"/>
      <w:lvlText w:val="%1."/>
      <w:lvlJc w:val="left"/>
      <w:pPr>
        <w:ind w:left="43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56EE3064"/>
    <w:multiLevelType w:val="hybridMultilevel"/>
    <w:tmpl w:val="59F22C82"/>
    <w:lvl w:ilvl="0" w:tplc="37ECA89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F4A8E"/>
    <w:multiLevelType w:val="hybridMultilevel"/>
    <w:tmpl w:val="427AD1C6"/>
    <w:lvl w:ilvl="0" w:tplc="94A899C2">
      <w:start w:val="2"/>
      <w:numFmt w:val="decimal"/>
      <w:lvlText w:val="%1."/>
      <w:lvlJc w:val="left"/>
      <w:pPr>
        <w:ind w:left="564" w:hanging="492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6B1C4E17"/>
    <w:multiLevelType w:val="hybridMultilevel"/>
    <w:tmpl w:val="779278D8"/>
    <w:lvl w:ilvl="0" w:tplc="BAC48C4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E648D"/>
    <w:multiLevelType w:val="hybridMultilevel"/>
    <w:tmpl w:val="88326BAA"/>
    <w:lvl w:ilvl="0" w:tplc="95767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A2FCB"/>
    <w:multiLevelType w:val="hybridMultilevel"/>
    <w:tmpl w:val="DA88572C"/>
    <w:lvl w:ilvl="0" w:tplc="9DB4B1D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2CCD"/>
    <w:multiLevelType w:val="hybridMultilevel"/>
    <w:tmpl w:val="8D742D92"/>
    <w:lvl w:ilvl="0" w:tplc="2BFA6784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B12413E"/>
    <w:multiLevelType w:val="hybridMultilevel"/>
    <w:tmpl w:val="0F1867B6"/>
    <w:lvl w:ilvl="0" w:tplc="174063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54D30"/>
    <w:multiLevelType w:val="hybridMultilevel"/>
    <w:tmpl w:val="0E0412DA"/>
    <w:lvl w:ilvl="0" w:tplc="4E2E9462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8642">
    <w:abstractNumId w:val="12"/>
  </w:num>
  <w:num w:numId="2" w16cid:durableId="1803962744">
    <w:abstractNumId w:val="5"/>
  </w:num>
  <w:num w:numId="3" w16cid:durableId="352804181">
    <w:abstractNumId w:val="3"/>
  </w:num>
  <w:num w:numId="4" w16cid:durableId="272397276">
    <w:abstractNumId w:val="0"/>
  </w:num>
  <w:num w:numId="5" w16cid:durableId="1267612569">
    <w:abstractNumId w:val="2"/>
  </w:num>
  <w:num w:numId="6" w16cid:durableId="125896672">
    <w:abstractNumId w:val="4"/>
  </w:num>
  <w:num w:numId="7" w16cid:durableId="1559583392">
    <w:abstractNumId w:val="11"/>
  </w:num>
  <w:num w:numId="8" w16cid:durableId="1729767842">
    <w:abstractNumId w:val="6"/>
  </w:num>
  <w:num w:numId="9" w16cid:durableId="227427564">
    <w:abstractNumId w:val="10"/>
  </w:num>
  <w:num w:numId="10" w16cid:durableId="1342048966">
    <w:abstractNumId w:val="8"/>
  </w:num>
  <w:num w:numId="11" w16cid:durableId="532613392">
    <w:abstractNumId w:val="15"/>
  </w:num>
  <w:num w:numId="12" w16cid:durableId="838814280">
    <w:abstractNumId w:val="13"/>
  </w:num>
  <w:num w:numId="13" w16cid:durableId="256866208">
    <w:abstractNumId w:val="1"/>
  </w:num>
  <w:num w:numId="14" w16cid:durableId="587038081">
    <w:abstractNumId w:val="14"/>
  </w:num>
  <w:num w:numId="15" w16cid:durableId="1511070032">
    <w:abstractNumId w:val="9"/>
  </w:num>
  <w:num w:numId="16" w16cid:durableId="205291815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60874"/>
    <w:rsid w:val="00077AB6"/>
    <w:rsid w:val="0008424E"/>
    <w:rsid w:val="00124603"/>
    <w:rsid w:val="00165144"/>
    <w:rsid w:val="001776C4"/>
    <w:rsid w:val="001824BE"/>
    <w:rsid w:val="00183E7E"/>
    <w:rsid w:val="001A0CC1"/>
    <w:rsid w:val="001A3A40"/>
    <w:rsid w:val="001C2708"/>
    <w:rsid w:val="001E6E1A"/>
    <w:rsid w:val="001F0183"/>
    <w:rsid w:val="001F6086"/>
    <w:rsid w:val="0021207D"/>
    <w:rsid w:val="002125E7"/>
    <w:rsid w:val="00222AB1"/>
    <w:rsid w:val="00226053"/>
    <w:rsid w:val="002428E9"/>
    <w:rsid w:val="00254640"/>
    <w:rsid w:val="00290485"/>
    <w:rsid w:val="0029182F"/>
    <w:rsid w:val="002C6E6B"/>
    <w:rsid w:val="002D789E"/>
    <w:rsid w:val="002E7B02"/>
    <w:rsid w:val="002F7ECE"/>
    <w:rsid w:val="00322D17"/>
    <w:rsid w:val="003C590E"/>
    <w:rsid w:val="003C62F0"/>
    <w:rsid w:val="0041311E"/>
    <w:rsid w:val="00433085"/>
    <w:rsid w:val="0043361F"/>
    <w:rsid w:val="004359D9"/>
    <w:rsid w:val="0045564E"/>
    <w:rsid w:val="00481BAB"/>
    <w:rsid w:val="00490355"/>
    <w:rsid w:val="00491E02"/>
    <w:rsid w:val="004B2E2B"/>
    <w:rsid w:val="004C4C0E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A140A"/>
    <w:rsid w:val="008F52DA"/>
    <w:rsid w:val="00903B86"/>
    <w:rsid w:val="009401E1"/>
    <w:rsid w:val="009729F7"/>
    <w:rsid w:val="009920DE"/>
    <w:rsid w:val="009F3F80"/>
    <w:rsid w:val="00A07CD9"/>
    <w:rsid w:val="00A1595B"/>
    <w:rsid w:val="00A26A22"/>
    <w:rsid w:val="00A51716"/>
    <w:rsid w:val="00A8171D"/>
    <w:rsid w:val="00AC223D"/>
    <w:rsid w:val="00B11E0D"/>
    <w:rsid w:val="00B23325"/>
    <w:rsid w:val="00B3152C"/>
    <w:rsid w:val="00B9085C"/>
    <w:rsid w:val="00BA2EC8"/>
    <w:rsid w:val="00BA7B7B"/>
    <w:rsid w:val="00BC7B5C"/>
    <w:rsid w:val="00BD3183"/>
    <w:rsid w:val="00C32D12"/>
    <w:rsid w:val="00C60792"/>
    <w:rsid w:val="00C76367"/>
    <w:rsid w:val="00CA7BAE"/>
    <w:rsid w:val="00CB6E03"/>
    <w:rsid w:val="00CE2F30"/>
    <w:rsid w:val="00CE72CE"/>
    <w:rsid w:val="00D14794"/>
    <w:rsid w:val="00D17F11"/>
    <w:rsid w:val="00D37D77"/>
    <w:rsid w:val="00D55C5E"/>
    <w:rsid w:val="00D66F66"/>
    <w:rsid w:val="00D70005"/>
    <w:rsid w:val="00D77F16"/>
    <w:rsid w:val="00D82DE9"/>
    <w:rsid w:val="00D83BBC"/>
    <w:rsid w:val="00E00455"/>
    <w:rsid w:val="00E176EF"/>
    <w:rsid w:val="00E20895"/>
    <w:rsid w:val="00E21D8E"/>
    <w:rsid w:val="00E25446"/>
    <w:rsid w:val="00E52AD0"/>
    <w:rsid w:val="00E91DF1"/>
    <w:rsid w:val="00EC0BEE"/>
    <w:rsid w:val="00EC5A2A"/>
    <w:rsid w:val="00EC5CA1"/>
    <w:rsid w:val="00EC7A8A"/>
    <w:rsid w:val="00F0035D"/>
    <w:rsid w:val="00F10951"/>
    <w:rsid w:val="00F23792"/>
    <w:rsid w:val="00F23D71"/>
    <w:rsid w:val="00F349FD"/>
    <w:rsid w:val="00F56EA6"/>
    <w:rsid w:val="00F66BC2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4B2E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F34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49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60</cp:revision>
  <cp:lastPrinted>2025-03-12T09:36:00Z</cp:lastPrinted>
  <dcterms:created xsi:type="dcterms:W3CDTF">2025-01-15T06:08:00Z</dcterms:created>
  <dcterms:modified xsi:type="dcterms:W3CDTF">2025-03-17T05:06:00Z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