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ABA7" w14:textId="346AECE2" w:rsidR="00B901F8" w:rsidRPr="00705970" w:rsidRDefault="00B901F8" w:rsidP="00705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288D639" w14:textId="77777777" w:rsidR="00B901F8" w:rsidRPr="00705970" w:rsidRDefault="00B901F8" w:rsidP="00705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>«Менеджмент и маркетинг»</w:t>
      </w:r>
    </w:p>
    <w:p w14:paraId="168F24D1" w14:textId="77777777" w:rsidR="00B901F8" w:rsidRPr="00705970" w:rsidRDefault="00B901F8" w:rsidP="0070597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C841A9B" w14:textId="77777777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2FD5405" w14:textId="77777777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ab/>
      </w:r>
    </w:p>
    <w:p w14:paraId="0B8D2800" w14:textId="77777777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14435DB" w14:textId="77777777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D2F2B0" w14:textId="7C4D1714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970">
        <w:rPr>
          <w:rFonts w:ascii="Times New Roman" w:hAnsi="Times New Roman"/>
          <w:i/>
          <w:sz w:val="28"/>
          <w:szCs w:val="28"/>
        </w:rPr>
        <w:t>Выберите один</w:t>
      </w:r>
      <w:r w:rsidR="00DD1C37" w:rsidRPr="00705970">
        <w:rPr>
          <w:rFonts w:ascii="Times New Roman" w:hAnsi="Times New Roman"/>
          <w:i/>
          <w:sz w:val="28"/>
          <w:szCs w:val="28"/>
        </w:rPr>
        <w:t xml:space="preserve"> или несколько</w:t>
      </w:r>
      <w:r w:rsidRPr="00705970">
        <w:rPr>
          <w:rFonts w:ascii="Times New Roman" w:hAnsi="Times New Roman"/>
          <w:i/>
          <w:sz w:val="28"/>
          <w:szCs w:val="28"/>
        </w:rPr>
        <w:t xml:space="preserve"> правильны</w:t>
      </w:r>
      <w:r w:rsidR="00DD1C37" w:rsidRPr="00705970">
        <w:rPr>
          <w:rFonts w:ascii="Times New Roman" w:hAnsi="Times New Roman"/>
          <w:i/>
          <w:sz w:val="28"/>
          <w:szCs w:val="28"/>
        </w:rPr>
        <w:t>х</w:t>
      </w:r>
      <w:r w:rsidRPr="00705970">
        <w:rPr>
          <w:rFonts w:ascii="Times New Roman" w:hAnsi="Times New Roman"/>
          <w:i/>
          <w:sz w:val="28"/>
          <w:szCs w:val="28"/>
        </w:rPr>
        <w:t xml:space="preserve"> ответ</w:t>
      </w:r>
      <w:r w:rsidR="00DD1C37" w:rsidRPr="00705970">
        <w:rPr>
          <w:rFonts w:ascii="Times New Roman" w:hAnsi="Times New Roman"/>
          <w:i/>
          <w:sz w:val="28"/>
          <w:szCs w:val="28"/>
        </w:rPr>
        <w:t>ов</w:t>
      </w:r>
    </w:p>
    <w:p w14:paraId="4B1D9879" w14:textId="77777777" w:rsidR="00B901F8" w:rsidRPr="00705970" w:rsidRDefault="00B901F8" w:rsidP="00705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6F6A3D" w14:textId="137ABFD6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1. Какое из следующих определений лучше всего описывает менеджмент?</w:t>
      </w:r>
    </w:p>
    <w:p w14:paraId="7E4B8278" w14:textId="0A5A36F1" w:rsidR="00440FA5" w:rsidRPr="00705970" w:rsidRDefault="00440FA5" w:rsidP="0070597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Процесс продажи товаров  </w:t>
      </w:r>
    </w:p>
    <w:p w14:paraId="31D92D68" w14:textId="121D92EC" w:rsidR="00440FA5" w:rsidRPr="00705970" w:rsidRDefault="00440FA5" w:rsidP="0070597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Процесс планирования, организации, мотивации и контроля  </w:t>
      </w:r>
    </w:p>
    <w:p w14:paraId="73AFB356" w14:textId="631BF17C" w:rsidR="00440FA5" w:rsidRPr="00705970" w:rsidRDefault="00440FA5" w:rsidP="0070597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Процесс разработки новых продуктов  </w:t>
      </w:r>
    </w:p>
    <w:p w14:paraId="367FF22A" w14:textId="3450D2CD" w:rsidR="00440FA5" w:rsidRPr="00705970" w:rsidRDefault="00440FA5" w:rsidP="0070597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Процесс анализа конкурентов  </w:t>
      </w:r>
    </w:p>
    <w:p w14:paraId="6579FBEA" w14:textId="7FF4ADAC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 Б</w:t>
      </w:r>
    </w:p>
    <w:p w14:paraId="023884B6" w14:textId="2D17834A" w:rsidR="00683367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418D5F7" w14:textId="77777777" w:rsidR="00047A4E" w:rsidRPr="00705970" w:rsidRDefault="00047A4E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0CF87F" w14:textId="66C5C43A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2. Что является основным элементом маркетингового микса?</w:t>
      </w:r>
    </w:p>
    <w:p w14:paraId="7EA5DB2D" w14:textId="5901791F" w:rsidR="00440FA5" w:rsidRPr="00705970" w:rsidRDefault="00440FA5" w:rsidP="0070597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Люди  </w:t>
      </w:r>
    </w:p>
    <w:p w14:paraId="3BD652A5" w14:textId="039C19CC" w:rsidR="00440FA5" w:rsidRPr="00705970" w:rsidRDefault="00440FA5" w:rsidP="0070597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Процессы  </w:t>
      </w:r>
    </w:p>
    <w:p w14:paraId="282D632D" w14:textId="5B4F4206" w:rsidR="00440FA5" w:rsidRPr="00705970" w:rsidRDefault="00440FA5" w:rsidP="0070597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Продукт  </w:t>
      </w:r>
    </w:p>
    <w:p w14:paraId="70428A04" w14:textId="25B81FBA" w:rsidR="00440FA5" w:rsidRPr="00705970" w:rsidRDefault="00440FA5" w:rsidP="0070597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Финансы  </w:t>
      </w:r>
    </w:p>
    <w:p w14:paraId="43B59F08" w14:textId="6528AF45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 В</w:t>
      </w:r>
    </w:p>
    <w:p w14:paraId="5AB9604D" w14:textId="0DD7DBCA" w:rsidR="00683367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14:paraId="29A2DF2F" w14:textId="77777777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58C96A" w14:textId="27B78F77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3.Какой из следующих подходов используется для определения потребностей клиентов </w:t>
      </w:r>
    </w:p>
    <w:p w14:paraId="3133E251" w14:textId="7CA8E42C" w:rsidR="00440FA5" w:rsidRPr="00705970" w:rsidRDefault="00440FA5" w:rsidP="0070597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SWOT-анализ  </w:t>
      </w:r>
    </w:p>
    <w:p w14:paraId="2E7E0C1A" w14:textId="1AB0D505" w:rsidR="00440FA5" w:rsidRPr="00705970" w:rsidRDefault="00440FA5" w:rsidP="0070597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Анализ рынка  </w:t>
      </w:r>
    </w:p>
    <w:p w14:paraId="34A310A5" w14:textId="4A9A0354" w:rsidR="00440FA5" w:rsidRPr="00705970" w:rsidRDefault="00440FA5" w:rsidP="0070597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PEST-анализ  </w:t>
      </w:r>
    </w:p>
    <w:p w14:paraId="6EC2638E" w14:textId="376D1EBA" w:rsidR="00440FA5" w:rsidRPr="00705970" w:rsidRDefault="00440FA5" w:rsidP="0070597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BCG-матрица  </w:t>
      </w:r>
    </w:p>
    <w:p w14:paraId="327221B8" w14:textId="759E25DB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  <w:r w:rsidR="00B047E8" w:rsidRPr="00705970">
        <w:rPr>
          <w:rFonts w:ascii="Times New Roman" w:hAnsi="Times New Roman"/>
          <w:sz w:val="28"/>
          <w:szCs w:val="28"/>
        </w:rPr>
        <w:t xml:space="preserve"> Б</w:t>
      </w:r>
    </w:p>
    <w:p w14:paraId="79259A6F" w14:textId="7EF86946" w:rsidR="00683367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F844F4E" w14:textId="77777777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E35DC4" w14:textId="0BA74453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4. Что такое целевая аудитория</w:t>
      </w:r>
      <w:r w:rsidR="00B047E8" w:rsidRPr="00705970">
        <w:rPr>
          <w:rFonts w:ascii="Times New Roman" w:hAnsi="Times New Roman"/>
          <w:sz w:val="28"/>
          <w:szCs w:val="28"/>
        </w:rPr>
        <w:t>?</w:t>
      </w:r>
      <w:r w:rsidRPr="00705970">
        <w:rPr>
          <w:rFonts w:ascii="Times New Roman" w:hAnsi="Times New Roman"/>
          <w:sz w:val="28"/>
          <w:szCs w:val="28"/>
        </w:rPr>
        <w:t xml:space="preserve"> </w:t>
      </w:r>
    </w:p>
    <w:p w14:paraId="3A9120C3" w14:textId="1BCF408F" w:rsidR="00440FA5" w:rsidRPr="00705970" w:rsidRDefault="00440FA5" w:rsidP="0070597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Все люди в городе  </w:t>
      </w:r>
    </w:p>
    <w:p w14:paraId="6CA2BCB8" w14:textId="14C61642" w:rsidR="00440FA5" w:rsidRPr="00705970" w:rsidRDefault="00440FA5" w:rsidP="0070597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Группа потребителей, на которую нацелена реклама  </w:t>
      </w:r>
    </w:p>
    <w:p w14:paraId="3A2EBD8E" w14:textId="26CAAF00" w:rsidR="00440FA5" w:rsidRPr="00705970" w:rsidRDefault="00440FA5" w:rsidP="0070597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Конкуренты компании  </w:t>
      </w:r>
    </w:p>
    <w:p w14:paraId="2E2ABAD7" w14:textId="4A9655D5" w:rsidR="00440FA5" w:rsidRPr="00705970" w:rsidRDefault="00440FA5" w:rsidP="00705970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Все покупатели товара  </w:t>
      </w:r>
    </w:p>
    <w:p w14:paraId="384EA42C" w14:textId="0549A727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  <w:r w:rsidR="00B047E8" w:rsidRPr="00705970">
        <w:rPr>
          <w:rFonts w:ascii="Times New Roman" w:hAnsi="Times New Roman"/>
          <w:sz w:val="28"/>
          <w:szCs w:val="28"/>
        </w:rPr>
        <w:t xml:space="preserve"> Б</w:t>
      </w:r>
    </w:p>
    <w:p w14:paraId="3BFCEC33" w14:textId="5D606BDF" w:rsidR="00440FA5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6D523514" w14:textId="77777777" w:rsidR="00705970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70FE2D8D" w14:textId="12EB93A4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5. Какое из перечисленных понятий описывает процесс создания, предложения и продвижения товаров или услуг? </w:t>
      </w:r>
    </w:p>
    <w:p w14:paraId="62266FEF" w14:textId="37194614" w:rsidR="00440FA5" w:rsidRPr="00705970" w:rsidRDefault="00440FA5" w:rsidP="0070597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Менеджмент  </w:t>
      </w:r>
    </w:p>
    <w:p w14:paraId="77A10B72" w14:textId="67F4BE82" w:rsidR="00440FA5" w:rsidRPr="00705970" w:rsidRDefault="00440FA5" w:rsidP="0070597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lastRenderedPageBreak/>
        <w:t xml:space="preserve">Маркетинг  </w:t>
      </w:r>
    </w:p>
    <w:p w14:paraId="78411CA1" w14:textId="2E93AEBC" w:rsidR="00440FA5" w:rsidRPr="00705970" w:rsidRDefault="00440FA5" w:rsidP="0070597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Финансирование  </w:t>
      </w:r>
    </w:p>
    <w:p w14:paraId="74F45561" w14:textId="1334DA68" w:rsidR="00440FA5" w:rsidRPr="00705970" w:rsidRDefault="00440FA5" w:rsidP="0070597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Логистика  </w:t>
      </w:r>
    </w:p>
    <w:p w14:paraId="5C7C650B" w14:textId="4F1F4695" w:rsidR="00440FA5" w:rsidRPr="00705970" w:rsidRDefault="00440FA5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047E8" w:rsidRPr="00705970">
        <w:rPr>
          <w:rFonts w:ascii="Times New Roman" w:hAnsi="Times New Roman"/>
          <w:sz w:val="28"/>
          <w:szCs w:val="28"/>
        </w:rPr>
        <w:t>Б</w:t>
      </w:r>
      <w:r w:rsidRPr="00705970">
        <w:rPr>
          <w:rFonts w:ascii="Times New Roman" w:hAnsi="Times New Roman"/>
          <w:sz w:val="28"/>
          <w:szCs w:val="28"/>
        </w:rPr>
        <w:t xml:space="preserve"> </w:t>
      </w:r>
    </w:p>
    <w:p w14:paraId="2B3D4C1C" w14:textId="57173A41" w:rsidR="00440FA5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14:paraId="0560875F" w14:textId="77777777" w:rsidR="00683367" w:rsidRPr="00705970" w:rsidRDefault="00683367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E950DC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  <w:r w:rsidRPr="0070597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14:paraId="40D014DD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705970">
        <w:rPr>
          <w:rFonts w:ascii="Times New Roman" w:hAnsi="Times New Roman"/>
          <w:bCs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09BD2F64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705970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925"/>
      </w:tblGrid>
      <w:tr w:rsidR="00B901F8" w:rsidRPr="00705970" w14:paraId="596E6D4B" w14:textId="77777777" w:rsidTr="004A41C4">
        <w:tc>
          <w:tcPr>
            <w:tcW w:w="4414" w:type="dxa"/>
            <w:hideMark/>
          </w:tcPr>
          <w:p w14:paraId="6FFC9A88" w14:textId="77777777" w:rsidR="00337359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69600126"/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bookmarkEnd w:id="0"/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Географический</w:t>
            </w:r>
          </w:p>
          <w:p w14:paraId="71EA1095" w14:textId="6D04E61B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2. Демографический</w:t>
            </w:r>
          </w:p>
          <w:p w14:paraId="3B8B25C1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3. Социально-экономический</w:t>
            </w:r>
          </w:p>
          <w:p w14:paraId="6434403E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4. Психиатрический</w:t>
            </w:r>
          </w:p>
        </w:tc>
        <w:tc>
          <w:tcPr>
            <w:tcW w:w="4925" w:type="dxa"/>
            <w:hideMark/>
          </w:tcPr>
          <w:p w14:paraId="43917047" w14:textId="4650C65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Уровень образования и доходов</w:t>
            </w:r>
          </w:p>
          <w:p w14:paraId="3D8D20E5" w14:textId="1FB7EBBC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Плотность и численность населения, административное деление</w:t>
            </w:r>
          </w:p>
          <w:p w14:paraId="6A33C782" w14:textId="13E38B7A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Поведение индивидуума, стиль жизни, личностные качества</w:t>
            </w:r>
          </w:p>
          <w:p w14:paraId="5F79A9A8" w14:textId="61121D77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Возраст, пол потребителей; размер семьи</w:t>
            </w:r>
          </w:p>
        </w:tc>
      </w:tr>
    </w:tbl>
    <w:p w14:paraId="5D30EB7D" w14:textId="77777777" w:rsidR="00DD1C37" w:rsidRPr="00705970" w:rsidRDefault="00DD1C37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8C6F081" w14:textId="77777777" w:rsidR="00DD1C37" w:rsidRPr="00705970" w:rsidRDefault="00DD1C37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C7B5F" w:rsidRPr="00705970" w14:paraId="0CBA56B7" w14:textId="1A64286D" w:rsidTr="00EE55BB">
        <w:tc>
          <w:tcPr>
            <w:tcW w:w="851" w:type="dxa"/>
          </w:tcPr>
          <w:p w14:paraId="43055363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E5CE497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6E48AC0" w14:textId="58F1A336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0F6F926D" w14:textId="490F2D23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7B5F" w:rsidRPr="00705970" w14:paraId="38E75AC6" w14:textId="4651153F" w:rsidTr="00EE55BB">
        <w:tc>
          <w:tcPr>
            <w:tcW w:w="851" w:type="dxa"/>
          </w:tcPr>
          <w:p w14:paraId="639D667F" w14:textId="54CAF2EA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287202EF" w14:textId="08D5DF57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00794C2B" w14:textId="0FE5C867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FA8EDD3" w14:textId="5F202A84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C63B939" w14:textId="1A5B5259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</w:t>
      </w:r>
    </w:p>
    <w:p w14:paraId="29D1D279" w14:textId="77777777" w:rsid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8C5BDE4" w14:textId="0136AE85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2.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18"/>
      </w:tblGrid>
      <w:tr w:rsidR="00B901F8" w:rsidRPr="00705970" w14:paraId="55729A30" w14:textId="77777777" w:rsidTr="004A41C4">
        <w:tc>
          <w:tcPr>
            <w:tcW w:w="4321" w:type="dxa"/>
            <w:hideMark/>
          </w:tcPr>
          <w:p w14:paraId="751282CE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1. Зрительная</w:t>
            </w:r>
          </w:p>
          <w:p w14:paraId="623114C4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2. Слуховая</w:t>
            </w:r>
          </w:p>
          <w:p w14:paraId="0FF68DD4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3. Зрительно-обонятельная</w:t>
            </w:r>
          </w:p>
          <w:p w14:paraId="00ABC3B4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4. Зрительно-слуховая</w:t>
            </w:r>
          </w:p>
        </w:tc>
        <w:tc>
          <w:tcPr>
            <w:tcW w:w="5018" w:type="dxa"/>
            <w:hideMark/>
          </w:tcPr>
          <w:p w14:paraId="587F8105" w14:textId="6A22F14C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Телереклама</w:t>
            </w:r>
          </w:p>
          <w:p w14:paraId="2E85723D" w14:textId="3C8DDAC4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Ароматизированная листовка</w:t>
            </w:r>
          </w:p>
          <w:p w14:paraId="507C4FCC" w14:textId="258160F6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Реклама по радио</w:t>
            </w:r>
          </w:p>
          <w:p w14:paraId="4C0E2372" w14:textId="6EAC7882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Витрина</w:t>
            </w:r>
          </w:p>
        </w:tc>
      </w:tr>
    </w:tbl>
    <w:p w14:paraId="16A972C9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DA54482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C7B5F" w:rsidRPr="00705970" w14:paraId="134007A6" w14:textId="3BFFF9B2" w:rsidTr="00571D4D">
        <w:tc>
          <w:tcPr>
            <w:tcW w:w="851" w:type="dxa"/>
          </w:tcPr>
          <w:p w14:paraId="484237F8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F6A11F7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56F082A" w14:textId="700BF4E0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61AEA6B" w14:textId="15BE16EF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7B5F" w:rsidRPr="00705970" w14:paraId="4C65488B" w14:textId="319FF306" w:rsidTr="00571D4D">
        <w:tc>
          <w:tcPr>
            <w:tcW w:w="851" w:type="dxa"/>
          </w:tcPr>
          <w:p w14:paraId="1A7239C2" w14:textId="4E078D09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B1E81C6" w14:textId="09780A58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9511B07" w14:textId="3882957B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03AF316" w14:textId="04AD748B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892121C" w14:textId="3C72EB7C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</w:t>
      </w:r>
    </w:p>
    <w:p w14:paraId="79D58786" w14:textId="77777777" w:rsid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6CD7A84" w14:textId="71844199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3.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18"/>
      </w:tblGrid>
      <w:tr w:rsidR="00B901F8" w:rsidRPr="00705970" w14:paraId="4C2589DE" w14:textId="77777777" w:rsidTr="004A41C4">
        <w:tc>
          <w:tcPr>
            <w:tcW w:w="4321" w:type="dxa"/>
            <w:hideMark/>
          </w:tcPr>
          <w:p w14:paraId="13E1D23A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1. Аналитическая функция</w:t>
            </w:r>
          </w:p>
          <w:p w14:paraId="594ABE5B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2. Производственная функция</w:t>
            </w:r>
          </w:p>
          <w:p w14:paraId="2375873F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Сбытовая функция </w:t>
            </w:r>
          </w:p>
          <w:p w14:paraId="6ED23BB9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4. Функция управления и контроля</w:t>
            </w:r>
          </w:p>
        </w:tc>
        <w:tc>
          <w:tcPr>
            <w:tcW w:w="5018" w:type="dxa"/>
            <w:hideMark/>
          </w:tcPr>
          <w:p w14:paraId="124A1F1F" w14:textId="7E960539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системы товародвижения, организация высококачественного сервиса</w:t>
            </w:r>
          </w:p>
          <w:p w14:paraId="4098A5EE" w14:textId="5198F169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Изучение рынка, потребителей, товара; анализ внутренней среды предприятия</w:t>
            </w:r>
          </w:p>
          <w:p w14:paraId="3B2261BF" w14:textId="7F1653CC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стратегического и оперативного планирования на предпринят</w:t>
            </w:r>
          </w:p>
          <w:p w14:paraId="310C9E66" w14:textId="23A8F554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материально-технического снабжения, управление качеством и конкурентоспособностью готовой продукции</w:t>
            </w:r>
          </w:p>
        </w:tc>
      </w:tr>
    </w:tbl>
    <w:p w14:paraId="637C669B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679448A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C7B5F" w:rsidRPr="00705970" w14:paraId="605E6369" w14:textId="59F05F08" w:rsidTr="00F117A4">
        <w:tc>
          <w:tcPr>
            <w:tcW w:w="851" w:type="dxa"/>
          </w:tcPr>
          <w:p w14:paraId="6547421D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9C04685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2B43874" w14:textId="4242E037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57A907E" w14:textId="1AA075E0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7B5F" w:rsidRPr="00705970" w14:paraId="0B9F2EBF" w14:textId="7A0622C3" w:rsidTr="00F117A4">
        <w:tc>
          <w:tcPr>
            <w:tcW w:w="851" w:type="dxa"/>
          </w:tcPr>
          <w:p w14:paraId="2018A02B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BC5501C" w14:textId="02CFE99A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9293A71" w14:textId="7D417D6D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8708FBF" w14:textId="5475BF8D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726E92E" w14:textId="5173C8DF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61F65B74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ACC7A42" w14:textId="0FBD085C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4.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5017"/>
      </w:tblGrid>
      <w:tr w:rsidR="00B901F8" w:rsidRPr="00705970" w14:paraId="1948FCC8" w14:textId="77777777" w:rsidTr="004A41C4">
        <w:tc>
          <w:tcPr>
            <w:tcW w:w="4322" w:type="dxa"/>
            <w:hideMark/>
          </w:tcPr>
          <w:p w14:paraId="617AE2B5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1. Полевой метод</w:t>
            </w:r>
          </w:p>
          <w:p w14:paraId="42582474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2. Кабинетный метод</w:t>
            </w:r>
          </w:p>
          <w:p w14:paraId="4A7B42CB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3. Полевой метод</w:t>
            </w:r>
          </w:p>
          <w:p w14:paraId="75BE389D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Полевой метод </w:t>
            </w:r>
          </w:p>
        </w:tc>
        <w:tc>
          <w:tcPr>
            <w:tcW w:w="5017" w:type="dxa"/>
            <w:hideMark/>
          </w:tcPr>
          <w:p w14:paraId="1D8EDB32" w14:textId="48FDE4E4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Эксперимент</w:t>
            </w:r>
          </w:p>
          <w:p w14:paraId="0C7BBFE5" w14:textId="15D04847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Сравнительный анализ</w:t>
            </w:r>
          </w:p>
          <w:p w14:paraId="027D668C" w14:textId="0709CD4B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  <w:p w14:paraId="1FD3BEBC" w14:textId="38239D42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337359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</w:t>
            </w:r>
          </w:p>
        </w:tc>
      </w:tr>
    </w:tbl>
    <w:p w14:paraId="041C41CA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B149BDA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C7B5F" w:rsidRPr="00705970" w14:paraId="3ED51932" w14:textId="15B2A4EA" w:rsidTr="006556DE">
        <w:tc>
          <w:tcPr>
            <w:tcW w:w="851" w:type="dxa"/>
          </w:tcPr>
          <w:p w14:paraId="70ABE03F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CC6B9DD" w14:textId="77777777" w:rsidR="00EC7B5F" w:rsidRPr="00705970" w:rsidRDefault="00EC7B5F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5D623F54" w14:textId="37ED3C11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016D61B4" w14:textId="23262701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7B5F" w:rsidRPr="00705970" w14:paraId="5FACC74A" w14:textId="5C49EECF" w:rsidTr="006556DE">
        <w:tc>
          <w:tcPr>
            <w:tcW w:w="851" w:type="dxa"/>
          </w:tcPr>
          <w:p w14:paraId="103458B3" w14:textId="225AD3EF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433B9415" w14:textId="1181380A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8843A5E" w14:textId="254FA4A9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1B5B72CA" w14:textId="7B6CB6BE" w:rsidR="00EC7B5F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0163DE7" w14:textId="7E8915A4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27B9753D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519812" w14:textId="431F6D86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5014"/>
      </w:tblGrid>
      <w:tr w:rsidR="00B901F8" w:rsidRPr="00705970" w14:paraId="1048BC68" w14:textId="77777777" w:rsidTr="004A41C4">
        <w:tc>
          <w:tcPr>
            <w:tcW w:w="4325" w:type="dxa"/>
            <w:hideMark/>
          </w:tcPr>
          <w:p w14:paraId="25439327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1. Административный</w:t>
            </w:r>
          </w:p>
          <w:p w14:paraId="2C7103E1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2. Интеграционный</w:t>
            </w:r>
          </w:p>
          <w:p w14:paraId="06AE97DF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3. Маркетинговый</w:t>
            </w:r>
          </w:p>
          <w:p w14:paraId="73050446" w14:textId="77777777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4. Поведенческий</w:t>
            </w:r>
          </w:p>
        </w:tc>
        <w:tc>
          <w:tcPr>
            <w:tcW w:w="5014" w:type="dxa"/>
            <w:hideMark/>
          </w:tcPr>
          <w:p w14:paraId="2281EF76" w14:textId="5E6ED21A" w:rsidR="00B901F8" w:rsidRPr="00705970" w:rsidRDefault="00B901F8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384BDC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Предусматривает ориентацию управляющей подсистемы на потребителя</w:t>
            </w:r>
          </w:p>
          <w:p w14:paraId="6DCC496C" w14:textId="4285EBAE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Заключается в том, чтобы помочь работнику осознать собственные возможности</w:t>
            </w:r>
          </w:p>
          <w:p w14:paraId="51299FFB" w14:textId="2FD42B93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B901F8" w:rsidRPr="00705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Регламентирует функции, права, обязанности, элементы системы менеджмента в нормативных актах</w:t>
            </w:r>
          </w:p>
          <w:p w14:paraId="44EB41D1" w14:textId="7312439D" w:rsidR="00B901F8" w:rsidRPr="00705970" w:rsidRDefault="00384BDC" w:rsidP="0070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5641A6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01F8" w:rsidRPr="00705970"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Рассматривает управление как совокупность взаимосвязанных функций</w:t>
            </w:r>
          </w:p>
        </w:tc>
      </w:tr>
    </w:tbl>
    <w:p w14:paraId="0625057C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55011BB" w14:textId="77777777" w:rsidR="005641A6" w:rsidRPr="00705970" w:rsidRDefault="005641A6" w:rsidP="007059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597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641A6" w:rsidRPr="00705970" w14:paraId="0F1FD635" w14:textId="11B20FCD" w:rsidTr="0069381B">
        <w:tc>
          <w:tcPr>
            <w:tcW w:w="851" w:type="dxa"/>
          </w:tcPr>
          <w:p w14:paraId="7BC508CC" w14:textId="77777777" w:rsidR="005641A6" w:rsidRPr="00705970" w:rsidRDefault="005641A6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0EF8075" w14:textId="77777777" w:rsidR="005641A6" w:rsidRPr="00705970" w:rsidRDefault="005641A6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FDF3A38" w14:textId="14AB7E94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714E1CB" w14:textId="1223A871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41A6" w:rsidRPr="00705970" w14:paraId="22DEA679" w14:textId="77271D08" w:rsidTr="0069381B">
        <w:tc>
          <w:tcPr>
            <w:tcW w:w="851" w:type="dxa"/>
          </w:tcPr>
          <w:p w14:paraId="53697097" w14:textId="0066F322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F1139AF" w14:textId="088A2018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31FC396C" w14:textId="35FDE9CD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291B883" w14:textId="075B6BE9" w:rsidR="005641A6" w:rsidRPr="00705970" w:rsidRDefault="005E74E4" w:rsidP="00705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597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1708E37" w14:textId="42D184E8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19AB37FB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252F40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B862DA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355C4C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4A1845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6D0750" w14:textId="588F57B9" w:rsidR="00B901F8" w:rsidRPr="00C030FE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F5F2E8B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878C84" w14:textId="77777777" w:rsidR="00B901F8" w:rsidRPr="00C030FE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705970">
        <w:rPr>
          <w:rFonts w:ascii="Times New Roman" w:hAnsi="Times New Roman"/>
          <w:i/>
          <w:color w:val="000000"/>
          <w:sz w:val="28"/>
          <w:szCs w:val="28"/>
        </w:rPr>
        <w:t>Установите правильную последовательность.</w:t>
      </w:r>
    </w:p>
    <w:p w14:paraId="07268B22" w14:textId="77777777" w:rsidR="00B901F8" w:rsidRPr="00C030FE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705970">
        <w:rPr>
          <w:rFonts w:ascii="Times New Roman" w:hAnsi="Times New Roman"/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0664A09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14:paraId="5C56D0CC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1.</w:t>
      </w:r>
      <w:r w:rsidRPr="00705970">
        <w:rPr>
          <w:rFonts w:ascii="Times New Roman" w:hAnsi="Times New Roman"/>
          <w:sz w:val="28"/>
          <w:szCs w:val="28"/>
        </w:rPr>
        <w:t xml:space="preserve"> </w:t>
      </w:r>
      <w:r w:rsidRPr="00705970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процесса управления:</w:t>
      </w:r>
    </w:p>
    <w:p w14:paraId="09950CBC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А. Оценка результатов</w:t>
      </w:r>
    </w:p>
    <w:p w14:paraId="36164DFB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Б. Планирование</w:t>
      </w:r>
    </w:p>
    <w:p w14:paraId="10BA6D2E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В. Организация</w:t>
      </w:r>
    </w:p>
    <w:p w14:paraId="5AFB2CC4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Г. Мотивация и руководство</w:t>
      </w:r>
    </w:p>
    <w:p w14:paraId="70F137BD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Д. Контроль</w:t>
      </w:r>
    </w:p>
    <w:p w14:paraId="70F43402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Правильный ответ: БВГАД</w:t>
      </w:r>
    </w:p>
    <w:p w14:paraId="60BBC3DA" w14:textId="2CFD49FD" w:rsidR="00E448DB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0ACE0AAC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37C35B9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2.</w:t>
      </w:r>
      <w:r w:rsidRPr="00705970">
        <w:rPr>
          <w:rFonts w:ascii="Times New Roman" w:hAnsi="Times New Roman"/>
          <w:sz w:val="28"/>
          <w:szCs w:val="28"/>
        </w:rPr>
        <w:t xml:space="preserve"> </w:t>
      </w:r>
      <w:r w:rsidRPr="00705970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управления проектом:</w:t>
      </w:r>
    </w:p>
    <w:p w14:paraId="2F25E3EF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А. Завершение проекта</w:t>
      </w:r>
    </w:p>
    <w:p w14:paraId="5BA6069D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Б. Планирование</w:t>
      </w:r>
    </w:p>
    <w:p w14:paraId="0B58971F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В. Реализация</w:t>
      </w:r>
    </w:p>
    <w:p w14:paraId="60AA2AD2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Г. Инициация</w:t>
      </w:r>
    </w:p>
    <w:p w14:paraId="7B399AB8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Правильный ответ: ГБВА</w:t>
      </w:r>
    </w:p>
    <w:p w14:paraId="7621E9FB" w14:textId="4B7B6003" w:rsidR="00E448DB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3CBCA460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399E50" w14:textId="1D7C184B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3.</w:t>
      </w:r>
      <w:r w:rsidRPr="00705970">
        <w:rPr>
          <w:rFonts w:ascii="Times New Roman" w:hAnsi="Times New Roman"/>
          <w:sz w:val="28"/>
          <w:szCs w:val="28"/>
        </w:rPr>
        <w:t xml:space="preserve"> </w:t>
      </w:r>
      <w:r w:rsidRPr="00705970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функций менеджмента по Ф. Тейлору:</w:t>
      </w:r>
    </w:p>
    <w:p w14:paraId="7F7B39E7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А. Организация</w:t>
      </w:r>
    </w:p>
    <w:p w14:paraId="356940C4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Б. Планирование</w:t>
      </w:r>
    </w:p>
    <w:p w14:paraId="21E65DC5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В. Управление</w:t>
      </w:r>
    </w:p>
    <w:p w14:paraId="1DA81BBF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Г. Контроль</w:t>
      </w:r>
    </w:p>
    <w:p w14:paraId="25CD2703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Правильный ответ: БАВГ</w:t>
      </w:r>
    </w:p>
    <w:p w14:paraId="31F4E04C" w14:textId="6261B440" w:rsidR="00E448DB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51989D78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FB0F63F" w14:textId="2BFADA62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4.</w:t>
      </w:r>
      <w:r w:rsidRPr="00705970">
        <w:rPr>
          <w:rFonts w:ascii="Times New Roman" w:hAnsi="Times New Roman"/>
          <w:sz w:val="28"/>
          <w:szCs w:val="28"/>
        </w:rPr>
        <w:t xml:space="preserve"> </w:t>
      </w:r>
      <w:r w:rsidRPr="00705970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анализа организационной структуры:</w:t>
      </w:r>
    </w:p>
    <w:p w14:paraId="62E39218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А. Оценка соответствия структуры стратегии  </w:t>
      </w:r>
    </w:p>
    <w:p w14:paraId="4F68A04C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Б. Определение критериев анализа  </w:t>
      </w:r>
    </w:p>
    <w:p w14:paraId="7BDA6DEE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В. Анализ текущей структуры  </w:t>
      </w:r>
    </w:p>
    <w:p w14:paraId="05B83A00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Г. Разработка рекомендаций по изменениям  </w:t>
      </w:r>
    </w:p>
    <w:p w14:paraId="19D69333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Правильный ответ: БВАГ</w:t>
      </w:r>
    </w:p>
    <w:p w14:paraId="57D9C78B" w14:textId="77FE7254" w:rsidR="00B901F8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7108A59C" w14:textId="77777777" w:rsidR="00E448DB" w:rsidRPr="00C030FE" w:rsidRDefault="00E448DB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BB154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BF495B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9B49B9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51E87F" w14:textId="77777777" w:rsidR="00705970" w:rsidRPr="00C030FE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C90C4A" w14:textId="4F6501F3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открытого типа</w:t>
      </w:r>
    </w:p>
    <w:p w14:paraId="33E96932" w14:textId="77777777" w:rsidR="00B901F8" w:rsidRPr="00705970" w:rsidRDefault="00B901F8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1C7575BD" w14:textId="77777777" w:rsidR="00B901F8" w:rsidRPr="00705970" w:rsidRDefault="00B901F8" w:rsidP="007059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9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61328D94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E5043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970">
        <w:rPr>
          <w:rFonts w:ascii="Times New Roman" w:eastAsia="Times New Roman" w:hAnsi="Times New Roman"/>
          <w:sz w:val="28"/>
          <w:szCs w:val="28"/>
          <w:lang w:eastAsia="ru-RU"/>
        </w:rPr>
        <w:t>1. В менеджменте ________ - это процесс планирования, организации и контроля ресурсов для достижения поставленных целей.</w:t>
      </w:r>
    </w:p>
    <w:p w14:paraId="662D0760" w14:textId="60C7FAD4" w:rsidR="00E448DB" w:rsidRPr="00705970" w:rsidRDefault="00E448DB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</w:p>
    <w:p w14:paraId="6880D6D9" w14:textId="5DF72C9B" w:rsidR="00E448DB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020A10F5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3928CC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970">
        <w:rPr>
          <w:rFonts w:ascii="Times New Roman" w:eastAsia="Times New Roman" w:hAnsi="Times New Roman"/>
          <w:sz w:val="28"/>
          <w:szCs w:val="28"/>
          <w:lang w:eastAsia="ru-RU"/>
        </w:rPr>
        <w:t>2. ________ - это один из основных элементов маркетинговой стратегии, который включает в себя создание ценности для клиента.</w:t>
      </w:r>
    </w:p>
    <w:p w14:paraId="5FC9F1C9" w14:textId="04AAEA8C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eastAsia="Times New Roman" w:hAnsi="Times New Roman"/>
          <w:sz w:val="28"/>
          <w:szCs w:val="28"/>
          <w:lang w:eastAsia="ru-RU"/>
        </w:rPr>
        <w:t>Ценообразование</w:t>
      </w:r>
    </w:p>
    <w:p w14:paraId="614D8FE6" w14:textId="6D7BDC62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46DEF0E1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CBBF40" w14:textId="099377EC" w:rsidR="00B901F8" w:rsidRPr="00705970" w:rsidRDefault="00E448DB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97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901F8" w:rsidRPr="00705970">
        <w:rPr>
          <w:rFonts w:ascii="Times New Roman" w:eastAsia="Times New Roman" w:hAnsi="Times New Roman"/>
          <w:sz w:val="28"/>
          <w:szCs w:val="28"/>
          <w:lang w:eastAsia="ru-RU"/>
        </w:rPr>
        <w:t>. В анализе SWOT, буква S обозначает ________, что указывает на внутренние сильные стороны компании.</w:t>
      </w:r>
    </w:p>
    <w:p w14:paraId="2E99E94C" w14:textId="5C9DDC4B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eastAsia="Times New Roman" w:hAnsi="Times New Roman"/>
          <w:sz w:val="28"/>
          <w:szCs w:val="28"/>
          <w:lang w:eastAsia="ru-RU"/>
        </w:rPr>
        <w:t>Сильные стороны</w:t>
      </w:r>
    </w:p>
    <w:p w14:paraId="6197DF73" w14:textId="176DB2CC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30750073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9EFB8B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970">
        <w:rPr>
          <w:rFonts w:ascii="Times New Roman" w:eastAsia="Times New Roman" w:hAnsi="Times New Roman"/>
          <w:sz w:val="28"/>
          <w:szCs w:val="28"/>
          <w:lang w:eastAsia="ru-RU"/>
        </w:rPr>
        <w:t>4. __________ - это группа людей, на которую нацелена маркетинговая кампания.</w:t>
      </w:r>
    </w:p>
    <w:p w14:paraId="0F767496" w14:textId="1332D920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eastAsia="Times New Roman" w:hAnsi="Times New Roman"/>
          <w:sz w:val="28"/>
          <w:szCs w:val="28"/>
          <w:lang w:eastAsia="ru-RU"/>
        </w:rPr>
        <w:t>Целевая аудитория</w:t>
      </w:r>
    </w:p>
    <w:p w14:paraId="4E6356B0" w14:textId="19B79039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5524CD13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DC39F9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970">
        <w:rPr>
          <w:rFonts w:ascii="Times New Roman" w:eastAsia="Times New Roman" w:hAnsi="Times New Roman"/>
          <w:sz w:val="28"/>
          <w:szCs w:val="28"/>
          <w:lang w:eastAsia="ru-RU"/>
        </w:rPr>
        <w:t>5. В процессе разработки нового продукта важно провести ________, чтобы понять потребности и предпочтения потребителей.</w:t>
      </w:r>
    </w:p>
    <w:p w14:paraId="023F9897" w14:textId="1E8D769D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eastAsia="Times New Roman" w:hAnsi="Times New Roman"/>
          <w:sz w:val="28"/>
          <w:szCs w:val="28"/>
          <w:lang w:eastAsia="ru-RU"/>
        </w:rPr>
        <w:t>Исследование рынка</w:t>
      </w:r>
    </w:p>
    <w:p w14:paraId="5CCD8A02" w14:textId="3F66D322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32724007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0F0CC1" w14:textId="77777777" w:rsidR="00B901F8" w:rsidRPr="00705970" w:rsidRDefault="00B901F8" w:rsidP="007059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501C9336" w14:textId="77777777" w:rsidR="00B901F8" w:rsidRPr="00705970" w:rsidRDefault="00B901F8" w:rsidP="007059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05970"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14:paraId="7348662A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9113CD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1. __________ исследования помогают глубже понять целевую аудиторию.</w:t>
      </w:r>
    </w:p>
    <w:p w14:paraId="5AAD8C49" w14:textId="302EE231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hAnsi="Times New Roman"/>
          <w:color w:val="000000"/>
          <w:sz w:val="28"/>
          <w:szCs w:val="28"/>
        </w:rPr>
        <w:t>Социальные</w:t>
      </w:r>
    </w:p>
    <w:p w14:paraId="4EEBBE8F" w14:textId="3AD0C9E9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57C474D8" w14:textId="77777777" w:rsidR="008315B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5BF7A2" w14:textId="108EF7C8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2. В современных условиях наибольшее значение имеет __________ клиентов.</w:t>
      </w:r>
    </w:p>
    <w:p w14:paraId="136C18FE" w14:textId="69D2A559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hAnsi="Times New Roman"/>
          <w:color w:val="000000"/>
          <w:sz w:val="28"/>
          <w:szCs w:val="28"/>
        </w:rPr>
        <w:t>Удержание</w:t>
      </w:r>
    </w:p>
    <w:p w14:paraId="35079454" w14:textId="5B5D51CC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5137E967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01EF4E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3. Целью стратегического управления является __________ конкурентных преимуществ.</w:t>
      </w:r>
    </w:p>
    <w:p w14:paraId="72D78C48" w14:textId="7F5DC9F0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hAnsi="Times New Roman"/>
          <w:color w:val="000000"/>
          <w:sz w:val="28"/>
          <w:szCs w:val="28"/>
        </w:rPr>
        <w:t>Формирование и поддержание</w:t>
      </w:r>
    </w:p>
    <w:p w14:paraId="522DA71B" w14:textId="7C24315C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4A57232A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lastRenderedPageBreak/>
        <w:t>4. Методы __________ применяются для оценки эффективности рекламных кампаний.</w:t>
      </w:r>
    </w:p>
    <w:p w14:paraId="1431F2C5" w14:textId="4A62EE7E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hAnsi="Times New Roman"/>
          <w:color w:val="000000"/>
          <w:sz w:val="28"/>
          <w:szCs w:val="28"/>
        </w:rPr>
        <w:t>Аналитики</w:t>
      </w:r>
    </w:p>
    <w:p w14:paraId="5B3B3805" w14:textId="2C61947A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0BECD5BB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D027C0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5. В менеджменте важно учитывать __________ сотрудников.</w:t>
      </w:r>
    </w:p>
    <w:p w14:paraId="21BF9478" w14:textId="2927072C" w:rsidR="000F6924" w:rsidRPr="00705970" w:rsidRDefault="000F6924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0820F7" w:rsidRPr="00705970">
        <w:rPr>
          <w:rFonts w:ascii="Times New Roman" w:hAnsi="Times New Roman"/>
          <w:color w:val="000000"/>
          <w:sz w:val="28"/>
          <w:szCs w:val="28"/>
        </w:rPr>
        <w:t>Мотивацию</w:t>
      </w:r>
    </w:p>
    <w:p w14:paraId="4DAF9370" w14:textId="632FE5FD" w:rsidR="000F6924" w:rsidRPr="00705970" w:rsidRDefault="00705970" w:rsidP="0070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64690B4F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E3D0BC" w14:textId="77777777" w:rsidR="00B901F8" w:rsidRPr="00705970" w:rsidRDefault="00B901F8" w:rsidP="007059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5970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3ACB84FA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CB94C01" w14:textId="3E51A0A4" w:rsidR="00B901F8" w:rsidRPr="00705970" w:rsidRDefault="00B901F8" w:rsidP="007059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Объясните, что такое менеджмент и какую роль он играет в рамках организации. </w:t>
      </w:r>
    </w:p>
    <w:p w14:paraId="5BA58C64" w14:textId="5E850FF0" w:rsidR="00B901F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130552BB" w14:textId="50352EE7" w:rsidR="008315B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– планирование, организация, мотивация, контроль.</w:t>
      </w:r>
    </w:p>
    <w:p w14:paraId="4167364A" w14:textId="614AB5F6" w:rsidR="008315B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Ожидаемый</w:t>
      </w:r>
      <w:r w:rsidR="00B901F8" w:rsidRPr="00705970">
        <w:rPr>
          <w:rFonts w:ascii="Times New Roman" w:hAnsi="Times New Roman"/>
          <w:color w:val="000000"/>
          <w:sz w:val="28"/>
          <w:szCs w:val="28"/>
        </w:rPr>
        <w:t xml:space="preserve"> ответ: Менеджмент — это процесс планирования, организации, мотивации и контроля ресурсов (людей, финансов, информации) для достижения целей организации. </w:t>
      </w:r>
    </w:p>
    <w:p w14:paraId="7907C3D9" w14:textId="590E6D9C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Основные функции менеджмента включают планирование (определение целей и стратегий), организацию (распределение ресурсов), мотивацию (создание эффективной команды) и контроль (оценка достигнутых результатов). </w:t>
      </w:r>
    </w:p>
    <w:p w14:paraId="39F14EC6" w14:textId="5C8544FD" w:rsidR="00B901F8" w:rsidRPr="00705970" w:rsidRDefault="00705970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89045852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bookmarkEnd w:id="1"/>
    <w:p w14:paraId="7967CDFB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55FE09" w14:textId="77777777" w:rsidR="00B901F8" w:rsidRPr="00705970" w:rsidRDefault="00B901F8" w:rsidP="007059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Опишите основные этапы разработки маркетинговой стратегии для нового продукта. </w:t>
      </w:r>
    </w:p>
    <w:p w14:paraId="63FF6FD1" w14:textId="24C0D4B0" w:rsidR="00B901F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14AC3CCE" w14:textId="650B46F8" w:rsidR="008315B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– анализ, сегментация рынка, разработка маркетингового микса (комплекса), оценка и корректировка стратегии.</w:t>
      </w:r>
    </w:p>
    <w:p w14:paraId="597188E1" w14:textId="545D0A10" w:rsidR="00B901F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Ожидаемый </w:t>
      </w:r>
      <w:r w:rsidR="00B901F8" w:rsidRPr="00705970">
        <w:rPr>
          <w:rFonts w:ascii="Times New Roman" w:hAnsi="Times New Roman"/>
          <w:color w:val="000000"/>
          <w:sz w:val="28"/>
          <w:szCs w:val="28"/>
        </w:rPr>
        <w:t>ответ: Основные этапы разработки маркетинговой стратегии включают: анализ рынка; сегментация рынка; определение УТП (уникального торгового предложения); разработка маркетингового микса; оценка и корректировка стратегии.</w:t>
      </w:r>
    </w:p>
    <w:p w14:paraId="739D056A" w14:textId="5715337A" w:rsidR="00B901F8" w:rsidRPr="00705970" w:rsidRDefault="00705970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</w:p>
    <w:p w14:paraId="69E5A000" w14:textId="77777777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3820CE" w14:textId="528B41F9" w:rsidR="00B901F8" w:rsidRPr="00705970" w:rsidRDefault="00B901F8" w:rsidP="007059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Каковы основные стили лидерства и как они влияют на производительность команды? </w:t>
      </w:r>
    </w:p>
    <w:p w14:paraId="436EC247" w14:textId="4EDA0A49" w:rsidR="008315B8" w:rsidRPr="00705970" w:rsidRDefault="008315B8" w:rsidP="00705970">
      <w:pPr>
        <w:shd w:val="clear" w:color="auto" w:fill="FFFFFF"/>
        <w:spacing w:after="0" w:line="240" w:lineRule="auto"/>
        <w:ind w:left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694F3B87" w14:textId="78C6DA0C" w:rsidR="00B901F8" w:rsidRPr="00705970" w:rsidRDefault="008315B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полное содержательное соответствие </w:t>
      </w:r>
    </w:p>
    <w:p w14:paraId="1FAB88D4" w14:textId="7F61892C" w:rsidR="00B901F8" w:rsidRPr="00705970" w:rsidRDefault="00B901F8" w:rsidP="0070597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5970">
        <w:rPr>
          <w:rFonts w:ascii="Times New Roman" w:hAnsi="Times New Roman"/>
          <w:color w:val="000000"/>
          <w:sz w:val="28"/>
          <w:szCs w:val="28"/>
        </w:rPr>
        <w:t>Правильный ответ: Основные стили лидерства включают: авторитарный стиль, демократический стиль, либеральный стиль, ситуационный стиль</w:t>
      </w:r>
      <w:r w:rsidR="008315B8" w:rsidRPr="00705970">
        <w:rPr>
          <w:rFonts w:ascii="Times New Roman" w:hAnsi="Times New Roman"/>
          <w:color w:val="000000"/>
          <w:sz w:val="28"/>
          <w:szCs w:val="28"/>
        </w:rPr>
        <w:t>.</w:t>
      </w:r>
    </w:p>
    <w:p w14:paraId="3D1F440E" w14:textId="313FBBF6" w:rsidR="0083305B" w:rsidRDefault="00705970" w:rsidP="00C030FE">
      <w:pPr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  <w:bookmarkStart w:id="2" w:name="_Hlk191884959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ОПК-9, ПК-1</w:t>
      </w:r>
      <w:bookmarkEnd w:id="2"/>
    </w:p>
    <w:p w14:paraId="73FA7E68" w14:textId="37DB4411" w:rsidR="0083305B" w:rsidRPr="0098721C" w:rsidRDefault="0083305B">
      <w:pPr>
        <w:rPr>
          <w:sz w:val="28"/>
          <w:szCs w:val="28"/>
        </w:rPr>
      </w:pPr>
    </w:p>
    <w:sectPr w:rsidR="0083305B" w:rsidRPr="009872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F67" w14:textId="77777777" w:rsidR="001F6037" w:rsidRDefault="001F6037">
      <w:pPr>
        <w:spacing w:after="0" w:line="240" w:lineRule="auto"/>
      </w:pPr>
      <w:r>
        <w:separator/>
      </w:r>
    </w:p>
  </w:endnote>
  <w:endnote w:type="continuationSeparator" w:id="0">
    <w:p w14:paraId="6F7178E3" w14:textId="77777777" w:rsidR="001F6037" w:rsidRDefault="001F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841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2FEE5B" w14:textId="48C2DD85" w:rsidR="00CA17BB" w:rsidRPr="00705970" w:rsidRDefault="00705970" w:rsidP="00705970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 w:rsidRPr="00705970">
          <w:rPr>
            <w:rFonts w:ascii="Times New Roman" w:hAnsi="Times New Roman"/>
            <w:sz w:val="24"/>
            <w:szCs w:val="24"/>
          </w:rPr>
          <w:fldChar w:fldCharType="begin"/>
        </w:r>
        <w:r w:rsidRPr="007059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05970">
          <w:rPr>
            <w:rFonts w:ascii="Times New Roman" w:hAnsi="Times New Roman"/>
            <w:sz w:val="24"/>
            <w:szCs w:val="24"/>
          </w:rPr>
          <w:fldChar w:fldCharType="separate"/>
        </w:r>
        <w:r w:rsidRPr="00705970">
          <w:rPr>
            <w:rFonts w:ascii="Times New Roman" w:hAnsi="Times New Roman"/>
            <w:sz w:val="24"/>
            <w:szCs w:val="24"/>
          </w:rPr>
          <w:t>2</w:t>
        </w:r>
        <w:r w:rsidRPr="007059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58FB" w14:textId="77777777" w:rsidR="001F6037" w:rsidRDefault="001F6037">
      <w:pPr>
        <w:spacing w:after="0" w:line="240" w:lineRule="auto"/>
      </w:pPr>
      <w:r>
        <w:separator/>
      </w:r>
    </w:p>
  </w:footnote>
  <w:footnote w:type="continuationSeparator" w:id="0">
    <w:p w14:paraId="71A8DB33" w14:textId="77777777" w:rsidR="001F6037" w:rsidRDefault="001F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75E"/>
    <w:multiLevelType w:val="hybridMultilevel"/>
    <w:tmpl w:val="B30EAD4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E16"/>
    <w:multiLevelType w:val="hybridMultilevel"/>
    <w:tmpl w:val="D0025F50"/>
    <w:lvl w:ilvl="0" w:tplc="1F2095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E3C48FD"/>
    <w:multiLevelType w:val="hybridMultilevel"/>
    <w:tmpl w:val="9B0A71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1CE0"/>
    <w:multiLevelType w:val="hybridMultilevel"/>
    <w:tmpl w:val="CF14BCE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154DB"/>
    <w:multiLevelType w:val="hybridMultilevel"/>
    <w:tmpl w:val="2772CC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7857"/>
    <w:multiLevelType w:val="hybridMultilevel"/>
    <w:tmpl w:val="C0CE30F2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F5569A"/>
    <w:multiLevelType w:val="hybridMultilevel"/>
    <w:tmpl w:val="2C8AFAF0"/>
    <w:lvl w:ilvl="0" w:tplc="116A737A">
      <w:start w:val="1"/>
      <w:numFmt w:val="russianUpp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3773580"/>
    <w:multiLevelType w:val="hybridMultilevel"/>
    <w:tmpl w:val="4740DA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340D"/>
    <w:multiLevelType w:val="hybridMultilevel"/>
    <w:tmpl w:val="EE40D67E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1B246C5"/>
    <w:multiLevelType w:val="hybridMultilevel"/>
    <w:tmpl w:val="BA96C2F4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4817FD4"/>
    <w:multiLevelType w:val="hybridMultilevel"/>
    <w:tmpl w:val="7D46596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5768"/>
    <w:multiLevelType w:val="hybridMultilevel"/>
    <w:tmpl w:val="E084D90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55FE"/>
    <w:multiLevelType w:val="hybridMultilevel"/>
    <w:tmpl w:val="82569D1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57F"/>
    <w:multiLevelType w:val="hybridMultilevel"/>
    <w:tmpl w:val="B23091FE"/>
    <w:lvl w:ilvl="0" w:tplc="116A737A">
      <w:start w:val="1"/>
      <w:numFmt w:val="russianUpp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BAC4243"/>
    <w:multiLevelType w:val="hybridMultilevel"/>
    <w:tmpl w:val="965602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416B"/>
    <w:multiLevelType w:val="hybridMultilevel"/>
    <w:tmpl w:val="CF74237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789C"/>
    <w:multiLevelType w:val="hybridMultilevel"/>
    <w:tmpl w:val="B84A807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0CA3"/>
    <w:multiLevelType w:val="hybridMultilevel"/>
    <w:tmpl w:val="0E7028D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21213"/>
    <w:multiLevelType w:val="hybridMultilevel"/>
    <w:tmpl w:val="3DFC77B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3546"/>
    <w:multiLevelType w:val="hybridMultilevel"/>
    <w:tmpl w:val="1564FF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88F"/>
    <w:multiLevelType w:val="hybridMultilevel"/>
    <w:tmpl w:val="2E04D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2772F"/>
    <w:multiLevelType w:val="hybridMultilevel"/>
    <w:tmpl w:val="2F58B0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17410"/>
    <w:multiLevelType w:val="hybridMultilevel"/>
    <w:tmpl w:val="00E47D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574F7"/>
    <w:multiLevelType w:val="hybridMultilevel"/>
    <w:tmpl w:val="E940C7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77DB5"/>
    <w:multiLevelType w:val="hybridMultilevel"/>
    <w:tmpl w:val="BE42882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47863"/>
    <w:multiLevelType w:val="hybridMultilevel"/>
    <w:tmpl w:val="8F40ED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70739">
    <w:abstractNumId w:val="1"/>
  </w:num>
  <w:num w:numId="2" w16cid:durableId="969015707">
    <w:abstractNumId w:val="25"/>
  </w:num>
  <w:num w:numId="3" w16cid:durableId="884680926">
    <w:abstractNumId w:val="9"/>
  </w:num>
  <w:num w:numId="4" w16cid:durableId="1956213399">
    <w:abstractNumId w:val="0"/>
  </w:num>
  <w:num w:numId="5" w16cid:durableId="1294291097">
    <w:abstractNumId w:val="12"/>
  </w:num>
  <w:num w:numId="6" w16cid:durableId="657073920">
    <w:abstractNumId w:val="18"/>
  </w:num>
  <w:num w:numId="7" w16cid:durableId="401872847">
    <w:abstractNumId w:val="8"/>
  </w:num>
  <w:num w:numId="8" w16cid:durableId="923341322">
    <w:abstractNumId w:val="7"/>
  </w:num>
  <w:num w:numId="9" w16cid:durableId="37631432">
    <w:abstractNumId w:val="5"/>
  </w:num>
  <w:num w:numId="10" w16cid:durableId="45034836">
    <w:abstractNumId w:val="4"/>
  </w:num>
  <w:num w:numId="11" w16cid:durableId="212540629">
    <w:abstractNumId w:val="21"/>
  </w:num>
  <w:num w:numId="12" w16cid:durableId="1940605553">
    <w:abstractNumId w:val="16"/>
  </w:num>
  <w:num w:numId="13" w16cid:durableId="1155141841">
    <w:abstractNumId w:val="19"/>
  </w:num>
  <w:num w:numId="14" w16cid:durableId="1780180155">
    <w:abstractNumId w:val="14"/>
  </w:num>
  <w:num w:numId="15" w16cid:durableId="536889252">
    <w:abstractNumId w:val="10"/>
  </w:num>
  <w:num w:numId="16" w16cid:durableId="1920433316">
    <w:abstractNumId w:val="24"/>
  </w:num>
  <w:num w:numId="17" w16cid:durableId="886524260">
    <w:abstractNumId w:val="22"/>
  </w:num>
  <w:num w:numId="18" w16cid:durableId="1624118790">
    <w:abstractNumId w:val="17"/>
  </w:num>
  <w:num w:numId="19" w16cid:durableId="2030251993">
    <w:abstractNumId w:val="20"/>
  </w:num>
  <w:num w:numId="20" w16cid:durableId="1060788941">
    <w:abstractNumId w:val="13"/>
  </w:num>
  <w:num w:numId="21" w16cid:durableId="168064916">
    <w:abstractNumId w:val="2"/>
  </w:num>
  <w:num w:numId="22" w16cid:durableId="1927762214">
    <w:abstractNumId w:val="6"/>
  </w:num>
  <w:num w:numId="23" w16cid:durableId="1403796328">
    <w:abstractNumId w:val="15"/>
  </w:num>
  <w:num w:numId="24" w16cid:durableId="460806802">
    <w:abstractNumId w:val="3"/>
  </w:num>
  <w:num w:numId="25" w16cid:durableId="1992639121">
    <w:abstractNumId w:val="23"/>
  </w:num>
  <w:num w:numId="26" w16cid:durableId="199020662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B5"/>
    <w:rsid w:val="00047A4E"/>
    <w:rsid w:val="000820F7"/>
    <w:rsid w:val="000F6924"/>
    <w:rsid w:val="00117B7E"/>
    <w:rsid w:val="00136874"/>
    <w:rsid w:val="001F6037"/>
    <w:rsid w:val="00210B27"/>
    <w:rsid w:val="00225783"/>
    <w:rsid w:val="002C1DD1"/>
    <w:rsid w:val="00303C4C"/>
    <w:rsid w:val="00321579"/>
    <w:rsid w:val="00337359"/>
    <w:rsid w:val="00384BDC"/>
    <w:rsid w:val="003B6C1C"/>
    <w:rsid w:val="003D3FF0"/>
    <w:rsid w:val="00440FA5"/>
    <w:rsid w:val="00484A73"/>
    <w:rsid w:val="004A41C4"/>
    <w:rsid w:val="004E0169"/>
    <w:rsid w:val="00517485"/>
    <w:rsid w:val="005641A6"/>
    <w:rsid w:val="005E35A3"/>
    <w:rsid w:val="005E74E4"/>
    <w:rsid w:val="00683367"/>
    <w:rsid w:val="00705970"/>
    <w:rsid w:val="007879B5"/>
    <w:rsid w:val="007E0896"/>
    <w:rsid w:val="00805734"/>
    <w:rsid w:val="008315B8"/>
    <w:rsid w:val="0083305B"/>
    <w:rsid w:val="008B7B66"/>
    <w:rsid w:val="00905BE7"/>
    <w:rsid w:val="0098721C"/>
    <w:rsid w:val="00A13F67"/>
    <w:rsid w:val="00B047E8"/>
    <w:rsid w:val="00B25C19"/>
    <w:rsid w:val="00B625EA"/>
    <w:rsid w:val="00B901F8"/>
    <w:rsid w:val="00C030FE"/>
    <w:rsid w:val="00C36B51"/>
    <w:rsid w:val="00C51179"/>
    <w:rsid w:val="00C81FDF"/>
    <w:rsid w:val="00C936FE"/>
    <w:rsid w:val="00CA17BB"/>
    <w:rsid w:val="00CB69BF"/>
    <w:rsid w:val="00CE1513"/>
    <w:rsid w:val="00D0513A"/>
    <w:rsid w:val="00D93350"/>
    <w:rsid w:val="00DD1C37"/>
    <w:rsid w:val="00E448DB"/>
    <w:rsid w:val="00E8320E"/>
    <w:rsid w:val="00E9526E"/>
    <w:rsid w:val="00EC7B5F"/>
    <w:rsid w:val="00ED18D1"/>
    <w:rsid w:val="00ED7350"/>
    <w:rsid w:val="00EE5401"/>
    <w:rsid w:val="00F14D1A"/>
    <w:rsid w:val="00F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740F"/>
  <w15:chartTrackingRefBased/>
  <w15:docId w15:val="{CC2CCD7B-0BB1-4602-8982-DB146F3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9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9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9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9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9B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01F8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B901F8"/>
    <w:rPr>
      <w:rFonts w:ascii="Calibri" w:eastAsia="Times New Roman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B901F8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B901F8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F24B-C20D-49E1-82E1-7312010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20</cp:revision>
  <dcterms:created xsi:type="dcterms:W3CDTF">2025-02-07T08:20:00Z</dcterms:created>
  <dcterms:modified xsi:type="dcterms:W3CDTF">2025-03-18T07:53:00Z</dcterms:modified>
</cp:coreProperties>
</file>