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8C5D9" w14:textId="77777777" w:rsidR="00A64DF1" w:rsidRPr="00B152AD" w:rsidRDefault="00A64DF1" w:rsidP="00A64DF1">
      <w:pPr>
        <w:spacing w:after="0" w:line="240" w:lineRule="auto"/>
        <w:jc w:val="center"/>
        <w:rPr>
          <w:rFonts w:ascii="Times New Roman" w:eastAsia="Times New Roman" w:hAnsi="Times New Roman" w:cs="Times New Roman"/>
          <w:b/>
          <w:kern w:val="0"/>
          <w:sz w:val="28"/>
          <w:szCs w:val="28"/>
          <w:lang w:eastAsia="ru-RU"/>
          <w14:ligatures w14:val="none"/>
        </w:rPr>
      </w:pPr>
      <w:r w:rsidRPr="00B152AD">
        <w:rPr>
          <w:rFonts w:ascii="Times New Roman" w:eastAsia="Times New Roman" w:hAnsi="Times New Roman" w:cs="Times New Roman"/>
          <w:b/>
          <w:kern w:val="0"/>
          <w:sz w:val="28"/>
          <w:szCs w:val="28"/>
          <w:lang w:eastAsia="ru-RU"/>
          <w14:ligatures w14:val="none"/>
        </w:rPr>
        <w:t xml:space="preserve">Комплект оценочных материалов по дисциплине </w:t>
      </w:r>
    </w:p>
    <w:p w14:paraId="48EAF2BE" w14:textId="4993F2D8" w:rsidR="00A64DF1" w:rsidRPr="00B152AD" w:rsidRDefault="00A64DF1" w:rsidP="00A64DF1">
      <w:pPr>
        <w:spacing w:after="0" w:line="240" w:lineRule="auto"/>
        <w:jc w:val="center"/>
        <w:rPr>
          <w:rFonts w:ascii="Times New Roman" w:eastAsia="Times New Roman" w:hAnsi="Times New Roman" w:cs="Times New Roman"/>
          <w:b/>
          <w:kern w:val="0"/>
          <w:sz w:val="28"/>
          <w:szCs w:val="28"/>
          <w:lang w:eastAsia="ru-RU"/>
          <w14:ligatures w14:val="none"/>
        </w:rPr>
      </w:pPr>
      <w:r w:rsidRPr="00B152AD">
        <w:rPr>
          <w:rFonts w:ascii="Times New Roman" w:eastAsia="Times New Roman" w:hAnsi="Times New Roman" w:cs="Times New Roman"/>
          <w:b/>
          <w:kern w:val="0"/>
          <w:sz w:val="28"/>
          <w:szCs w:val="28"/>
          <w:lang w:eastAsia="ru-RU"/>
          <w14:ligatures w14:val="none"/>
        </w:rPr>
        <w:t>«</w:t>
      </w:r>
      <w:r w:rsidR="009D5CA2" w:rsidRPr="00B152AD">
        <w:rPr>
          <w:rFonts w:ascii="Times New Roman" w:eastAsia="Times New Roman" w:hAnsi="Times New Roman" w:cs="Times New Roman"/>
          <w:b/>
          <w:kern w:val="0"/>
          <w:sz w:val="28"/>
          <w:szCs w:val="28"/>
          <w:lang w:eastAsia="ru-RU"/>
          <w14:ligatures w14:val="none"/>
        </w:rPr>
        <w:t>Экспертиза и инспектирование инвестиционно-строительных процессов и объектов недвижимости</w:t>
      </w:r>
      <w:r w:rsidRPr="00B152AD">
        <w:rPr>
          <w:rFonts w:ascii="Times New Roman" w:eastAsia="Times New Roman" w:hAnsi="Times New Roman" w:cs="Times New Roman"/>
          <w:b/>
          <w:kern w:val="0"/>
          <w:sz w:val="28"/>
          <w:szCs w:val="28"/>
          <w:lang w:eastAsia="ru-RU"/>
          <w14:ligatures w14:val="none"/>
        </w:rPr>
        <w:t>»</w:t>
      </w:r>
    </w:p>
    <w:p w14:paraId="786F45DA" w14:textId="77777777" w:rsidR="00A64DF1" w:rsidRPr="00B152AD" w:rsidRDefault="00A64DF1" w:rsidP="00A64DF1">
      <w:pPr>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p>
    <w:p w14:paraId="5FD7AC70" w14:textId="77777777" w:rsidR="00A64DF1" w:rsidRPr="00B152AD" w:rsidRDefault="00A64DF1" w:rsidP="00A64DF1">
      <w:pPr>
        <w:spacing w:after="0" w:line="240" w:lineRule="auto"/>
        <w:jc w:val="both"/>
        <w:rPr>
          <w:rFonts w:ascii="Times New Roman" w:eastAsia="Times New Roman" w:hAnsi="Times New Roman" w:cs="Times New Roman"/>
          <w:b/>
          <w:kern w:val="0"/>
          <w:sz w:val="28"/>
          <w:szCs w:val="28"/>
          <w:lang w:eastAsia="ru-RU"/>
          <w14:ligatures w14:val="none"/>
        </w:rPr>
      </w:pPr>
      <w:r w:rsidRPr="00B152AD">
        <w:rPr>
          <w:rFonts w:ascii="Times New Roman" w:eastAsia="Times New Roman" w:hAnsi="Times New Roman" w:cs="Times New Roman"/>
          <w:b/>
          <w:kern w:val="0"/>
          <w:sz w:val="28"/>
          <w:szCs w:val="28"/>
          <w:lang w:eastAsia="ru-RU"/>
          <w14:ligatures w14:val="none"/>
        </w:rPr>
        <w:t>Задания закрытого типа</w:t>
      </w:r>
    </w:p>
    <w:p w14:paraId="6FFF226C" w14:textId="77777777" w:rsidR="00A64DF1" w:rsidRPr="00B152AD" w:rsidRDefault="00A64DF1" w:rsidP="00115F7C">
      <w:pPr>
        <w:spacing w:after="0" w:line="240" w:lineRule="auto"/>
        <w:ind w:firstLine="708"/>
        <w:jc w:val="both"/>
        <w:rPr>
          <w:rFonts w:ascii="Times New Roman" w:eastAsia="Times New Roman" w:hAnsi="Times New Roman" w:cs="Times New Roman"/>
          <w:b/>
          <w:kern w:val="0"/>
          <w:sz w:val="28"/>
          <w:szCs w:val="28"/>
          <w:lang w:eastAsia="ru-RU"/>
          <w14:ligatures w14:val="none"/>
        </w:rPr>
      </w:pPr>
      <w:r w:rsidRPr="00B152AD">
        <w:rPr>
          <w:rFonts w:ascii="Times New Roman" w:eastAsia="Times New Roman" w:hAnsi="Times New Roman" w:cs="Times New Roman"/>
          <w:b/>
          <w:kern w:val="0"/>
          <w:sz w:val="28"/>
          <w:szCs w:val="28"/>
          <w:lang w:eastAsia="ru-RU"/>
          <w14:ligatures w14:val="none"/>
        </w:rPr>
        <w:t>Задания закрытого типа на выбор правильного ответа</w:t>
      </w:r>
    </w:p>
    <w:p w14:paraId="29D86BFE" w14:textId="77777777" w:rsidR="00A64DF1" w:rsidRPr="00B152AD" w:rsidRDefault="00A64DF1" w:rsidP="00A64DF1">
      <w:pPr>
        <w:spacing w:after="0" w:line="240" w:lineRule="auto"/>
        <w:jc w:val="both"/>
        <w:rPr>
          <w:rFonts w:ascii="Times New Roman" w:eastAsia="Times New Roman" w:hAnsi="Times New Roman" w:cs="Times New Roman"/>
          <w:b/>
          <w:kern w:val="0"/>
          <w:sz w:val="28"/>
          <w:szCs w:val="28"/>
          <w:lang w:eastAsia="ru-RU"/>
          <w14:ligatures w14:val="none"/>
        </w:rPr>
      </w:pPr>
    </w:p>
    <w:p w14:paraId="6EB3B255" w14:textId="77777777" w:rsidR="00A64DF1" w:rsidRPr="00B152AD" w:rsidRDefault="00A64DF1" w:rsidP="00A64DF1">
      <w:pPr>
        <w:spacing w:after="0" w:line="240" w:lineRule="auto"/>
        <w:jc w:val="both"/>
        <w:rPr>
          <w:rFonts w:ascii="Times New Roman" w:eastAsia="Times New Roman" w:hAnsi="Times New Roman" w:cs="Times New Roman"/>
          <w:i/>
          <w:kern w:val="0"/>
          <w:sz w:val="28"/>
          <w:szCs w:val="28"/>
          <w:lang w:eastAsia="ru-RU"/>
          <w14:ligatures w14:val="none"/>
        </w:rPr>
      </w:pPr>
      <w:r w:rsidRPr="00B152AD">
        <w:rPr>
          <w:rFonts w:ascii="Times New Roman" w:eastAsia="Times New Roman" w:hAnsi="Times New Roman" w:cs="Times New Roman"/>
          <w:i/>
          <w:kern w:val="0"/>
          <w:sz w:val="28"/>
          <w:szCs w:val="28"/>
          <w:lang w:eastAsia="ru-RU"/>
          <w14:ligatures w14:val="none"/>
        </w:rPr>
        <w:t>Выберите один правильный ответ</w:t>
      </w:r>
    </w:p>
    <w:p w14:paraId="7ECD5685" w14:textId="77777777" w:rsidR="00A64DF1" w:rsidRPr="00B152AD" w:rsidRDefault="00A64DF1" w:rsidP="00A64DF1">
      <w:pPr>
        <w:autoSpaceDE w:val="0"/>
        <w:autoSpaceDN w:val="0"/>
        <w:adjustRightInd w:val="0"/>
        <w:spacing w:after="0" w:line="240" w:lineRule="auto"/>
        <w:jc w:val="both"/>
        <w:rPr>
          <w:rFonts w:ascii="Times New Roman" w:eastAsia="Times New Roman" w:hAnsi="Times New Roman" w:cs="Times New Roman"/>
          <w:b/>
          <w:bCs/>
          <w:color w:val="000000"/>
          <w:kern w:val="0"/>
          <w:sz w:val="28"/>
          <w:szCs w:val="28"/>
          <w:lang w:eastAsia="ru-RU"/>
          <w14:ligatures w14:val="none"/>
        </w:rPr>
      </w:pPr>
    </w:p>
    <w:p w14:paraId="2C09E71F" w14:textId="32872A5E" w:rsidR="00C46FA6" w:rsidRPr="00B152AD" w:rsidRDefault="00C46FA6" w:rsidP="00C46FA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1. </w:t>
      </w:r>
      <w:r w:rsidR="003D2CDA" w:rsidRPr="00B152AD">
        <w:rPr>
          <w:rFonts w:ascii="Times New Roman" w:eastAsia="Times New Roman" w:hAnsi="Times New Roman" w:cs="Times New Roman"/>
          <w:color w:val="000000"/>
          <w:kern w:val="0"/>
          <w:sz w:val="28"/>
          <w:szCs w:val="28"/>
          <w:lang w:eastAsia="ru-RU"/>
          <w14:ligatures w14:val="none"/>
        </w:rPr>
        <w:t>Соответствие проектной документации требованиям безопасности и строительным нормам оценивает следующий вид экспертизы:</w:t>
      </w:r>
    </w:p>
    <w:p w14:paraId="12F44D2E" w14:textId="44AA0C65" w:rsidR="00C46FA6" w:rsidRPr="00B152AD" w:rsidRDefault="00C46FA6" w:rsidP="00C46FA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А) </w:t>
      </w:r>
      <w:r w:rsidR="00004C6A" w:rsidRPr="00B152AD">
        <w:rPr>
          <w:rFonts w:ascii="Times New Roman" w:eastAsia="Times New Roman" w:hAnsi="Times New Roman" w:cs="Times New Roman"/>
          <w:color w:val="000000"/>
          <w:kern w:val="0"/>
          <w:sz w:val="28"/>
          <w:szCs w:val="28"/>
          <w:lang w:eastAsia="ru-RU"/>
          <w14:ligatures w14:val="none"/>
        </w:rPr>
        <w:t>ф</w:t>
      </w:r>
      <w:r w:rsidR="00456807" w:rsidRPr="00B152AD">
        <w:rPr>
          <w:rFonts w:ascii="Times New Roman" w:eastAsia="Times New Roman" w:hAnsi="Times New Roman" w:cs="Times New Roman"/>
          <w:color w:val="000000"/>
          <w:kern w:val="0"/>
          <w:sz w:val="28"/>
          <w:szCs w:val="28"/>
          <w:lang w:eastAsia="ru-RU"/>
          <w14:ligatures w14:val="none"/>
        </w:rPr>
        <w:t>инансовая экспертиза</w:t>
      </w:r>
    </w:p>
    <w:p w14:paraId="4141AB0A" w14:textId="046C4713" w:rsidR="00C46FA6" w:rsidRPr="00B152AD" w:rsidRDefault="00C46FA6" w:rsidP="00C46FA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Б) </w:t>
      </w:r>
      <w:r w:rsidR="00004C6A" w:rsidRPr="00B152AD">
        <w:rPr>
          <w:rFonts w:ascii="Times New Roman" w:eastAsia="Times New Roman" w:hAnsi="Times New Roman" w:cs="Times New Roman"/>
          <w:color w:val="000000"/>
          <w:kern w:val="0"/>
          <w:sz w:val="28"/>
          <w:szCs w:val="28"/>
          <w:lang w:eastAsia="ru-RU"/>
          <w14:ligatures w14:val="none"/>
        </w:rPr>
        <w:t>э</w:t>
      </w:r>
      <w:r w:rsidR="00456807" w:rsidRPr="00B152AD">
        <w:rPr>
          <w:rFonts w:ascii="Times New Roman" w:eastAsia="Times New Roman" w:hAnsi="Times New Roman" w:cs="Times New Roman"/>
          <w:color w:val="000000"/>
          <w:kern w:val="0"/>
          <w:sz w:val="28"/>
          <w:szCs w:val="28"/>
          <w:lang w:eastAsia="ru-RU"/>
          <w14:ligatures w14:val="none"/>
        </w:rPr>
        <w:t>кологическая экспертиза</w:t>
      </w:r>
    </w:p>
    <w:p w14:paraId="0F4B637F" w14:textId="1F00EC8B" w:rsidR="00C46FA6" w:rsidRPr="00B152AD" w:rsidRDefault="00C46FA6" w:rsidP="00C46FA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В) </w:t>
      </w:r>
      <w:r w:rsidR="00004C6A" w:rsidRPr="00B152AD">
        <w:rPr>
          <w:rFonts w:ascii="Times New Roman" w:eastAsia="Times New Roman" w:hAnsi="Times New Roman" w:cs="Times New Roman"/>
          <w:color w:val="000000"/>
          <w:kern w:val="0"/>
          <w:sz w:val="28"/>
          <w:szCs w:val="28"/>
          <w:lang w:eastAsia="ru-RU"/>
          <w14:ligatures w14:val="none"/>
        </w:rPr>
        <w:t>т</w:t>
      </w:r>
      <w:r w:rsidR="00456807" w:rsidRPr="00B152AD">
        <w:rPr>
          <w:rFonts w:ascii="Times New Roman" w:eastAsia="Times New Roman" w:hAnsi="Times New Roman" w:cs="Times New Roman"/>
          <w:color w:val="000000"/>
          <w:kern w:val="0"/>
          <w:sz w:val="28"/>
          <w:szCs w:val="28"/>
          <w:lang w:eastAsia="ru-RU"/>
          <w14:ligatures w14:val="none"/>
        </w:rPr>
        <w:t>ехническая экспертиза</w:t>
      </w:r>
    </w:p>
    <w:p w14:paraId="75086530" w14:textId="0EE5E504" w:rsidR="00C46FA6" w:rsidRPr="00B152AD" w:rsidRDefault="00C46FA6" w:rsidP="00C46FA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Г) </w:t>
      </w:r>
      <w:r w:rsidR="00004C6A" w:rsidRPr="00B152AD">
        <w:rPr>
          <w:rFonts w:ascii="Times New Roman" w:eastAsia="Times New Roman" w:hAnsi="Times New Roman" w:cs="Times New Roman"/>
          <w:color w:val="000000"/>
          <w:kern w:val="0"/>
          <w:sz w:val="28"/>
          <w:szCs w:val="28"/>
          <w:lang w:eastAsia="ru-RU"/>
          <w14:ligatures w14:val="none"/>
        </w:rPr>
        <w:t>ю</w:t>
      </w:r>
      <w:r w:rsidR="00456807" w:rsidRPr="00B152AD">
        <w:rPr>
          <w:rFonts w:ascii="Times New Roman" w:eastAsia="Times New Roman" w:hAnsi="Times New Roman" w:cs="Times New Roman"/>
          <w:color w:val="000000"/>
          <w:kern w:val="0"/>
          <w:sz w:val="28"/>
          <w:szCs w:val="28"/>
          <w:lang w:eastAsia="ru-RU"/>
          <w14:ligatures w14:val="none"/>
        </w:rPr>
        <w:t>ридическая экспертиза</w:t>
      </w:r>
    </w:p>
    <w:p w14:paraId="120FA459" w14:textId="1927CFFC" w:rsidR="00A64DF1" w:rsidRPr="00B152AD" w:rsidRDefault="00A64DF1" w:rsidP="00C46FA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Правильный ответ: </w:t>
      </w:r>
      <w:r w:rsidR="00456807" w:rsidRPr="00B152AD">
        <w:rPr>
          <w:rFonts w:ascii="Times New Roman" w:eastAsia="Times New Roman" w:hAnsi="Times New Roman" w:cs="Times New Roman"/>
          <w:color w:val="000000"/>
          <w:kern w:val="0"/>
          <w:sz w:val="28"/>
          <w:szCs w:val="28"/>
          <w:lang w:eastAsia="ru-RU"/>
          <w14:ligatures w14:val="none"/>
        </w:rPr>
        <w:t>В</w:t>
      </w:r>
    </w:p>
    <w:p w14:paraId="3063D97F" w14:textId="1362E8D7" w:rsidR="00A64DF1" w:rsidRPr="00B152AD" w:rsidRDefault="000178C1" w:rsidP="00A64DF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Компетенции (индикаторы): </w:t>
      </w:r>
      <w:r w:rsidR="00A20896" w:rsidRPr="00B152AD">
        <w:rPr>
          <w:rFonts w:ascii="Times New Roman" w:eastAsia="Times New Roman" w:hAnsi="Times New Roman" w:cs="Times New Roman"/>
          <w:color w:val="000000"/>
          <w:kern w:val="0"/>
          <w:sz w:val="28"/>
          <w:szCs w:val="28"/>
          <w:lang w:eastAsia="ru-RU"/>
          <w14:ligatures w14:val="none"/>
        </w:rPr>
        <w:t>ПК-</w:t>
      </w:r>
      <w:r w:rsidR="00456807" w:rsidRPr="00B152AD">
        <w:rPr>
          <w:rFonts w:ascii="Times New Roman" w:eastAsia="Times New Roman" w:hAnsi="Times New Roman" w:cs="Times New Roman"/>
          <w:color w:val="000000"/>
          <w:kern w:val="0"/>
          <w:sz w:val="28"/>
          <w:szCs w:val="28"/>
          <w:lang w:eastAsia="ru-RU"/>
          <w14:ligatures w14:val="none"/>
        </w:rPr>
        <w:t>5</w:t>
      </w:r>
    </w:p>
    <w:p w14:paraId="1BA981CE" w14:textId="77777777" w:rsidR="00EF5C2E" w:rsidRPr="00B152AD" w:rsidRDefault="00EF5C2E" w:rsidP="00A64DF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0E4693F4" w14:textId="7EA8A469" w:rsidR="00C46FA6" w:rsidRPr="00B152AD" w:rsidRDefault="00C46FA6" w:rsidP="00C46FA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2</w:t>
      </w:r>
      <w:r w:rsidR="00445749" w:rsidRPr="00B152AD">
        <w:rPr>
          <w:rFonts w:ascii="Times New Roman" w:eastAsia="Times New Roman" w:hAnsi="Times New Roman" w:cs="Times New Roman"/>
          <w:color w:val="000000"/>
          <w:kern w:val="0"/>
          <w:sz w:val="28"/>
          <w:szCs w:val="28"/>
          <w:lang w:eastAsia="ru-RU"/>
          <w14:ligatures w14:val="none"/>
        </w:rPr>
        <w:t>. Под “содержанием объекта недвижимости” понимается</w:t>
      </w:r>
      <w:r w:rsidR="00903ED5" w:rsidRPr="00B152AD">
        <w:rPr>
          <w:rFonts w:ascii="Times New Roman" w:eastAsia="Times New Roman" w:hAnsi="Times New Roman" w:cs="Times New Roman"/>
          <w:color w:val="000000"/>
          <w:kern w:val="0"/>
          <w:sz w:val="28"/>
          <w:szCs w:val="28"/>
          <w:lang w:eastAsia="ru-RU"/>
          <w14:ligatures w14:val="none"/>
        </w:rPr>
        <w:t>:</w:t>
      </w:r>
    </w:p>
    <w:p w14:paraId="44A6BDD9" w14:textId="1115C58E" w:rsidR="00C46FA6" w:rsidRPr="00B152AD" w:rsidRDefault="00C46FA6" w:rsidP="00C46FA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А) </w:t>
      </w:r>
      <w:r w:rsidR="00004C6A" w:rsidRPr="00B152AD">
        <w:rPr>
          <w:rFonts w:ascii="Times New Roman" w:eastAsia="Times New Roman" w:hAnsi="Times New Roman" w:cs="Times New Roman"/>
          <w:color w:val="000000"/>
          <w:kern w:val="0"/>
          <w:sz w:val="28"/>
          <w:szCs w:val="28"/>
          <w:lang w:eastAsia="ru-RU"/>
          <w14:ligatures w14:val="none"/>
        </w:rPr>
        <w:t>п</w:t>
      </w:r>
      <w:r w:rsidR="00445749" w:rsidRPr="00B152AD">
        <w:rPr>
          <w:rFonts w:ascii="Times New Roman" w:eastAsia="Times New Roman" w:hAnsi="Times New Roman" w:cs="Times New Roman"/>
          <w:color w:val="000000"/>
          <w:kern w:val="0"/>
          <w:sz w:val="28"/>
          <w:szCs w:val="28"/>
          <w:lang w:eastAsia="ru-RU"/>
          <w14:ligatures w14:val="none"/>
        </w:rPr>
        <w:t>роцесс строительства объекта</w:t>
      </w:r>
    </w:p>
    <w:p w14:paraId="4BCE0F3D" w14:textId="7CFAC7E6" w:rsidR="00C46FA6" w:rsidRPr="00B152AD" w:rsidRDefault="00C46FA6" w:rsidP="00C46FA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Б) </w:t>
      </w:r>
      <w:r w:rsidR="00004C6A" w:rsidRPr="00B152AD">
        <w:rPr>
          <w:rFonts w:ascii="Times New Roman" w:eastAsia="Times New Roman" w:hAnsi="Times New Roman" w:cs="Times New Roman"/>
          <w:color w:val="000000"/>
          <w:kern w:val="0"/>
          <w:sz w:val="28"/>
          <w:szCs w:val="28"/>
          <w:lang w:eastAsia="ru-RU"/>
          <w14:ligatures w14:val="none"/>
        </w:rPr>
        <w:t>к</w:t>
      </w:r>
      <w:r w:rsidR="00445749" w:rsidRPr="00B152AD">
        <w:rPr>
          <w:rFonts w:ascii="Times New Roman" w:eastAsia="Times New Roman" w:hAnsi="Times New Roman" w:cs="Times New Roman"/>
          <w:color w:val="000000"/>
          <w:kern w:val="0"/>
          <w:sz w:val="28"/>
          <w:szCs w:val="28"/>
          <w:lang w:eastAsia="ru-RU"/>
          <w14:ligatures w14:val="none"/>
        </w:rPr>
        <w:t>омплекс работ и услуг, направленных на поддержание объекта в надлежащем техническом, санитарном и эстетическом состоянии</w:t>
      </w:r>
    </w:p>
    <w:p w14:paraId="3B2B7618" w14:textId="48391B81" w:rsidR="00C46FA6" w:rsidRPr="00B152AD" w:rsidRDefault="00C46FA6" w:rsidP="00C46FA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В) </w:t>
      </w:r>
      <w:r w:rsidR="00004C6A" w:rsidRPr="00B152AD">
        <w:rPr>
          <w:rFonts w:ascii="Times New Roman" w:eastAsia="Times New Roman" w:hAnsi="Times New Roman" w:cs="Times New Roman"/>
          <w:color w:val="000000"/>
          <w:kern w:val="0"/>
          <w:sz w:val="28"/>
          <w:szCs w:val="28"/>
          <w:lang w:eastAsia="ru-RU"/>
          <w14:ligatures w14:val="none"/>
        </w:rPr>
        <w:t>п</w:t>
      </w:r>
      <w:r w:rsidR="00445749" w:rsidRPr="00B152AD">
        <w:rPr>
          <w:rFonts w:ascii="Times New Roman" w:eastAsia="Times New Roman" w:hAnsi="Times New Roman" w:cs="Times New Roman"/>
          <w:color w:val="000000"/>
          <w:kern w:val="0"/>
          <w:sz w:val="28"/>
          <w:szCs w:val="28"/>
          <w:lang w:eastAsia="ru-RU"/>
          <w14:ligatures w14:val="none"/>
        </w:rPr>
        <w:t>роцесс сдачи объекта в аренду</w:t>
      </w:r>
    </w:p>
    <w:p w14:paraId="137927DC" w14:textId="3DF92501" w:rsidR="00D23412" w:rsidRPr="00B152AD" w:rsidRDefault="00C46FA6" w:rsidP="00C46FA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Г) </w:t>
      </w:r>
      <w:r w:rsidR="00004C6A" w:rsidRPr="00B152AD">
        <w:rPr>
          <w:rFonts w:ascii="Times New Roman" w:eastAsia="Times New Roman" w:hAnsi="Times New Roman" w:cs="Times New Roman"/>
          <w:color w:val="000000"/>
          <w:kern w:val="0"/>
          <w:sz w:val="28"/>
          <w:szCs w:val="28"/>
          <w:lang w:eastAsia="ru-RU"/>
          <w14:ligatures w14:val="none"/>
        </w:rPr>
        <w:t>п</w:t>
      </w:r>
      <w:r w:rsidR="00445749" w:rsidRPr="00B152AD">
        <w:rPr>
          <w:rFonts w:ascii="Times New Roman" w:eastAsia="Times New Roman" w:hAnsi="Times New Roman" w:cs="Times New Roman"/>
          <w:color w:val="000000"/>
          <w:kern w:val="0"/>
          <w:sz w:val="28"/>
          <w:szCs w:val="28"/>
          <w:lang w:eastAsia="ru-RU"/>
          <w14:ligatures w14:val="none"/>
        </w:rPr>
        <w:t>роцесс продажи объекта недвижимости</w:t>
      </w:r>
    </w:p>
    <w:p w14:paraId="58474DAC" w14:textId="284189E1" w:rsidR="00A64DF1" w:rsidRPr="00B152AD" w:rsidRDefault="00A64DF1" w:rsidP="00C46FA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Правильный ответ:</w:t>
      </w:r>
      <w:r w:rsidR="00200C68" w:rsidRPr="00B152AD">
        <w:rPr>
          <w:rFonts w:ascii="Times New Roman" w:eastAsia="Times New Roman" w:hAnsi="Times New Roman" w:cs="Times New Roman"/>
          <w:color w:val="000000"/>
          <w:kern w:val="0"/>
          <w:sz w:val="28"/>
          <w:szCs w:val="28"/>
          <w:lang w:eastAsia="ru-RU"/>
          <w14:ligatures w14:val="none"/>
        </w:rPr>
        <w:t xml:space="preserve"> </w:t>
      </w:r>
      <w:r w:rsidR="00445749" w:rsidRPr="00B152AD">
        <w:rPr>
          <w:rFonts w:ascii="Times New Roman" w:eastAsia="Times New Roman" w:hAnsi="Times New Roman" w:cs="Times New Roman"/>
          <w:color w:val="000000"/>
          <w:kern w:val="0"/>
          <w:sz w:val="28"/>
          <w:szCs w:val="28"/>
          <w:lang w:eastAsia="ru-RU"/>
          <w14:ligatures w14:val="none"/>
        </w:rPr>
        <w:t>Б</w:t>
      </w:r>
    </w:p>
    <w:p w14:paraId="3EF7C2D9" w14:textId="18588703" w:rsidR="00200C68" w:rsidRPr="00B152AD" w:rsidRDefault="000178C1" w:rsidP="00200C68">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Компетенции (индикаторы): </w:t>
      </w:r>
      <w:r w:rsidR="00A20896" w:rsidRPr="00B152AD">
        <w:rPr>
          <w:rFonts w:ascii="Times New Roman" w:eastAsia="Times New Roman" w:hAnsi="Times New Roman" w:cs="Times New Roman"/>
          <w:color w:val="000000"/>
          <w:kern w:val="0"/>
          <w:sz w:val="28"/>
          <w:szCs w:val="28"/>
          <w:lang w:eastAsia="ru-RU"/>
          <w14:ligatures w14:val="none"/>
        </w:rPr>
        <w:t>ПК-</w:t>
      </w:r>
      <w:r w:rsidR="00445749" w:rsidRPr="00B152AD">
        <w:rPr>
          <w:rFonts w:ascii="Times New Roman" w:eastAsia="Times New Roman" w:hAnsi="Times New Roman" w:cs="Times New Roman"/>
          <w:color w:val="000000"/>
          <w:kern w:val="0"/>
          <w:sz w:val="28"/>
          <w:szCs w:val="28"/>
          <w:lang w:eastAsia="ru-RU"/>
          <w14:ligatures w14:val="none"/>
        </w:rPr>
        <w:t>5</w:t>
      </w:r>
    </w:p>
    <w:p w14:paraId="49E4D33D" w14:textId="18D50399" w:rsidR="00A64DF1" w:rsidRPr="00B152AD" w:rsidRDefault="00A64DF1" w:rsidP="00A64DF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0BFBAE5F" w14:textId="7B865D90" w:rsidR="00C46FA6" w:rsidRPr="00B152AD" w:rsidRDefault="00C46FA6" w:rsidP="00C46FA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3</w:t>
      </w:r>
      <w:r w:rsidR="00E31E65" w:rsidRP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E31E65" w:rsidRPr="00B152AD">
        <w:rPr>
          <w:rFonts w:ascii="Times New Roman" w:eastAsia="Times New Roman" w:hAnsi="Times New Roman" w:cs="Times New Roman"/>
          <w:color w:val="000000"/>
          <w:kern w:val="0"/>
          <w:sz w:val="28"/>
          <w:szCs w:val="28"/>
          <w:lang w:eastAsia="ru-RU"/>
          <w14:ligatures w14:val="none"/>
        </w:rPr>
        <w:t>Инвестиционно-строительный процесс — это…</w:t>
      </w:r>
      <w:r w:rsidRPr="00B152AD">
        <w:rPr>
          <w:rFonts w:ascii="Times New Roman" w:eastAsia="Times New Roman" w:hAnsi="Times New Roman" w:cs="Times New Roman"/>
          <w:color w:val="000000"/>
          <w:kern w:val="0"/>
          <w:sz w:val="28"/>
          <w:szCs w:val="28"/>
          <w:lang w:eastAsia="ru-RU"/>
          <w14:ligatures w14:val="none"/>
        </w:rPr>
        <w:t>:</w:t>
      </w:r>
    </w:p>
    <w:p w14:paraId="515D2E3B" w14:textId="31B3192F" w:rsidR="00C46FA6" w:rsidRPr="00B152AD" w:rsidRDefault="00C46FA6" w:rsidP="00C46FA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А) </w:t>
      </w:r>
      <w:r w:rsidR="00004C6A" w:rsidRPr="00B152AD">
        <w:rPr>
          <w:rFonts w:ascii="Times New Roman" w:eastAsia="Times New Roman" w:hAnsi="Times New Roman" w:cs="Times New Roman"/>
          <w:color w:val="000000"/>
          <w:kern w:val="0"/>
          <w:sz w:val="28"/>
          <w:szCs w:val="28"/>
          <w:lang w:eastAsia="ru-RU"/>
          <w14:ligatures w14:val="none"/>
        </w:rPr>
        <w:t>к</w:t>
      </w:r>
      <w:r w:rsidR="00E31E65" w:rsidRPr="00B152AD">
        <w:rPr>
          <w:rFonts w:ascii="Times New Roman" w:eastAsia="Times New Roman" w:hAnsi="Times New Roman" w:cs="Times New Roman"/>
          <w:color w:val="000000"/>
          <w:kern w:val="0"/>
          <w:sz w:val="28"/>
          <w:szCs w:val="28"/>
          <w:lang w:eastAsia="ru-RU"/>
          <w14:ligatures w14:val="none"/>
        </w:rPr>
        <w:t>омплекс взаимосвязанных мероприятий от идеи до ввода объекта в эксплуатацию, включающий проектирование, строительство, финансирование и юридическое оформление</w:t>
      </w:r>
    </w:p>
    <w:p w14:paraId="7EC35E5A" w14:textId="0816CA16" w:rsidR="00C46FA6" w:rsidRPr="00B152AD" w:rsidRDefault="00C46FA6" w:rsidP="00C46FA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Б) </w:t>
      </w:r>
      <w:r w:rsidR="00004C6A" w:rsidRPr="00B152AD">
        <w:rPr>
          <w:rFonts w:ascii="Times New Roman" w:eastAsia="Times New Roman" w:hAnsi="Times New Roman" w:cs="Times New Roman"/>
          <w:color w:val="000000"/>
          <w:kern w:val="0"/>
          <w:sz w:val="28"/>
          <w:szCs w:val="28"/>
          <w:lang w:eastAsia="ru-RU"/>
          <w14:ligatures w14:val="none"/>
        </w:rPr>
        <w:t>п</w:t>
      </w:r>
      <w:r w:rsidR="00E31E65" w:rsidRPr="00B152AD">
        <w:rPr>
          <w:rFonts w:ascii="Times New Roman" w:eastAsia="Times New Roman" w:hAnsi="Times New Roman" w:cs="Times New Roman"/>
          <w:color w:val="000000"/>
          <w:kern w:val="0"/>
          <w:sz w:val="28"/>
          <w:szCs w:val="28"/>
          <w:lang w:eastAsia="ru-RU"/>
          <w14:ligatures w14:val="none"/>
        </w:rPr>
        <w:t>роцесс проектирования объекта недвижимости</w:t>
      </w:r>
    </w:p>
    <w:p w14:paraId="2807A97E" w14:textId="308D4443" w:rsidR="00C46FA6" w:rsidRPr="00B152AD" w:rsidRDefault="00C46FA6" w:rsidP="00C46FA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В) </w:t>
      </w:r>
      <w:r w:rsidR="00004C6A" w:rsidRPr="00B152AD">
        <w:rPr>
          <w:rFonts w:ascii="Times New Roman" w:eastAsia="Times New Roman" w:hAnsi="Times New Roman" w:cs="Times New Roman"/>
          <w:color w:val="000000"/>
          <w:kern w:val="0"/>
          <w:sz w:val="28"/>
          <w:szCs w:val="28"/>
          <w:lang w:eastAsia="ru-RU"/>
          <w14:ligatures w14:val="none"/>
        </w:rPr>
        <w:t>п</w:t>
      </w:r>
      <w:r w:rsidR="00E31E65" w:rsidRPr="00B152AD">
        <w:rPr>
          <w:rFonts w:ascii="Times New Roman" w:eastAsia="Times New Roman" w:hAnsi="Times New Roman" w:cs="Times New Roman"/>
          <w:color w:val="000000"/>
          <w:kern w:val="0"/>
          <w:sz w:val="28"/>
          <w:szCs w:val="28"/>
          <w:lang w:eastAsia="ru-RU"/>
          <w14:ligatures w14:val="none"/>
        </w:rPr>
        <w:t>роцесс получения разрешения на строительство</w:t>
      </w:r>
    </w:p>
    <w:p w14:paraId="37B003C1" w14:textId="7BF3CA0E" w:rsidR="00903ED5" w:rsidRPr="00B152AD" w:rsidRDefault="00C46FA6" w:rsidP="00C46FA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Г) </w:t>
      </w:r>
      <w:r w:rsidR="00004C6A" w:rsidRPr="00B152AD">
        <w:rPr>
          <w:rFonts w:ascii="Times New Roman" w:eastAsia="Times New Roman" w:hAnsi="Times New Roman" w:cs="Times New Roman"/>
          <w:color w:val="000000"/>
          <w:kern w:val="0"/>
          <w:sz w:val="28"/>
          <w:szCs w:val="28"/>
          <w:lang w:eastAsia="ru-RU"/>
          <w14:ligatures w14:val="none"/>
        </w:rPr>
        <w:t>п</w:t>
      </w:r>
      <w:r w:rsidR="00E31E65" w:rsidRPr="00B152AD">
        <w:rPr>
          <w:rFonts w:ascii="Times New Roman" w:eastAsia="Times New Roman" w:hAnsi="Times New Roman" w:cs="Times New Roman"/>
          <w:color w:val="000000"/>
          <w:kern w:val="0"/>
          <w:sz w:val="28"/>
          <w:szCs w:val="28"/>
          <w:lang w:eastAsia="ru-RU"/>
          <w14:ligatures w14:val="none"/>
        </w:rPr>
        <w:t>роцесс выбора подрядчика для строительства</w:t>
      </w:r>
    </w:p>
    <w:p w14:paraId="6472F178" w14:textId="395F5149" w:rsidR="00A64DF1" w:rsidRPr="00B152AD" w:rsidRDefault="00A64DF1" w:rsidP="00C46FA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Правильный ответ: </w:t>
      </w:r>
      <w:r w:rsidR="00E31E65" w:rsidRPr="00B152AD">
        <w:rPr>
          <w:rFonts w:ascii="Times New Roman" w:eastAsia="Times New Roman" w:hAnsi="Times New Roman" w:cs="Times New Roman"/>
          <w:color w:val="000000"/>
          <w:kern w:val="0"/>
          <w:sz w:val="28"/>
          <w:szCs w:val="28"/>
          <w:lang w:eastAsia="ru-RU"/>
          <w14:ligatures w14:val="none"/>
        </w:rPr>
        <w:t>А</w:t>
      </w:r>
    </w:p>
    <w:p w14:paraId="19C5D62B" w14:textId="50EEFDAB" w:rsidR="00200C68" w:rsidRPr="00B152AD" w:rsidRDefault="000178C1" w:rsidP="00200C68">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Компетенции (индикаторы): </w:t>
      </w:r>
      <w:r w:rsidR="00A20896" w:rsidRPr="00B152AD">
        <w:rPr>
          <w:rFonts w:ascii="Times New Roman" w:eastAsia="Times New Roman" w:hAnsi="Times New Roman" w:cs="Times New Roman"/>
          <w:color w:val="000000"/>
          <w:kern w:val="0"/>
          <w:sz w:val="28"/>
          <w:szCs w:val="28"/>
          <w:lang w:eastAsia="ru-RU"/>
          <w14:ligatures w14:val="none"/>
        </w:rPr>
        <w:t>ПК-</w:t>
      </w:r>
      <w:r w:rsidR="00E31E65" w:rsidRPr="00B152AD">
        <w:rPr>
          <w:rFonts w:ascii="Times New Roman" w:eastAsia="Times New Roman" w:hAnsi="Times New Roman" w:cs="Times New Roman"/>
          <w:color w:val="000000"/>
          <w:kern w:val="0"/>
          <w:sz w:val="28"/>
          <w:szCs w:val="28"/>
          <w:lang w:eastAsia="ru-RU"/>
          <w14:ligatures w14:val="none"/>
        </w:rPr>
        <w:t>5</w:t>
      </w:r>
    </w:p>
    <w:p w14:paraId="1814C3CB" w14:textId="77777777" w:rsidR="00A64DF1" w:rsidRPr="00B152AD" w:rsidRDefault="00A64DF1" w:rsidP="00A64DF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422410A6" w14:textId="506767E1" w:rsidR="00C46FA6" w:rsidRPr="00B152AD" w:rsidRDefault="00C46FA6" w:rsidP="00C46FA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4</w:t>
      </w:r>
      <w:r w:rsidR="008B26AC" w:rsidRP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8B26AC" w:rsidRPr="00B152AD">
        <w:rPr>
          <w:rFonts w:ascii="Times New Roman" w:eastAsia="Times New Roman" w:hAnsi="Times New Roman" w:cs="Times New Roman"/>
          <w:color w:val="000000"/>
          <w:kern w:val="0"/>
          <w:sz w:val="28"/>
          <w:szCs w:val="28"/>
          <w:lang w:eastAsia="ru-RU"/>
          <w14:ligatures w14:val="none"/>
        </w:rPr>
        <w:t>К процессам управления проектами не относится следующий процесс:</w:t>
      </w:r>
    </w:p>
    <w:p w14:paraId="7C9F82CC" w14:textId="3843F21A" w:rsidR="00C46FA6" w:rsidRPr="00B152AD" w:rsidRDefault="00C46FA6" w:rsidP="00C46FA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А) </w:t>
      </w:r>
      <w:r w:rsidR="008B26AC" w:rsidRPr="00B152AD">
        <w:rPr>
          <w:rFonts w:ascii="Times New Roman" w:eastAsia="Times New Roman" w:hAnsi="Times New Roman" w:cs="Times New Roman"/>
          <w:color w:val="000000"/>
          <w:kern w:val="0"/>
          <w:sz w:val="28"/>
          <w:szCs w:val="28"/>
          <w:lang w:eastAsia="ru-RU"/>
          <w14:ligatures w14:val="none"/>
        </w:rPr>
        <w:t>планирование</w:t>
      </w:r>
    </w:p>
    <w:p w14:paraId="0E69CBCA" w14:textId="38B45E01" w:rsidR="00C46FA6" w:rsidRPr="00B152AD" w:rsidRDefault="00C46FA6" w:rsidP="00C46FA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Б) </w:t>
      </w:r>
      <w:r w:rsidR="008B26AC" w:rsidRPr="00B152AD">
        <w:rPr>
          <w:rFonts w:ascii="Times New Roman" w:eastAsia="Times New Roman" w:hAnsi="Times New Roman" w:cs="Times New Roman"/>
          <w:color w:val="000000"/>
          <w:kern w:val="0"/>
          <w:sz w:val="28"/>
          <w:szCs w:val="28"/>
          <w:lang w:eastAsia="ru-RU"/>
          <w14:ligatures w14:val="none"/>
        </w:rPr>
        <w:t>исполнение</w:t>
      </w:r>
    </w:p>
    <w:p w14:paraId="0BBBCBA5" w14:textId="29A09446" w:rsidR="00C46FA6" w:rsidRPr="00B152AD" w:rsidRDefault="00C46FA6" w:rsidP="00C46FA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В) </w:t>
      </w:r>
      <w:r w:rsidR="008B26AC" w:rsidRPr="00B152AD">
        <w:rPr>
          <w:rFonts w:ascii="Times New Roman" w:eastAsia="Times New Roman" w:hAnsi="Times New Roman" w:cs="Times New Roman"/>
          <w:color w:val="000000"/>
          <w:kern w:val="0"/>
          <w:sz w:val="28"/>
          <w:szCs w:val="28"/>
          <w:lang w:eastAsia="ru-RU"/>
          <w14:ligatures w14:val="none"/>
        </w:rPr>
        <w:t>мониторинг и контроль</w:t>
      </w:r>
    </w:p>
    <w:p w14:paraId="7982686D" w14:textId="19F8D15C" w:rsidR="00C46FA6" w:rsidRPr="00B152AD" w:rsidRDefault="00C46FA6" w:rsidP="00C46FA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Г) </w:t>
      </w:r>
      <w:r w:rsidR="008B26AC" w:rsidRPr="00B152AD">
        <w:rPr>
          <w:rFonts w:ascii="Times New Roman" w:eastAsia="Times New Roman" w:hAnsi="Times New Roman" w:cs="Times New Roman"/>
          <w:color w:val="000000"/>
          <w:kern w:val="0"/>
          <w:sz w:val="28"/>
          <w:szCs w:val="28"/>
          <w:lang w:eastAsia="ru-RU"/>
          <w14:ligatures w14:val="none"/>
        </w:rPr>
        <w:t>производство продукции</w:t>
      </w:r>
    </w:p>
    <w:p w14:paraId="411BCB75" w14:textId="464DCE9E" w:rsidR="00A64DF1" w:rsidRPr="00B152AD" w:rsidRDefault="00A64DF1" w:rsidP="00C46FA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Правильный ответ: </w:t>
      </w:r>
      <w:r w:rsidR="00903ED5" w:rsidRPr="00B152AD">
        <w:rPr>
          <w:rFonts w:ascii="Times New Roman" w:eastAsia="Times New Roman" w:hAnsi="Times New Roman" w:cs="Times New Roman"/>
          <w:color w:val="000000"/>
          <w:kern w:val="0"/>
          <w:sz w:val="28"/>
          <w:szCs w:val="28"/>
          <w:lang w:eastAsia="ru-RU"/>
          <w14:ligatures w14:val="none"/>
        </w:rPr>
        <w:t>Г</w:t>
      </w:r>
    </w:p>
    <w:p w14:paraId="6464DFE0" w14:textId="681EC262" w:rsidR="00B5527B" w:rsidRPr="00B152AD" w:rsidRDefault="000178C1" w:rsidP="00A64DF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Компетенции (индикаторы): </w:t>
      </w:r>
      <w:r w:rsidR="00A20896" w:rsidRPr="00B152AD">
        <w:rPr>
          <w:rFonts w:ascii="Times New Roman" w:eastAsia="Times New Roman" w:hAnsi="Times New Roman" w:cs="Times New Roman"/>
          <w:color w:val="000000"/>
          <w:kern w:val="0"/>
          <w:sz w:val="28"/>
          <w:szCs w:val="28"/>
          <w:lang w:eastAsia="ru-RU"/>
          <w14:ligatures w14:val="none"/>
        </w:rPr>
        <w:t>ПК-</w:t>
      </w:r>
      <w:r w:rsidR="008B26AC" w:rsidRPr="00B152AD">
        <w:rPr>
          <w:rFonts w:ascii="Times New Roman" w:eastAsia="Times New Roman" w:hAnsi="Times New Roman" w:cs="Times New Roman"/>
          <w:color w:val="000000"/>
          <w:kern w:val="0"/>
          <w:sz w:val="28"/>
          <w:szCs w:val="28"/>
          <w:lang w:eastAsia="ru-RU"/>
          <w14:ligatures w14:val="none"/>
        </w:rPr>
        <w:t>5</w:t>
      </w:r>
    </w:p>
    <w:p w14:paraId="27E1EF5E" w14:textId="1D0C7F61" w:rsidR="00C46FA6" w:rsidRPr="00B152AD" w:rsidRDefault="00C46FA6" w:rsidP="00C46FA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5</w:t>
      </w:r>
      <w:r w:rsidR="009F6B95" w:rsidRP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9F6B95" w:rsidRPr="00B152AD">
        <w:rPr>
          <w:rFonts w:ascii="Times New Roman" w:eastAsia="Times New Roman" w:hAnsi="Times New Roman" w:cs="Times New Roman"/>
          <w:color w:val="000000"/>
          <w:kern w:val="0"/>
          <w:sz w:val="28"/>
          <w:szCs w:val="28"/>
          <w:lang w:eastAsia="ru-RU"/>
          <w14:ligatures w14:val="none"/>
        </w:rPr>
        <w:t>Проектом в контексте управления проектами является</w:t>
      </w:r>
      <w:r w:rsidRPr="00B152AD">
        <w:rPr>
          <w:rFonts w:ascii="Times New Roman" w:eastAsia="Times New Roman" w:hAnsi="Times New Roman" w:cs="Times New Roman"/>
          <w:color w:val="000000"/>
          <w:kern w:val="0"/>
          <w:sz w:val="28"/>
          <w:szCs w:val="28"/>
          <w:lang w:eastAsia="ru-RU"/>
          <w14:ligatures w14:val="none"/>
        </w:rPr>
        <w:t>:</w:t>
      </w:r>
    </w:p>
    <w:p w14:paraId="21A89FA0" w14:textId="21CC8FD3" w:rsidR="00C46FA6" w:rsidRPr="00B152AD" w:rsidRDefault="00C46FA6" w:rsidP="00C46FA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lastRenderedPageBreak/>
        <w:t xml:space="preserve">А) </w:t>
      </w:r>
      <w:r w:rsidR="00B152AD" w:rsidRPr="00B152AD">
        <w:rPr>
          <w:rFonts w:ascii="Times New Roman" w:eastAsia="Times New Roman" w:hAnsi="Times New Roman" w:cs="Times New Roman"/>
          <w:color w:val="000000"/>
          <w:kern w:val="0"/>
          <w:sz w:val="28"/>
          <w:szCs w:val="28"/>
          <w:lang w:eastAsia="ru-RU"/>
          <w14:ligatures w14:val="none"/>
        </w:rPr>
        <w:t>н</w:t>
      </w:r>
      <w:r w:rsidR="009F6B95" w:rsidRPr="00B152AD">
        <w:rPr>
          <w:rFonts w:ascii="Times New Roman" w:eastAsia="Times New Roman" w:hAnsi="Times New Roman" w:cs="Times New Roman"/>
          <w:color w:val="000000"/>
          <w:kern w:val="0"/>
          <w:sz w:val="28"/>
          <w:szCs w:val="28"/>
          <w:lang w:eastAsia="ru-RU"/>
          <w14:ligatures w14:val="none"/>
        </w:rPr>
        <w:t>абор взаимосвязанных задач, направленных на достижение конкретной цели в течение ограниченного времени</w:t>
      </w:r>
    </w:p>
    <w:p w14:paraId="5D00729F" w14:textId="4F3ECC62" w:rsidR="00C46FA6" w:rsidRPr="00B152AD" w:rsidRDefault="00C46FA6" w:rsidP="00C46FA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Б) </w:t>
      </w:r>
      <w:r w:rsidR="00B152AD" w:rsidRPr="00B152AD">
        <w:rPr>
          <w:rFonts w:ascii="Times New Roman" w:eastAsia="Times New Roman" w:hAnsi="Times New Roman" w:cs="Times New Roman"/>
          <w:color w:val="000000"/>
          <w:kern w:val="0"/>
          <w:sz w:val="28"/>
          <w:szCs w:val="28"/>
          <w:lang w:eastAsia="ru-RU"/>
          <w14:ligatures w14:val="none"/>
        </w:rPr>
        <w:t>д</w:t>
      </w:r>
      <w:r w:rsidR="009F6B95" w:rsidRPr="00B152AD">
        <w:rPr>
          <w:rFonts w:ascii="Times New Roman" w:eastAsia="Times New Roman" w:hAnsi="Times New Roman" w:cs="Times New Roman"/>
          <w:color w:val="000000"/>
          <w:kern w:val="0"/>
          <w:sz w:val="28"/>
          <w:szCs w:val="28"/>
          <w:lang w:eastAsia="ru-RU"/>
          <w14:ligatures w14:val="none"/>
        </w:rPr>
        <w:t>олгосрочная программа деятельности организации</w:t>
      </w:r>
    </w:p>
    <w:p w14:paraId="753A321F" w14:textId="54056A39" w:rsidR="00C46FA6" w:rsidRPr="00B152AD" w:rsidRDefault="00C46FA6" w:rsidP="00C46FA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В) </w:t>
      </w:r>
      <w:r w:rsidR="00B152AD" w:rsidRPr="00B152AD">
        <w:rPr>
          <w:rFonts w:ascii="Times New Roman" w:eastAsia="Times New Roman" w:hAnsi="Times New Roman" w:cs="Times New Roman"/>
          <w:color w:val="000000"/>
          <w:kern w:val="0"/>
          <w:sz w:val="28"/>
          <w:szCs w:val="28"/>
          <w:lang w:eastAsia="ru-RU"/>
          <w14:ligatures w14:val="none"/>
        </w:rPr>
        <w:t>п</w:t>
      </w:r>
      <w:r w:rsidR="009F6B95" w:rsidRPr="00B152AD">
        <w:rPr>
          <w:rFonts w:ascii="Times New Roman" w:eastAsia="Times New Roman" w:hAnsi="Times New Roman" w:cs="Times New Roman"/>
          <w:color w:val="000000"/>
          <w:kern w:val="0"/>
          <w:sz w:val="28"/>
          <w:szCs w:val="28"/>
          <w:lang w:eastAsia="ru-RU"/>
          <w14:ligatures w14:val="none"/>
        </w:rPr>
        <w:t>остоянный процесс производства продукции</w:t>
      </w:r>
    </w:p>
    <w:p w14:paraId="3E34E963" w14:textId="2ADCEA92" w:rsidR="00C46FA6" w:rsidRPr="00B152AD" w:rsidRDefault="00C46FA6" w:rsidP="00C46FA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Г) </w:t>
      </w:r>
      <w:r w:rsidR="00B152AD" w:rsidRPr="00B152AD">
        <w:rPr>
          <w:rFonts w:ascii="Times New Roman" w:eastAsia="Times New Roman" w:hAnsi="Times New Roman" w:cs="Times New Roman"/>
          <w:color w:val="000000"/>
          <w:kern w:val="0"/>
          <w:sz w:val="28"/>
          <w:szCs w:val="28"/>
          <w:lang w:eastAsia="ru-RU"/>
          <w14:ligatures w14:val="none"/>
        </w:rPr>
        <w:t>е</w:t>
      </w:r>
      <w:r w:rsidR="009F6B95" w:rsidRPr="00B152AD">
        <w:rPr>
          <w:rFonts w:ascii="Times New Roman" w:eastAsia="Times New Roman" w:hAnsi="Times New Roman" w:cs="Times New Roman"/>
          <w:color w:val="000000"/>
          <w:kern w:val="0"/>
          <w:sz w:val="28"/>
          <w:szCs w:val="28"/>
          <w:lang w:eastAsia="ru-RU"/>
          <w14:ligatures w14:val="none"/>
        </w:rPr>
        <w:t>жедневная рутинная работа</w:t>
      </w:r>
    </w:p>
    <w:p w14:paraId="729D1C65" w14:textId="16FC1476" w:rsidR="00A64DF1" w:rsidRPr="00B152AD" w:rsidRDefault="00A64DF1" w:rsidP="00C46FA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Правильный ответ: </w:t>
      </w:r>
      <w:r w:rsidR="009F6B95" w:rsidRPr="00B152AD">
        <w:rPr>
          <w:rFonts w:ascii="Times New Roman" w:eastAsia="Times New Roman" w:hAnsi="Times New Roman" w:cs="Times New Roman"/>
          <w:color w:val="000000"/>
          <w:kern w:val="0"/>
          <w:sz w:val="28"/>
          <w:szCs w:val="28"/>
          <w:lang w:eastAsia="ru-RU"/>
          <w14:ligatures w14:val="none"/>
        </w:rPr>
        <w:t>А</w:t>
      </w:r>
    </w:p>
    <w:p w14:paraId="0E24509F" w14:textId="0AD80A36" w:rsidR="00043388" w:rsidRPr="00B152AD" w:rsidRDefault="000178C1" w:rsidP="00043388">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Компетенции (индикаторы): </w:t>
      </w:r>
      <w:r w:rsidR="00A20896" w:rsidRPr="00B152AD">
        <w:rPr>
          <w:rFonts w:ascii="Times New Roman" w:eastAsia="Times New Roman" w:hAnsi="Times New Roman" w:cs="Times New Roman"/>
          <w:color w:val="000000"/>
          <w:kern w:val="0"/>
          <w:sz w:val="28"/>
          <w:szCs w:val="28"/>
          <w:lang w:eastAsia="ru-RU"/>
          <w14:ligatures w14:val="none"/>
        </w:rPr>
        <w:t>ПК-</w:t>
      </w:r>
      <w:r w:rsidR="009F6B95" w:rsidRPr="00B152AD">
        <w:rPr>
          <w:rFonts w:ascii="Times New Roman" w:eastAsia="Times New Roman" w:hAnsi="Times New Roman" w:cs="Times New Roman"/>
          <w:color w:val="000000"/>
          <w:kern w:val="0"/>
          <w:sz w:val="28"/>
          <w:szCs w:val="28"/>
          <w:lang w:eastAsia="ru-RU"/>
          <w14:ligatures w14:val="none"/>
        </w:rPr>
        <w:t>9</w:t>
      </w:r>
    </w:p>
    <w:p w14:paraId="5237669D" w14:textId="77777777" w:rsidR="00773911" w:rsidRPr="00B152AD" w:rsidRDefault="00773911" w:rsidP="00C46FA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4F47EFF6" w14:textId="630C141D" w:rsidR="00A64DF1" w:rsidRPr="00B152AD" w:rsidRDefault="00A64DF1" w:rsidP="00115F7C">
      <w:pPr>
        <w:autoSpaceDE w:val="0"/>
        <w:autoSpaceDN w:val="0"/>
        <w:adjustRightInd w:val="0"/>
        <w:spacing w:after="0" w:line="240" w:lineRule="auto"/>
        <w:ind w:firstLine="708"/>
        <w:jc w:val="both"/>
        <w:rPr>
          <w:rFonts w:ascii="Times New Roman" w:eastAsia="Times New Roman" w:hAnsi="Times New Roman" w:cs="Times New Roman"/>
          <w:b/>
          <w:bCs/>
          <w:color w:val="000000"/>
          <w:kern w:val="0"/>
          <w:sz w:val="28"/>
          <w:szCs w:val="28"/>
          <w:lang w:eastAsia="ru-RU"/>
          <w14:ligatures w14:val="none"/>
        </w:rPr>
      </w:pPr>
      <w:r w:rsidRPr="00B152AD">
        <w:rPr>
          <w:rFonts w:ascii="Times New Roman" w:eastAsia="Times New Roman" w:hAnsi="Times New Roman" w:cs="Times New Roman"/>
          <w:b/>
          <w:bCs/>
          <w:color w:val="000000"/>
          <w:kern w:val="0"/>
          <w:sz w:val="28"/>
          <w:szCs w:val="28"/>
          <w:lang w:eastAsia="ru-RU"/>
          <w14:ligatures w14:val="none"/>
        </w:rPr>
        <w:t>Задания закрытого типа на установление соответствия</w:t>
      </w:r>
    </w:p>
    <w:p w14:paraId="15CDA0EA" w14:textId="77777777" w:rsidR="00A64DF1" w:rsidRPr="00B152AD" w:rsidRDefault="00A64DF1" w:rsidP="00A64DF1">
      <w:pPr>
        <w:spacing w:after="0" w:line="240" w:lineRule="auto"/>
        <w:jc w:val="both"/>
        <w:rPr>
          <w:rFonts w:ascii="Times New Roman" w:eastAsia="Times New Roman" w:hAnsi="Times New Roman" w:cs="Times New Roman"/>
          <w:i/>
          <w:kern w:val="0"/>
          <w:sz w:val="28"/>
          <w:szCs w:val="28"/>
          <w:lang w:eastAsia="ru-RU"/>
          <w14:ligatures w14:val="none"/>
        </w:rPr>
      </w:pPr>
    </w:p>
    <w:p w14:paraId="0CA2DDBE" w14:textId="77777777" w:rsidR="00A64DF1" w:rsidRPr="00B152AD" w:rsidRDefault="00A64DF1" w:rsidP="00A64DF1">
      <w:pPr>
        <w:spacing w:after="0" w:line="240" w:lineRule="auto"/>
        <w:jc w:val="both"/>
        <w:rPr>
          <w:rFonts w:ascii="Times New Roman" w:eastAsia="Times New Roman" w:hAnsi="Times New Roman" w:cs="Times New Roman"/>
          <w:i/>
          <w:kern w:val="0"/>
          <w:sz w:val="28"/>
          <w:szCs w:val="28"/>
          <w:lang w:eastAsia="ru-RU"/>
          <w14:ligatures w14:val="none"/>
        </w:rPr>
      </w:pPr>
      <w:r w:rsidRPr="00B152AD">
        <w:rPr>
          <w:rFonts w:ascii="Times New Roman" w:eastAsia="Times New Roman" w:hAnsi="Times New Roman" w:cs="Times New Roman"/>
          <w:i/>
          <w:kern w:val="0"/>
          <w:sz w:val="28"/>
          <w:szCs w:val="28"/>
          <w:lang w:eastAsia="ru-RU"/>
          <w14:ligatures w14:val="none"/>
        </w:rPr>
        <w:t xml:space="preserve">Установите правильное соответствие. </w:t>
      </w:r>
    </w:p>
    <w:p w14:paraId="5F21865B" w14:textId="77777777" w:rsidR="00A64DF1" w:rsidRPr="00B152AD" w:rsidRDefault="00A64DF1" w:rsidP="00A64DF1">
      <w:pPr>
        <w:spacing w:after="0" w:line="240" w:lineRule="auto"/>
        <w:jc w:val="both"/>
        <w:rPr>
          <w:rFonts w:ascii="Times New Roman" w:eastAsia="Times New Roman" w:hAnsi="Times New Roman" w:cs="Times New Roman"/>
          <w:i/>
          <w:kern w:val="0"/>
          <w:sz w:val="28"/>
          <w:szCs w:val="28"/>
          <w:lang w:eastAsia="ru-RU"/>
          <w14:ligatures w14:val="none"/>
        </w:rPr>
      </w:pPr>
      <w:r w:rsidRPr="00B152AD">
        <w:rPr>
          <w:rFonts w:ascii="Times New Roman" w:eastAsia="Times New Roman" w:hAnsi="Times New Roman" w:cs="Times New Roman"/>
          <w:i/>
          <w:kern w:val="0"/>
          <w:sz w:val="28"/>
          <w:szCs w:val="28"/>
          <w:lang w:eastAsia="ru-RU"/>
          <w14:ligatures w14:val="none"/>
        </w:rPr>
        <w:t xml:space="preserve">Каждому элементу левого столбца соответствует только один элемент правого столбца. </w:t>
      </w:r>
    </w:p>
    <w:p w14:paraId="29146459" w14:textId="70AC5A10" w:rsidR="00666460" w:rsidRPr="00B152AD" w:rsidRDefault="00A64DF1" w:rsidP="003A4193">
      <w:pPr>
        <w:autoSpaceDE w:val="0"/>
        <w:autoSpaceDN w:val="0"/>
        <w:adjustRightInd w:val="0"/>
        <w:spacing w:after="0" w:line="240" w:lineRule="auto"/>
        <w:jc w:val="both"/>
        <w:rPr>
          <w:rFonts w:ascii="Times New Roman" w:eastAsia="Calibri" w:hAnsi="Times New Roman" w:cs="Times New Roman"/>
          <w:b/>
          <w:bCs/>
          <w:color w:val="000000"/>
          <w:kern w:val="0"/>
          <w:sz w:val="28"/>
          <w:szCs w:val="28"/>
          <w14:ligatures w14:val="none"/>
        </w:rPr>
      </w:pPr>
      <w:r w:rsidRPr="00B152AD">
        <w:rPr>
          <w:rFonts w:ascii="Times New Roman" w:eastAsia="Times New Roman" w:hAnsi="Times New Roman" w:cs="Times New Roman"/>
          <w:b/>
          <w:bCs/>
          <w:color w:val="000000"/>
          <w:kern w:val="0"/>
          <w:sz w:val="28"/>
          <w:szCs w:val="28"/>
          <w:lang w:eastAsia="ru-RU"/>
          <w14:ligatures w14:val="none"/>
        </w:rPr>
        <w:t xml:space="preserve"> </w:t>
      </w:r>
    </w:p>
    <w:p w14:paraId="5FE2BA92" w14:textId="67C49B6B" w:rsidR="00252E8F" w:rsidRPr="00B152AD" w:rsidRDefault="00252E8F" w:rsidP="00DF5087">
      <w:pPr>
        <w:spacing w:after="0" w:line="276" w:lineRule="auto"/>
        <w:jc w:val="both"/>
        <w:rPr>
          <w:rFonts w:ascii="Times New Roman" w:eastAsia="Calibri" w:hAnsi="Times New Roman" w:cs="Times New Roman"/>
          <w:color w:val="000000"/>
          <w:kern w:val="0"/>
          <w:sz w:val="28"/>
          <w:szCs w:val="28"/>
          <w14:ligatures w14:val="none"/>
        </w:rPr>
      </w:pPr>
      <w:r w:rsidRPr="00B152AD">
        <w:rPr>
          <w:rFonts w:ascii="Times New Roman" w:eastAsia="Calibri" w:hAnsi="Times New Roman" w:cs="Times New Roman"/>
          <w:color w:val="000000"/>
          <w:kern w:val="0"/>
          <w:sz w:val="28"/>
          <w:szCs w:val="28"/>
          <w14:ligatures w14:val="none"/>
        </w:rPr>
        <w:t xml:space="preserve">1. </w:t>
      </w:r>
      <w:r w:rsidR="00DF5087" w:rsidRPr="00B152AD">
        <w:rPr>
          <w:rFonts w:ascii="Times New Roman" w:eastAsia="Calibri" w:hAnsi="Times New Roman" w:cs="Times New Roman"/>
          <w:color w:val="000000"/>
          <w:kern w:val="0"/>
          <w:sz w:val="28"/>
          <w:szCs w:val="28"/>
          <w14:ligatures w14:val="none"/>
        </w:rPr>
        <w:t>Установите соответствие между методом и его основной функцией в инвестиционно-строительной деятельности.</w:t>
      </w:r>
    </w:p>
    <w:tbl>
      <w:tblPr>
        <w:tblW w:w="0" w:type="auto"/>
        <w:tblLook w:val="04A0" w:firstRow="1" w:lastRow="0" w:firstColumn="1" w:lastColumn="0" w:noHBand="0" w:noVBand="1"/>
      </w:tblPr>
      <w:tblGrid>
        <w:gridCol w:w="4603"/>
        <w:gridCol w:w="4492"/>
      </w:tblGrid>
      <w:tr w:rsidR="00884DCE" w:rsidRPr="00B152AD" w14:paraId="4414133C" w14:textId="77777777" w:rsidTr="00B152AD">
        <w:trPr>
          <w:trHeight w:val="378"/>
        </w:trPr>
        <w:tc>
          <w:tcPr>
            <w:tcW w:w="4603" w:type="dxa"/>
          </w:tcPr>
          <w:p w14:paraId="6865A7BF" w14:textId="2381B1D5" w:rsidR="00884DCE" w:rsidRPr="00B152AD" w:rsidRDefault="00884DCE" w:rsidP="00884DCE">
            <w:pPr>
              <w:spacing w:after="0" w:line="240" w:lineRule="auto"/>
              <w:contextualSpacing/>
              <w:jc w:val="center"/>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Метод</w:t>
            </w:r>
          </w:p>
        </w:tc>
        <w:tc>
          <w:tcPr>
            <w:tcW w:w="4492" w:type="dxa"/>
          </w:tcPr>
          <w:p w14:paraId="1EE14B57" w14:textId="74468095" w:rsidR="00884DCE" w:rsidRPr="00B152AD" w:rsidRDefault="00884DCE" w:rsidP="00884DCE">
            <w:pPr>
              <w:spacing w:after="0" w:line="276" w:lineRule="auto"/>
              <w:ind w:firstLine="139"/>
              <w:jc w:val="center"/>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Основная функция</w:t>
            </w:r>
          </w:p>
        </w:tc>
      </w:tr>
      <w:tr w:rsidR="00252E8F" w:rsidRPr="00B152AD" w14:paraId="7322D8AC" w14:textId="77777777" w:rsidTr="00B152AD">
        <w:trPr>
          <w:trHeight w:val="586"/>
        </w:trPr>
        <w:tc>
          <w:tcPr>
            <w:tcW w:w="4603" w:type="dxa"/>
          </w:tcPr>
          <w:p w14:paraId="002596C3" w14:textId="08D08A0C" w:rsidR="004B0B00" w:rsidRPr="00B152AD" w:rsidRDefault="004B0B00" w:rsidP="004B0B00">
            <w:pPr>
              <w:spacing w:after="0" w:line="240" w:lineRule="auto"/>
              <w:contextualSpacing/>
              <w:jc w:val="both"/>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1</w:t>
            </w:r>
            <w:r w:rsidR="00B152AD">
              <w:rPr>
                <w:rFonts w:ascii="Times New Roman" w:eastAsia="Calibri" w:hAnsi="Times New Roman" w:cs="Times New Roman"/>
                <w:kern w:val="0"/>
                <w:sz w:val="28"/>
                <w:szCs w:val="28"/>
                <w14:ligatures w14:val="none"/>
              </w:rPr>
              <w:t>)</w:t>
            </w:r>
            <w:r w:rsidRPr="00B152AD">
              <w:rPr>
                <w:rFonts w:ascii="Times New Roman" w:eastAsia="Calibri" w:hAnsi="Times New Roman" w:cs="Times New Roman"/>
                <w:kern w:val="0"/>
                <w:sz w:val="28"/>
                <w:szCs w:val="28"/>
                <w14:ligatures w14:val="none"/>
              </w:rPr>
              <w:t xml:space="preserve"> </w:t>
            </w:r>
            <w:r w:rsidR="00884DCE" w:rsidRPr="00B152AD">
              <w:rPr>
                <w:rFonts w:ascii="Times New Roman" w:eastAsia="Calibri" w:hAnsi="Times New Roman" w:cs="Times New Roman"/>
                <w:kern w:val="0"/>
                <w:sz w:val="28"/>
                <w:szCs w:val="28"/>
                <w14:ligatures w14:val="none"/>
              </w:rPr>
              <w:t>Метод аналогов</w:t>
            </w:r>
          </w:p>
          <w:p w14:paraId="3D155E2D" w14:textId="6FA12CA0" w:rsidR="004B0B00" w:rsidRPr="00B152AD" w:rsidRDefault="004B0B00" w:rsidP="004B0B00">
            <w:pPr>
              <w:spacing w:after="0" w:line="240" w:lineRule="auto"/>
              <w:contextualSpacing/>
              <w:jc w:val="both"/>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2</w:t>
            </w:r>
            <w:r w:rsidR="00B152AD">
              <w:rPr>
                <w:rFonts w:ascii="Times New Roman" w:eastAsia="Calibri" w:hAnsi="Times New Roman" w:cs="Times New Roman"/>
                <w:kern w:val="0"/>
                <w:sz w:val="28"/>
                <w:szCs w:val="28"/>
                <w14:ligatures w14:val="none"/>
              </w:rPr>
              <w:t>)</w:t>
            </w:r>
            <w:r w:rsidRPr="00B152AD">
              <w:rPr>
                <w:rFonts w:ascii="Times New Roman" w:eastAsia="Calibri" w:hAnsi="Times New Roman" w:cs="Times New Roman"/>
                <w:kern w:val="0"/>
                <w:sz w:val="28"/>
                <w:szCs w:val="28"/>
                <w14:ligatures w14:val="none"/>
              </w:rPr>
              <w:t xml:space="preserve"> </w:t>
            </w:r>
            <w:r w:rsidR="00884DCE" w:rsidRPr="00B152AD">
              <w:rPr>
                <w:rFonts w:ascii="Times New Roman" w:eastAsia="Calibri" w:hAnsi="Times New Roman" w:cs="Times New Roman"/>
                <w:kern w:val="0"/>
                <w:sz w:val="28"/>
                <w:szCs w:val="28"/>
                <w14:ligatures w14:val="none"/>
              </w:rPr>
              <w:t>Сетевое планирование</w:t>
            </w:r>
          </w:p>
          <w:p w14:paraId="77CACC0C" w14:textId="691983F3" w:rsidR="004B0B00" w:rsidRPr="00B152AD" w:rsidRDefault="004B0B00" w:rsidP="004B0B00">
            <w:pPr>
              <w:spacing w:after="0" w:line="240" w:lineRule="auto"/>
              <w:contextualSpacing/>
              <w:jc w:val="both"/>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3</w:t>
            </w:r>
            <w:r w:rsidR="00B152AD">
              <w:rPr>
                <w:rFonts w:ascii="Times New Roman" w:eastAsia="Calibri" w:hAnsi="Times New Roman" w:cs="Times New Roman"/>
                <w:kern w:val="0"/>
                <w:sz w:val="28"/>
                <w:szCs w:val="28"/>
                <w14:ligatures w14:val="none"/>
              </w:rPr>
              <w:t>)</w:t>
            </w:r>
            <w:r w:rsidRPr="00B152AD">
              <w:rPr>
                <w:rFonts w:ascii="Times New Roman" w:eastAsia="Calibri" w:hAnsi="Times New Roman" w:cs="Times New Roman"/>
                <w:kern w:val="0"/>
                <w:sz w:val="28"/>
                <w:szCs w:val="28"/>
                <w14:ligatures w14:val="none"/>
              </w:rPr>
              <w:t xml:space="preserve"> </w:t>
            </w:r>
            <w:r w:rsidR="00884DCE" w:rsidRPr="00B152AD">
              <w:rPr>
                <w:rFonts w:ascii="Times New Roman" w:eastAsia="Calibri" w:hAnsi="Times New Roman" w:cs="Times New Roman"/>
                <w:kern w:val="0"/>
                <w:sz w:val="28"/>
                <w:szCs w:val="28"/>
                <w14:ligatures w14:val="none"/>
              </w:rPr>
              <w:t>Финансовое моделирование</w:t>
            </w:r>
          </w:p>
          <w:p w14:paraId="1AEDE3A1" w14:textId="6945C096" w:rsidR="00252E8F" w:rsidRPr="00B152AD" w:rsidRDefault="004B0B00" w:rsidP="004B0B00">
            <w:pPr>
              <w:spacing w:after="0" w:line="240" w:lineRule="auto"/>
              <w:contextualSpacing/>
              <w:jc w:val="both"/>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4</w:t>
            </w:r>
            <w:r w:rsidR="00B152AD">
              <w:rPr>
                <w:rFonts w:ascii="Times New Roman" w:eastAsia="Calibri" w:hAnsi="Times New Roman" w:cs="Times New Roman"/>
                <w:kern w:val="0"/>
                <w:sz w:val="28"/>
                <w:szCs w:val="28"/>
                <w14:ligatures w14:val="none"/>
              </w:rPr>
              <w:t>)</w:t>
            </w:r>
            <w:r w:rsidRPr="00B152AD">
              <w:rPr>
                <w:rFonts w:ascii="Times New Roman" w:eastAsia="Calibri" w:hAnsi="Times New Roman" w:cs="Times New Roman"/>
                <w:kern w:val="0"/>
                <w:sz w:val="28"/>
                <w:szCs w:val="28"/>
                <w14:ligatures w14:val="none"/>
              </w:rPr>
              <w:t xml:space="preserve"> </w:t>
            </w:r>
            <w:r w:rsidR="00884DCE" w:rsidRPr="00B152AD">
              <w:rPr>
                <w:rFonts w:ascii="Times New Roman" w:eastAsia="Calibri" w:hAnsi="Times New Roman" w:cs="Times New Roman"/>
                <w:kern w:val="0"/>
                <w:sz w:val="28"/>
                <w:szCs w:val="28"/>
                <w14:ligatures w14:val="none"/>
              </w:rPr>
              <w:t>Анализ чувствительности</w:t>
            </w:r>
          </w:p>
        </w:tc>
        <w:tc>
          <w:tcPr>
            <w:tcW w:w="4492" w:type="dxa"/>
          </w:tcPr>
          <w:p w14:paraId="50B55851" w14:textId="1FCA85F0" w:rsidR="004B0B00" w:rsidRPr="00B152AD" w:rsidRDefault="004B0B00" w:rsidP="004B0B00">
            <w:pPr>
              <w:spacing w:after="0" w:line="276" w:lineRule="auto"/>
              <w:ind w:firstLine="139"/>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A</w:t>
            </w:r>
            <w:r w:rsidR="00B152AD">
              <w:rPr>
                <w:rFonts w:ascii="Times New Roman" w:eastAsia="Calibri" w:hAnsi="Times New Roman" w:cs="Times New Roman"/>
                <w:kern w:val="0"/>
                <w:sz w:val="28"/>
                <w:szCs w:val="28"/>
                <w14:ligatures w14:val="none"/>
              </w:rPr>
              <w:t>)</w:t>
            </w:r>
            <w:r w:rsidRPr="00B152AD">
              <w:rPr>
                <w:rFonts w:ascii="Times New Roman" w:eastAsia="Calibri" w:hAnsi="Times New Roman" w:cs="Times New Roman"/>
                <w:kern w:val="0"/>
                <w:sz w:val="28"/>
                <w:szCs w:val="28"/>
                <w14:ligatures w14:val="none"/>
              </w:rPr>
              <w:t xml:space="preserve"> </w:t>
            </w:r>
            <w:r w:rsidR="00884DCE" w:rsidRPr="00B152AD">
              <w:rPr>
                <w:rFonts w:ascii="Times New Roman" w:eastAsia="Calibri" w:hAnsi="Times New Roman" w:cs="Times New Roman"/>
                <w:kern w:val="0"/>
                <w:sz w:val="28"/>
                <w:szCs w:val="28"/>
                <w14:ligatures w14:val="none"/>
              </w:rPr>
              <w:t>Определение оптимальной структуры финансирования проекта (соотношение собственных и заемных средств)</w:t>
            </w:r>
          </w:p>
          <w:p w14:paraId="580A0C1E" w14:textId="69D91F36" w:rsidR="004B0B00" w:rsidRPr="00B152AD" w:rsidRDefault="004B0B00" w:rsidP="004B0B00">
            <w:pPr>
              <w:spacing w:after="0" w:line="276" w:lineRule="auto"/>
              <w:ind w:firstLine="139"/>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Б</w:t>
            </w:r>
            <w:r w:rsidR="00B152AD">
              <w:rPr>
                <w:rFonts w:ascii="Times New Roman" w:eastAsia="Calibri" w:hAnsi="Times New Roman" w:cs="Times New Roman"/>
                <w:kern w:val="0"/>
                <w:sz w:val="28"/>
                <w:szCs w:val="28"/>
                <w14:ligatures w14:val="none"/>
              </w:rPr>
              <w:t>)</w:t>
            </w:r>
            <w:r w:rsidRPr="00B152AD">
              <w:rPr>
                <w:rFonts w:ascii="Times New Roman" w:eastAsia="Calibri" w:hAnsi="Times New Roman" w:cs="Times New Roman"/>
                <w:kern w:val="0"/>
                <w:sz w:val="28"/>
                <w:szCs w:val="28"/>
                <w14:ligatures w14:val="none"/>
              </w:rPr>
              <w:t xml:space="preserve"> </w:t>
            </w:r>
            <w:r w:rsidR="00884DCE" w:rsidRPr="00B152AD">
              <w:rPr>
                <w:rFonts w:ascii="Times New Roman" w:eastAsia="Calibri" w:hAnsi="Times New Roman" w:cs="Times New Roman"/>
                <w:kern w:val="0"/>
                <w:sz w:val="28"/>
                <w:szCs w:val="28"/>
                <w14:ligatures w14:val="none"/>
              </w:rPr>
              <w:t>Анализ влияния изменений в ключевых параметрах проекта (стоимость материалов, сроки строительства) на его финансовые показатели</w:t>
            </w:r>
          </w:p>
          <w:p w14:paraId="147FBBEF" w14:textId="1B655E6C" w:rsidR="004B0B00" w:rsidRPr="00B152AD" w:rsidRDefault="004B0B00" w:rsidP="004B0B00">
            <w:pPr>
              <w:spacing w:after="0" w:line="276" w:lineRule="auto"/>
              <w:ind w:firstLine="139"/>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В</w:t>
            </w:r>
            <w:r w:rsidR="00B152AD">
              <w:rPr>
                <w:rFonts w:ascii="Times New Roman" w:eastAsia="Calibri" w:hAnsi="Times New Roman" w:cs="Times New Roman"/>
                <w:kern w:val="0"/>
                <w:sz w:val="28"/>
                <w:szCs w:val="28"/>
                <w14:ligatures w14:val="none"/>
              </w:rPr>
              <w:t>)</w:t>
            </w:r>
            <w:r w:rsidRPr="00B152AD">
              <w:rPr>
                <w:rFonts w:ascii="Times New Roman" w:eastAsia="Calibri" w:hAnsi="Times New Roman" w:cs="Times New Roman"/>
                <w:kern w:val="0"/>
                <w:sz w:val="28"/>
                <w:szCs w:val="28"/>
                <w14:ligatures w14:val="none"/>
              </w:rPr>
              <w:t xml:space="preserve"> </w:t>
            </w:r>
            <w:r w:rsidR="00884DCE" w:rsidRPr="00B152AD">
              <w:rPr>
                <w:rFonts w:ascii="Times New Roman" w:eastAsia="Calibri" w:hAnsi="Times New Roman" w:cs="Times New Roman"/>
                <w:kern w:val="0"/>
                <w:sz w:val="28"/>
                <w:szCs w:val="28"/>
                <w14:ligatures w14:val="none"/>
              </w:rPr>
              <w:t>Разработка календарного плана выполнения работ, определение критического пути и сроков завершения проекта</w:t>
            </w:r>
          </w:p>
          <w:p w14:paraId="03597BEC" w14:textId="395A1DDA" w:rsidR="004B0B00" w:rsidRPr="00B152AD" w:rsidRDefault="004B0B00" w:rsidP="004B0B00">
            <w:pPr>
              <w:spacing w:after="0" w:line="276" w:lineRule="auto"/>
              <w:ind w:firstLine="139"/>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Г</w:t>
            </w:r>
            <w:r w:rsidR="00B152AD">
              <w:rPr>
                <w:rFonts w:ascii="Times New Roman" w:eastAsia="Calibri" w:hAnsi="Times New Roman" w:cs="Times New Roman"/>
                <w:kern w:val="0"/>
                <w:sz w:val="28"/>
                <w:szCs w:val="28"/>
                <w14:ligatures w14:val="none"/>
              </w:rPr>
              <w:t>)</w:t>
            </w:r>
            <w:r w:rsidRPr="00B152AD">
              <w:rPr>
                <w:rFonts w:ascii="Times New Roman" w:eastAsia="Calibri" w:hAnsi="Times New Roman" w:cs="Times New Roman"/>
                <w:kern w:val="0"/>
                <w:sz w:val="28"/>
                <w:szCs w:val="28"/>
                <w14:ligatures w14:val="none"/>
              </w:rPr>
              <w:t xml:space="preserve"> </w:t>
            </w:r>
            <w:r w:rsidR="00884DCE" w:rsidRPr="00B152AD">
              <w:rPr>
                <w:rFonts w:ascii="Times New Roman" w:eastAsia="Calibri" w:hAnsi="Times New Roman" w:cs="Times New Roman"/>
                <w:kern w:val="0"/>
                <w:sz w:val="28"/>
                <w:szCs w:val="28"/>
                <w14:ligatures w14:val="none"/>
              </w:rPr>
              <w:t>Прогнозирование затрат на строительство на основе данных о стоимости аналогичных объектов недвижимости</w:t>
            </w:r>
          </w:p>
          <w:p w14:paraId="05F3C03F" w14:textId="6AEA4A32" w:rsidR="004543ED" w:rsidRPr="00B152AD" w:rsidRDefault="004B0B00" w:rsidP="004543ED">
            <w:pPr>
              <w:spacing w:after="0" w:line="276" w:lineRule="auto"/>
              <w:ind w:firstLine="139"/>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Д</w:t>
            </w:r>
            <w:r w:rsidR="00B152AD">
              <w:rPr>
                <w:rFonts w:ascii="Times New Roman" w:eastAsia="Calibri" w:hAnsi="Times New Roman" w:cs="Times New Roman"/>
                <w:kern w:val="0"/>
                <w:sz w:val="28"/>
                <w:szCs w:val="28"/>
                <w14:ligatures w14:val="none"/>
              </w:rPr>
              <w:t>)</w:t>
            </w:r>
            <w:r w:rsidRPr="00B152AD">
              <w:rPr>
                <w:rFonts w:ascii="Times New Roman" w:eastAsia="Calibri" w:hAnsi="Times New Roman" w:cs="Times New Roman"/>
                <w:kern w:val="0"/>
                <w:sz w:val="28"/>
                <w:szCs w:val="28"/>
                <w14:ligatures w14:val="none"/>
              </w:rPr>
              <w:t xml:space="preserve"> </w:t>
            </w:r>
            <w:r w:rsidR="00884DCE" w:rsidRPr="00B152AD">
              <w:rPr>
                <w:rFonts w:ascii="Times New Roman" w:eastAsia="Calibri" w:hAnsi="Times New Roman" w:cs="Times New Roman"/>
                <w:kern w:val="0"/>
                <w:sz w:val="28"/>
                <w:szCs w:val="28"/>
                <w14:ligatures w14:val="none"/>
              </w:rPr>
              <w:t>Построение финансовой модели проекта, включающей прогноз денежных потоков, расчет финансовых показателей (NPV, IRR, PI) и анализ рисков</w:t>
            </w:r>
          </w:p>
        </w:tc>
      </w:tr>
    </w:tbl>
    <w:p w14:paraId="7E4CFC19" w14:textId="427B4203" w:rsidR="00252E8F" w:rsidRPr="00B152AD" w:rsidRDefault="00252E8F" w:rsidP="00252E8F">
      <w:pPr>
        <w:spacing w:after="0" w:line="240"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Запишите выбранные буквы под соответствующими цифрами:</w:t>
      </w:r>
    </w:p>
    <w:p w14:paraId="6A703986" w14:textId="77777777" w:rsidR="00252E8F" w:rsidRPr="00B152AD" w:rsidRDefault="00252E8F" w:rsidP="00252E8F">
      <w:pPr>
        <w:spacing w:after="0" w:line="240"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lastRenderedPageBreak/>
        <w:t>Правильный ответ: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13"/>
        <w:gridCol w:w="813"/>
        <w:gridCol w:w="813"/>
      </w:tblGrid>
      <w:tr w:rsidR="005570FC" w:rsidRPr="00B152AD" w14:paraId="6D414FE6" w14:textId="1A4CE3F5" w:rsidTr="00AD718E">
        <w:tc>
          <w:tcPr>
            <w:tcW w:w="851" w:type="dxa"/>
          </w:tcPr>
          <w:p w14:paraId="6E5BBFFD" w14:textId="77777777" w:rsidR="005570FC" w:rsidRPr="00B152AD" w:rsidRDefault="005570FC" w:rsidP="00252E8F">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1</w:t>
            </w:r>
          </w:p>
        </w:tc>
        <w:tc>
          <w:tcPr>
            <w:tcW w:w="813" w:type="dxa"/>
          </w:tcPr>
          <w:p w14:paraId="50E145D8" w14:textId="77777777" w:rsidR="005570FC" w:rsidRPr="00B152AD" w:rsidRDefault="005570FC" w:rsidP="00252E8F">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2</w:t>
            </w:r>
          </w:p>
        </w:tc>
        <w:tc>
          <w:tcPr>
            <w:tcW w:w="813" w:type="dxa"/>
          </w:tcPr>
          <w:p w14:paraId="4ACD9256" w14:textId="3143EFB1" w:rsidR="005570FC" w:rsidRPr="00B152AD" w:rsidRDefault="005570FC" w:rsidP="00252E8F">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3</w:t>
            </w:r>
          </w:p>
        </w:tc>
        <w:tc>
          <w:tcPr>
            <w:tcW w:w="813" w:type="dxa"/>
          </w:tcPr>
          <w:p w14:paraId="4B73D88A" w14:textId="164F3265" w:rsidR="005570FC" w:rsidRPr="00B152AD" w:rsidRDefault="005570FC" w:rsidP="00252E8F">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4</w:t>
            </w:r>
          </w:p>
        </w:tc>
      </w:tr>
      <w:tr w:rsidR="005570FC" w:rsidRPr="00B152AD" w14:paraId="3C17B3CE" w14:textId="6079AFD6" w:rsidTr="00AD718E">
        <w:tc>
          <w:tcPr>
            <w:tcW w:w="851" w:type="dxa"/>
          </w:tcPr>
          <w:p w14:paraId="7DA321FD" w14:textId="100E2B4C" w:rsidR="005570FC" w:rsidRPr="00B152AD" w:rsidRDefault="00884DCE" w:rsidP="00252E8F">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Г</w:t>
            </w:r>
          </w:p>
        </w:tc>
        <w:tc>
          <w:tcPr>
            <w:tcW w:w="813" w:type="dxa"/>
          </w:tcPr>
          <w:p w14:paraId="765BD56D" w14:textId="0A9FC5E6" w:rsidR="005570FC" w:rsidRPr="00B152AD" w:rsidRDefault="00884DCE" w:rsidP="00252E8F">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В</w:t>
            </w:r>
          </w:p>
        </w:tc>
        <w:tc>
          <w:tcPr>
            <w:tcW w:w="813" w:type="dxa"/>
          </w:tcPr>
          <w:p w14:paraId="5D77BDE3" w14:textId="2E77C061" w:rsidR="005570FC" w:rsidRPr="00B152AD" w:rsidRDefault="00884DCE" w:rsidP="00252E8F">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Д</w:t>
            </w:r>
          </w:p>
        </w:tc>
        <w:tc>
          <w:tcPr>
            <w:tcW w:w="813" w:type="dxa"/>
          </w:tcPr>
          <w:p w14:paraId="55BC8641" w14:textId="431C0914" w:rsidR="005570FC" w:rsidRPr="00B152AD" w:rsidRDefault="00884DCE" w:rsidP="00252E8F">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Б</w:t>
            </w:r>
          </w:p>
        </w:tc>
      </w:tr>
    </w:tbl>
    <w:p w14:paraId="2F5DC114" w14:textId="49918A88" w:rsidR="00252E8F" w:rsidRPr="00B152AD" w:rsidRDefault="000178C1" w:rsidP="00252E8F">
      <w:pPr>
        <w:tabs>
          <w:tab w:val="left" w:pos="284"/>
          <w:tab w:val="left" w:pos="709"/>
        </w:tabs>
        <w:spacing w:after="0" w:line="240" w:lineRule="auto"/>
        <w:rPr>
          <w:rFonts w:ascii="Times New Roman" w:eastAsia="Times New Roman" w:hAnsi="Times New Roman" w:cs="Times New Roman"/>
          <w:kern w:val="0"/>
          <w:sz w:val="28"/>
          <w:szCs w:val="28"/>
          <w14:ligatures w14:val="none"/>
        </w:rPr>
      </w:pPr>
      <w:r w:rsidRPr="00B152AD">
        <w:rPr>
          <w:rFonts w:ascii="Times New Roman" w:eastAsia="Times New Roman" w:hAnsi="Times New Roman" w:cs="Times New Roman"/>
          <w:kern w:val="0"/>
          <w:sz w:val="28"/>
          <w:szCs w:val="28"/>
          <w14:ligatures w14:val="none"/>
        </w:rPr>
        <w:t xml:space="preserve">Компетенции (индикаторы): </w:t>
      </w:r>
      <w:r w:rsidR="00A20896" w:rsidRPr="00B152AD">
        <w:rPr>
          <w:rFonts w:ascii="Times New Roman" w:eastAsia="Times New Roman" w:hAnsi="Times New Roman" w:cs="Times New Roman"/>
          <w:kern w:val="0"/>
          <w:sz w:val="28"/>
          <w:szCs w:val="28"/>
          <w14:ligatures w14:val="none"/>
        </w:rPr>
        <w:t>ПК-</w:t>
      </w:r>
      <w:r w:rsidR="00884DCE" w:rsidRPr="00B152AD">
        <w:rPr>
          <w:rFonts w:ascii="Times New Roman" w:eastAsia="Times New Roman" w:hAnsi="Times New Roman" w:cs="Times New Roman"/>
          <w:kern w:val="0"/>
          <w:sz w:val="28"/>
          <w:szCs w:val="28"/>
          <w14:ligatures w14:val="none"/>
        </w:rPr>
        <w:t>3</w:t>
      </w:r>
    </w:p>
    <w:p w14:paraId="405FADE6" w14:textId="77777777" w:rsidR="00A64DF1" w:rsidRPr="00B152AD" w:rsidRDefault="00A64DF1" w:rsidP="00A64DF1">
      <w:pPr>
        <w:autoSpaceDE w:val="0"/>
        <w:autoSpaceDN w:val="0"/>
        <w:adjustRightInd w:val="0"/>
        <w:spacing w:after="0" w:line="240" w:lineRule="auto"/>
        <w:jc w:val="both"/>
        <w:rPr>
          <w:rFonts w:ascii="Times New Roman" w:eastAsia="Times New Roman" w:hAnsi="Times New Roman" w:cs="Times New Roman"/>
          <w:b/>
          <w:bCs/>
          <w:color w:val="000000"/>
          <w:kern w:val="0"/>
          <w:sz w:val="28"/>
          <w:szCs w:val="28"/>
          <w:lang w:eastAsia="ru-RU"/>
          <w14:ligatures w14:val="none"/>
        </w:rPr>
      </w:pPr>
    </w:p>
    <w:p w14:paraId="319F375C" w14:textId="47DCE9DA" w:rsidR="00A64DF1" w:rsidRPr="00B152AD" w:rsidRDefault="00A64DF1" w:rsidP="00A64DF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2. </w:t>
      </w:r>
      <w:r w:rsidR="00DF5087" w:rsidRPr="00B152AD">
        <w:rPr>
          <w:rFonts w:ascii="Times New Roman" w:eastAsia="Times New Roman" w:hAnsi="Times New Roman" w:cs="Times New Roman"/>
          <w:color w:val="000000"/>
          <w:kern w:val="0"/>
          <w:sz w:val="28"/>
          <w:szCs w:val="28"/>
          <w:lang w:eastAsia="ru-RU"/>
          <w14:ligatures w14:val="none"/>
        </w:rPr>
        <w:t>Установите соответствие между видом ремонта и примером работ, к нему относящихся.</w:t>
      </w:r>
    </w:p>
    <w:tbl>
      <w:tblPr>
        <w:tblW w:w="0" w:type="auto"/>
        <w:tblLook w:val="04A0" w:firstRow="1" w:lastRow="0" w:firstColumn="1" w:lastColumn="0" w:noHBand="0" w:noVBand="1"/>
      </w:tblPr>
      <w:tblGrid>
        <w:gridCol w:w="4400"/>
        <w:gridCol w:w="4939"/>
      </w:tblGrid>
      <w:tr w:rsidR="00DF5087" w:rsidRPr="00B152AD" w14:paraId="768A8DCC" w14:textId="77777777" w:rsidTr="00B152AD">
        <w:tc>
          <w:tcPr>
            <w:tcW w:w="4400" w:type="dxa"/>
          </w:tcPr>
          <w:p w14:paraId="2EBAAB2F" w14:textId="155D6C00" w:rsidR="00DF5087" w:rsidRPr="00B152AD" w:rsidRDefault="00DF5087" w:rsidP="00DF5087">
            <w:pPr>
              <w:autoSpaceDE w:val="0"/>
              <w:autoSpaceDN w:val="0"/>
              <w:adjustRightInd w:val="0"/>
              <w:spacing w:after="0" w:line="240" w:lineRule="auto"/>
              <w:jc w:val="center"/>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Метод</w:t>
            </w:r>
          </w:p>
        </w:tc>
        <w:tc>
          <w:tcPr>
            <w:tcW w:w="4939" w:type="dxa"/>
          </w:tcPr>
          <w:p w14:paraId="4A45E5B8" w14:textId="2CF1E236" w:rsidR="00DF5087" w:rsidRPr="00B152AD" w:rsidRDefault="00DF5087" w:rsidP="00DF5087">
            <w:pPr>
              <w:autoSpaceDE w:val="0"/>
              <w:autoSpaceDN w:val="0"/>
              <w:adjustRightInd w:val="0"/>
              <w:spacing w:after="0" w:line="240" w:lineRule="auto"/>
              <w:jc w:val="center"/>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Пример работ</w:t>
            </w:r>
          </w:p>
        </w:tc>
      </w:tr>
      <w:tr w:rsidR="00A64DF1" w:rsidRPr="00B152AD" w14:paraId="139C7732" w14:textId="77777777" w:rsidTr="00B152AD">
        <w:tc>
          <w:tcPr>
            <w:tcW w:w="4400" w:type="dxa"/>
            <w:hideMark/>
          </w:tcPr>
          <w:p w14:paraId="23BE26EB" w14:textId="188F993F" w:rsidR="005570FC" w:rsidRPr="00B152AD" w:rsidRDefault="005570FC" w:rsidP="005570FC">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1</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DF5087" w:rsidRPr="00B152AD">
              <w:rPr>
                <w:rFonts w:ascii="Times New Roman" w:eastAsia="Times New Roman" w:hAnsi="Times New Roman" w:cs="Times New Roman"/>
                <w:color w:val="000000"/>
                <w:kern w:val="0"/>
                <w:sz w:val="28"/>
                <w:szCs w:val="28"/>
                <w:lang w:eastAsia="ru-RU"/>
                <w14:ligatures w14:val="none"/>
              </w:rPr>
              <w:t>Текущий ремонт</w:t>
            </w:r>
          </w:p>
          <w:p w14:paraId="50E7D2FF" w14:textId="30CD03F7" w:rsidR="005570FC" w:rsidRPr="00B152AD" w:rsidRDefault="005570FC" w:rsidP="005570FC">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2</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DF5087" w:rsidRPr="00B152AD">
              <w:rPr>
                <w:rFonts w:ascii="Times New Roman" w:eastAsia="Times New Roman" w:hAnsi="Times New Roman" w:cs="Times New Roman"/>
                <w:color w:val="000000"/>
                <w:kern w:val="0"/>
                <w:sz w:val="28"/>
                <w:szCs w:val="28"/>
                <w:lang w:eastAsia="ru-RU"/>
                <w14:ligatures w14:val="none"/>
              </w:rPr>
              <w:t>Капитальный ремонт</w:t>
            </w:r>
          </w:p>
          <w:p w14:paraId="6896615E" w14:textId="4A174F69" w:rsidR="005570FC" w:rsidRPr="00B152AD" w:rsidRDefault="005570FC" w:rsidP="005570FC">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3</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DF5087" w:rsidRPr="00B152AD">
              <w:rPr>
                <w:rFonts w:ascii="Times New Roman" w:eastAsia="Times New Roman" w:hAnsi="Times New Roman" w:cs="Times New Roman"/>
                <w:color w:val="000000"/>
                <w:kern w:val="0"/>
                <w:sz w:val="28"/>
                <w:szCs w:val="28"/>
                <w:lang w:eastAsia="ru-RU"/>
                <w14:ligatures w14:val="none"/>
              </w:rPr>
              <w:t>Аварийный ремонт</w:t>
            </w:r>
          </w:p>
          <w:p w14:paraId="6E09F642" w14:textId="083B3BBA" w:rsidR="00CC0620" w:rsidRPr="00B152AD" w:rsidRDefault="005570FC" w:rsidP="005570FC">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4</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DF5087" w:rsidRPr="00B152AD">
              <w:rPr>
                <w:rFonts w:ascii="Times New Roman" w:eastAsia="Times New Roman" w:hAnsi="Times New Roman" w:cs="Times New Roman"/>
                <w:color w:val="000000"/>
                <w:kern w:val="0"/>
                <w:sz w:val="28"/>
                <w:szCs w:val="28"/>
                <w:lang w:eastAsia="ru-RU"/>
                <w14:ligatures w14:val="none"/>
              </w:rPr>
              <w:t>Планово-предупредительный ремонт</w:t>
            </w:r>
          </w:p>
        </w:tc>
        <w:tc>
          <w:tcPr>
            <w:tcW w:w="4939" w:type="dxa"/>
            <w:hideMark/>
          </w:tcPr>
          <w:p w14:paraId="0A21F5CC" w14:textId="35A58CE9" w:rsidR="005570FC" w:rsidRPr="00B152AD" w:rsidRDefault="005570FC" w:rsidP="005570FC">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A</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DF5087" w:rsidRPr="00B152AD">
              <w:rPr>
                <w:rFonts w:ascii="Times New Roman" w:eastAsia="Times New Roman" w:hAnsi="Times New Roman" w:cs="Times New Roman"/>
                <w:color w:val="000000"/>
                <w:kern w:val="0"/>
                <w:sz w:val="28"/>
                <w:szCs w:val="28"/>
                <w:lang w:eastAsia="ru-RU"/>
                <w14:ligatures w14:val="none"/>
              </w:rPr>
              <w:t>Полная замена изношенных инженерных систем (водоснабжение, отопление, канализация)</w:t>
            </w:r>
          </w:p>
          <w:p w14:paraId="53DF3DD1" w14:textId="5C789745" w:rsidR="005570FC" w:rsidRPr="00B152AD" w:rsidRDefault="005570FC" w:rsidP="005570FC">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Б</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DF5087" w:rsidRPr="00B152AD">
              <w:rPr>
                <w:rFonts w:ascii="Times New Roman" w:eastAsia="Times New Roman" w:hAnsi="Times New Roman" w:cs="Times New Roman"/>
                <w:color w:val="000000"/>
                <w:kern w:val="0"/>
                <w:sz w:val="28"/>
                <w:szCs w:val="28"/>
                <w:lang w:eastAsia="ru-RU"/>
                <w14:ligatures w14:val="none"/>
              </w:rPr>
              <w:t>Ликвидация последствий аварии (устранение затопления, восстановление электроснабжения)</w:t>
            </w:r>
          </w:p>
          <w:p w14:paraId="3653694C" w14:textId="33242412" w:rsidR="005570FC" w:rsidRPr="00B152AD" w:rsidRDefault="005570FC" w:rsidP="005570FC">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В</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DF5087" w:rsidRPr="00B152AD">
              <w:rPr>
                <w:rFonts w:ascii="Times New Roman" w:eastAsia="Times New Roman" w:hAnsi="Times New Roman" w:cs="Times New Roman"/>
                <w:color w:val="000000"/>
                <w:kern w:val="0"/>
                <w:sz w:val="28"/>
                <w:szCs w:val="28"/>
                <w:lang w:eastAsia="ru-RU"/>
                <w14:ligatures w14:val="none"/>
              </w:rPr>
              <w:t>Замена разбитого стекла в окне на лестничной клетке</w:t>
            </w:r>
          </w:p>
          <w:p w14:paraId="38FB5171" w14:textId="6CF123C6" w:rsidR="005570FC" w:rsidRPr="00B152AD" w:rsidRDefault="005570FC" w:rsidP="005570FC">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Г</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DF5087" w:rsidRPr="00B152AD">
              <w:rPr>
                <w:rFonts w:ascii="Times New Roman" w:eastAsia="Times New Roman" w:hAnsi="Times New Roman" w:cs="Times New Roman"/>
                <w:color w:val="000000"/>
                <w:kern w:val="0"/>
                <w:sz w:val="28"/>
                <w:szCs w:val="28"/>
                <w:lang w:eastAsia="ru-RU"/>
                <w14:ligatures w14:val="none"/>
              </w:rPr>
              <w:t>Проведение профилактических осмотров и регулировок инженерного оборудования (проверка давления в системе отопления, смазка трущихся частей насосов)</w:t>
            </w:r>
          </w:p>
          <w:p w14:paraId="1F261911" w14:textId="7BE4257E" w:rsidR="004543ED" w:rsidRPr="00B152AD" w:rsidRDefault="005570FC" w:rsidP="005570FC">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Д</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DF5087" w:rsidRPr="00B152AD">
              <w:rPr>
                <w:rFonts w:ascii="Times New Roman" w:eastAsia="Times New Roman" w:hAnsi="Times New Roman" w:cs="Times New Roman"/>
                <w:color w:val="000000"/>
                <w:kern w:val="0"/>
                <w:sz w:val="28"/>
                <w:szCs w:val="28"/>
                <w:lang w:eastAsia="ru-RU"/>
                <w14:ligatures w14:val="none"/>
              </w:rPr>
              <w:t>Модернизация лифтового оборудования с заменой устаревших узлов и агрегатов</w:t>
            </w:r>
          </w:p>
        </w:tc>
      </w:tr>
    </w:tbl>
    <w:p w14:paraId="26F10AD0" w14:textId="77777777" w:rsidR="00BE2958" w:rsidRPr="00B152AD" w:rsidRDefault="00BE2958" w:rsidP="003936F9">
      <w:pPr>
        <w:spacing w:after="0" w:line="240" w:lineRule="auto"/>
        <w:rPr>
          <w:rFonts w:ascii="Times New Roman" w:eastAsia="Calibri" w:hAnsi="Times New Roman" w:cs="Times New Roman"/>
          <w:kern w:val="0"/>
          <w:sz w:val="28"/>
          <w:szCs w:val="28"/>
          <w14:ligatures w14:val="none"/>
        </w:rPr>
      </w:pPr>
    </w:p>
    <w:p w14:paraId="2A3CED45" w14:textId="0B070254" w:rsidR="003936F9" w:rsidRPr="00B152AD" w:rsidRDefault="003936F9" w:rsidP="003936F9">
      <w:pPr>
        <w:spacing w:after="0" w:line="240"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Запишите выбранные буквы под соответствующими цифрами:</w:t>
      </w:r>
    </w:p>
    <w:p w14:paraId="7E674868" w14:textId="77777777" w:rsidR="003936F9" w:rsidRPr="00B152AD" w:rsidRDefault="003936F9" w:rsidP="003936F9">
      <w:pPr>
        <w:spacing w:after="0" w:line="240"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Правильный ответ: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13"/>
        <w:gridCol w:w="813"/>
        <w:gridCol w:w="813"/>
      </w:tblGrid>
      <w:tr w:rsidR="00CC0620" w:rsidRPr="00B152AD" w14:paraId="4822AC36" w14:textId="77777777" w:rsidTr="00902945">
        <w:tc>
          <w:tcPr>
            <w:tcW w:w="851" w:type="dxa"/>
          </w:tcPr>
          <w:p w14:paraId="5B51A90A" w14:textId="77777777" w:rsidR="00CC0620" w:rsidRPr="00B152AD" w:rsidRDefault="00CC0620" w:rsidP="00902945">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1</w:t>
            </w:r>
          </w:p>
        </w:tc>
        <w:tc>
          <w:tcPr>
            <w:tcW w:w="813" w:type="dxa"/>
          </w:tcPr>
          <w:p w14:paraId="66CED267" w14:textId="77777777" w:rsidR="00CC0620" w:rsidRPr="00B152AD" w:rsidRDefault="00CC0620" w:rsidP="00902945">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2</w:t>
            </w:r>
          </w:p>
        </w:tc>
        <w:tc>
          <w:tcPr>
            <w:tcW w:w="813" w:type="dxa"/>
          </w:tcPr>
          <w:p w14:paraId="276A973B" w14:textId="77777777" w:rsidR="00CC0620" w:rsidRPr="00B152AD" w:rsidRDefault="00CC0620" w:rsidP="00902945">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3</w:t>
            </w:r>
          </w:p>
        </w:tc>
        <w:tc>
          <w:tcPr>
            <w:tcW w:w="813" w:type="dxa"/>
          </w:tcPr>
          <w:p w14:paraId="3F3875CB" w14:textId="77777777" w:rsidR="00CC0620" w:rsidRPr="00B152AD" w:rsidRDefault="00CC0620" w:rsidP="00902945">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4</w:t>
            </w:r>
          </w:p>
        </w:tc>
      </w:tr>
      <w:tr w:rsidR="00CC0620" w:rsidRPr="00B152AD" w14:paraId="2D0F7C00" w14:textId="77777777" w:rsidTr="00902945">
        <w:tc>
          <w:tcPr>
            <w:tcW w:w="851" w:type="dxa"/>
          </w:tcPr>
          <w:p w14:paraId="75357B04" w14:textId="0336B784" w:rsidR="00CC0620" w:rsidRPr="00B152AD" w:rsidRDefault="00DF5087" w:rsidP="00902945">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В</w:t>
            </w:r>
          </w:p>
        </w:tc>
        <w:tc>
          <w:tcPr>
            <w:tcW w:w="813" w:type="dxa"/>
          </w:tcPr>
          <w:p w14:paraId="1FBD3BC5" w14:textId="652AE857" w:rsidR="00CC0620" w:rsidRPr="00B152AD" w:rsidRDefault="00DF5087" w:rsidP="00902945">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А</w:t>
            </w:r>
          </w:p>
        </w:tc>
        <w:tc>
          <w:tcPr>
            <w:tcW w:w="813" w:type="dxa"/>
          </w:tcPr>
          <w:p w14:paraId="39AABD06" w14:textId="3A2043F3" w:rsidR="00CC0620" w:rsidRPr="00B152AD" w:rsidRDefault="00DF5087" w:rsidP="00902945">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Б</w:t>
            </w:r>
          </w:p>
        </w:tc>
        <w:tc>
          <w:tcPr>
            <w:tcW w:w="813" w:type="dxa"/>
          </w:tcPr>
          <w:p w14:paraId="66225B74" w14:textId="02DB92CE" w:rsidR="00CC0620" w:rsidRPr="00B152AD" w:rsidRDefault="00DF5087" w:rsidP="00902945">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Г</w:t>
            </w:r>
          </w:p>
        </w:tc>
      </w:tr>
    </w:tbl>
    <w:p w14:paraId="039DAC5C" w14:textId="36A09391" w:rsidR="003936F9" w:rsidRPr="00B152AD" w:rsidRDefault="000178C1" w:rsidP="00A64DF1">
      <w:pPr>
        <w:autoSpaceDE w:val="0"/>
        <w:autoSpaceDN w:val="0"/>
        <w:adjustRightInd w:val="0"/>
        <w:spacing w:after="0" w:line="240" w:lineRule="auto"/>
        <w:jc w:val="both"/>
        <w:rPr>
          <w:rFonts w:ascii="Times New Roman" w:eastAsia="Times New Roman" w:hAnsi="Times New Roman" w:cs="Times New Roman"/>
          <w:b/>
          <w:bCs/>
          <w:color w:val="000000"/>
          <w:kern w:val="0"/>
          <w:sz w:val="28"/>
          <w:szCs w:val="28"/>
          <w:lang w:eastAsia="ru-RU"/>
          <w14:ligatures w14:val="none"/>
        </w:rPr>
      </w:pPr>
      <w:r w:rsidRPr="00B152AD">
        <w:rPr>
          <w:rFonts w:ascii="Times New Roman" w:eastAsia="Times New Roman" w:hAnsi="Times New Roman" w:cs="Times New Roman"/>
          <w:kern w:val="0"/>
          <w:sz w:val="28"/>
          <w:szCs w:val="28"/>
          <w14:ligatures w14:val="none"/>
        </w:rPr>
        <w:t xml:space="preserve">Компетенции (индикаторы): </w:t>
      </w:r>
      <w:r w:rsidR="00A20896" w:rsidRPr="00B152AD">
        <w:rPr>
          <w:rFonts w:ascii="Times New Roman" w:eastAsia="Times New Roman" w:hAnsi="Times New Roman" w:cs="Times New Roman"/>
          <w:kern w:val="0"/>
          <w:sz w:val="28"/>
          <w:szCs w:val="28"/>
          <w14:ligatures w14:val="none"/>
        </w:rPr>
        <w:t>ПК-</w:t>
      </w:r>
      <w:r w:rsidR="00DF5087" w:rsidRPr="00B152AD">
        <w:rPr>
          <w:rFonts w:ascii="Times New Roman" w:eastAsia="Times New Roman" w:hAnsi="Times New Roman" w:cs="Times New Roman"/>
          <w:kern w:val="0"/>
          <w:sz w:val="28"/>
          <w:szCs w:val="28"/>
          <w14:ligatures w14:val="none"/>
        </w:rPr>
        <w:t>5</w:t>
      </w:r>
    </w:p>
    <w:p w14:paraId="190D344E" w14:textId="77777777" w:rsidR="00FF6950" w:rsidRPr="00B152AD" w:rsidRDefault="00FF6950" w:rsidP="00A64DF1">
      <w:pPr>
        <w:autoSpaceDE w:val="0"/>
        <w:autoSpaceDN w:val="0"/>
        <w:adjustRightInd w:val="0"/>
        <w:spacing w:after="0" w:line="240" w:lineRule="auto"/>
        <w:jc w:val="both"/>
        <w:rPr>
          <w:rFonts w:ascii="Times New Roman" w:eastAsia="Times New Roman" w:hAnsi="Times New Roman" w:cs="Times New Roman"/>
          <w:b/>
          <w:bCs/>
          <w:color w:val="000000"/>
          <w:kern w:val="0"/>
          <w:sz w:val="28"/>
          <w:szCs w:val="28"/>
          <w:lang w:eastAsia="ru-RU"/>
          <w14:ligatures w14:val="none"/>
        </w:rPr>
      </w:pPr>
    </w:p>
    <w:p w14:paraId="749580B8" w14:textId="53338142" w:rsidR="00A64DF1" w:rsidRPr="00B152AD" w:rsidRDefault="00A64DF1" w:rsidP="00A64DF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 3. </w:t>
      </w:r>
      <w:r w:rsidR="00DF5087" w:rsidRPr="00B152AD">
        <w:rPr>
          <w:rFonts w:ascii="Times New Roman" w:eastAsia="Times New Roman" w:hAnsi="Times New Roman" w:cs="Times New Roman"/>
          <w:color w:val="000000"/>
          <w:kern w:val="0"/>
          <w:sz w:val="28"/>
          <w:szCs w:val="28"/>
          <w:lang w:eastAsia="ru-RU"/>
          <w14:ligatures w14:val="none"/>
        </w:rPr>
        <w:t>Установите соответствие между видом документа и его назначением в процессе управления объектом недвижимости.</w:t>
      </w:r>
    </w:p>
    <w:tbl>
      <w:tblPr>
        <w:tblW w:w="0" w:type="auto"/>
        <w:tblLook w:val="04A0" w:firstRow="1" w:lastRow="0" w:firstColumn="1" w:lastColumn="0" w:noHBand="0" w:noVBand="1"/>
      </w:tblPr>
      <w:tblGrid>
        <w:gridCol w:w="4450"/>
        <w:gridCol w:w="4905"/>
      </w:tblGrid>
      <w:tr w:rsidR="00DF5087" w:rsidRPr="00B152AD" w14:paraId="5254CEC3" w14:textId="77777777" w:rsidTr="00B152AD">
        <w:tc>
          <w:tcPr>
            <w:tcW w:w="5475" w:type="dxa"/>
          </w:tcPr>
          <w:p w14:paraId="056A162D" w14:textId="73A88DCE" w:rsidR="00DF5087" w:rsidRPr="00B152AD" w:rsidRDefault="00DF5087" w:rsidP="00DF5087">
            <w:pPr>
              <w:autoSpaceDE w:val="0"/>
              <w:autoSpaceDN w:val="0"/>
              <w:adjustRightInd w:val="0"/>
              <w:spacing w:after="0" w:line="240" w:lineRule="auto"/>
              <w:jc w:val="center"/>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Вид документа</w:t>
            </w:r>
          </w:p>
        </w:tc>
        <w:tc>
          <w:tcPr>
            <w:tcW w:w="6180" w:type="dxa"/>
          </w:tcPr>
          <w:p w14:paraId="51E17BBC" w14:textId="5AD1D3F1" w:rsidR="00DF5087" w:rsidRPr="00B152AD" w:rsidRDefault="00DF5087" w:rsidP="00DF5087">
            <w:pPr>
              <w:autoSpaceDE w:val="0"/>
              <w:autoSpaceDN w:val="0"/>
              <w:adjustRightInd w:val="0"/>
              <w:spacing w:after="0" w:line="240" w:lineRule="auto"/>
              <w:jc w:val="center"/>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Назначение документа</w:t>
            </w:r>
          </w:p>
        </w:tc>
      </w:tr>
      <w:tr w:rsidR="00A64DF1" w:rsidRPr="00B152AD" w14:paraId="41EE4B87" w14:textId="77777777" w:rsidTr="00B152AD">
        <w:tc>
          <w:tcPr>
            <w:tcW w:w="5475" w:type="dxa"/>
            <w:hideMark/>
          </w:tcPr>
          <w:p w14:paraId="48ED435D" w14:textId="009C5E36" w:rsidR="00BE2958" w:rsidRPr="00B152AD" w:rsidRDefault="00BE2958" w:rsidP="00BE2958">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1</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DF5087" w:rsidRPr="00B152AD">
              <w:rPr>
                <w:rFonts w:ascii="Times New Roman" w:eastAsia="Times New Roman" w:hAnsi="Times New Roman" w:cs="Times New Roman"/>
                <w:color w:val="000000"/>
                <w:kern w:val="0"/>
                <w:sz w:val="28"/>
                <w:szCs w:val="28"/>
                <w:lang w:eastAsia="ru-RU"/>
                <w14:ligatures w14:val="none"/>
              </w:rPr>
              <w:t>Договор управления многоквартирным домом</w:t>
            </w:r>
          </w:p>
          <w:p w14:paraId="513E2831" w14:textId="15004200" w:rsidR="00BE2958" w:rsidRPr="00B152AD" w:rsidRDefault="00BE2958" w:rsidP="00BE2958">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2</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DF5087" w:rsidRPr="00B152AD">
              <w:rPr>
                <w:rFonts w:ascii="Times New Roman" w:eastAsia="Times New Roman" w:hAnsi="Times New Roman" w:cs="Times New Roman"/>
                <w:color w:val="000000"/>
                <w:kern w:val="0"/>
                <w:sz w:val="28"/>
                <w:szCs w:val="28"/>
                <w:lang w:eastAsia="ru-RU"/>
                <w14:ligatures w14:val="none"/>
              </w:rPr>
              <w:t>Акт выполненных работ</w:t>
            </w:r>
          </w:p>
          <w:p w14:paraId="5898BEBC" w14:textId="3DCA3C97" w:rsidR="00BE2958" w:rsidRPr="00B152AD" w:rsidRDefault="00BE2958" w:rsidP="00BE2958">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3</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DF5087" w:rsidRPr="00B152AD">
              <w:rPr>
                <w:rFonts w:ascii="Times New Roman" w:eastAsia="Times New Roman" w:hAnsi="Times New Roman" w:cs="Times New Roman"/>
                <w:color w:val="000000"/>
                <w:kern w:val="0"/>
                <w:sz w:val="28"/>
                <w:szCs w:val="28"/>
                <w:lang w:eastAsia="ru-RU"/>
                <w14:ligatures w14:val="none"/>
              </w:rPr>
              <w:t>Дефектная ведомость</w:t>
            </w:r>
          </w:p>
          <w:p w14:paraId="090E30E4" w14:textId="52360115" w:rsidR="00A64DF1" w:rsidRPr="00B152AD" w:rsidRDefault="00BE2958" w:rsidP="00BE2958">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4</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DF5087" w:rsidRPr="00B152AD">
              <w:rPr>
                <w:rFonts w:ascii="Times New Roman" w:eastAsia="Times New Roman" w:hAnsi="Times New Roman" w:cs="Times New Roman"/>
                <w:color w:val="000000"/>
                <w:kern w:val="0"/>
                <w:sz w:val="28"/>
                <w:szCs w:val="28"/>
                <w:lang w:eastAsia="ru-RU"/>
                <w14:ligatures w14:val="none"/>
              </w:rPr>
              <w:t>Протокол общего собрания собственников помещений</w:t>
            </w:r>
          </w:p>
        </w:tc>
        <w:tc>
          <w:tcPr>
            <w:tcW w:w="6180" w:type="dxa"/>
          </w:tcPr>
          <w:p w14:paraId="62B67EBC" w14:textId="7D9DEEB7" w:rsidR="00BE2958" w:rsidRPr="00B152AD" w:rsidRDefault="00BE2958" w:rsidP="00BE2958">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A</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DF5087" w:rsidRPr="00B152AD">
              <w:rPr>
                <w:rFonts w:ascii="Times New Roman" w:eastAsia="Times New Roman" w:hAnsi="Times New Roman" w:cs="Times New Roman"/>
                <w:color w:val="000000"/>
                <w:kern w:val="0"/>
                <w:sz w:val="28"/>
                <w:szCs w:val="28"/>
                <w:lang w:eastAsia="ru-RU"/>
                <w14:ligatures w14:val="none"/>
              </w:rPr>
              <w:t>Документ, отражающий текущее состояние объекта, результаты обследований и измерений, а также рекомендации по проведению ремонтных работ</w:t>
            </w:r>
          </w:p>
          <w:p w14:paraId="0E28CDB6" w14:textId="428EBC9A" w:rsidR="00BE2958" w:rsidRPr="00B152AD" w:rsidRDefault="00BE2958" w:rsidP="00BE2958">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Б</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DF5087" w:rsidRPr="00B152AD">
              <w:rPr>
                <w:rFonts w:ascii="Times New Roman" w:eastAsia="Times New Roman" w:hAnsi="Times New Roman" w:cs="Times New Roman"/>
                <w:color w:val="000000"/>
                <w:kern w:val="0"/>
                <w:sz w:val="28"/>
                <w:szCs w:val="28"/>
                <w:lang w:eastAsia="ru-RU"/>
                <w14:ligatures w14:val="none"/>
              </w:rPr>
              <w:t xml:space="preserve">Документ, определяющий обязанности сторон по оказанию услуг и выполнению работ по управлению, содержанию и ремонту общего </w:t>
            </w:r>
            <w:r w:rsidR="00DF5087" w:rsidRPr="00B152AD">
              <w:rPr>
                <w:rFonts w:ascii="Times New Roman" w:eastAsia="Times New Roman" w:hAnsi="Times New Roman" w:cs="Times New Roman"/>
                <w:color w:val="000000"/>
                <w:kern w:val="0"/>
                <w:sz w:val="28"/>
                <w:szCs w:val="28"/>
                <w:lang w:eastAsia="ru-RU"/>
                <w14:ligatures w14:val="none"/>
              </w:rPr>
              <w:lastRenderedPageBreak/>
              <w:t>имущества в многоквартирном доме, а также порядок внесения платы за жилищные и коммунальные услуги</w:t>
            </w:r>
          </w:p>
          <w:p w14:paraId="4E6889AC" w14:textId="306C6669" w:rsidR="00BE2958" w:rsidRPr="00B152AD" w:rsidRDefault="00BE2958" w:rsidP="00BE2958">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В</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DF5087" w:rsidRPr="00B152AD">
              <w:rPr>
                <w:rFonts w:ascii="Times New Roman" w:eastAsia="Times New Roman" w:hAnsi="Times New Roman" w:cs="Times New Roman"/>
                <w:color w:val="000000"/>
                <w:kern w:val="0"/>
                <w:sz w:val="28"/>
                <w:szCs w:val="28"/>
                <w:lang w:eastAsia="ru-RU"/>
                <w14:ligatures w14:val="none"/>
              </w:rPr>
              <w:t>Документ, подтверждающий факт выполнения определенных работ или оказания услуг по содержанию и ремонту общего имущества в многоквартирном доме и служащий основанием для оплаты</w:t>
            </w:r>
          </w:p>
          <w:p w14:paraId="1B765B10" w14:textId="5A140118" w:rsidR="00BE2958" w:rsidRPr="00B152AD" w:rsidRDefault="00BE2958" w:rsidP="00BE2958">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Г</w:t>
            </w:r>
            <w:r w:rsidR="00B152AD">
              <w:rPr>
                <w:rFonts w:ascii="Times New Roman" w:eastAsia="Times New Roman" w:hAnsi="Times New Roman" w:cs="Times New Roman"/>
                <w:color w:val="000000"/>
                <w:kern w:val="0"/>
                <w:sz w:val="28"/>
                <w:szCs w:val="28"/>
                <w:lang w:eastAsia="ru-RU"/>
                <w14:ligatures w14:val="none"/>
              </w:rPr>
              <w:t>)</w:t>
            </w:r>
            <w:r w:rsidR="004543ED" w:rsidRPr="00B152AD">
              <w:rPr>
                <w:rFonts w:ascii="Times New Roman" w:eastAsia="Times New Roman" w:hAnsi="Times New Roman" w:cs="Times New Roman"/>
                <w:color w:val="000000"/>
                <w:kern w:val="0"/>
                <w:sz w:val="28"/>
                <w:szCs w:val="28"/>
                <w:lang w:eastAsia="ru-RU"/>
                <w14:ligatures w14:val="none"/>
              </w:rPr>
              <w:t xml:space="preserve"> </w:t>
            </w:r>
            <w:r w:rsidR="00DF5087" w:rsidRPr="00B152AD">
              <w:rPr>
                <w:rFonts w:ascii="Times New Roman" w:eastAsia="Times New Roman" w:hAnsi="Times New Roman" w:cs="Times New Roman"/>
                <w:color w:val="000000"/>
                <w:kern w:val="0"/>
                <w:sz w:val="28"/>
                <w:szCs w:val="28"/>
                <w:lang w:eastAsia="ru-RU"/>
                <w14:ligatures w14:val="none"/>
              </w:rPr>
              <w:t>Документ, фиксирующий решения, принятые собственниками помещений в многоквартирном доме по вопросам управления, содержания и ремонта общего имущества, а также выбора способа управления домом</w:t>
            </w:r>
          </w:p>
          <w:p w14:paraId="7EDEBC64" w14:textId="22C940F6" w:rsidR="004543ED" w:rsidRPr="00B152AD" w:rsidRDefault="00BE2958" w:rsidP="00BE2958">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Д</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DF5087" w:rsidRPr="00B152AD">
              <w:rPr>
                <w:rFonts w:ascii="Times New Roman" w:eastAsia="Times New Roman" w:hAnsi="Times New Roman" w:cs="Times New Roman"/>
                <w:color w:val="000000"/>
                <w:kern w:val="0"/>
                <w:sz w:val="28"/>
                <w:szCs w:val="28"/>
                <w:lang w:eastAsia="ru-RU"/>
                <w14:ligatures w14:val="none"/>
              </w:rPr>
              <w:t>Документ, определяющий перечень и стоимость коммунальных услуг, предоставляемых собственникам и пользователям помещений в многоквартирном доме</w:t>
            </w:r>
          </w:p>
        </w:tc>
      </w:tr>
    </w:tbl>
    <w:p w14:paraId="0152BD1F" w14:textId="77777777" w:rsidR="004C0693" w:rsidRPr="00B152AD" w:rsidRDefault="004C0693" w:rsidP="004C0693">
      <w:pPr>
        <w:spacing w:after="0" w:line="240" w:lineRule="auto"/>
        <w:rPr>
          <w:rFonts w:ascii="Times New Roman" w:eastAsia="Times New Roman" w:hAnsi="Times New Roman" w:cs="Times New Roman"/>
          <w:b/>
          <w:bCs/>
          <w:color w:val="000000"/>
          <w:kern w:val="0"/>
          <w:sz w:val="28"/>
          <w:szCs w:val="28"/>
          <w:lang w:eastAsia="ru-RU"/>
          <w14:ligatures w14:val="none"/>
        </w:rPr>
      </w:pPr>
    </w:p>
    <w:p w14:paraId="10EB3B68" w14:textId="527583EB" w:rsidR="004C0693" w:rsidRPr="00B152AD" w:rsidRDefault="00A64DF1" w:rsidP="004C0693">
      <w:pPr>
        <w:spacing w:after="0" w:line="240" w:lineRule="auto"/>
        <w:rPr>
          <w:rFonts w:ascii="Times New Roman" w:eastAsia="Calibri" w:hAnsi="Times New Roman" w:cs="Times New Roman"/>
          <w:kern w:val="0"/>
          <w:sz w:val="28"/>
          <w:szCs w:val="28"/>
          <w14:ligatures w14:val="none"/>
        </w:rPr>
      </w:pPr>
      <w:r w:rsidRPr="00B152AD">
        <w:rPr>
          <w:rFonts w:ascii="Times New Roman" w:eastAsia="Times New Roman" w:hAnsi="Times New Roman" w:cs="Times New Roman"/>
          <w:b/>
          <w:bCs/>
          <w:color w:val="000000"/>
          <w:kern w:val="0"/>
          <w:sz w:val="28"/>
          <w:szCs w:val="28"/>
          <w:lang w:eastAsia="ru-RU"/>
          <w14:ligatures w14:val="none"/>
        </w:rPr>
        <w:t xml:space="preserve"> </w:t>
      </w:r>
      <w:r w:rsidR="004C0693" w:rsidRPr="00B152AD">
        <w:rPr>
          <w:rFonts w:ascii="Times New Roman" w:eastAsia="Calibri" w:hAnsi="Times New Roman" w:cs="Times New Roman"/>
          <w:kern w:val="0"/>
          <w:sz w:val="28"/>
          <w:szCs w:val="28"/>
          <w14:ligatures w14:val="none"/>
        </w:rPr>
        <w:t>Запишите выбранные буквы под соответствующими цифрами:</w:t>
      </w:r>
    </w:p>
    <w:p w14:paraId="2B52B94F" w14:textId="77777777" w:rsidR="004C0693" w:rsidRPr="00B152AD" w:rsidRDefault="004C0693" w:rsidP="004C0693">
      <w:pPr>
        <w:spacing w:after="0" w:line="240"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Правильный ответ: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13"/>
        <w:gridCol w:w="813"/>
        <w:gridCol w:w="813"/>
      </w:tblGrid>
      <w:tr w:rsidR="00BE2958" w:rsidRPr="00B152AD" w14:paraId="2ABA6782" w14:textId="77777777" w:rsidTr="00902945">
        <w:tc>
          <w:tcPr>
            <w:tcW w:w="851" w:type="dxa"/>
          </w:tcPr>
          <w:p w14:paraId="1F9BCBD7" w14:textId="77777777" w:rsidR="00BE2958" w:rsidRPr="00B152AD" w:rsidRDefault="00BE2958" w:rsidP="00902945">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1</w:t>
            </w:r>
          </w:p>
        </w:tc>
        <w:tc>
          <w:tcPr>
            <w:tcW w:w="813" w:type="dxa"/>
          </w:tcPr>
          <w:p w14:paraId="36E7BD2A" w14:textId="77777777" w:rsidR="00BE2958" w:rsidRPr="00B152AD" w:rsidRDefault="00BE2958" w:rsidP="00902945">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2</w:t>
            </w:r>
          </w:p>
        </w:tc>
        <w:tc>
          <w:tcPr>
            <w:tcW w:w="813" w:type="dxa"/>
          </w:tcPr>
          <w:p w14:paraId="7350C7BA" w14:textId="77777777" w:rsidR="00BE2958" w:rsidRPr="00B152AD" w:rsidRDefault="00BE2958" w:rsidP="00902945">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3</w:t>
            </w:r>
          </w:p>
        </w:tc>
        <w:tc>
          <w:tcPr>
            <w:tcW w:w="813" w:type="dxa"/>
          </w:tcPr>
          <w:p w14:paraId="7D0B11BE" w14:textId="77777777" w:rsidR="00BE2958" w:rsidRPr="00B152AD" w:rsidRDefault="00BE2958" w:rsidP="00902945">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4</w:t>
            </w:r>
          </w:p>
        </w:tc>
      </w:tr>
      <w:tr w:rsidR="00BE2958" w:rsidRPr="00B152AD" w14:paraId="469F3A24" w14:textId="77777777" w:rsidTr="00902945">
        <w:tc>
          <w:tcPr>
            <w:tcW w:w="851" w:type="dxa"/>
          </w:tcPr>
          <w:p w14:paraId="4C21A132" w14:textId="27832332" w:rsidR="00BE2958" w:rsidRPr="00B152AD" w:rsidRDefault="00DF5087" w:rsidP="00902945">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Б</w:t>
            </w:r>
          </w:p>
        </w:tc>
        <w:tc>
          <w:tcPr>
            <w:tcW w:w="813" w:type="dxa"/>
          </w:tcPr>
          <w:p w14:paraId="4131D321" w14:textId="6CE9F41A" w:rsidR="00BE2958" w:rsidRPr="00B152AD" w:rsidRDefault="00DF5087" w:rsidP="00902945">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В</w:t>
            </w:r>
          </w:p>
        </w:tc>
        <w:tc>
          <w:tcPr>
            <w:tcW w:w="813" w:type="dxa"/>
          </w:tcPr>
          <w:p w14:paraId="2F7D7C45" w14:textId="66467976" w:rsidR="00BE2958" w:rsidRPr="00B152AD" w:rsidRDefault="00DF5087" w:rsidP="00902945">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А</w:t>
            </w:r>
          </w:p>
        </w:tc>
        <w:tc>
          <w:tcPr>
            <w:tcW w:w="813" w:type="dxa"/>
          </w:tcPr>
          <w:p w14:paraId="7C153064" w14:textId="38AE92FD" w:rsidR="00BE2958" w:rsidRPr="00B152AD" w:rsidRDefault="00DF5087" w:rsidP="00902945">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Г</w:t>
            </w:r>
          </w:p>
        </w:tc>
      </w:tr>
    </w:tbl>
    <w:p w14:paraId="65864B85" w14:textId="52CC59EF" w:rsidR="004C0693" w:rsidRPr="00B152AD" w:rsidRDefault="000178C1" w:rsidP="004C0693">
      <w:pPr>
        <w:autoSpaceDE w:val="0"/>
        <w:autoSpaceDN w:val="0"/>
        <w:adjustRightInd w:val="0"/>
        <w:spacing w:after="0" w:line="240" w:lineRule="auto"/>
        <w:jc w:val="both"/>
        <w:rPr>
          <w:rFonts w:ascii="Times New Roman" w:eastAsia="Times New Roman" w:hAnsi="Times New Roman" w:cs="Times New Roman"/>
          <w:kern w:val="0"/>
          <w:sz w:val="28"/>
          <w:szCs w:val="28"/>
          <w14:ligatures w14:val="none"/>
        </w:rPr>
      </w:pPr>
      <w:r w:rsidRPr="00B152AD">
        <w:rPr>
          <w:rFonts w:ascii="Times New Roman" w:eastAsia="Times New Roman" w:hAnsi="Times New Roman" w:cs="Times New Roman"/>
          <w:kern w:val="0"/>
          <w:sz w:val="28"/>
          <w:szCs w:val="28"/>
          <w14:ligatures w14:val="none"/>
        </w:rPr>
        <w:t xml:space="preserve">Компетенции (индикаторы): </w:t>
      </w:r>
      <w:r w:rsidR="00A20896" w:rsidRPr="00B152AD">
        <w:rPr>
          <w:rFonts w:ascii="Times New Roman" w:eastAsia="Times New Roman" w:hAnsi="Times New Roman" w:cs="Times New Roman"/>
          <w:kern w:val="0"/>
          <w:sz w:val="28"/>
          <w:szCs w:val="28"/>
          <w14:ligatures w14:val="none"/>
        </w:rPr>
        <w:t>ПК-</w:t>
      </w:r>
      <w:r w:rsidR="00DF5087" w:rsidRPr="00B152AD">
        <w:rPr>
          <w:rFonts w:ascii="Times New Roman" w:eastAsia="Times New Roman" w:hAnsi="Times New Roman" w:cs="Times New Roman"/>
          <w:kern w:val="0"/>
          <w:sz w:val="28"/>
          <w:szCs w:val="28"/>
          <w14:ligatures w14:val="none"/>
        </w:rPr>
        <w:t>5</w:t>
      </w:r>
    </w:p>
    <w:p w14:paraId="70AA02EE" w14:textId="77777777" w:rsidR="00B152AD" w:rsidRPr="00B152AD" w:rsidRDefault="00B152AD" w:rsidP="004C0693">
      <w:pPr>
        <w:autoSpaceDE w:val="0"/>
        <w:autoSpaceDN w:val="0"/>
        <w:adjustRightInd w:val="0"/>
        <w:spacing w:after="0" w:line="240" w:lineRule="auto"/>
        <w:jc w:val="both"/>
        <w:rPr>
          <w:rFonts w:ascii="Times New Roman" w:eastAsia="Times New Roman" w:hAnsi="Times New Roman" w:cs="Times New Roman"/>
          <w:b/>
          <w:bCs/>
          <w:color w:val="000000"/>
          <w:kern w:val="0"/>
          <w:sz w:val="28"/>
          <w:szCs w:val="28"/>
          <w:lang w:eastAsia="ru-RU"/>
          <w14:ligatures w14:val="none"/>
        </w:rPr>
      </w:pPr>
    </w:p>
    <w:p w14:paraId="05F35328" w14:textId="0C216662" w:rsidR="00A64DF1" w:rsidRPr="00B152AD" w:rsidRDefault="00A64DF1" w:rsidP="00A64DF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4. </w:t>
      </w:r>
      <w:r w:rsidR="009F6B95" w:rsidRPr="00B152AD">
        <w:rPr>
          <w:rFonts w:ascii="Times New Roman" w:eastAsia="Times New Roman" w:hAnsi="Times New Roman" w:cs="Times New Roman"/>
          <w:color w:val="000000"/>
          <w:kern w:val="0"/>
          <w:sz w:val="28"/>
          <w:szCs w:val="28"/>
          <w:lang w:eastAsia="ru-RU"/>
          <w14:ligatures w14:val="none"/>
        </w:rPr>
        <w:t>Установите соответствие между инструментом управления проектами и целью его применения в инвестиционно-строительной сфере.</w:t>
      </w:r>
    </w:p>
    <w:tbl>
      <w:tblPr>
        <w:tblW w:w="0" w:type="auto"/>
        <w:tblLook w:val="04A0" w:firstRow="1" w:lastRow="0" w:firstColumn="1" w:lastColumn="0" w:noHBand="0" w:noVBand="1"/>
      </w:tblPr>
      <w:tblGrid>
        <w:gridCol w:w="4427"/>
        <w:gridCol w:w="4928"/>
      </w:tblGrid>
      <w:tr w:rsidR="009F6B95" w:rsidRPr="00B152AD" w14:paraId="21C25966" w14:textId="77777777" w:rsidTr="00B152AD">
        <w:tc>
          <w:tcPr>
            <w:tcW w:w="5475" w:type="dxa"/>
          </w:tcPr>
          <w:p w14:paraId="4C2A8E8B" w14:textId="01CED08B" w:rsidR="009F6B95" w:rsidRPr="00B152AD" w:rsidRDefault="009F6B95" w:rsidP="009F6B95">
            <w:pPr>
              <w:autoSpaceDE w:val="0"/>
              <w:autoSpaceDN w:val="0"/>
              <w:adjustRightInd w:val="0"/>
              <w:spacing w:after="0" w:line="240" w:lineRule="auto"/>
              <w:jc w:val="center"/>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Инструмент управления проектами</w:t>
            </w:r>
          </w:p>
        </w:tc>
        <w:tc>
          <w:tcPr>
            <w:tcW w:w="6180" w:type="dxa"/>
          </w:tcPr>
          <w:p w14:paraId="17AB4D54" w14:textId="32643A92" w:rsidR="009F6B95" w:rsidRPr="00B152AD" w:rsidRDefault="009F6B95" w:rsidP="009F6B95">
            <w:pPr>
              <w:autoSpaceDE w:val="0"/>
              <w:autoSpaceDN w:val="0"/>
              <w:adjustRightInd w:val="0"/>
              <w:spacing w:after="0" w:line="240" w:lineRule="auto"/>
              <w:jc w:val="center"/>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Цель применения в инвестиционно-строительной сфере</w:t>
            </w:r>
          </w:p>
        </w:tc>
      </w:tr>
      <w:tr w:rsidR="00A64DF1" w:rsidRPr="00B152AD" w14:paraId="19AA6C54" w14:textId="77777777" w:rsidTr="00B152AD">
        <w:tc>
          <w:tcPr>
            <w:tcW w:w="5475" w:type="dxa"/>
            <w:hideMark/>
          </w:tcPr>
          <w:p w14:paraId="1E9C28F5" w14:textId="00104F42" w:rsidR="00BE2958" w:rsidRPr="00B152AD" w:rsidRDefault="00BE2958" w:rsidP="00BE2958">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1</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9F6B95" w:rsidRPr="00B152AD">
              <w:rPr>
                <w:rFonts w:ascii="Times New Roman" w:eastAsia="Times New Roman" w:hAnsi="Times New Roman" w:cs="Times New Roman"/>
                <w:color w:val="000000"/>
                <w:kern w:val="0"/>
                <w:sz w:val="28"/>
                <w:szCs w:val="28"/>
                <w:lang w:eastAsia="ru-RU"/>
                <w14:ligatures w14:val="none"/>
              </w:rPr>
              <w:t>Критическим путем</w:t>
            </w:r>
          </w:p>
          <w:p w14:paraId="67DC04C3" w14:textId="57117C77" w:rsidR="00BE2958" w:rsidRPr="00B152AD" w:rsidRDefault="00BE2958" w:rsidP="00BE2958">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2</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9F6B95" w:rsidRPr="00B152AD">
              <w:rPr>
                <w:rFonts w:ascii="Times New Roman" w:eastAsia="Times New Roman" w:hAnsi="Times New Roman" w:cs="Times New Roman"/>
                <w:color w:val="000000"/>
                <w:kern w:val="0"/>
                <w:sz w:val="28"/>
                <w:szCs w:val="28"/>
                <w:lang w:eastAsia="ru-RU"/>
                <w14:ligatures w14:val="none"/>
              </w:rPr>
              <w:t>Исполнительная документация</w:t>
            </w:r>
          </w:p>
          <w:p w14:paraId="7EAF8ACC" w14:textId="4E1F9805" w:rsidR="00BE2958" w:rsidRPr="00B152AD" w:rsidRDefault="00BE2958" w:rsidP="00BE2958">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3</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9F6B95" w:rsidRPr="00B152AD">
              <w:rPr>
                <w:rFonts w:ascii="Times New Roman" w:eastAsia="Times New Roman" w:hAnsi="Times New Roman" w:cs="Times New Roman"/>
                <w:color w:val="000000"/>
                <w:kern w:val="0"/>
                <w:sz w:val="28"/>
                <w:szCs w:val="28"/>
                <w:lang w:eastAsia="ru-RU"/>
                <w14:ligatures w14:val="none"/>
              </w:rPr>
              <w:t>Управление изменениями проекта</w:t>
            </w:r>
          </w:p>
          <w:p w14:paraId="747FF46E" w14:textId="05ECCA8B" w:rsidR="00C03CC3" w:rsidRPr="00B152AD" w:rsidRDefault="00BE2958" w:rsidP="00BE2958">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4</w:t>
            </w:r>
            <w:r w:rsidR="00B152AD">
              <w:rPr>
                <w:rFonts w:ascii="Times New Roman" w:eastAsia="Times New Roman" w:hAnsi="Times New Roman" w:cs="Times New Roman"/>
                <w:color w:val="000000"/>
                <w:kern w:val="0"/>
                <w:sz w:val="28"/>
                <w:szCs w:val="28"/>
                <w:lang w:eastAsia="ru-RU"/>
                <w14:ligatures w14:val="none"/>
              </w:rPr>
              <w:t>)</w:t>
            </w:r>
            <w:r w:rsidR="00FF6950" w:rsidRPr="00B152AD">
              <w:rPr>
                <w:rFonts w:ascii="Times New Roman" w:eastAsia="Times New Roman" w:hAnsi="Times New Roman" w:cs="Times New Roman"/>
                <w:color w:val="000000"/>
                <w:kern w:val="0"/>
                <w:sz w:val="28"/>
                <w:szCs w:val="28"/>
                <w:lang w:eastAsia="ru-RU"/>
                <w14:ligatures w14:val="none"/>
              </w:rPr>
              <w:t xml:space="preserve"> </w:t>
            </w:r>
            <w:r w:rsidR="009F6B95" w:rsidRPr="00B152AD">
              <w:rPr>
                <w:rFonts w:ascii="Times New Roman" w:eastAsia="Times New Roman" w:hAnsi="Times New Roman" w:cs="Times New Roman"/>
                <w:color w:val="000000"/>
                <w:kern w:val="0"/>
                <w:sz w:val="28"/>
                <w:szCs w:val="28"/>
                <w:lang w:eastAsia="ru-RU"/>
                <w14:ligatures w14:val="none"/>
              </w:rPr>
              <w:t>Система отчетности по проекту</w:t>
            </w:r>
          </w:p>
        </w:tc>
        <w:tc>
          <w:tcPr>
            <w:tcW w:w="6180" w:type="dxa"/>
            <w:hideMark/>
          </w:tcPr>
          <w:p w14:paraId="7BDCD941" w14:textId="1E9665B5" w:rsidR="00BE2958" w:rsidRPr="00B152AD" w:rsidRDefault="00BE2958" w:rsidP="00BE2958">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A</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9F6B95" w:rsidRPr="00B152AD">
              <w:rPr>
                <w:rFonts w:ascii="Times New Roman" w:eastAsia="Times New Roman" w:hAnsi="Times New Roman" w:cs="Times New Roman"/>
                <w:color w:val="000000"/>
                <w:kern w:val="0"/>
                <w:sz w:val="28"/>
                <w:szCs w:val="28"/>
                <w:lang w:eastAsia="ru-RU"/>
                <w14:ligatures w14:val="none"/>
              </w:rPr>
              <w:t>Определение приоритетных задач для снижения риска увеличения сроков строительства</w:t>
            </w:r>
          </w:p>
          <w:p w14:paraId="6E2A7A6F" w14:textId="4E28C7B1" w:rsidR="004543ED" w:rsidRPr="00B152AD" w:rsidRDefault="00BE2958" w:rsidP="00BE2958">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Б</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9F6B95" w:rsidRPr="00B152AD">
              <w:rPr>
                <w:rFonts w:ascii="Times New Roman" w:eastAsia="Times New Roman" w:hAnsi="Times New Roman" w:cs="Times New Roman"/>
                <w:color w:val="000000"/>
                <w:kern w:val="0"/>
                <w:sz w:val="28"/>
                <w:szCs w:val="28"/>
                <w:lang w:eastAsia="ru-RU"/>
                <w14:ligatures w14:val="none"/>
              </w:rPr>
              <w:t>Предоставление актуальной информации о состоянии строительного объекта для принятия оперативных управленческих решений</w:t>
            </w:r>
          </w:p>
          <w:p w14:paraId="0271F7C8" w14:textId="46244C7F" w:rsidR="00BE2958" w:rsidRPr="00B152AD" w:rsidRDefault="00BE2958" w:rsidP="00BE2958">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В</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9F6B95" w:rsidRPr="00B152AD">
              <w:rPr>
                <w:rFonts w:ascii="Times New Roman" w:eastAsia="Times New Roman" w:hAnsi="Times New Roman" w:cs="Times New Roman"/>
                <w:color w:val="000000"/>
                <w:kern w:val="0"/>
                <w:sz w:val="28"/>
                <w:szCs w:val="28"/>
                <w:lang w:eastAsia="ru-RU"/>
                <w14:ligatures w14:val="none"/>
              </w:rPr>
              <w:t>Обеспечение соответствия выполненных строительно-монтажных работ проектной документации и требованиям нормативных документов</w:t>
            </w:r>
          </w:p>
          <w:p w14:paraId="693B713F" w14:textId="422DA3FC" w:rsidR="00BE2958" w:rsidRPr="00B152AD" w:rsidRDefault="00BE2958" w:rsidP="00BE2958">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Г</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9F6B95" w:rsidRPr="00B152AD">
              <w:rPr>
                <w:rFonts w:ascii="Times New Roman" w:eastAsia="Times New Roman" w:hAnsi="Times New Roman" w:cs="Times New Roman"/>
                <w:color w:val="000000"/>
                <w:kern w:val="0"/>
                <w:sz w:val="28"/>
                <w:szCs w:val="28"/>
                <w:lang w:eastAsia="ru-RU"/>
                <w14:ligatures w14:val="none"/>
              </w:rPr>
              <w:t xml:space="preserve">Минимизация негативных последствий, вызванных отклонениями </w:t>
            </w:r>
            <w:r w:rsidR="009F6B95" w:rsidRPr="00B152AD">
              <w:rPr>
                <w:rFonts w:ascii="Times New Roman" w:eastAsia="Times New Roman" w:hAnsi="Times New Roman" w:cs="Times New Roman"/>
                <w:color w:val="000000"/>
                <w:kern w:val="0"/>
                <w:sz w:val="28"/>
                <w:szCs w:val="28"/>
                <w:lang w:eastAsia="ru-RU"/>
                <w14:ligatures w14:val="none"/>
              </w:rPr>
              <w:lastRenderedPageBreak/>
              <w:t>от первоначального плана строительства</w:t>
            </w:r>
          </w:p>
          <w:p w14:paraId="4FEB8717" w14:textId="45FE145C" w:rsidR="004543ED" w:rsidRPr="00B152AD" w:rsidRDefault="00BE2958" w:rsidP="00BE2958">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Д</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9F6B95" w:rsidRPr="00B152AD">
              <w:rPr>
                <w:rFonts w:ascii="Times New Roman" w:eastAsia="Times New Roman" w:hAnsi="Times New Roman" w:cs="Times New Roman"/>
                <w:color w:val="000000"/>
                <w:kern w:val="0"/>
                <w:sz w:val="28"/>
                <w:szCs w:val="28"/>
                <w:lang w:eastAsia="ru-RU"/>
                <w14:ligatures w14:val="none"/>
              </w:rPr>
              <w:t>Организация и контроль за процессом внесения изменений в проектную документацию</w:t>
            </w:r>
          </w:p>
        </w:tc>
      </w:tr>
    </w:tbl>
    <w:p w14:paraId="00DE25CF" w14:textId="77777777" w:rsidR="00C03CC3" w:rsidRPr="00B152AD" w:rsidRDefault="00A64DF1" w:rsidP="00C03CC3">
      <w:pPr>
        <w:spacing w:after="0" w:line="240" w:lineRule="auto"/>
        <w:rPr>
          <w:rFonts w:ascii="Times New Roman" w:eastAsia="Times New Roman" w:hAnsi="Times New Roman" w:cs="Times New Roman"/>
          <w:b/>
          <w:bCs/>
          <w:color w:val="000000"/>
          <w:kern w:val="0"/>
          <w:sz w:val="28"/>
          <w:szCs w:val="28"/>
          <w:lang w:eastAsia="ru-RU"/>
          <w14:ligatures w14:val="none"/>
        </w:rPr>
      </w:pPr>
      <w:r w:rsidRPr="00B152AD">
        <w:rPr>
          <w:rFonts w:ascii="Times New Roman" w:eastAsia="Times New Roman" w:hAnsi="Times New Roman" w:cs="Times New Roman"/>
          <w:b/>
          <w:bCs/>
          <w:color w:val="000000"/>
          <w:kern w:val="0"/>
          <w:sz w:val="28"/>
          <w:szCs w:val="28"/>
          <w:lang w:eastAsia="ru-RU"/>
          <w14:ligatures w14:val="none"/>
        </w:rPr>
        <w:t xml:space="preserve"> </w:t>
      </w:r>
    </w:p>
    <w:p w14:paraId="33BACAFE" w14:textId="28F95928" w:rsidR="00C03CC3" w:rsidRPr="00B152AD" w:rsidRDefault="00C03CC3" w:rsidP="00C03CC3">
      <w:pPr>
        <w:spacing w:after="0" w:line="240"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Запишите выбранные буквы под соответствующими цифрами:</w:t>
      </w:r>
    </w:p>
    <w:p w14:paraId="200A3E67" w14:textId="77777777" w:rsidR="00C03CC3" w:rsidRPr="00B152AD" w:rsidRDefault="00C03CC3" w:rsidP="00C03CC3">
      <w:pPr>
        <w:spacing w:after="0" w:line="240"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Правильный ответ: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13"/>
        <w:gridCol w:w="813"/>
        <w:gridCol w:w="813"/>
      </w:tblGrid>
      <w:tr w:rsidR="00C03CC3" w:rsidRPr="00B152AD" w14:paraId="3393A1CE" w14:textId="77777777" w:rsidTr="003E6D69">
        <w:tc>
          <w:tcPr>
            <w:tcW w:w="851" w:type="dxa"/>
          </w:tcPr>
          <w:p w14:paraId="4408BDE0" w14:textId="77777777" w:rsidR="00C03CC3" w:rsidRPr="00B152AD" w:rsidRDefault="00C03CC3" w:rsidP="003E6D69">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1</w:t>
            </w:r>
          </w:p>
        </w:tc>
        <w:tc>
          <w:tcPr>
            <w:tcW w:w="813" w:type="dxa"/>
          </w:tcPr>
          <w:p w14:paraId="1E6906A8" w14:textId="77777777" w:rsidR="00C03CC3" w:rsidRPr="00B152AD" w:rsidRDefault="00C03CC3" w:rsidP="003E6D69">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2</w:t>
            </w:r>
          </w:p>
        </w:tc>
        <w:tc>
          <w:tcPr>
            <w:tcW w:w="813" w:type="dxa"/>
          </w:tcPr>
          <w:p w14:paraId="3E310B10" w14:textId="77777777" w:rsidR="00C03CC3" w:rsidRPr="00B152AD" w:rsidRDefault="00C03CC3" w:rsidP="003E6D69">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3</w:t>
            </w:r>
          </w:p>
        </w:tc>
        <w:tc>
          <w:tcPr>
            <w:tcW w:w="813" w:type="dxa"/>
          </w:tcPr>
          <w:p w14:paraId="7A8228D8" w14:textId="77777777" w:rsidR="00C03CC3" w:rsidRPr="00B152AD" w:rsidRDefault="00C03CC3" w:rsidP="003E6D69">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4</w:t>
            </w:r>
          </w:p>
        </w:tc>
      </w:tr>
      <w:tr w:rsidR="00C03CC3" w:rsidRPr="00B152AD" w14:paraId="25BDE858" w14:textId="77777777" w:rsidTr="003E6D69">
        <w:tc>
          <w:tcPr>
            <w:tcW w:w="851" w:type="dxa"/>
          </w:tcPr>
          <w:p w14:paraId="41B31F6C" w14:textId="140F91C3" w:rsidR="00C03CC3" w:rsidRPr="00B152AD" w:rsidRDefault="009F6B95" w:rsidP="003E6D69">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А</w:t>
            </w:r>
          </w:p>
        </w:tc>
        <w:tc>
          <w:tcPr>
            <w:tcW w:w="813" w:type="dxa"/>
          </w:tcPr>
          <w:p w14:paraId="0FC945EF" w14:textId="3457B2B8" w:rsidR="00C03CC3" w:rsidRPr="00B152AD" w:rsidRDefault="009F6B95" w:rsidP="003E6D69">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В</w:t>
            </w:r>
          </w:p>
        </w:tc>
        <w:tc>
          <w:tcPr>
            <w:tcW w:w="813" w:type="dxa"/>
          </w:tcPr>
          <w:p w14:paraId="378C912E" w14:textId="236FFE42" w:rsidR="00C03CC3" w:rsidRPr="00B152AD" w:rsidRDefault="009F6B95" w:rsidP="003E6D69">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Г</w:t>
            </w:r>
          </w:p>
        </w:tc>
        <w:tc>
          <w:tcPr>
            <w:tcW w:w="813" w:type="dxa"/>
          </w:tcPr>
          <w:p w14:paraId="26AA63C2" w14:textId="1A79F369" w:rsidR="00C03CC3" w:rsidRPr="00B152AD" w:rsidRDefault="009F6B95" w:rsidP="003E6D69">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Б</w:t>
            </w:r>
          </w:p>
        </w:tc>
      </w:tr>
    </w:tbl>
    <w:p w14:paraId="0187394F" w14:textId="4C2542EA" w:rsidR="00C03CC3" w:rsidRPr="00B152AD" w:rsidRDefault="000178C1" w:rsidP="00C03CC3">
      <w:pPr>
        <w:autoSpaceDE w:val="0"/>
        <w:autoSpaceDN w:val="0"/>
        <w:adjustRightInd w:val="0"/>
        <w:spacing w:after="0" w:line="240" w:lineRule="auto"/>
        <w:jc w:val="both"/>
        <w:rPr>
          <w:rFonts w:ascii="Times New Roman" w:eastAsia="Times New Roman" w:hAnsi="Times New Roman" w:cs="Times New Roman"/>
          <w:b/>
          <w:bCs/>
          <w:color w:val="000000"/>
          <w:kern w:val="0"/>
          <w:sz w:val="28"/>
          <w:szCs w:val="28"/>
          <w:lang w:eastAsia="ru-RU"/>
          <w14:ligatures w14:val="none"/>
        </w:rPr>
      </w:pPr>
      <w:r w:rsidRPr="00B152AD">
        <w:rPr>
          <w:rFonts w:ascii="Times New Roman" w:eastAsia="Times New Roman" w:hAnsi="Times New Roman" w:cs="Times New Roman"/>
          <w:kern w:val="0"/>
          <w:sz w:val="28"/>
          <w:szCs w:val="28"/>
          <w14:ligatures w14:val="none"/>
        </w:rPr>
        <w:t xml:space="preserve">Компетенции (индикаторы): </w:t>
      </w:r>
      <w:r w:rsidR="00A20896" w:rsidRPr="00B152AD">
        <w:rPr>
          <w:rFonts w:ascii="Times New Roman" w:eastAsia="Times New Roman" w:hAnsi="Times New Roman" w:cs="Times New Roman"/>
          <w:kern w:val="0"/>
          <w:sz w:val="28"/>
          <w:szCs w:val="28"/>
          <w14:ligatures w14:val="none"/>
        </w:rPr>
        <w:t>ПК-</w:t>
      </w:r>
      <w:r w:rsidR="009F6B95" w:rsidRPr="00B152AD">
        <w:rPr>
          <w:rFonts w:ascii="Times New Roman" w:eastAsia="Times New Roman" w:hAnsi="Times New Roman" w:cs="Times New Roman"/>
          <w:kern w:val="0"/>
          <w:sz w:val="28"/>
          <w:szCs w:val="28"/>
          <w14:ligatures w14:val="none"/>
        </w:rPr>
        <w:t>9</w:t>
      </w:r>
    </w:p>
    <w:p w14:paraId="3A0A865E" w14:textId="3BAE4E29" w:rsidR="00A64DF1" w:rsidRPr="00B152AD" w:rsidRDefault="00A64DF1" w:rsidP="00A64DF1">
      <w:pPr>
        <w:autoSpaceDE w:val="0"/>
        <w:autoSpaceDN w:val="0"/>
        <w:adjustRightInd w:val="0"/>
        <w:spacing w:after="0" w:line="240" w:lineRule="auto"/>
        <w:jc w:val="both"/>
        <w:rPr>
          <w:rFonts w:ascii="Times New Roman" w:eastAsia="Times New Roman" w:hAnsi="Times New Roman" w:cs="Times New Roman"/>
          <w:b/>
          <w:bCs/>
          <w:color w:val="000000"/>
          <w:kern w:val="0"/>
          <w:sz w:val="28"/>
          <w:szCs w:val="28"/>
          <w:lang w:eastAsia="ru-RU"/>
          <w14:ligatures w14:val="none"/>
        </w:rPr>
      </w:pPr>
    </w:p>
    <w:p w14:paraId="40D1924D" w14:textId="586DE6CE" w:rsidR="00A64DF1" w:rsidRPr="00B152AD" w:rsidRDefault="00A64DF1" w:rsidP="00A64DF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5. </w:t>
      </w:r>
      <w:r w:rsidR="009F6B95" w:rsidRPr="00B152AD">
        <w:rPr>
          <w:rFonts w:ascii="Times New Roman" w:eastAsia="Times New Roman" w:hAnsi="Times New Roman" w:cs="Times New Roman"/>
          <w:color w:val="000000"/>
          <w:kern w:val="0"/>
          <w:sz w:val="28"/>
          <w:szCs w:val="28"/>
          <w:lang w:eastAsia="ru-RU"/>
          <w14:ligatures w14:val="none"/>
        </w:rPr>
        <w:t>Установите соответствие между областью знаний управления проектами и процессом, наиболее тесно связанным с этой областью в контексте строительства.</w:t>
      </w:r>
    </w:p>
    <w:tbl>
      <w:tblPr>
        <w:tblW w:w="9490" w:type="dxa"/>
        <w:tblLook w:val="04A0" w:firstRow="1" w:lastRow="0" w:firstColumn="1" w:lastColumn="0" w:noHBand="0" w:noVBand="1"/>
      </w:tblPr>
      <w:tblGrid>
        <w:gridCol w:w="4447"/>
        <w:gridCol w:w="5043"/>
      </w:tblGrid>
      <w:tr w:rsidR="009F6B95" w:rsidRPr="00B152AD" w14:paraId="7101424A" w14:textId="77777777" w:rsidTr="00B152AD">
        <w:tc>
          <w:tcPr>
            <w:tcW w:w="4447" w:type="dxa"/>
          </w:tcPr>
          <w:p w14:paraId="4BE9C4BA" w14:textId="1A747F8A" w:rsidR="009F6B95" w:rsidRPr="00B152AD" w:rsidRDefault="009F6B95" w:rsidP="009F6B95">
            <w:pPr>
              <w:autoSpaceDE w:val="0"/>
              <w:autoSpaceDN w:val="0"/>
              <w:adjustRightInd w:val="0"/>
              <w:spacing w:after="0" w:line="240" w:lineRule="auto"/>
              <w:jc w:val="center"/>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Область знаний управления проектами</w:t>
            </w:r>
          </w:p>
        </w:tc>
        <w:tc>
          <w:tcPr>
            <w:tcW w:w="5043" w:type="dxa"/>
          </w:tcPr>
          <w:p w14:paraId="622CF008" w14:textId="59B1ACB1" w:rsidR="009F6B95" w:rsidRPr="00B152AD" w:rsidRDefault="009F6B95" w:rsidP="009F6B95">
            <w:pPr>
              <w:autoSpaceDE w:val="0"/>
              <w:autoSpaceDN w:val="0"/>
              <w:adjustRightInd w:val="0"/>
              <w:spacing w:after="0" w:line="240" w:lineRule="auto"/>
              <w:jc w:val="center"/>
              <w:rPr>
                <w:rFonts w:ascii="Times New Roman" w:eastAsia="Times New Roman" w:hAnsi="Times New Roman" w:cs="Times New Roman"/>
                <w:iCs/>
                <w:color w:val="000000"/>
                <w:kern w:val="0"/>
                <w:sz w:val="28"/>
                <w:szCs w:val="28"/>
                <w:lang w:eastAsia="ru-RU"/>
                <w14:ligatures w14:val="none"/>
              </w:rPr>
            </w:pPr>
            <w:r w:rsidRPr="00B152AD">
              <w:rPr>
                <w:rFonts w:ascii="Times New Roman" w:eastAsia="Times New Roman" w:hAnsi="Times New Roman" w:cs="Times New Roman"/>
                <w:iCs/>
                <w:color w:val="000000"/>
                <w:kern w:val="0"/>
                <w:sz w:val="28"/>
                <w:szCs w:val="28"/>
                <w:lang w:eastAsia="ru-RU"/>
                <w14:ligatures w14:val="none"/>
              </w:rPr>
              <w:t>Процесс в контексте строительства</w:t>
            </w:r>
          </w:p>
        </w:tc>
      </w:tr>
      <w:tr w:rsidR="00A64DF1" w:rsidRPr="00B152AD" w14:paraId="50163EE6" w14:textId="77777777" w:rsidTr="00B152AD">
        <w:tc>
          <w:tcPr>
            <w:tcW w:w="4447" w:type="dxa"/>
          </w:tcPr>
          <w:p w14:paraId="0C8EC9FA" w14:textId="5B3DDDC6" w:rsidR="00BE2958" w:rsidRPr="00B152AD" w:rsidRDefault="00BE2958" w:rsidP="00BE2958">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1</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9F6B95" w:rsidRPr="00B152AD">
              <w:rPr>
                <w:rFonts w:ascii="Times New Roman" w:eastAsia="Times New Roman" w:hAnsi="Times New Roman" w:cs="Times New Roman"/>
                <w:color w:val="000000"/>
                <w:kern w:val="0"/>
                <w:sz w:val="28"/>
                <w:szCs w:val="28"/>
                <w:lang w:eastAsia="ru-RU"/>
                <w14:ligatures w14:val="none"/>
              </w:rPr>
              <w:t>Управление рисками</w:t>
            </w:r>
          </w:p>
          <w:p w14:paraId="5CE740AE" w14:textId="7B7AF438" w:rsidR="00BE2958" w:rsidRPr="00B152AD" w:rsidRDefault="00BE2958" w:rsidP="00BE2958">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2</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9F6B95" w:rsidRPr="00B152AD">
              <w:rPr>
                <w:rFonts w:ascii="Times New Roman" w:eastAsia="Times New Roman" w:hAnsi="Times New Roman" w:cs="Times New Roman"/>
                <w:color w:val="000000"/>
                <w:kern w:val="0"/>
                <w:sz w:val="28"/>
                <w:szCs w:val="28"/>
                <w:lang w:eastAsia="ru-RU"/>
                <w14:ligatures w14:val="none"/>
              </w:rPr>
              <w:t>Управление сроками</w:t>
            </w:r>
          </w:p>
          <w:p w14:paraId="2EA92A47" w14:textId="63364292" w:rsidR="00BE2958" w:rsidRPr="00B152AD" w:rsidRDefault="00BE2958" w:rsidP="00BE2958">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3</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9F6B95" w:rsidRPr="00B152AD">
              <w:rPr>
                <w:rFonts w:ascii="Times New Roman" w:eastAsia="Times New Roman" w:hAnsi="Times New Roman" w:cs="Times New Roman"/>
                <w:color w:val="000000"/>
                <w:kern w:val="0"/>
                <w:sz w:val="28"/>
                <w:szCs w:val="28"/>
                <w:lang w:eastAsia="ru-RU"/>
                <w14:ligatures w14:val="none"/>
              </w:rPr>
              <w:t>Управление стоимостью</w:t>
            </w:r>
          </w:p>
          <w:p w14:paraId="19E7DA94" w14:textId="552B5A53" w:rsidR="00A64DF1" w:rsidRPr="00B152AD" w:rsidRDefault="00BE2958" w:rsidP="00BE2958">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4</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9F6B95" w:rsidRPr="00B152AD">
              <w:rPr>
                <w:rFonts w:ascii="Times New Roman" w:eastAsia="Times New Roman" w:hAnsi="Times New Roman" w:cs="Times New Roman"/>
                <w:color w:val="000000"/>
                <w:kern w:val="0"/>
                <w:sz w:val="28"/>
                <w:szCs w:val="28"/>
                <w:lang w:eastAsia="ru-RU"/>
                <w14:ligatures w14:val="none"/>
              </w:rPr>
              <w:t>Управление коммуникациями</w:t>
            </w:r>
          </w:p>
        </w:tc>
        <w:tc>
          <w:tcPr>
            <w:tcW w:w="5043" w:type="dxa"/>
            <w:hideMark/>
          </w:tcPr>
          <w:p w14:paraId="183105A6" w14:textId="3DE74C16" w:rsidR="00BE2958" w:rsidRPr="00B152AD" w:rsidRDefault="00BE2958" w:rsidP="00BE2958">
            <w:pPr>
              <w:autoSpaceDE w:val="0"/>
              <w:autoSpaceDN w:val="0"/>
              <w:adjustRightInd w:val="0"/>
              <w:spacing w:after="0" w:line="240" w:lineRule="auto"/>
              <w:jc w:val="both"/>
              <w:rPr>
                <w:rFonts w:ascii="Times New Roman" w:eastAsia="Times New Roman" w:hAnsi="Times New Roman" w:cs="Times New Roman"/>
                <w:iCs/>
                <w:color w:val="000000"/>
                <w:kern w:val="0"/>
                <w:sz w:val="28"/>
                <w:szCs w:val="28"/>
                <w:lang w:eastAsia="ru-RU"/>
                <w14:ligatures w14:val="none"/>
              </w:rPr>
            </w:pPr>
            <w:r w:rsidRPr="00B152AD">
              <w:rPr>
                <w:rFonts w:ascii="Times New Roman" w:eastAsia="Times New Roman" w:hAnsi="Times New Roman" w:cs="Times New Roman"/>
                <w:iCs/>
                <w:color w:val="000000"/>
                <w:kern w:val="0"/>
                <w:sz w:val="28"/>
                <w:szCs w:val="28"/>
                <w:lang w:eastAsia="ru-RU"/>
                <w14:ligatures w14:val="none"/>
              </w:rPr>
              <w:t>A</w:t>
            </w:r>
            <w:r w:rsidR="00B152AD">
              <w:rPr>
                <w:rFonts w:ascii="Times New Roman" w:eastAsia="Times New Roman" w:hAnsi="Times New Roman" w:cs="Times New Roman"/>
                <w:iCs/>
                <w:color w:val="000000"/>
                <w:kern w:val="0"/>
                <w:sz w:val="28"/>
                <w:szCs w:val="28"/>
                <w:lang w:eastAsia="ru-RU"/>
                <w14:ligatures w14:val="none"/>
              </w:rPr>
              <w:t>)</w:t>
            </w:r>
            <w:r w:rsidRPr="00B152AD">
              <w:rPr>
                <w:rFonts w:ascii="Times New Roman" w:eastAsia="Times New Roman" w:hAnsi="Times New Roman" w:cs="Times New Roman"/>
                <w:iCs/>
                <w:color w:val="000000"/>
                <w:kern w:val="0"/>
                <w:sz w:val="28"/>
                <w:szCs w:val="28"/>
                <w:lang w:eastAsia="ru-RU"/>
                <w14:ligatures w14:val="none"/>
              </w:rPr>
              <w:t xml:space="preserve"> </w:t>
            </w:r>
            <w:r w:rsidR="009F6B95" w:rsidRPr="00B152AD">
              <w:rPr>
                <w:rFonts w:ascii="Times New Roman" w:eastAsia="Times New Roman" w:hAnsi="Times New Roman" w:cs="Times New Roman"/>
                <w:iCs/>
                <w:color w:val="000000"/>
                <w:kern w:val="0"/>
                <w:sz w:val="28"/>
                <w:szCs w:val="28"/>
                <w:lang w:eastAsia="ru-RU"/>
                <w14:ligatures w14:val="none"/>
              </w:rPr>
              <w:t>Разработка сметы строительства и определение источников финансирования</w:t>
            </w:r>
          </w:p>
          <w:p w14:paraId="2BB27EEF" w14:textId="6966C138" w:rsidR="00BE2958" w:rsidRPr="00B152AD" w:rsidRDefault="00BE2958" w:rsidP="00BE2958">
            <w:pPr>
              <w:autoSpaceDE w:val="0"/>
              <w:autoSpaceDN w:val="0"/>
              <w:adjustRightInd w:val="0"/>
              <w:spacing w:after="0" w:line="240" w:lineRule="auto"/>
              <w:jc w:val="both"/>
              <w:rPr>
                <w:rFonts w:ascii="Times New Roman" w:eastAsia="Times New Roman" w:hAnsi="Times New Roman" w:cs="Times New Roman"/>
                <w:iCs/>
                <w:color w:val="000000"/>
                <w:kern w:val="0"/>
                <w:sz w:val="28"/>
                <w:szCs w:val="28"/>
                <w:lang w:eastAsia="ru-RU"/>
                <w14:ligatures w14:val="none"/>
              </w:rPr>
            </w:pPr>
            <w:r w:rsidRPr="00B152AD">
              <w:rPr>
                <w:rFonts w:ascii="Times New Roman" w:eastAsia="Times New Roman" w:hAnsi="Times New Roman" w:cs="Times New Roman"/>
                <w:iCs/>
                <w:color w:val="000000"/>
                <w:kern w:val="0"/>
                <w:sz w:val="28"/>
                <w:szCs w:val="28"/>
                <w:lang w:eastAsia="ru-RU"/>
                <w14:ligatures w14:val="none"/>
              </w:rPr>
              <w:t>Б</w:t>
            </w:r>
            <w:r w:rsidR="00B152AD">
              <w:rPr>
                <w:rFonts w:ascii="Times New Roman" w:eastAsia="Times New Roman" w:hAnsi="Times New Roman" w:cs="Times New Roman"/>
                <w:iCs/>
                <w:color w:val="000000"/>
                <w:kern w:val="0"/>
                <w:sz w:val="28"/>
                <w:szCs w:val="28"/>
                <w:lang w:eastAsia="ru-RU"/>
                <w14:ligatures w14:val="none"/>
              </w:rPr>
              <w:t>)</w:t>
            </w:r>
            <w:r w:rsidRPr="00B152AD">
              <w:rPr>
                <w:rFonts w:ascii="Times New Roman" w:eastAsia="Times New Roman" w:hAnsi="Times New Roman" w:cs="Times New Roman"/>
                <w:iCs/>
                <w:color w:val="000000"/>
                <w:kern w:val="0"/>
                <w:sz w:val="28"/>
                <w:szCs w:val="28"/>
                <w:lang w:eastAsia="ru-RU"/>
                <w14:ligatures w14:val="none"/>
              </w:rPr>
              <w:t xml:space="preserve"> </w:t>
            </w:r>
            <w:r w:rsidR="009F6B95" w:rsidRPr="00B152AD">
              <w:rPr>
                <w:rFonts w:ascii="Times New Roman" w:eastAsia="Times New Roman" w:hAnsi="Times New Roman" w:cs="Times New Roman"/>
                <w:iCs/>
                <w:color w:val="000000"/>
                <w:kern w:val="0"/>
                <w:sz w:val="28"/>
                <w:szCs w:val="28"/>
                <w:lang w:eastAsia="ru-RU"/>
                <w14:ligatures w14:val="none"/>
              </w:rPr>
              <w:t>Организация совещаний с подрядчиками и заинтересованными сторонами для решения текущих вопросов</w:t>
            </w:r>
          </w:p>
          <w:p w14:paraId="79BC5131" w14:textId="3846536F" w:rsidR="00BE2958" w:rsidRPr="00B152AD" w:rsidRDefault="00BE2958" w:rsidP="00BE2958">
            <w:pPr>
              <w:autoSpaceDE w:val="0"/>
              <w:autoSpaceDN w:val="0"/>
              <w:adjustRightInd w:val="0"/>
              <w:spacing w:after="0" w:line="240" w:lineRule="auto"/>
              <w:jc w:val="both"/>
              <w:rPr>
                <w:rFonts w:ascii="Times New Roman" w:eastAsia="Times New Roman" w:hAnsi="Times New Roman" w:cs="Times New Roman"/>
                <w:iCs/>
                <w:color w:val="000000"/>
                <w:kern w:val="0"/>
                <w:sz w:val="28"/>
                <w:szCs w:val="28"/>
                <w:lang w:eastAsia="ru-RU"/>
                <w14:ligatures w14:val="none"/>
              </w:rPr>
            </w:pPr>
            <w:r w:rsidRPr="00B152AD">
              <w:rPr>
                <w:rFonts w:ascii="Times New Roman" w:eastAsia="Times New Roman" w:hAnsi="Times New Roman" w:cs="Times New Roman"/>
                <w:iCs/>
                <w:color w:val="000000"/>
                <w:kern w:val="0"/>
                <w:sz w:val="28"/>
                <w:szCs w:val="28"/>
                <w:lang w:eastAsia="ru-RU"/>
                <w14:ligatures w14:val="none"/>
              </w:rPr>
              <w:t>В</w:t>
            </w:r>
            <w:r w:rsidR="00B152AD">
              <w:rPr>
                <w:rFonts w:ascii="Times New Roman" w:eastAsia="Times New Roman" w:hAnsi="Times New Roman" w:cs="Times New Roman"/>
                <w:iCs/>
                <w:color w:val="000000"/>
                <w:kern w:val="0"/>
                <w:sz w:val="28"/>
                <w:szCs w:val="28"/>
                <w:lang w:eastAsia="ru-RU"/>
                <w14:ligatures w14:val="none"/>
              </w:rPr>
              <w:t>)</w:t>
            </w:r>
            <w:r w:rsidRPr="00B152AD">
              <w:rPr>
                <w:rFonts w:ascii="Times New Roman" w:eastAsia="Times New Roman" w:hAnsi="Times New Roman" w:cs="Times New Roman"/>
                <w:iCs/>
                <w:color w:val="000000"/>
                <w:kern w:val="0"/>
                <w:sz w:val="28"/>
                <w:szCs w:val="28"/>
                <w:lang w:eastAsia="ru-RU"/>
                <w14:ligatures w14:val="none"/>
              </w:rPr>
              <w:t xml:space="preserve"> </w:t>
            </w:r>
            <w:r w:rsidR="009F6B95" w:rsidRPr="00B152AD">
              <w:rPr>
                <w:rFonts w:ascii="Times New Roman" w:eastAsia="Times New Roman" w:hAnsi="Times New Roman" w:cs="Times New Roman"/>
                <w:iCs/>
                <w:color w:val="000000"/>
                <w:kern w:val="0"/>
                <w:sz w:val="28"/>
                <w:szCs w:val="28"/>
                <w:lang w:eastAsia="ru-RU"/>
                <w14:ligatures w14:val="none"/>
              </w:rPr>
              <w:t>Составление и отслеживание графика производства работ</w:t>
            </w:r>
          </w:p>
          <w:p w14:paraId="4883B1BF" w14:textId="5B7EA1A3" w:rsidR="00BE2958" w:rsidRPr="00B152AD" w:rsidRDefault="00BE2958" w:rsidP="00BE2958">
            <w:pPr>
              <w:autoSpaceDE w:val="0"/>
              <w:autoSpaceDN w:val="0"/>
              <w:adjustRightInd w:val="0"/>
              <w:spacing w:after="0" w:line="240" w:lineRule="auto"/>
              <w:jc w:val="both"/>
              <w:rPr>
                <w:rFonts w:ascii="Times New Roman" w:eastAsia="Times New Roman" w:hAnsi="Times New Roman" w:cs="Times New Roman"/>
                <w:iCs/>
                <w:color w:val="000000"/>
                <w:kern w:val="0"/>
                <w:sz w:val="28"/>
                <w:szCs w:val="28"/>
                <w:lang w:eastAsia="ru-RU"/>
                <w14:ligatures w14:val="none"/>
              </w:rPr>
            </w:pPr>
            <w:r w:rsidRPr="00B152AD">
              <w:rPr>
                <w:rFonts w:ascii="Times New Roman" w:eastAsia="Times New Roman" w:hAnsi="Times New Roman" w:cs="Times New Roman"/>
                <w:iCs/>
                <w:color w:val="000000"/>
                <w:kern w:val="0"/>
                <w:sz w:val="28"/>
                <w:szCs w:val="28"/>
                <w:lang w:eastAsia="ru-RU"/>
                <w14:ligatures w14:val="none"/>
              </w:rPr>
              <w:t>Г</w:t>
            </w:r>
            <w:r w:rsidR="00B152AD">
              <w:rPr>
                <w:rFonts w:ascii="Times New Roman" w:eastAsia="Times New Roman" w:hAnsi="Times New Roman" w:cs="Times New Roman"/>
                <w:iCs/>
                <w:color w:val="000000"/>
                <w:kern w:val="0"/>
                <w:sz w:val="28"/>
                <w:szCs w:val="28"/>
                <w:lang w:eastAsia="ru-RU"/>
                <w14:ligatures w14:val="none"/>
              </w:rPr>
              <w:t>)</w:t>
            </w:r>
            <w:r w:rsidRPr="00B152AD">
              <w:rPr>
                <w:rFonts w:ascii="Times New Roman" w:eastAsia="Times New Roman" w:hAnsi="Times New Roman" w:cs="Times New Roman"/>
                <w:iCs/>
                <w:color w:val="000000"/>
                <w:kern w:val="0"/>
                <w:sz w:val="28"/>
                <w:szCs w:val="28"/>
                <w:lang w:eastAsia="ru-RU"/>
                <w14:ligatures w14:val="none"/>
              </w:rPr>
              <w:t xml:space="preserve"> </w:t>
            </w:r>
            <w:r w:rsidR="009F6B95" w:rsidRPr="00B152AD">
              <w:rPr>
                <w:rFonts w:ascii="Times New Roman" w:eastAsia="Times New Roman" w:hAnsi="Times New Roman" w:cs="Times New Roman"/>
                <w:iCs/>
                <w:color w:val="000000"/>
                <w:kern w:val="0"/>
                <w:sz w:val="28"/>
                <w:szCs w:val="28"/>
                <w:lang w:eastAsia="ru-RU"/>
                <w14:ligatures w14:val="none"/>
              </w:rPr>
              <w:t>Проведение анализа рисков и разработка плана реагирования на них</w:t>
            </w:r>
          </w:p>
          <w:p w14:paraId="4E23D7AF" w14:textId="749505ED" w:rsidR="00A64DF1" w:rsidRPr="00B152AD" w:rsidRDefault="00BE2958" w:rsidP="00BE2958">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iCs/>
                <w:color w:val="000000"/>
                <w:kern w:val="0"/>
                <w:sz w:val="28"/>
                <w:szCs w:val="28"/>
                <w:lang w:eastAsia="ru-RU"/>
                <w14:ligatures w14:val="none"/>
              </w:rPr>
              <w:t>Д</w:t>
            </w:r>
            <w:r w:rsidR="00B152AD">
              <w:rPr>
                <w:rFonts w:ascii="Times New Roman" w:eastAsia="Times New Roman" w:hAnsi="Times New Roman" w:cs="Times New Roman"/>
                <w:iCs/>
                <w:color w:val="000000"/>
                <w:kern w:val="0"/>
                <w:sz w:val="28"/>
                <w:szCs w:val="28"/>
                <w:lang w:eastAsia="ru-RU"/>
                <w14:ligatures w14:val="none"/>
              </w:rPr>
              <w:t>)</w:t>
            </w:r>
            <w:r w:rsidRPr="00B152AD">
              <w:rPr>
                <w:rFonts w:ascii="Times New Roman" w:eastAsia="Times New Roman" w:hAnsi="Times New Roman" w:cs="Times New Roman"/>
                <w:iCs/>
                <w:color w:val="000000"/>
                <w:kern w:val="0"/>
                <w:sz w:val="28"/>
                <w:szCs w:val="28"/>
                <w:lang w:eastAsia="ru-RU"/>
                <w14:ligatures w14:val="none"/>
              </w:rPr>
              <w:t xml:space="preserve"> </w:t>
            </w:r>
            <w:r w:rsidR="009F6B95" w:rsidRPr="00B152AD">
              <w:rPr>
                <w:rFonts w:ascii="Times New Roman" w:eastAsia="Times New Roman" w:hAnsi="Times New Roman" w:cs="Times New Roman"/>
                <w:iCs/>
                <w:color w:val="000000"/>
                <w:kern w:val="0"/>
                <w:sz w:val="28"/>
                <w:szCs w:val="28"/>
                <w:lang w:eastAsia="ru-RU"/>
                <w14:ligatures w14:val="none"/>
              </w:rPr>
              <w:t>Проведение тендеров на выбор поставщиков и подрядчиков</w:t>
            </w:r>
          </w:p>
        </w:tc>
      </w:tr>
    </w:tbl>
    <w:p w14:paraId="30C42006" w14:textId="77777777" w:rsidR="00BE2958" w:rsidRPr="00B152AD" w:rsidRDefault="00BE2958" w:rsidP="009872AD">
      <w:pPr>
        <w:spacing w:after="0" w:line="240" w:lineRule="auto"/>
        <w:rPr>
          <w:rFonts w:ascii="Times New Roman" w:eastAsia="Calibri" w:hAnsi="Times New Roman" w:cs="Times New Roman"/>
          <w:kern w:val="0"/>
          <w:sz w:val="28"/>
          <w:szCs w:val="28"/>
          <w14:ligatures w14:val="none"/>
        </w:rPr>
      </w:pPr>
    </w:p>
    <w:p w14:paraId="5CDDA9C9" w14:textId="21CF823D" w:rsidR="009872AD" w:rsidRPr="00B152AD" w:rsidRDefault="009872AD" w:rsidP="009872AD">
      <w:pPr>
        <w:spacing w:after="0" w:line="240"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Запишите выбранные буквы под соответствующими цифрами:</w:t>
      </w:r>
    </w:p>
    <w:p w14:paraId="3EC76B1F" w14:textId="77777777" w:rsidR="009872AD" w:rsidRPr="00B152AD" w:rsidRDefault="009872AD" w:rsidP="009872AD">
      <w:pPr>
        <w:spacing w:after="0" w:line="240"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Правильный ответ: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13"/>
        <w:gridCol w:w="813"/>
        <w:gridCol w:w="813"/>
      </w:tblGrid>
      <w:tr w:rsidR="009872AD" w:rsidRPr="00B152AD" w14:paraId="1B17AC1E" w14:textId="77777777" w:rsidTr="003E6D69">
        <w:tc>
          <w:tcPr>
            <w:tcW w:w="851" w:type="dxa"/>
          </w:tcPr>
          <w:p w14:paraId="03655BB5" w14:textId="77777777" w:rsidR="009872AD" w:rsidRPr="00B152AD" w:rsidRDefault="009872AD" w:rsidP="003E6D69">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1</w:t>
            </w:r>
          </w:p>
        </w:tc>
        <w:tc>
          <w:tcPr>
            <w:tcW w:w="813" w:type="dxa"/>
          </w:tcPr>
          <w:p w14:paraId="627BE141" w14:textId="77777777" w:rsidR="009872AD" w:rsidRPr="00B152AD" w:rsidRDefault="009872AD" w:rsidP="003E6D69">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2</w:t>
            </w:r>
          </w:p>
        </w:tc>
        <w:tc>
          <w:tcPr>
            <w:tcW w:w="813" w:type="dxa"/>
          </w:tcPr>
          <w:p w14:paraId="457D64C9" w14:textId="77777777" w:rsidR="009872AD" w:rsidRPr="00B152AD" w:rsidRDefault="009872AD" w:rsidP="003E6D69">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3</w:t>
            </w:r>
          </w:p>
        </w:tc>
        <w:tc>
          <w:tcPr>
            <w:tcW w:w="813" w:type="dxa"/>
          </w:tcPr>
          <w:p w14:paraId="76905B9E" w14:textId="77777777" w:rsidR="009872AD" w:rsidRPr="00B152AD" w:rsidRDefault="009872AD" w:rsidP="003E6D69">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4</w:t>
            </w:r>
          </w:p>
        </w:tc>
      </w:tr>
      <w:tr w:rsidR="009872AD" w:rsidRPr="00B152AD" w14:paraId="56CED34F" w14:textId="77777777" w:rsidTr="003E6D69">
        <w:tc>
          <w:tcPr>
            <w:tcW w:w="851" w:type="dxa"/>
          </w:tcPr>
          <w:p w14:paraId="7632CE24" w14:textId="6A882977" w:rsidR="009872AD" w:rsidRPr="00B152AD" w:rsidRDefault="009F6B95" w:rsidP="003E6D69">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Г</w:t>
            </w:r>
          </w:p>
        </w:tc>
        <w:tc>
          <w:tcPr>
            <w:tcW w:w="813" w:type="dxa"/>
          </w:tcPr>
          <w:p w14:paraId="161B33B7" w14:textId="04ABAF59" w:rsidR="009872AD" w:rsidRPr="00B152AD" w:rsidRDefault="009F6B95" w:rsidP="003E6D69">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В</w:t>
            </w:r>
          </w:p>
        </w:tc>
        <w:tc>
          <w:tcPr>
            <w:tcW w:w="813" w:type="dxa"/>
          </w:tcPr>
          <w:p w14:paraId="2C9BB80B" w14:textId="49729923" w:rsidR="009872AD" w:rsidRPr="00B152AD" w:rsidRDefault="009F6B95" w:rsidP="003E6D69">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А</w:t>
            </w:r>
          </w:p>
        </w:tc>
        <w:tc>
          <w:tcPr>
            <w:tcW w:w="813" w:type="dxa"/>
          </w:tcPr>
          <w:p w14:paraId="6CF03930" w14:textId="4C69A935" w:rsidR="009872AD" w:rsidRPr="00B152AD" w:rsidRDefault="009F6B95" w:rsidP="003E6D69">
            <w:pPr>
              <w:spacing w:after="0" w:line="276" w:lineRule="auto"/>
              <w:rPr>
                <w:rFonts w:ascii="Times New Roman" w:eastAsia="Calibri" w:hAnsi="Times New Roman" w:cs="Times New Roman"/>
                <w:kern w:val="0"/>
                <w:sz w:val="28"/>
                <w:szCs w:val="28"/>
                <w14:ligatures w14:val="none"/>
              </w:rPr>
            </w:pPr>
            <w:r w:rsidRPr="00B152AD">
              <w:rPr>
                <w:rFonts w:ascii="Times New Roman" w:eastAsia="Calibri" w:hAnsi="Times New Roman" w:cs="Times New Roman"/>
                <w:kern w:val="0"/>
                <w:sz w:val="28"/>
                <w:szCs w:val="28"/>
                <w14:ligatures w14:val="none"/>
              </w:rPr>
              <w:t>Б</w:t>
            </w:r>
          </w:p>
        </w:tc>
      </w:tr>
    </w:tbl>
    <w:p w14:paraId="578D54B1" w14:textId="20EDA9B6" w:rsidR="009872AD" w:rsidRPr="00B152AD" w:rsidRDefault="000178C1" w:rsidP="009872AD">
      <w:pPr>
        <w:autoSpaceDE w:val="0"/>
        <w:autoSpaceDN w:val="0"/>
        <w:adjustRightInd w:val="0"/>
        <w:spacing w:after="0" w:line="240" w:lineRule="auto"/>
        <w:jc w:val="both"/>
        <w:rPr>
          <w:rFonts w:ascii="Times New Roman" w:eastAsia="Times New Roman" w:hAnsi="Times New Roman" w:cs="Times New Roman"/>
          <w:kern w:val="0"/>
          <w:sz w:val="28"/>
          <w:szCs w:val="28"/>
          <w14:ligatures w14:val="none"/>
        </w:rPr>
      </w:pPr>
      <w:r w:rsidRPr="00B152AD">
        <w:rPr>
          <w:rFonts w:ascii="Times New Roman" w:eastAsia="Times New Roman" w:hAnsi="Times New Roman" w:cs="Times New Roman"/>
          <w:kern w:val="0"/>
          <w:sz w:val="28"/>
          <w:szCs w:val="28"/>
          <w14:ligatures w14:val="none"/>
        </w:rPr>
        <w:t xml:space="preserve">Компетенции (индикаторы): </w:t>
      </w:r>
      <w:r w:rsidR="00A20896" w:rsidRPr="00B152AD">
        <w:rPr>
          <w:rFonts w:ascii="Times New Roman" w:eastAsia="Times New Roman" w:hAnsi="Times New Roman" w:cs="Times New Roman"/>
          <w:kern w:val="0"/>
          <w:sz w:val="28"/>
          <w:szCs w:val="28"/>
          <w14:ligatures w14:val="none"/>
        </w:rPr>
        <w:t>ПК-</w:t>
      </w:r>
      <w:r w:rsidR="009F6B95" w:rsidRPr="00B152AD">
        <w:rPr>
          <w:rFonts w:ascii="Times New Roman" w:eastAsia="Times New Roman" w:hAnsi="Times New Roman" w:cs="Times New Roman"/>
          <w:kern w:val="0"/>
          <w:sz w:val="28"/>
          <w:szCs w:val="28"/>
          <w14:ligatures w14:val="none"/>
        </w:rPr>
        <w:t>9</w:t>
      </w:r>
    </w:p>
    <w:p w14:paraId="32ECBCB1" w14:textId="77777777" w:rsidR="00C23B01" w:rsidRPr="00B152AD" w:rsidRDefault="00C23B01" w:rsidP="00EB68AF">
      <w:pPr>
        <w:autoSpaceDE w:val="0"/>
        <w:autoSpaceDN w:val="0"/>
        <w:adjustRightInd w:val="0"/>
        <w:spacing w:after="0" w:line="240" w:lineRule="auto"/>
        <w:jc w:val="both"/>
        <w:rPr>
          <w:rFonts w:ascii="Times New Roman" w:eastAsia="Times New Roman" w:hAnsi="Times New Roman" w:cs="Times New Roman"/>
          <w:b/>
          <w:bCs/>
          <w:color w:val="000000"/>
          <w:kern w:val="0"/>
          <w:sz w:val="28"/>
          <w:szCs w:val="28"/>
          <w:lang w:eastAsia="ru-RU"/>
          <w14:ligatures w14:val="none"/>
        </w:rPr>
      </w:pPr>
    </w:p>
    <w:p w14:paraId="165CD052" w14:textId="77777777" w:rsidR="002E0C48" w:rsidRPr="00B152AD" w:rsidRDefault="002E0C48" w:rsidP="002E0C48">
      <w:pPr>
        <w:autoSpaceDE w:val="0"/>
        <w:autoSpaceDN w:val="0"/>
        <w:adjustRightInd w:val="0"/>
        <w:spacing w:after="0" w:line="240" w:lineRule="auto"/>
        <w:jc w:val="both"/>
        <w:rPr>
          <w:rFonts w:ascii="Times New Roman" w:eastAsia="Times New Roman" w:hAnsi="Times New Roman" w:cs="Times New Roman"/>
          <w:kern w:val="0"/>
          <w:sz w:val="28"/>
          <w:szCs w:val="28"/>
          <w14:ligatures w14:val="none"/>
        </w:rPr>
      </w:pPr>
    </w:p>
    <w:p w14:paraId="319A7CCC" w14:textId="77777777" w:rsidR="00B152AD" w:rsidRDefault="00B152AD" w:rsidP="00115F7C">
      <w:pPr>
        <w:spacing w:after="0" w:line="240" w:lineRule="auto"/>
        <w:ind w:firstLine="708"/>
        <w:jc w:val="both"/>
        <w:rPr>
          <w:rFonts w:ascii="Times New Roman" w:eastAsia="Calibri" w:hAnsi="Times New Roman" w:cs="Times New Roman"/>
          <w:b/>
          <w:kern w:val="0"/>
          <w:sz w:val="28"/>
          <w:szCs w:val="28"/>
          <w14:ligatures w14:val="none"/>
        </w:rPr>
      </w:pPr>
    </w:p>
    <w:p w14:paraId="6C3B1EC7" w14:textId="77777777" w:rsidR="00B152AD" w:rsidRDefault="00B152AD" w:rsidP="00115F7C">
      <w:pPr>
        <w:spacing w:after="0" w:line="240" w:lineRule="auto"/>
        <w:ind w:firstLine="708"/>
        <w:jc w:val="both"/>
        <w:rPr>
          <w:rFonts w:ascii="Times New Roman" w:eastAsia="Calibri" w:hAnsi="Times New Roman" w:cs="Times New Roman"/>
          <w:b/>
          <w:kern w:val="0"/>
          <w:sz w:val="28"/>
          <w:szCs w:val="28"/>
          <w14:ligatures w14:val="none"/>
        </w:rPr>
      </w:pPr>
    </w:p>
    <w:p w14:paraId="0F1C400D" w14:textId="0EB260E0" w:rsidR="00A64DF1" w:rsidRPr="00B152AD" w:rsidRDefault="00A64DF1" w:rsidP="00115F7C">
      <w:pPr>
        <w:spacing w:after="0" w:line="240" w:lineRule="auto"/>
        <w:ind w:firstLine="708"/>
        <w:jc w:val="both"/>
        <w:rPr>
          <w:rFonts w:ascii="Times New Roman" w:eastAsia="Calibri" w:hAnsi="Times New Roman" w:cs="Times New Roman"/>
          <w:b/>
          <w:kern w:val="0"/>
          <w:sz w:val="28"/>
          <w:szCs w:val="28"/>
          <w14:ligatures w14:val="none"/>
        </w:rPr>
      </w:pPr>
      <w:r w:rsidRPr="00B152AD">
        <w:rPr>
          <w:rFonts w:ascii="Times New Roman" w:eastAsia="Calibri" w:hAnsi="Times New Roman" w:cs="Times New Roman"/>
          <w:b/>
          <w:kern w:val="0"/>
          <w:sz w:val="28"/>
          <w:szCs w:val="28"/>
          <w14:ligatures w14:val="none"/>
        </w:rPr>
        <w:t>Задания закрытого типа на установление правильной последовательности</w:t>
      </w:r>
    </w:p>
    <w:p w14:paraId="49D1E048" w14:textId="77777777" w:rsidR="00A64DF1" w:rsidRPr="00B152AD" w:rsidRDefault="00A64DF1" w:rsidP="00A64DF1">
      <w:pPr>
        <w:spacing w:after="0" w:line="240" w:lineRule="auto"/>
        <w:jc w:val="both"/>
        <w:rPr>
          <w:rFonts w:ascii="Times New Roman" w:eastAsia="Calibri" w:hAnsi="Times New Roman" w:cs="Times New Roman"/>
          <w:i/>
          <w:kern w:val="0"/>
          <w:sz w:val="28"/>
          <w:szCs w:val="28"/>
          <w14:ligatures w14:val="none"/>
        </w:rPr>
      </w:pPr>
    </w:p>
    <w:p w14:paraId="1395F9EC" w14:textId="77777777" w:rsidR="00A64DF1" w:rsidRPr="00B152AD" w:rsidRDefault="00A64DF1" w:rsidP="00A64DF1">
      <w:pPr>
        <w:spacing w:after="0" w:line="240" w:lineRule="auto"/>
        <w:jc w:val="both"/>
        <w:rPr>
          <w:rFonts w:ascii="Times New Roman" w:eastAsia="Calibri" w:hAnsi="Times New Roman" w:cs="Times New Roman"/>
          <w:i/>
          <w:kern w:val="0"/>
          <w:sz w:val="28"/>
          <w:szCs w:val="28"/>
          <w14:ligatures w14:val="none"/>
        </w:rPr>
      </w:pPr>
      <w:r w:rsidRPr="00B152AD">
        <w:rPr>
          <w:rFonts w:ascii="Times New Roman" w:eastAsia="Calibri" w:hAnsi="Times New Roman" w:cs="Times New Roman"/>
          <w:i/>
          <w:kern w:val="0"/>
          <w:sz w:val="28"/>
          <w:szCs w:val="28"/>
          <w14:ligatures w14:val="none"/>
        </w:rPr>
        <w:lastRenderedPageBreak/>
        <w:t>Установите правильную последовательность.</w:t>
      </w:r>
    </w:p>
    <w:p w14:paraId="7BA180BD" w14:textId="77777777" w:rsidR="00A64DF1" w:rsidRPr="00B152AD" w:rsidRDefault="00A64DF1" w:rsidP="00A64DF1">
      <w:pPr>
        <w:spacing w:after="0" w:line="240" w:lineRule="auto"/>
        <w:jc w:val="both"/>
        <w:rPr>
          <w:rFonts w:ascii="Times New Roman" w:eastAsia="Calibri" w:hAnsi="Times New Roman" w:cs="Times New Roman"/>
          <w:i/>
          <w:kern w:val="0"/>
          <w:sz w:val="28"/>
          <w:szCs w:val="28"/>
          <w14:ligatures w14:val="none"/>
        </w:rPr>
      </w:pPr>
      <w:r w:rsidRPr="00B152AD">
        <w:rPr>
          <w:rFonts w:ascii="Times New Roman" w:eastAsia="Calibri" w:hAnsi="Times New Roman" w:cs="Times New Roman"/>
          <w:i/>
          <w:kern w:val="0"/>
          <w:sz w:val="28"/>
          <w:szCs w:val="28"/>
          <w14:ligatures w14:val="none"/>
        </w:rPr>
        <w:t>Запишите правильную последовательность букв слева направо.</w:t>
      </w:r>
    </w:p>
    <w:p w14:paraId="7DD4C0BA" w14:textId="77777777" w:rsidR="00A64DF1" w:rsidRPr="00B152AD" w:rsidRDefault="00A64DF1" w:rsidP="00A64DF1">
      <w:pPr>
        <w:spacing w:after="0" w:line="276" w:lineRule="auto"/>
        <w:rPr>
          <w:rFonts w:ascii="Times New Roman" w:eastAsia="Calibri" w:hAnsi="Times New Roman" w:cs="Times New Roman"/>
          <w:kern w:val="0"/>
          <w:sz w:val="28"/>
          <w:szCs w:val="28"/>
          <w14:ligatures w14:val="none"/>
        </w:rPr>
      </w:pPr>
    </w:p>
    <w:p w14:paraId="65F29954" w14:textId="04387FDE" w:rsidR="00A64DF1" w:rsidRPr="00B152AD" w:rsidRDefault="00A64DF1" w:rsidP="00A64DF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1.</w:t>
      </w:r>
      <w:r w:rsidR="00850DA6" w:rsidRPr="00B152AD">
        <w:rPr>
          <w:rFonts w:ascii="Times New Roman" w:eastAsia="Times New Roman" w:hAnsi="Times New Roman" w:cs="Times New Roman"/>
          <w:color w:val="000000"/>
          <w:kern w:val="0"/>
          <w:sz w:val="28"/>
          <w:szCs w:val="28"/>
          <w:lang w:eastAsia="ru-RU"/>
          <w14:ligatures w14:val="none"/>
        </w:rPr>
        <w:t xml:space="preserve"> </w:t>
      </w:r>
      <w:r w:rsidRPr="00B152AD">
        <w:rPr>
          <w:rFonts w:ascii="Times New Roman" w:eastAsia="Times New Roman" w:hAnsi="Times New Roman" w:cs="Times New Roman"/>
          <w:color w:val="000000"/>
          <w:kern w:val="0"/>
          <w:sz w:val="28"/>
          <w:szCs w:val="28"/>
          <w:lang w:eastAsia="ru-RU"/>
          <w14:ligatures w14:val="none"/>
        </w:rPr>
        <w:t xml:space="preserve">Установите правильную последовательность </w:t>
      </w:r>
      <w:r w:rsidR="002825ED" w:rsidRPr="00B152AD">
        <w:rPr>
          <w:rFonts w:ascii="Times New Roman" w:eastAsia="Times New Roman" w:hAnsi="Times New Roman" w:cs="Times New Roman"/>
          <w:color w:val="000000"/>
          <w:kern w:val="0"/>
          <w:sz w:val="28"/>
          <w:szCs w:val="28"/>
          <w:lang w:eastAsia="ru-RU"/>
          <w14:ligatures w14:val="none"/>
        </w:rPr>
        <w:t>действий при оценке инвестиционной привлекательности проекта:</w:t>
      </w:r>
    </w:p>
    <w:p w14:paraId="6F416125" w14:textId="6801A34C" w:rsidR="002825ED" w:rsidRPr="00B152AD" w:rsidRDefault="002825ED" w:rsidP="002825ED">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А</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B152AD">
        <w:rPr>
          <w:rFonts w:ascii="Times New Roman" w:eastAsia="Times New Roman" w:hAnsi="Times New Roman" w:cs="Times New Roman"/>
          <w:color w:val="000000"/>
          <w:kern w:val="0"/>
          <w:sz w:val="28"/>
          <w:szCs w:val="28"/>
          <w:lang w:eastAsia="ru-RU"/>
          <w14:ligatures w14:val="none"/>
        </w:rPr>
        <w:t>о</w:t>
      </w:r>
      <w:r w:rsidRPr="00B152AD">
        <w:rPr>
          <w:rFonts w:ascii="Times New Roman" w:eastAsia="Times New Roman" w:hAnsi="Times New Roman" w:cs="Times New Roman"/>
          <w:color w:val="000000"/>
          <w:kern w:val="0"/>
          <w:sz w:val="28"/>
          <w:szCs w:val="28"/>
          <w:lang w:eastAsia="ru-RU"/>
          <w14:ligatures w14:val="none"/>
        </w:rPr>
        <w:t>пределение ставки дисконтирования</w:t>
      </w:r>
    </w:p>
    <w:p w14:paraId="3A38AD85" w14:textId="09B69924" w:rsidR="002825ED" w:rsidRPr="00B152AD" w:rsidRDefault="002825ED" w:rsidP="002825ED">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Б</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B152AD">
        <w:rPr>
          <w:rFonts w:ascii="Times New Roman" w:eastAsia="Times New Roman" w:hAnsi="Times New Roman" w:cs="Times New Roman"/>
          <w:color w:val="000000"/>
          <w:kern w:val="0"/>
          <w:sz w:val="28"/>
          <w:szCs w:val="28"/>
          <w:lang w:eastAsia="ru-RU"/>
          <w14:ligatures w14:val="none"/>
        </w:rPr>
        <w:t>р</w:t>
      </w:r>
      <w:r w:rsidRPr="00B152AD">
        <w:rPr>
          <w:rFonts w:ascii="Times New Roman" w:eastAsia="Times New Roman" w:hAnsi="Times New Roman" w:cs="Times New Roman"/>
          <w:color w:val="000000"/>
          <w:kern w:val="0"/>
          <w:sz w:val="28"/>
          <w:szCs w:val="28"/>
          <w:lang w:eastAsia="ru-RU"/>
          <w14:ligatures w14:val="none"/>
        </w:rPr>
        <w:t>асчет чистой приведенной стоимости (NPV)</w:t>
      </w:r>
    </w:p>
    <w:p w14:paraId="2B65A281" w14:textId="35673FF8" w:rsidR="002825ED" w:rsidRPr="00B152AD" w:rsidRDefault="002825ED" w:rsidP="002825ED">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В</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B152AD">
        <w:rPr>
          <w:rFonts w:ascii="Times New Roman" w:eastAsia="Times New Roman" w:hAnsi="Times New Roman" w:cs="Times New Roman"/>
          <w:color w:val="000000"/>
          <w:kern w:val="0"/>
          <w:sz w:val="28"/>
          <w:szCs w:val="28"/>
          <w:lang w:eastAsia="ru-RU"/>
          <w14:ligatures w14:val="none"/>
        </w:rPr>
        <w:t>п</w:t>
      </w:r>
      <w:r w:rsidRPr="00B152AD">
        <w:rPr>
          <w:rFonts w:ascii="Times New Roman" w:eastAsia="Times New Roman" w:hAnsi="Times New Roman" w:cs="Times New Roman"/>
          <w:color w:val="000000"/>
          <w:kern w:val="0"/>
          <w:sz w:val="28"/>
          <w:szCs w:val="28"/>
          <w:lang w:eastAsia="ru-RU"/>
          <w14:ligatures w14:val="none"/>
        </w:rPr>
        <w:t>рогнозирование денежных потоков проекта</w:t>
      </w:r>
    </w:p>
    <w:p w14:paraId="6275FCDD" w14:textId="0DC959E2" w:rsidR="002825ED" w:rsidRPr="00B152AD" w:rsidRDefault="002825ED" w:rsidP="002825ED">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Г</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B152AD">
        <w:rPr>
          <w:rFonts w:ascii="Times New Roman" w:eastAsia="Times New Roman" w:hAnsi="Times New Roman" w:cs="Times New Roman"/>
          <w:color w:val="000000"/>
          <w:kern w:val="0"/>
          <w:sz w:val="28"/>
          <w:szCs w:val="28"/>
          <w:lang w:eastAsia="ru-RU"/>
          <w14:ligatures w14:val="none"/>
        </w:rPr>
        <w:t>а</w:t>
      </w:r>
      <w:r w:rsidRPr="00B152AD">
        <w:rPr>
          <w:rFonts w:ascii="Times New Roman" w:eastAsia="Times New Roman" w:hAnsi="Times New Roman" w:cs="Times New Roman"/>
          <w:color w:val="000000"/>
          <w:kern w:val="0"/>
          <w:sz w:val="28"/>
          <w:szCs w:val="28"/>
          <w:lang w:eastAsia="ru-RU"/>
          <w14:ligatures w14:val="none"/>
        </w:rPr>
        <w:t>нализ полученных результатов и принятие решения</w:t>
      </w:r>
    </w:p>
    <w:p w14:paraId="7F29A4B9" w14:textId="0413C245" w:rsidR="00A64DF1" w:rsidRPr="00B152AD" w:rsidRDefault="00A64DF1" w:rsidP="002825ED">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Правильный ответ: </w:t>
      </w:r>
      <w:r w:rsidR="002825ED" w:rsidRPr="00B152AD">
        <w:rPr>
          <w:rFonts w:ascii="Times New Roman" w:eastAsia="Times New Roman" w:hAnsi="Times New Roman" w:cs="Times New Roman"/>
          <w:color w:val="000000"/>
          <w:kern w:val="0"/>
          <w:sz w:val="28"/>
          <w:szCs w:val="28"/>
          <w:lang w:eastAsia="ru-RU"/>
          <w14:ligatures w14:val="none"/>
        </w:rPr>
        <w:t>В, А, Б, Г</w:t>
      </w:r>
    </w:p>
    <w:p w14:paraId="7BA13834" w14:textId="67E18156" w:rsidR="00A64DF1" w:rsidRPr="00B152AD" w:rsidRDefault="000178C1" w:rsidP="00A64DF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Компетенции (индикаторы): </w:t>
      </w:r>
      <w:r w:rsidR="00A20896" w:rsidRPr="00B152AD">
        <w:rPr>
          <w:rFonts w:ascii="Times New Roman" w:eastAsia="Times New Roman" w:hAnsi="Times New Roman" w:cs="Times New Roman"/>
          <w:color w:val="000000"/>
          <w:kern w:val="0"/>
          <w:sz w:val="28"/>
          <w:szCs w:val="28"/>
          <w:lang w:eastAsia="ru-RU"/>
          <w14:ligatures w14:val="none"/>
        </w:rPr>
        <w:t>ПК-</w:t>
      </w:r>
      <w:r w:rsidR="002825ED" w:rsidRPr="00B152AD">
        <w:rPr>
          <w:rFonts w:ascii="Times New Roman" w:eastAsia="Times New Roman" w:hAnsi="Times New Roman" w:cs="Times New Roman"/>
          <w:color w:val="000000"/>
          <w:kern w:val="0"/>
          <w:sz w:val="28"/>
          <w:szCs w:val="28"/>
          <w:lang w:eastAsia="ru-RU"/>
          <w14:ligatures w14:val="none"/>
        </w:rPr>
        <w:t>3</w:t>
      </w:r>
    </w:p>
    <w:p w14:paraId="2FD0BE72" w14:textId="77777777" w:rsidR="009774B4" w:rsidRPr="00B152AD" w:rsidRDefault="009774B4" w:rsidP="00A64DF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72F60B6A" w14:textId="575B4C1B" w:rsidR="00A64DF1" w:rsidRPr="00B152AD" w:rsidRDefault="00A64DF1" w:rsidP="00A64DF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2.</w:t>
      </w:r>
      <w:r w:rsidR="00DF5087" w:rsidRPr="00B152AD">
        <w:rPr>
          <w:rFonts w:ascii="Times New Roman" w:eastAsia="Times New Roman" w:hAnsi="Times New Roman" w:cs="Times New Roman"/>
          <w:color w:val="000000"/>
          <w:kern w:val="0"/>
          <w:sz w:val="28"/>
          <w:szCs w:val="28"/>
          <w:lang w:eastAsia="ru-RU"/>
          <w14:ligatures w14:val="none"/>
        </w:rPr>
        <w:t xml:space="preserve"> </w:t>
      </w:r>
      <w:r w:rsidRPr="00B152AD">
        <w:rPr>
          <w:rFonts w:ascii="Times New Roman" w:eastAsia="Times New Roman" w:hAnsi="Times New Roman" w:cs="Times New Roman"/>
          <w:color w:val="000000"/>
          <w:kern w:val="0"/>
          <w:sz w:val="28"/>
          <w:szCs w:val="28"/>
          <w:lang w:eastAsia="ru-RU"/>
          <w14:ligatures w14:val="none"/>
        </w:rPr>
        <w:t xml:space="preserve">Установите правильную последовательность </w:t>
      </w:r>
      <w:r w:rsidR="00DF5087" w:rsidRPr="00B152AD">
        <w:rPr>
          <w:rFonts w:ascii="Times New Roman" w:eastAsia="Times New Roman" w:hAnsi="Times New Roman" w:cs="Times New Roman"/>
          <w:color w:val="000000"/>
          <w:kern w:val="0"/>
          <w:sz w:val="28"/>
          <w:szCs w:val="28"/>
          <w:lang w:eastAsia="ru-RU"/>
          <w14:ligatures w14:val="none"/>
        </w:rPr>
        <w:t>этапов проведения технической экспертизы объекта недвижимости</w:t>
      </w:r>
      <w:r w:rsidR="004766FE" w:rsidRPr="00B152AD">
        <w:rPr>
          <w:rFonts w:ascii="Times New Roman" w:eastAsia="Times New Roman" w:hAnsi="Times New Roman" w:cs="Times New Roman"/>
          <w:color w:val="000000"/>
          <w:kern w:val="0"/>
          <w:sz w:val="28"/>
          <w:szCs w:val="28"/>
          <w:lang w:eastAsia="ru-RU"/>
          <w14:ligatures w14:val="none"/>
        </w:rPr>
        <w:t>:</w:t>
      </w:r>
    </w:p>
    <w:p w14:paraId="72393FE9" w14:textId="47763562" w:rsidR="00DF5087" w:rsidRPr="00B152AD" w:rsidRDefault="00DF5087" w:rsidP="00DF508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А</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B152AD">
        <w:rPr>
          <w:rFonts w:ascii="Times New Roman" w:eastAsia="Times New Roman" w:hAnsi="Times New Roman" w:cs="Times New Roman"/>
          <w:color w:val="000000"/>
          <w:kern w:val="0"/>
          <w:sz w:val="28"/>
          <w:szCs w:val="28"/>
          <w:lang w:eastAsia="ru-RU"/>
          <w14:ligatures w14:val="none"/>
        </w:rPr>
        <w:t>с</w:t>
      </w:r>
      <w:r w:rsidRPr="00B152AD">
        <w:rPr>
          <w:rFonts w:ascii="Times New Roman" w:eastAsia="Times New Roman" w:hAnsi="Times New Roman" w:cs="Times New Roman"/>
          <w:color w:val="000000"/>
          <w:kern w:val="0"/>
          <w:sz w:val="28"/>
          <w:szCs w:val="28"/>
          <w:lang w:eastAsia="ru-RU"/>
          <w14:ligatures w14:val="none"/>
        </w:rPr>
        <w:t>оставление экспертного заключения</w:t>
      </w:r>
    </w:p>
    <w:p w14:paraId="1955B5B9" w14:textId="7670ADAB" w:rsidR="00DF5087" w:rsidRPr="00B152AD" w:rsidRDefault="00DF5087" w:rsidP="00DF508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Б</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B152AD">
        <w:rPr>
          <w:rFonts w:ascii="Times New Roman" w:eastAsia="Times New Roman" w:hAnsi="Times New Roman" w:cs="Times New Roman"/>
          <w:color w:val="000000"/>
          <w:kern w:val="0"/>
          <w:sz w:val="28"/>
          <w:szCs w:val="28"/>
          <w:lang w:eastAsia="ru-RU"/>
          <w14:ligatures w14:val="none"/>
        </w:rPr>
        <w:t>а</w:t>
      </w:r>
      <w:r w:rsidRPr="00B152AD">
        <w:rPr>
          <w:rFonts w:ascii="Times New Roman" w:eastAsia="Times New Roman" w:hAnsi="Times New Roman" w:cs="Times New Roman"/>
          <w:color w:val="000000"/>
          <w:kern w:val="0"/>
          <w:sz w:val="28"/>
          <w:szCs w:val="28"/>
          <w:lang w:eastAsia="ru-RU"/>
          <w14:ligatures w14:val="none"/>
        </w:rPr>
        <w:t>нализ собранной документации и результатов обследования</w:t>
      </w:r>
    </w:p>
    <w:p w14:paraId="0829393A" w14:textId="71550209" w:rsidR="00DF5087" w:rsidRPr="00B152AD" w:rsidRDefault="00DF5087" w:rsidP="00DF508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В</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B152AD">
        <w:rPr>
          <w:rFonts w:ascii="Times New Roman" w:eastAsia="Times New Roman" w:hAnsi="Times New Roman" w:cs="Times New Roman"/>
          <w:color w:val="000000"/>
          <w:kern w:val="0"/>
          <w:sz w:val="28"/>
          <w:szCs w:val="28"/>
          <w:lang w:eastAsia="ru-RU"/>
          <w14:ligatures w14:val="none"/>
        </w:rPr>
        <w:t>в</w:t>
      </w:r>
      <w:r w:rsidRPr="00B152AD">
        <w:rPr>
          <w:rFonts w:ascii="Times New Roman" w:eastAsia="Times New Roman" w:hAnsi="Times New Roman" w:cs="Times New Roman"/>
          <w:color w:val="000000"/>
          <w:kern w:val="0"/>
          <w:sz w:val="28"/>
          <w:szCs w:val="28"/>
          <w:lang w:eastAsia="ru-RU"/>
          <w14:ligatures w14:val="none"/>
        </w:rPr>
        <w:t>изуальный осмотр объекта и инструментальное обследование конструкций</w:t>
      </w:r>
    </w:p>
    <w:p w14:paraId="01D11740" w14:textId="4D78F2A1" w:rsidR="00DF5087" w:rsidRPr="00B152AD" w:rsidRDefault="00DF5087" w:rsidP="00DF508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Г</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B152AD">
        <w:rPr>
          <w:rFonts w:ascii="Times New Roman" w:eastAsia="Times New Roman" w:hAnsi="Times New Roman" w:cs="Times New Roman"/>
          <w:color w:val="000000"/>
          <w:kern w:val="0"/>
          <w:sz w:val="28"/>
          <w:szCs w:val="28"/>
          <w:lang w:eastAsia="ru-RU"/>
          <w14:ligatures w14:val="none"/>
        </w:rPr>
        <w:t>о</w:t>
      </w:r>
      <w:r w:rsidRPr="00B152AD">
        <w:rPr>
          <w:rFonts w:ascii="Times New Roman" w:eastAsia="Times New Roman" w:hAnsi="Times New Roman" w:cs="Times New Roman"/>
          <w:color w:val="000000"/>
          <w:kern w:val="0"/>
          <w:sz w:val="28"/>
          <w:szCs w:val="28"/>
          <w:lang w:eastAsia="ru-RU"/>
          <w14:ligatures w14:val="none"/>
        </w:rPr>
        <w:t>пределение целей и задач экспертизы, заключение договора</w:t>
      </w:r>
    </w:p>
    <w:p w14:paraId="2B02A35D" w14:textId="5A93AC14" w:rsidR="00A64DF1" w:rsidRPr="00B152AD" w:rsidRDefault="00A64DF1" w:rsidP="00DF5087">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Правильный ответ: </w:t>
      </w:r>
      <w:r w:rsidR="00DF5087" w:rsidRPr="00B152AD">
        <w:rPr>
          <w:rFonts w:ascii="Times New Roman" w:eastAsia="Times New Roman" w:hAnsi="Times New Roman" w:cs="Times New Roman"/>
          <w:color w:val="000000"/>
          <w:kern w:val="0"/>
          <w:sz w:val="28"/>
          <w:szCs w:val="28"/>
          <w:lang w:eastAsia="ru-RU"/>
          <w14:ligatures w14:val="none"/>
        </w:rPr>
        <w:t>Г, В, Б, А</w:t>
      </w:r>
    </w:p>
    <w:p w14:paraId="4DD0875E" w14:textId="438C0C3F" w:rsidR="009774B4" w:rsidRPr="00B152AD" w:rsidRDefault="000178C1" w:rsidP="009774B4">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Компетенции (индикаторы): </w:t>
      </w:r>
      <w:r w:rsidR="00A20896" w:rsidRPr="00B152AD">
        <w:rPr>
          <w:rFonts w:ascii="Times New Roman" w:eastAsia="Times New Roman" w:hAnsi="Times New Roman" w:cs="Times New Roman"/>
          <w:color w:val="000000"/>
          <w:kern w:val="0"/>
          <w:sz w:val="28"/>
          <w:szCs w:val="28"/>
          <w:lang w:eastAsia="ru-RU"/>
          <w14:ligatures w14:val="none"/>
        </w:rPr>
        <w:t>ПК-</w:t>
      </w:r>
      <w:r w:rsidR="00DF5087" w:rsidRPr="00B152AD">
        <w:rPr>
          <w:rFonts w:ascii="Times New Roman" w:eastAsia="Times New Roman" w:hAnsi="Times New Roman" w:cs="Times New Roman"/>
          <w:color w:val="000000"/>
          <w:kern w:val="0"/>
          <w:sz w:val="28"/>
          <w:szCs w:val="28"/>
          <w:lang w:eastAsia="ru-RU"/>
          <w14:ligatures w14:val="none"/>
        </w:rPr>
        <w:t>5</w:t>
      </w:r>
    </w:p>
    <w:p w14:paraId="1F41DF0F" w14:textId="77777777" w:rsidR="00A64DF1" w:rsidRPr="00B152AD" w:rsidRDefault="00A64DF1" w:rsidP="00A64DF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3D1705BC" w14:textId="357B08E9" w:rsidR="00A64DF1" w:rsidRPr="00B152AD" w:rsidRDefault="00A64DF1" w:rsidP="00A64DF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3.Установите правильную последовательность </w:t>
      </w:r>
      <w:r w:rsidR="00371F06" w:rsidRPr="00B152AD">
        <w:rPr>
          <w:rFonts w:ascii="Times New Roman" w:eastAsia="Times New Roman" w:hAnsi="Times New Roman" w:cs="Times New Roman"/>
          <w:color w:val="000000"/>
          <w:kern w:val="0"/>
          <w:sz w:val="28"/>
          <w:szCs w:val="28"/>
          <w:lang w:eastAsia="ru-RU"/>
          <w14:ligatures w14:val="none"/>
        </w:rPr>
        <w:t>действий при проведении инспектирования строительного объекта:</w:t>
      </w:r>
    </w:p>
    <w:p w14:paraId="2F88AB62" w14:textId="249FB585" w:rsidR="00371F06" w:rsidRPr="00B152AD" w:rsidRDefault="004F07ED" w:rsidP="004F07ED">
      <w:pPr>
        <w:autoSpaceDE w:val="0"/>
        <w:autoSpaceDN w:val="0"/>
        <w:adjustRightInd w:val="0"/>
        <w:spacing w:after="0" w:line="240" w:lineRule="auto"/>
        <w:contextualSpacing/>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А</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B152AD">
        <w:rPr>
          <w:rFonts w:ascii="Times New Roman" w:eastAsia="Times New Roman" w:hAnsi="Times New Roman" w:cs="Times New Roman"/>
          <w:color w:val="000000"/>
          <w:kern w:val="0"/>
          <w:sz w:val="28"/>
          <w:szCs w:val="28"/>
          <w:lang w:eastAsia="ru-RU"/>
          <w14:ligatures w14:val="none"/>
        </w:rPr>
        <w:t>с</w:t>
      </w:r>
      <w:r w:rsidR="00371F06" w:rsidRPr="00B152AD">
        <w:rPr>
          <w:rFonts w:ascii="Times New Roman" w:eastAsia="Times New Roman" w:hAnsi="Times New Roman" w:cs="Times New Roman"/>
          <w:color w:val="000000"/>
          <w:kern w:val="0"/>
          <w:sz w:val="28"/>
          <w:szCs w:val="28"/>
          <w:lang w:eastAsia="ru-RU"/>
          <w14:ligatures w14:val="none"/>
        </w:rPr>
        <w:t>оставление акта инспектирования</w:t>
      </w:r>
    </w:p>
    <w:p w14:paraId="66FF04B6" w14:textId="07F0FDDF" w:rsidR="00371F06" w:rsidRPr="00B152AD" w:rsidRDefault="00371F06" w:rsidP="004F07ED">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Б</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B152AD">
        <w:rPr>
          <w:rFonts w:ascii="Times New Roman" w:eastAsia="Times New Roman" w:hAnsi="Times New Roman" w:cs="Times New Roman"/>
          <w:color w:val="000000"/>
          <w:kern w:val="0"/>
          <w:sz w:val="28"/>
          <w:szCs w:val="28"/>
          <w:lang w:eastAsia="ru-RU"/>
          <w14:ligatures w14:val="none"/>
        </w:rPr>
        <w:t>о</w:t>
      </w:r>
      <w:r w:rsidRPr="00B152AD">
        <w:rPr>
          <w:rFonts w:ascii="Times New Roman" w:eastAsia="Times New Roman" w:hAnsi="Times New Roman" w:cs="Times New Roman"/>
          <w:color w:val="000000"/>
          <w:kern w:val="0"/>
          <w:sz w:val="28"/>
          <w:szCs w:val="28"/>
          <w:lang w:eastAsia="ru-RU"/>
          <w14:ligatures w14:val="none"/>
        </w:rPr>
        <w:t>пределение целей и задач инспектирования</w:t>
      </w:r>
    </w:p>
    <w:p w14:paraId="7973D1F4" w14:textId="3E652BCC" w:rsidR="00D81A66" w:rsidRPr="00B152AD" w:rsidRDefault="00D81A66" w:rsidP="004F07ED">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В</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B152AD">
        <w:rPr>
          <w:rFonts w:ascii="Times New Roman" w:eastAsia="Times New Roman" w:hAnsi="Times New Roman" w:cs="Times New Roman"/>
          <w:color w:val="000000"/>
          <w:kern w:val="0"/>
          <w:sz w:val="28"/>
          <w:szCs w:val="28"/>
          <w:lang w:eastAsia="ru-RU"/>
          <w14:ligatures w14:val="none"/>
        </w:rPr>
        <w:t>а</w:t>
      </w:r>
      <w:r w:rsidR="00371F06" w:rsidRPr="00B152AD">
        <w:rPr>
          <w:rFonts w:ascii="Times New Roman" w:eastAsia="Times New Roman" w:hAnsi="Times New Roman" w:cs="Times New Roman"/>
          <w:color w:val="000000"/>
          <w:kern w:val="0"/>
          <w:sz w:val="28"/>
          <w:szCs w:val="28"/>
          <w:lang w:eastAsia="ru-RU"/>
          <w14:ligatures w14:val="none"/>
        </w:rPr>
        <w:t>нализ результатов инспектирования</w:t>
      </w:r>
    </w:p>
    <w:p w14:paraId="619B3777" w14:textId="2DC7CC4E" w:rsidR="00371F06" w:rsidRPr="00B152AD" w:rsidRDefault="00C52B49" w:rsidP="004F07ED">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Г</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B152AD">
        <w:rPr>
          <w:rFonts w:ascii="Times New Roman" w:eastAsia="Times New Roman" w:hAnsi="Times New Roman" w:cs="Times New Roman"/>
          <w:color w:val="000000"/>
          <w:kern w:val="0"/>
          <w:sz w:val="28"/>
          <w:szCs w:val="28"/>
          <w:lang w:eastAsia="ru-RU"/>
          <w14:ligatures w14:val="none"/>
        </w:rPr>
        <w:t>п</w:t>
      </w:r>
      <w:r w:rsidR="00371F06" w:rsidRPr="00B152AD">
        <w:rPr>
          <w:rFonts w:ascii="Times New Roman" w:eastAsia="Times New Roman" w:hAnsi="Times New Roman" w:cs="Times New Roman"/>
          <w:color w:val="000000"/>
          <w:kern w:val="0"/>
          <w:sz w:val="28"/>
          <w:szCs w:val="28"/>
          <w:lang w:eastAsia="ru-RU"/>
          <w14:ligatures w14:val="none"/>
        </w:rPr>
        <w:t>роведение визуального и инструментального контроля</w:t>
      </w:r>
    </w:p>
    <w:p w14:paraId="144B9A3E" w14:textId="3E7383D7" w:rsidR="00371F06" w:rsidRPr="00B152AD" w:rsidRDefault="00371F06" w:rsidP="004F07ED">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Д</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B152AD">
        <w:rPr>
          <w:rFonts w:ascii="Times New Roman" w:eastAsia="Times New Roman" w:hAnsi="Times New Roman" w:cs="Times New Roman"/>
          <w:color w:val="000000"/>
          <w:kern w:val="0"/>
          <w:sz w:val="28"/>
          <w:szCs w:val="28"/>
          <w:lang w:eastAsia="ru-RU"/>
          <w14:ligatures w14:val="none"/>
        </w:rPr>
        <w:t>р</w:t>
      </w:r>
      <w:r w:rsidRPr="00B152AD">
        <w:rPr>
          <w:rFonts w:ascii="Times New Roman" w:eastAsia="Times New Roman" w:hAnsi="Times New Roman" w:cs="Times New Roman"/>
          <w:color w:val="000000"/>
          <w:kern w:val="0"/>
          <w:sz w:val="28"/>
          <w:szCs w:val="28"/>
          <w:lang w:eastAsia="ru-RU"/>
          <w14:ligatures w14:val="none"/>
        </w:rPr>
        <w:t>азработка программы инспектирования</w:t>
      </w:r>
    </w:p>
    <w:p w14:paraId="4896D2D3" w14:textId="63094641" w:rsidR="00A64DF1" w:rsidRPr="00B152AD" w:rsidRDefault="00A64DF1" w:rsidP="004F07ED">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Правильный ответ: </w:t>
      </w:r>
      <w:r w:rsidR="004F07ED" w:rsidRPr="00B152AD">
        <w:rPr>
          <w:rFonts w:ascii="Times New Roman" w:eastAsia="Times New Roman" w:hAnsi="Times New Roman" w:cs="Times New Roman"/>
          <w:color w:val="000000"/>
          <w:kern w:val="0"/>
          <w:sz w:val="28"/>
          <w:szCs w:val="28"/>
          <w:lang w:eastAsia="ru-RU"/>
          <w14:ligatures w14:val="none"/>
        </w:rPr>
        <w:t>Б, Д, Г, В, А</w:t>
      </w:r>
    </w:p>
    <w:p w14:paraId="047AC4D0" w14:textId="23E0ABBA" w:rsidR="009774B4" w:rsidRPr="00B152AD" w:rsidRDefault="000178C1" w:rsidP="009774B4">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Компетенции (индикаторы): </w:t>
      </w:r>
      <w:r w:rsidR="00A20896" w:rsidRPr="00B152AD">
        <w:rPr>
          <w:rFonts w:ascii="Times New Roman" w:eastAsia="Times New Roman" w:hAnsi="Times New Roman" w:cs="Times New Roman"/>
          <w:color w:val="000000"/>
          <w:kern w:val="0"/>
          <w:sz w:val="28"/>
          <w:szCs w:val="28"/>
          <w:lang w:eastAsia="ru-RU"/>
          <w14:ligatures w14:val="none"/>
        </w:rPr>
        <w:t>ПК-</w:t>
      </w:r>
      <w:r w:rsidR="004F07ED" w:rsidRPr="00B152AD">
        <w:rPr>
          <w:rFonts w:ascii="Times New Roman" w:eastAsia="Times New Roman" w:hAnsi="Times New Roman" w:cs="Times New Roman"/>
          <w:color w:val="000000"/>
          <w:kern w:val="0"/>
          <w:sz w:val="28"/>
          <w:szCs w:val="28"/>
          <w:lang w:eastAsia="ru-RU"/>
          <w14:ligatures w14:val="none"/>
        </w:rPr>
        <w:t>5</w:t>
      </w:r>
    </w:p>
    <w:p w14:paraId="5D22BCB8" w14:textId="77777777" w:rsidR="00A64DF1" w:rsidRPr="00B152AD" w:rsidRDefault="00A64DF1" w:rsidP="00A64DF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18AED768" w14:textId="567F317A" w:rsidR="00A64DF1" w:rsidRPr="00B152AD" w:rsidRDefault="00A64DF1" w:rsidP="00A64DF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4.</w:t>
      </w:r>
      <w:r w:rsidR="003974FB" w:rsidRPr="00B152AD">
        <w:rPr>
          <w:rFonts w:ascii="Times New Roman" w:eastAsia="Times New Roman" w:hAnsi="Times New Roman" w:cs="Times New Roman"/>
          <w:color w:val="000000"/>
          <w:kern w:val="0"/>
          <w:sz w:val="28"/>
          <w:szCs w:val="28"/>
          <w:lang w:eastAsia="ru-RU"/>
          <w14:ligatures w14:val="none"/>
        </w:rPr>
        <w:t xml:space="preserve"> </w:t>
      </w:r>
      <w:r w:rsidRPr="00B152AD">
        <w:rPr>
          <w:rFonts w:ascii="Times New Roman" w:eastAsia="Times New Roman" w:hAnsi="Times New Roman" w:cs="Times New Roman"/>
          <w:color w:val="000000"/>
          <w:kern w:val="0"/>
          <w:sz w:val="28"/>
          <w:szCs w:val="28"/>
          <w:lang w:eastAsia="ru-RU"/>
          <w14:ligatures w14:val="none"/>
        </w:rPr>
        <w:t>Установите правильную последовательность</w:t>
      </w:r>
      <w:r w:rsidR="00EB510A" w:rsidRPr="00B152AD">
        <w:rPr>
          <w:rFonts w:ascii="Times New Roman" w:eastAsia="Times New Roman" w:hAnsi="Times New Roman" w:cs="Times New Roman"/>
          <w:color w:val="000000"/>
          <w:kern w:val="0"/>
          <w:sz w:val="28"/>
          <w:szCs w:val="28"/>
          <w:lang w:eastAsia="ru-RU"/>
          <w14:ligatures w14:val="none"/>
        </w:rPr>
        <w:t xml:space="preserve"> этапов процесса планирования проекта строительства многоквартирного дома:</w:t>
      </w:r>
    </w:p>
    <w:p w14:paraId="0346D600" w14:textId="3779895B" w:rsidR="00EB510A" w:rsidRPr="00B152AD" w:rsidRDefault="00EB510A" w:rsidP="00EB510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А</w:t>
      </w:r>
      <w:r w:rsidR="00B152AD" w:rsidRP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B152AD">
        <w:rPr>
          <w:rFonts w:ascii="Times New Roman" w:eastAsia="Times New Roman" w:hAnsi="Times New Roman" w:cs="Times New Roman"/>
          <w:color w:val="000000"/>
          <w:kern w:val="0"/>
          <w:sz w:val="28"/>
          <w:szCs w:val="28"/>
          <w:lang w:eastAsia="ru-RU"/>
          <w14:ligatures w14:val="none"/>
        </w:rPr>
        <w:t>о</w:t>
      </w:r>
      <w:r w:rsidRPr="00B152AD">
        <w:rPr>
          <w:rFonts w:ascii="Times New Roman" w:eastAsia="Times New Roman" w:hAnsi="Times New Roman" w:cs="Times New Roman"/>
          <w:color w:val="000000"/>
          <w:kern w:val="0"/>
          <w:sz w:val="28"/>
          <w:szCs w:val="28"/>
          <w:lang w:eastAsia="ru-RU"/>
          <w14:ligatures w14:val="none"/>
        </w:rPr>
        <w:t>пределение работ (</w:t>
      </w:r>
      <w:r w:rsidRPr="00B152AD">
        <w:rPr>
          <w:rFonts w:ascii="Times New Roman" w:eastAsia="Times New Roman" w:hAnsi="Times New Roman" w:cs="Times New Roman"/>
          <w:color w:val="000000"/>
          <w:kern w:val="0"/>
          <w:sz w:val="28"/>
          <w:szCs w:val="28"/>
          <w:lang w:val="en-US" w:eastAsia="ru-RU"/>
          <w14:ligatures w14:val="none"/>
        </w:rPr>
        <w:t>Work</w:t>
      </w:r>
      <w:r w:rsidRPr="00B152AD">
        <w:rPr>
          <w:rFonts w:ascii="Times New Roman" w:eastAsia="Times New Roman" w:hAnsi="Times New Roman" w:cs="Times New Roman"/>
          <w:color w:val="000000"/>
          <w:kern w:val="0"/>
          <w:sz w:val="28"/>
          <w:szCs w:val="28"/>
          <w:lang w:eastAsia="ru-RU"/>
          <w14:ligatures w14:val="none"/>
        </w:rPr>
        <w:t xml:space="preserve"> </w:t>
      </w:r>
      <w:r w:rsidRPr="00B152AD">
        <w:rPr>
          <w:rFonts w:ascii="Times New Roman" w:eastAsia="Times New Roman" w:hAnsi="Times New Roman" w:cs="Times New Roman"/>
          <w:color w:val="000000"/>
          <w:kern w:val="0"/>
          <w:sz w:val="28"/>
          <w:szCs w:val="28"/>
          <w:lang w:val="en-US" w:eastAsia="ru-RU"/>
          <w14:ligatures w14:val="none"/>
        </w:rPr>
        <w:t>Breakdown</w:t>
      </w:r>
      <w:r w:rsidRPr="00B152AD">
        <w:rPr>
          <w:rFonts w:ascii="Times New Roman" w:eastAsia="Times New Roman" w:hAnsi="Times New Roman" w:cs="Times New Roman"/>
          <w:color w:val="000000"/>
          <w:kern w:val="0"/>
          <w:sz w:val="28"/>
          <w:szCs w:val="28"/>
          <w:lang w:eastAsia="ru-RU"/>
          <w14:ligatures w14:val="none"/>
        </w:rPr>
        <w:t xml:space="preserve"> </w:t>
      </w:r>
      <w:r w:rsidRPr="00B152AD">
        <w:rPr>
          <w:rFonts w:ascii="Times New Roman" w:eastAsia="Times New Roman" w:hAnsi="Times New Roman" w:cs="Times New Roman"/>
          <w:color w:val="000000"/>
          <w:kern w:val="0"/>
          <w:sz w:val="28"/>
          <w:szCs w:val="28"/>
          <w:lang w:val="en-US" w:eastAsia="ru-RU"/>
          <w14:ligatures w14:val="none"/>
        </w:rPr>
        <w:t>Structure</w:t>
      </w:r>
      <w:r w:rsidRPr="00B152AD">
        <w:rPr>
          <w:rFonts w:ascii="Times New Roman" w:eastAsia="Times New Roman" w:hAnsi="Times New Roman" w:cs="Times New Roman"/>
          <w:color w:val="000000"/>
          <w:kern w:val="0"/>
          <w:sz w:val="28"/>
          <w:szCs w:val="28"/>
          <w:lang w:eastAsia="ru-RU"/>
          <w14:ligatures w14:val="none"/>
        </w:rPr>
        <w:t xml:space="preserve"> - </w:t>
      </w:r>
      <w:r w:rsidRPr="00B152AD">
        <w:rPr>
          <w:rFonts w:ascii="Times New Roman" w:eastAsia="Times New Roman" w:hAnsi="Times New Roman" w:cs="Times New Roman"/>
          <w:color w:val="000000"/>
          <w:kern w:val="0"/>
          <w:sz w:val="28"/>
          <w:szCs w:val="28"/>
          <w:lang w:val="en-US" w:eastAsia="ru-RU"/>
          <w14:ligatures w14:val="none"/>
        </w:rPr>
        <w:t>WBS</w:t>
      </w:r>
      <w:r w:rsidRPr="00B152AD">
        <w:rPr>
          <w:rFonts w:ascii="Times New Roman" w:eastAsia="Times New Roman" w:hAnsi="Times New Roman" w:cs="Times New Roman"/>
          <w:color w:val="000000"/>
          <w:kern w:val="0"/>
          <w:sz w:val="28"/>
          <w:szCs w:val="28"/>
          <w:lang w:eastAsia="ru-RU"/>
          <w14:ligatures w14:val="none"/>
        </w:rPr>
        <w:t>)</w:t>
      </w:r>
    </w:p>
    <w:p w14:paraId="4F8C6809" w14:textId="606EF5BE" w:rsidR="00EB510A" w:rsidRPr="00B152AD" w:rsidRDefault="00EB510A" w:rsidP="00EB510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Б</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B152AD">
        <w:rPr>
          <w:rFonts w:ascii="Times New Roman" w:eastAsia="Times New Roman" w:hAnsi="Times New Roman" w:cs="Times New Roman"/>
          <w:color w:val="000000"/>
          <w:kern w:val="0"/>
          <w:sz w:val="28"/>
          <w:szCs w:val="28"/>
          <w:lang w:eastAsia="ru-RU"/>
          <w14:ligatures w14:val="none"/>
        </w:rPr>
        <w:t>р</w:t>
      </w:r>
      <w:r w:rsidRPr="00B152AD">
        <w:rPr>
          <w:rFonts w:ascii="Times New Roman" w:eastAsia="Times New Roman" w:hAnsi="Times New Roman" w:cs="Times New Roman"/>
          <w:color w:val="000000"/>
          <w:kern w:val="0"/>
          <w:sz w:val="28"/>
          <w:szCs w:val="28"/>
          <w:lang w:eastAsia="ru-RU"/>
          <w14:ligatures w14:val="none"/>
        </w:rPr>
        <w:t>азработка устава проекта</w:t>
      </w:r>
    </w:p>
    <w:p w14:paraId="587FF74A" w14:textId="0D699CC4" w:rsidR="00EB510A" w:rsidRPr="00B152AD" w:rsidRDefault="00EB510A" w:rsidP="00EB510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В</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B152AD">
        <w:rPr>
          <w:rFonts w:ascii="Times New Roman" w:eastAsia="Times New Roman" w:hAnsi="Times New Roman" w:cs="Times New Roman"/>
          <w:color w:val="000000"/>
          <w:kern w:val="0"/>
          <w:sz w:val="28"/>
          <w:szCs w:val="28"/>
          <w:lang w:eastAsia="ru-RU"/>
          <w14:ligatures w14:val="none"/>
        </w:rPr>
        <w:t>о</w:t>
      </w:r>
      <w:r w:rsidRPr="00B152AD">
        <w:rPr>
          <w:rFonts w:ascii="Times New Roman" w:eastAsia="Times New Roman" w:hAnsi="Times New Roman" w:cs="Times New Roman"/>
          <w:color w:val="000000"/>
          <w:kern w:val="0"/>
          <w:sz w:val="28"/>
          <w:szCs w:val="28"/>
          <w:lang w:eastAsia="ru-RU"/>
          <w14:ligatures w14:val="none"/>
        </w:rPr>
        <w:t>пределение последовательности работ</w:t>
      </w:r>
    </w:p>
    <w:p w14:paraId="6B2C053D" w14:textId="1A2D822A" w:rsidR="00EB510A" w:rsidRPr="00B152AD" w:rsidRDefault="00EB510A" w:rsidP="00EB510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Г</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B152AD">
        <w:rPr>
          <w:rFonts w:ascii="Times New Roman" w:eastAsia="Times New Roman" w:hAnsi="Times New Roman" w:cs="Times New Roman"/>
          <w:color w:val="000000"/>
          <w:kern w:val="0"/>
          <w:sz w:val="28"/>
          <w:szCs w:val="28"/>
          <w:lang w:eastAsia="ru-RU"/>
          <w14:ligatures w14:val="none"/>
        </w:rPr>
        <w:t>о</w:t>
      </w:r>
      <w:r w:rsidRPr="00B152AD">
        <w:rPr>
          <w:rFonts w:ascii="Times New Roman" w:eastAsia="Times New Roman" w:hAnsi="Times New Roman" w:cs="Times New Roman"/>
          <w:color w:val="000000"/>
          <w:kern w:val="0"/>
          <w:sz w:val="28"/>
          <w:szCs w:val="28"/>
          <w:lang w:eastAsia="ru-RU"/>
          <w14:ligatures w14:val="none"/>
        </w:rPr>
        <w:t>ценка ресурсов для выполнения работ</w:t>
      </w:r>
    </w:p>
    <w:p w14:paraId="70769AA8" w14:textId="63649F38" w:rsidR="00A64DF1" w:rsidRPr="00B152AD" w:rsidRDefault="00A64DF1" w:rsidP="00EB510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Правильный ответ: </w:t>
      </w:r>
      <w:r w:rsidR="00EB510A" w:rsidRPr="00B152AD">
        <w:rPr>
          <w:rFonts w:ascii="Times New Roman" w:eastAsia="Times New Roman" w:hAnsi="Times New Roman" w:cs="Times New Roman"/>
          <w:color w:val="000000"/>
          <w:kern w:val="0"/>
          <w:sz w:val="28"/>
          <w:szCs w:val="28"/>
          <w:lang w:eastAsia="ru-RU"/>
          <w14:ligatures w14:val="none"/>
        </w:rPr>
        <w:t>Б, А, В, Г</w:t>
      </w:r>
    </w:p>
    <w:p w14:paraId="1F082C52" w14:textId="0EB94A5C" w:rsidR="009774B4" w:rsidRPr="00B152AD" w:rsidRDefault="000178C1" w:rsidP="009774B4">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Компетенции (индикаторы): </w:t>
      </w:r>
      <w:r w:rsidR="00A20896" w:rsidRPr="00B152AD">
        <w:rPr>
          <w:rFonts w:ascii="Times New Roman" w:eastAsia="Times New Roman" w:hAnsi="Times New Roman" w:cs="Times New Roman"/>
          <w:color w:val="000000"/>
          <w:kern w:val="0"/>
          <w:sz w:val="28"/>
          <w:szCs w:val="28"/>
          <w:lang w:eastAsia="ru-RU"/>
          <w14:ligatures w14:val="none"/>
        </w:rPr>
        <w:t>ПК-</w:t>
      </w:r>
      <w:r w:rsidR="00EB510A" w:rsidRPr="00B152AD">
        <w:rPr>
          <w:rFonts w:ascii="Times New Roman" w:eastAsia="Times New Roman" w:hAnsi="Times New Roman" w:cs="Times New Roman"/>
          <w:color w:val="000000"/>
          <w:kern w:val="0"/>
          <w:sz w:val="28"/>
          <w:szCs w:val="28"/>
          <w:lang w:eastAsia="ru-RU"/>
          <w14:ligatures w14:val="none"/>
        </w:rPr>
        <w:t>9</w:t>
      </w:r>
    </w:p>
    <w:p w14:paraId="0AFF0354" w14:textId="77777777" w:rsidR="0020571C" w:rsidRPr="00B152AD" w:rsidRDefault="0020571C" w:rsidP="00A64DF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10996773" w14:textId="68D38D3D" w:rsidR="006B20F2" w:rsidRPr="00B152AD" w:rsidRDefault="006B20F2" w:rsidP="00A64DF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5. Установите правильную последовательность </w:t>
      </w:r>
      <w:r w:rsidR="00EB510A" w:rsidRPr="00B152AD">
        <w:rPr>
          <w:rFonts w:ascii="Times New Roman" w:eastAsia="Times New Roman" w:hAnsi="Times New Roman" w:cs="Times New Roman"/>
          <w:color w:val="000000"/>
          <w:kern w:val="0"/>
          <w:sz w:val="28"/>
          <w:szCs w:val="28"/>
          <w:lang w:eastAsia="ru-RU"/>
          <w14:ligatures w14:val="none"/>
        </w:rPr>
        <w:t>этапов процесса управления изменениями в строительном проекте:</w:t>
      </w:r>
    </w:p>
    <w:p w14:paraId="15DEEB0C" w14:textId="69558080" w:rsidR="00EB510A" w:rsidRPr="00B152AD" w:rsidRDefault="00EB510A" w:rsidP="00EB510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А</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B152AD">
        <w:rPr>
          <w:rFonts w:ascii="Times New Roman" w:eastAsia="Times New Roman" w:hAnsi="Times New Roman" w:cs="Times New Roman"/>
          <w:color w:val="000000"/>
          <w:kern w:val="0"/>
          <w:sz w:val="28"/>
          <w:szCs w:val="28"/>
          <w:lang w:eastAsia="ru-RU"/>
          <w14:ligatures w14:val="none"/>
        </w:rPr>
        <w:t>а</w:t>
      </w:r>
      <w:r w:rsidRPr="00B152AD">
        <w:rPr>
          <w:rFonts w:ascii="Times New Roman" w:eastAsia="Times New Roman" w:hAnsi="Times New Roman" w:cs="Times New Roman"/>
          <w:color w:val="000000"/>
          <w:kern w:val="0"/>
          <w:sz w:val="28"/>
          <w:szCs w:val="28"/>
          <w:lang w:eastAsia="ru-RU"/>
          <w14:ligatures w14:val="none"/>
        </w:rPr>
        <w:t>нализ влияния изменения</w:t>
      </w:r>
    </w:p>
    <w:p w14:paraId="23EBDE2A" w14:textId="0B7438EF" w:rsidR="00EB510A" w:rsidRPr="00B152AD" w:rsidRDefault="00EB510A" w:rsidP="00EB510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lastRenderedPageBreak/>
        <w:t>Б</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B152AD">
        <w:rPr>
          <w:rFonts w:ascii="Times New Roman" w:eastAsia="Times New Roman" w:hAnsi="Times New Roman" w:cs="Times New Roman"/>
          <w:color w:val="000000"/>
          <w:kern w:val="0"/>
          <w:sz w:val="28"/>
          <w:szCs w:val="28"/>
          <w:lang w:eastAsia="ru-RU"/>
          <w14:ligatures w14:val="none"/>
        </w:rPr>
        <w:t>у</w:t>
      </w:r>
      <w:r w:rsidRPr="00B152AD">
        <w:rPr>
          <w:rFonts w:ascii="Times New Roman" w:eastAsia="Times New Roman" w:hAnsi="Times New Roman" w:cs="Times New Roman"/>
          <w:color w:val="000000"/>
          <w:kern w:val="0"/>
          <w:sz w:val="28"/>
          <w:szCs w:val="28"/>
          <w:lang w:eastAsia="ru-RU"/>
          <w14:ligatures w14:val="none"/>
        </w:rPr>
        <w:t>тверждение или отклонение изменения</w:t>
      </w:r>
    </w:p>
    <w:p w14:paraId="2AB6AA94" w14:textId="452CED85" w:rsidR="00EB510A" w:rsidRPr="00B152AD" w:rsidRDefault="00EB510A" w:rsidP="00EB510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В</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B152AD">
        <w:rPr>
          <w:rFonts w:ascii="Times New Roman" w:eastAsia="Times New Roman" w:hAnsi="Times New Roman" w:cs="Times New Roman"/>
          <w:color w:val="000000"/>
          <w:kern w:val="0"/>
          <w:sz w:val="28"/>
          <w:szCs w:val="28"/>
          <w:lang w:eastAsia="ru-RU"/>
          <w14:ligatures w14:val="none"/>
        </w:rPr>
        <w:t>в</w:t>
      </w:r>
      <w:r w:rsidRPr="00B152AD">
        <w:rPr>
          <w:rFonts w:ascii="Times New Roman" w:eastAsia="Times New Roman" w:hAnsi="Times New Roman" w:cs="Times New Roman"/>
          <w:color w:val="000000"/>
          <w:kern w:val="0"/>
          <w:sz w:val="28"/>
          <w:szCs w:val="28"/>
          <w:lang w:eastAsia="ru-RU"/>
          <w14:ligatures w14:val="none"/>
        </w:rPr>
        <w:t>ыявление необходимости внесения изменения</w:t>
      </w:r>
    </w:p>
    <w:p w14:paraId="74A5C316" w14:textId="2393FA11" w:rsidR="00EB510A" w:rsidRPr="00B152AD" w:rsidRDefault="00EB510A" w:rsidP="00EB510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Г</w:t>
      </w:r>
      <w:r w:rsid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w:t>
      </w:r>
      <w:r w:rsidR="00B152AD">
        <w:rPr>
          <w:rFonts w:ascii="Times New Roman" w:eastAsia="Times New Roman" w:hAnsi="Times New Roman" w:cs="Times New Roman"/>
          <w:color w:val="000000"/>
          <w:kern w:val="0"/>
          <w:sz w:val="28"/>
          <w:szCs w:val="28"/>
          <w:lang w:eastAsia="ru-RU"/>
          <w14:ligatures w14:val="none"/>
        </w:rPr>
        <w:t>р</w:t>
      </w:r>
      <w:r w:rsidRPr="00B152AD">
        <w:rPr>
          <w:rFonts w:ascii="Times New Roman" w:eastAsia="Times New Roman" w:hAnsi="Times New Roman" w:cs="Times New Roman"/>
          <w:color w:val="000000"/>
          <w:kern w:val="0"/>
          <w:sz w:val="28"/>
          <w:szCs w:val="28"/>
          <w:lang w:eastAsia="ru-RU"/>
          <w14:ligatures w14:val="none"/>
        </w:rPr>
        <w:t>еализация утвержденного изменения</w:t>
      </w:r>
    </w:p>
    <w:p w14:paraId="2343CC33" w14:textId="30AD4362" w:rsidR="006B20F2" w:rsidRPr="00B152AD" w:rsidRDefault="006B20F2" w:rsidP="00EB510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Правильный ответ: </w:t>
      </w:r>
      <w:r w:rsidR="00EB510A" w:rsidRPr="00B152AD">
        <w:rPr>
          <w:rFonts w:ascii="Times New Roman" w:eastAsia="Times New Roman" w:hAnsi="Times New Roman" w:cs="Times New Roman"/>
          <w:color w:val="000000"/>
          <w:kern w:val="0"/>
          <w:sz w:val="28"/>
          <w:szCs w:val="28"/>
          <w:lang w:eastAsia="ru-RU"/>
          <w14:ligatures w14:val="none"/>
        </w:rPr>
        <w:t>В, А, Б, Г</w:t>
      </w:r>
    </w:p>
    <w:p w14:paraId="7AEEF610" w14:textId="25B0D1DE" w:rsidR="009774B4" w:rsidRDefault="000178C1" w:rsidP="009774B4">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Компетенции (индикаторы): </w:t>
      </w:r>
      <w:r w:rsidR="00A20896" w:rsidRPr="00B152AD">
        <w:rPr>
          <w:rFonts w:ascii="Times New Roman" w:eastAsia="Times New Roman" w:hAnsi="Times New Roman" w:cs="Times New Roman"/>
          <w:color w:val="000000"/>
          <w:kern w:val="0"/>
          <w:sz w:val="28"/>
          <w:szCs w:val="28"/>
          <w:lang w:eastAsia="ru-RU"/>
          <w14:ligatures w14:val="none"/>
        </w:rPr>
        <w:t>ПК-</w:t>
      </w:r>
      <w:r w:rsidR="00EB510A" w:rsidRPr="00B152AD">
        <w:rPr>
          <w:rFonts w:ascii="Times New Roman" w:eastAsia="Times New Roman" w:hAnsi="Times New Roman" w:cs="Times New Roman"/>
          <w:color w:val="000000"/>
          <w:kern w:val="0"/>
          <w:sz w:val="28"/>
          <w:szCs w:val="28"/>
          <w:lang w:eastAsia="ru-RU"/>
          <w14:ligatures w14:val="none"/>
        </w:rPr>
        <w:t>9</w:t>
      </w:r>
    </w:p>
    <w:p w14:paraId="1D2C650B" w14:textId="77777777" w:rsidR="00B152AD" w:rsidRPr="00B152AD" w:rsidRDefault="00B152AD" w:rsidP="009774B4">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60DE474F" w14:textId="40307516" w:rsidR="00A64DF1" w:rsidRPr="00B152AD" w:rsidRDefault="00A64DF1" w:rsidP="00A64DF1">
      <w:pPr>
        <w:autoSpaceDE w:val="0"/>
        <w:autoSpaceDN w:val="0"/>
        <w:adjustRightInd w:val="0"/>
        <w:spacing w:after="0" w:line="240" w:lineRule="auto"/>
        <w:jc w:val="both"/>
        <w:rPr>
          <w:rFonts w:ascii="Times New Roman" w:eastAsia="Times New Roman" w:hAnsi="Times New Roman" w:cs="Times New Roman"/>
          <w:b/>
          <w:bCs/>
          <w:color w:val="000000"/>
          <w:kern w:val="0"/>
          <w:sz w:val="28"/>
          <w:szCs w:val="28"/>
          <w:lang w:eastAsia="ru-RU"/>
          <w14:ligatures w14:val="none"/>
        </w:rPr>
      </w:pPr>
      <w:bookmarkStart w:id="0" w:name="_Hlk189136597"/>
      <w:r w:rsidRPr="00B152AD">
        <w:rPr>
          <w:rFonts w:ascii="Times New Roman" w:eastAsia="Times New Roman" w:hAnsi="Times New Roman" w:cs="Times New Roman"/>
          <w:b/>
          <w:bCs/>
          <w:color w:val="000000"/>
          <w:kern w:val="0"/>
          <w:sz w:val="28"/>
          <w:szCs w:val="28"/>
          <w:lang w:eastAsia="ru-RU"/>
          <w14:ligatures w14:val="none"/>
        </w:rPr>
        <w:t>Задания открытого типа</w:t>
      </w:r>
    </w:p>
    <w:p w14:paraId="4A627B77" w14:textId="6148D738" w:rsidR="00A64DF1" w:rsidRPr="00B152AD" w:rsidRDefault="00A64DF1" w:rsidP="00596A81">
      <w:pPr>
        <w:autoSpaceDE w:val="0"/>
        <w:autoSpaceDN w:val="0"/>
        <w:adjustRightInd w:val="0"/>
        <w:spacing w:after="0" w:line="240" w:lineRule="auto"/>
        <w:ind w:firstLine="708"/>
        <w:jc w:val="both"/>
        <w:rPr>
          <w:rFonts w:ascii="Times New Roman" w:eastAsia="Times New Roman" w:hAnsi="Times New Roman" w:cs="Times New Roman"/>
          <w:b/>
          <w:bCs/>
          <w:color w:val="000000"/>
          <w:kern w:val="0"/>
          <w:sz w:val="28"/>
          <w:szCs w:val="28"/>
          <w:lang w:eastAsia="ru-RU"/>
          <w14:ligatures w14:val="none"/>
        </w:rPr>
      </w:pPr>
      <w:r w:rsidRPr="00B152AD">
        <w:rPr>
          <w:rFonts w:ascii="Times New Roman" w:eastAsia="Times New Roman" w:hAnsi="Times New Roman" w:cs="Times New Roman"/>
          <w:b/>
          <w:bCs/>
          <w:color w:val="000000"/>
          <w:kern w:val="0"/>
          <w:sz w:val="28"/>
          <w:szCs w:val="28"/>
          <w:lang w:eastAsia="ru-RU"/>
          <w14:ligatures w14:val="none"/>
        </w:rPr>
        <w:t>Задания</w:t>
      </w:r>
      <w:r w:rsidR="00C23B01" w:rsidRPr="00B152AD">
        <w:rPr>
          <w:rFonts w:ascii="Times New Roman" w:eastAsia="Times New Roman" w:hAnsi="Times New Roman" w:cs="Times New Roman"/>
          <w:b/>
          <w:bCs/>
          <w:color w:val="000000"/>
          <w:kern w:val="0"/>
          <w:sz w:val="28"/>
          <w:szCs w:val="28"/>
          <w:lang w:eastAsia="ru-RU"/>
          <w14:ligatures w14:val="none"/>
        </w:rPr>
        <w:t xml:space="preserve"> открытого типа</w:t>
      </w:r>
      <w:r w:rsidRPr="00B152AD">
        <w:rPr>
          <w:rFonts w:ascii="Times New Roman" w:eastAsia="Times New Roman" w:hAnsi="Times New Roman" w:cs="Times New Roman"/>
          <w:b/>
          <w:bCs/>
          <w:color w:val="000000"/>
          <w:kern w:val="0"/>
          <w:sz w:val="28"/>
          <w:szCs w:val="28"/>
          <w:lang w:eastAsia="ru-RU"/>
          <w14:ligatures w14:val="none"/>
        </w:rPr>
        <w:t xml:space="preserve"> на дополнение</w:t>
      </w:r>
    </w:p>
    <w:p w14:paraId="3F274EEF" w14:textId="77777777" w:rsidR="00A64DF1" w:rsidRPr="00B152AD" w:rsidRDefault="00A64DF1" w:rsidP="00A64DF1">
      <w:pPr>
        <w:autoSpaceDE w:val="0"/>
        <w:autoSpaceDN w:val="0"/>
        <w:adjustRightInd w:val="0"/>
        <w:spacing w:after="0" w:line="240" w:lineRule="auto"/>
        <w:jc w:val="both"/>
        <w:rPr>
          <w:rFonts w:ascii="Times New Roman" w:eastAsia="Times New Roman" w:hAnsi="Times New Roman" w:cs="Times New Roman"/>
          <w:i/>
          <w:iCs/>
          <w:color w:val="000000"/>
          <w:kern w:val="0"/>
          <w:sz w:val="28"/>
          <w:szCs w:val="28"/>
          <w:lang w:eastAsia="ru-RU"/>
          <w14:ligatures w14:val="none"/>
        </w:rPr>
      </w:pPr>
      <w:r w:rsidRPr="00B152AD">
        <w:rPr>
          <w:rFonts w:ascii="Times New Roman" w:eastAsia="Times New Roman" w:hAnsi="Times New Roman" w:cs="Times New Roman"/>
          <w:i/>
          <w:iCs/>
          <w:color w:val="000000"/>
          <w:kern w:val="0"/>
          <w:sz w:val="28"/>
          <w:szCs w:val="28"/>
          <w:lang w:eastAsia="ru-RU"/>
          <w14:ligatures w14:val="none"/>
        </w:rPr>
        <w:t>Напишите пропущенное слово (словосочетание).</w:t>
      </w:r>
    </w:p>
    <w:bookmarkEnd w:id="0"/>
    <w:p w14:paraId="620C0455" w14:textId="77777777" w:rsidR="00A64DF1" w:rsidRPr="00B152AD" w:rsidRDefault="00A64DF1" w:rsidP="00A64DF1">
      <w:pPr>
        <w:autoSpaceDE w:val="0"/>
        <w:autoSpaceDN w:val="0"/>
        <w:adjustRightInd w:val="0"/>
        <w:spacing w:after="0" w:line="240" w:lineRule="auto"/>
        <w:jc w:val="both"/>
        <w:rPr>
          <w:rFonts w:ascii="Times New Roman" w:eastAsia="Times New Roman" w:hAnsi="Times New Roman" w:cs="Times New Roman"/>
          <w:b/>
          <w:bCs/>
          <w:color w:val="000000"/>
          <w:kern w:val="0"/>
          <w:sz w:val="28"/>
          <w:szCs w:val="28"/>
          <w:lang w:eastAsia="ru-RU"/>
          <w14:ligatures w14:val="none"/>
        </w:rPr>
      </w:pPr>
    </w:p>
    <w:p w14:paraId="4AD017AD" w14:textId="058E1799" w:rsidR="006626D6" w:rsidRPr="00B152AD" w:rsidRDefault="006626D6" w:rsidP="00881DE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1. </w:t>
      </w:r>
      <w:r w:rsidR="002825ED" w:rsidRPr="00B152AD">
        <w:rPr>
          <w:rFonts w:ascii="Times New Roman" w:eastAsia="Times New Roman" w:hAnsi="Times New Roman" w:cs="Times New Roman"/>
          <w:color w:val="000000"/>
          <w:kern w:val="0"/>
          <w:sz w:val="28"/>
          <w:szCs w:val="28"/>
          <w:lang w:eastAsia="ru-RU"/>
          <w14:ligatures w14:val="none"/>
        </w:rPr>
        <w:t>При анализе финансовой устойчивости строительного проекта необходимо учитывать _________, возникающие из-за изменения цен на материалы и оборудование.</w:t>
      </w:r>
    </w:p>
    <w:p w14:paraId="2A57A17F" w14:textId="4ACB44BC" w:rsidR="00881DE1" w:rsidRPr="00B152AD" w:rsidRDefault="00881DE1" w:rsidP="00881DE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Правильный ответ: </w:t>
      </w:r>
      <w:r w:rsidR="002825ED" w:rsidRPr="00B152AD">
        <w:rPr>
          <w:rFonts w:ascii="Times New Roman" w:eastAsia="Times New Roman" w:hAnsi="Times New Roman" w:cs="Times New Roman"/>
          <w:color w:val="000000"/>
          <w:kern w:val="0"/>
          <w:sz w:val="28"/>
          <w:szCs w:val="28"/>
          <w:lang w:eastAsia="ru-RU"/>
          <w14:ligatures w14:val="none"/>
        </w:rPr>
        <w:t>риски/инфляцию</w:t>
      </w:r>
    </w:p>
    <w:p w14:paraId="17B989DE" w14:textId="1905473B" w:rsidR="006626D6" w:rsidRPr="00B152AD" w:rsidRDefault="000178C1" w:rsidP="006626D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Компетенции (индикаторы): </w:t>
      </w:r>
      <w:r w:rsidR="00A20896" w:rsidRPr="00B152AD">
        <w:rPr>
          <w:rFonts w:ascii="Times New Roman" w:eastAsia="Times New Roman" w:hAnsi="Times New Roman" w:cs="Times New Roman"/>
          <w:color w:val="000000"/>
          <w:kern w:val="0"/>
          <w:sz w:val="28"/>
          <w:szCs w:val="28"/>
          <w:lang w:eastAsia="ru-RU"/>
          <w14:ligatures w14:val="none"/>
        </w:rPr>
        <w:t>ПК-</w:t>
      </w:r>
      <w:r w:rsidR="002825ED" w:rsidRPr="00B152AD">
        <w:rPr>
          <w:rFonts w:ascii="Times New Roman" w:eastAsia="Times New Roman" w:hAnsi="Times New Roman" w:cs="Times New Roman"/>
          <w:color w:val="000000"/>
          <w:kern w:val="0"/>
          <w:sz w:val="28"/>
          <w:szCs w:val="28"/>
          <w:lang w:eastAsia="ru-RU"/>
          <w14:ligatures w14:val="none"/>
        </w:rPr>
        <w:t>3</w:t>
      </w:r>
    </w:p>
    <w:p w14:paraId="7EDB46B2" w14:textId="77777777" w:rsidR="00881DE1" w:rsidRPr="00B152AD" w:rsidRDefault="00881DE1" w:rsidP="00881DE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43C77E6B" w14:textId="217799A4" w:rsidR="003D44A2" w:rsidRPr="00B152AD" w:rsidRDefault="008E04B0" w:rsidP="00881DE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2</w:t>
      </w:r>
      <w:r w:rsidR="006626D6" w:rsidRPr="00B152AD">
        <w:rPr>
          <w:rFonts w:ascii="Times New Roman" w:eastAsia="Times New Roman" w:hAnsi="Times New Roman" w:cs="Times New Roman"/>
          <w:color w:val="000000"/>
          <w:kern w:val="0"/>
          <w:sz w:val="28"/>
          <w:szCs w:val="28"/>
          <w:lang w:eastAsia="ru-RU"/>
          <w14:ligatures w14:val="none"/>
        </w:rPr>
        <w:t xml:space="preserve">. </w:t>
      </w:r>
      <w:r w:rsidR="008D409C" w:rsidRPr="00B152AD">
        <w:rPr>
          <w:rFonts w:ascii="Times New Roman" w:eastAsia="Times New Roman" w:hAnsi="Times New Roman" w:cs="Times New Roman"/>
          <w:color w:val="000000"/>
          <w:kern w:val="0"/>
          <w:sz w:val="28"/>
          <w:szCs w:val="28"/>
          <w:lang w:eastAsia="ru-RU"/>
          <w14:ligatures w14:val="none"/>
        </w:rPr>
        <w:t>Для эффективного управления объектом недвижимости необходимо проводить регулярный __________ его состояния.</w:t>
      </w:r>
    </w:p>
    <w:p w14:paraId="1298ACBE" w14:textId="2D0A4A6C" w:rsidR="00881DE1" w:rsidRPr="00B152AD" w:rsidRDefault="00881DE1" w:rsidP="00881DE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Правильный ответ: </w:t>
      </w:r>
      <w:r w:rsidR="008D409C" w:rsidRPr="00B152AD">
        <w:rPr>
          <w:rFonts w:ascii="Times New Roman" w:eastAsia="Times New Roman" w:hAnsi="Times New Roman" w:cs="Times New Roman"/>
          <w:color w:val="000000"/>
          <w:kern w:val="0"/>
          <w:sz w:val="28"/>
          <w:szCs w:val="28"/>
          <w:lang w:eastAsia="ru-RU"/>
          <w14:ligatures w14:val="none"/>
        </w:rPr>
        <w:t>мониторинг</w:t>
      </w:r>
    </w:p>
    <w:p w14:paraId="5B25B79A" w14:textId="6E2C9AA5" w:rsidR="00881DE1" w:rsidRPr="00B152AD" w:rsidRDefault="000178C1" w:rsidP="00881DE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Компетенции (индикаторы): </w:t>
      </w:r>
      <w:r w:rsidR="00A20896" w:rsidRPr="00B152AD">
        <w:rPr>
          <w:rFonts w:ascii="Times New Roman" w:eastAsia="Times New Roman" w:hAnsi="Times New Roman" w:cs="Times New Roman"/>
          <w:color w:val="000000"/>
          <w:kern w:val="0"/>
          <w:sz w:val="28"/>
          <w:szCs w:val="28"/>
          <w:lang w:eastAsia="ru-RU"/>
          <w14:ligatures w14:val="none"/>
        </w:rPr>
        <w:t>ПК-</w:t>
      </w:r>
      <w:r w:rsidR="008D409C" w:rsidRPr="00B152AD">
        <w:rPr>
          <w:rFonts w:ascii="Times New Roman" w:eastAsia="Times New Roman" w:hAnsi="Times New Roman" w:cs="Times New Roman"/>
          <w:color w:val="000000"/>
          <w:kern w:val="0"/>
          <w:sz w:val="28"/>
          <w:szCs w:val="28"/>
          <w:lang w:eastAsia="ru-RU"/>
          <w14:ligatures w14:val="none"/>
        </w:rPr>
        <w:t>5</w:t>
      </w:r>
    </w:p>
    <w:p w14:paraId="13A7A588" w14:textId="77777777" w:rsidR="009774B4" w:rsidRPr="00B152AD" w:rsidRDefault="009774B4" w:rsidP="00881DE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1B33B200" w14:textId="77777777" w:rsidR="008D409C" w:rsidRPr="00B152AD" w:rsidRDefault="00AE4FA2" w:rsidP="00881DE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3</w:t>
      </w:r>
      <w:r w:rsidR="006626D6" w:rsidRPr="00B152AD">
        <w:rPr>
          <w:rFonts w:ascii="Times New Roman" w:eastAsia="Times New Roman" w:hAnsi="Times New Roman" w:cs="Times New Roman"/>
          <w:color w:val="000000"/>
          <w:kern w:val="0"/>
          <w:sz w:val="28"/>
          <w:szCs w:val="28"/>
          <w:lang w:eastAsia="ru-RU"/>
          <w14:ligatures w14:val="none"/>
        </w:rPr>
        <w:t xml:space="preserve">. </w:t>
      </w:r>
      <w:r w:rsidR="008D409C" w:rsidRPr="00B152AD">
        <w:rPr>
          <w:rFonts w:ascii="Times New Roman" w:eastAsia="Times New Roman" w:hAnsi="Times New Roman" w:cs="Times New Roman"/>
          <w:color w:val="000000"/>
          <w:kern w:val="0"/>
          <w:sz w:val="28"/>
          <w:szCs w:val="28"/>
          <w:lang w:eastAsia="ru-RU"/>
          <w14:ligatures w14:val="none"/>
        </w:rPr>
        <w:t>Для оценки технического состояния объекта проводится его __________.</w:t>
      </w:r>
    </w:p>
    <w:p w14:paraId="39A51977" w14:textId="1D7E91D9" w:rsidR="00881DE1" w:rsidRPr="00B152AD" w:rsidRDefault="00881DE1" w:rsidP="00881DE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Правильный ответ: </w:t>
      </w:r>
      <w:r w:rsidR="008D409C" w:rsidRPr="00B152AD">
        <w:rPr>
          <w:rFonts w:ascii="Times New Roman" w:eastAsia="Times New Roman" w:hAnsi="Times New Roman" w:cs="Times New Roman"/>
          <w:color w:val="000000"/>
          <w:kern w:val="0"/>
          <w:sz w:val="28"/>
          <w:szCs w:val="28"/>
          <w:lang w:eastAsia="ru-RU"/>
          <w14:ligatures w14:val="none"/>
        </w:rPr>
        <w:t>обследование/осмотр/мониторинг</w:t>
      </w:r>
    </w:p>
    <w:p w14:paraId="0DCEB490" w14:textId="7D64A9C7" w:rsidR="00881DE1" w:rsidRPr="00B152AD" w:rsidRDefault="000178C1" w:rsidP="00881DE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Компетенции (индикаторы): </w:t>
      </w:r>
      <w:r w:rsidR="00A20896" w:rsidRPr="00B152AD">
        <w:rPr>
          <w:rFonts w:ascii="Times New Roman" w:eastAsia="Times New Roman" w:hAnsi="Times New Roman" w:cs="Times New Roman"/>
          <w:color w:val="000000"/>
          <w:kern w:val="0"/>
          <w:sz w:val="28"/>
          <w:szCs w:val="28"/>
          <w:lang w:eastAsia="ru-RU"/>
          <w14:ligatures w14:val="none"/>
        </w:rPr>
        <w:t>ПК-</w:t>
      </w:r>
      <w:r w:rsidR="008D409C" w:rsidRPr="00B152AD">
        <w:rPr>
          <w:rFonts w:ascii="Times New Roman" w:eastAsia="Times New Roman" w:hAnsi="Times New Roman" w:cs="Times New Roman"/>
          <w:color w:val="000000"/>
          <w:kern w:val="0"/>
          <w:sz w:val="28"/>
          <w:szCs w:val="28"/>
          <w:lang w:eastAsia="ru-RU"/>
          <w14:ligatures w14:val="none"/>
        </w:rPr>
        <w:t>5</w:t>
      </w:r>
    </w:p>
    <w:p w14:paraId="66F8F338" w14:textId="77777777" w:rsidR="00881DE1" w:rsidRPr="00B152AD" w:rsidRDefault="00881DE1" w:rsidP="00881DE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4F50CDE0" w14:textId="330FF445" w:rsidR="006626D6" w:rsidRPr="00B152AD" w:rsidRDefault="00AE4FA2" w:rsidP="00881DE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4</w:t>
      </w:r>
      <w:r w:rsidR="006626D6" w:rsidRPr="00B152AD">
        <w:rPr>
          <w:rFonts w:ascii="Times New Roman" w:eastAsia="Times New Roman" w:hAnsi="Times New Roman" w:cs="Times New Roman"/>
          <w:color w:val="000000"/>
          <w:kern w:val="0"/>
          <w:sz w:val="28"/>
          <w:szCs w:val="28"/>
          <w:lang w:eastAsia="ru-RU"/>
          <w14:ligatures w14:val="none"/>
        </w:rPr>
        <w:t xml:space="preserve">. </w:t>
      </w:r>
      <w:r w:rsidR="007D0439" w:rsidRPr="00B152AD">
        <w:rPr>
          <w:rFonts w:ascii="Times New Roman" w:eastAsia="Times New Roman" w:hAnsi="Times New Roman" w:cs="Times New Roman"/>
          <w:color w:val="000000"/>
          <w:kern w:val="0"/>
          <w:sz w:val="28"/>
          <w:szCs w:val="28"/>
          <w:lang w:eastAsia="ru-RU"/>
          <w14:ligatures w14:val="none"/>
        </w:rPr>
        <w:t>Документ, описывающий, как будут планироваться, исполняться, контролироваться и закрываться работы по проекту, называется планом управления __________.</w:t>
      </w:r>
    </w:p>
    <w:p w14:paraId="4C6C29A4" w14:textId="44BE1489" w:rsidR="00881DE1" w:rsidRPr="00B152AD" w:rsidRDefault="00881DE1" w:rsidP="00881DE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Правильный ответ: </w:t>
      </w:r>
      <w:r w:rsidR="007D0439" w:rsidRPr="00B152AD">
        <w:rPr>
          <w:rFonts w:ascii="Times New Roman" w:eastAsia="Times New Roman" w:hAnsi="Times New Roman" w:cs="Times New Roman"/>
          <w:color w:val="000000"/>
          <w:kern w:val="0"/>
          <w:sz w:val="28"/>
          <w:szCs w:val="28"/>
          <w:lang w:eastAsia="ru-RU"/>
          <w14:ligatures w14:val="none"/>
        </w:rPr>
        <w:t>проектом</w:t>
      </w:r>
    </w:p>
    <w:p w14:paraId="03195B9C" w14:textId="25139EB1" w:rsidR="00881DE1" w:rsidRPr="00B152AD" w:rsidRDefault="000178C1" w:rsidP="00881DE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Компетенции (индикаторы): </w:t>
      </w:r>
      <w:r w:rsidR="00A20896" w:rsidRPr="00B152AD">
        <w:rPr>
          <w:rFonts w:ascii="Times New Roman" w:eastAsia="Times New Roman" w:hAnsi="Times New Roman" w:cs="Times New Roman"/>
          <w:color w:val="000000"/>
          <w:kern w:val="0"/>
          <w:sz w:val="28"/>
          <w:szCs w:val="28"/>
          <w:lang w:eastAsia="ru-RU"/>
          <w14:ligatures w14:val="none"/>
        </w:rPr>
        <w:t>ПК-</w:t>
      </w:r>
      <w:r w:rsidR="007D0439" w:rsidRPr="00B152AD">
        <w:rPr>
          <w:rFonts w:ascii="Times New Roman" w:eastAsia="Times New Roman" w:hAnsi="Times New Roman" w:cs="Times New Roman"/>
          <w:color w:val="000000"/>
          <w:kern w:val="0"/>
          <w:sz w:val="28"/>
          <w:szCs w:val="28"/>
          <w:lang w:eastAsia="ru-RU"/>
          <w14:ligatures w14:val="none"/>
        </w:rPr>
        <w:t>9</w:t>
      </w:r>
    </w:p>
    <w:p w14:paraId="6C8645FA" w14:textId="77777777" w:rsidR="00881DE1" w:rsidRPr="00B152AD" w:rsidRDefault="00881DE1" w:rsidP="00881DE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258FE379" w14:textId="2968D30F" w:rsidR="00FA0491" w:rsidRPr="00B152AD" w:rsidRDefault="007D0439" w:rsidP="00881DE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5</w:t>
      </w:r>
      <w:r w:rsidR="006626D6" w:rsidRPr="00B152AD">
        <w:rPr>
          <w:rFonts w:ascii="Times New Roman" w:eastAsia="Times New Roman" w:hAnsi="Times New Roman" w:cs="Times New Roman"/>
          <w:color w:val="000000"/>
          <w:kern w:val="0"/>
          <w:sz w:val="28"/>
          <w:szCs w:val="28"/>
          <w:lang w:eastAsia="ru-RU"/>
          <w14:ligatures w14:val="none"/>
        </w:rPr>
        <w:t xml:space="preserve">. </w:t>
      </w:r>
      <w:r w:rsidR="00FA0491" w:rsidRPr="00B152AD">
        <w:rPr>
          <w:rFonts w:ascii="Times New Roman" w:eastAsia="Times New Roman" w:hAnsi="Times New Roman" w:cs="Times New Roman"/>
          <w:color w:val="000000"/>
          <w:kern w:val="0"/>
          <w:sz w:val="28"/>
          <w:szCs w:val="28"/>
          <w:lang w:eastAsia="ru-RU"/>
          <w14:ligatures w14:val="none"/>
        </w:rPr>
        <w:t>Инспектирование инвестиционно-строительного проекта включает в себя проверку проектной _________. </w:t>
      </w:r>
    </w:p>
    <w:p w14:paraId="6A5773CD" w14:textId="0D6CDAB7" w:rsidR="00881DE1" w:rsidRPr="00B152AD" w:rsidRDefault="00881DE1" w:rsidP="00881DE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Правильный ответ: </w:t>
      </w:r>
      <w:r w:rsidR="00FA0491" w:rsidRPr="00B152AD">
        <w:rPr>
          <w:rFonts w:ascii="Times New Roman" w:eastAsia="Times New Roman" w:hAnsi="Times New Roman" w:cs="Times New Roman"/>
          <w:color w:val="000000"/>
          <w:kern w:val="0"/>
          <w:sz w:val="28"/>
          <w:szCs w:val="28"/>
          <w:lang w:eastAsia="ru-RU"/>
          <w14:ligatures w14:val="none"/>
        </w:rPr>
        <w:t>документации</w:t>
      </w:r>
    </w:p>
    <w:p w14:paraId="300D7979" w14:textId="56D5191D" w:rsidR="00881DE1" w:rsidRPr="00B152AD" w:rsidRDefault="000178C1" w:rsidP="00881DE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Компетенции (индикаторы): </w:t>
      </w:r>
      <w:r w:rsidR="00A20896" w:rsidRPr="00B152AD">
        <w:rPr>
          <w:rFonts w:ascii="Times New Roman" w:eastAsia="Times New Roman" w:hAnsi="Times New Roman" w:cs="Times New Roman"/>
          <w:color w:val="000000"/>
          <w:kern w:val="0"/>
          <w:sz w:val="28"/>
          <w:szCs w:val="28"/>
          <w:lang w:eastAsia="ru-RU"/>
          <w14:ligatures w14:val="none"/>
        </w:rPr>
        <w:t>ПК-</w:t>
      </w:r>
      <w:r w:rsidR="007D0439" w:rsidRPr="00B152AD">
        <w:rPr>
          <w:rFonts w:ascii="Times New Roman" w:eastAsia="Times New Roman" w:hAnsi="Times New Roman" w:cs="Times New Roman"/>
          <w:color w:val="000000"/>
          <w:kern w:val="0"/>
          <w:sz w:val="28"/>
          <w:szCs w:val="28"/>
          <w:lang w:eastAsia="ru-RU"/>
          <w14:ligatures w14:val="none"/>
        </w:rPr>
        <w:t>9</w:t>
      </w:r>
    </w:p>
    <w:p w14:paraId="2C34C388" w14:textId="77777777" w:rsidR="00881DE1" w:rsidRPr="00B152AD" w:rsidRDefault="00881DE1" w:rsidP="00881DE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3FB495DC" w14:textId="07019BF1" w:rsidR="00A64DF1" w:rsidRPr="00B152AD" w:rsidRDefault="00A64DF1" w:rsidP="00115F7C">
      <w:pPr>
        <w:spacing w:after="0" w:line="240" w:lineRule="auto"/>
        <w:ind w:firstLine="708"/>
        <w:jc w:val="both"/>
        <w:rPr>
          <w:rFonts w:ascii="Times New Roman" w:eastAsia="Times New Roman" w:hAnsi="Times New Roman" w:cs="Times New Roman"/>
          <w:b/>
          <w:kern w:val="0"/>
          <w:sz w:val="28"/>
          <w:szCs w:val="28"/>
          <w:lang w:eastAsia="ru-RU"/>
          <w14:ligatures w14:val="none"/>
        </w:rPr>
      </w:pPr>
      <w:bookmarkStart w:id="1" w:name="_Hlk189136874"/>
      <w:r w:rsidRPr="00B152AD">
        <w:rPr>
          <w:rFonts w:ascii="Times New Roman" w:eastAsia="Times New Roman" w:hAnsi="Times New Roman" w:cs="Times New Roman"/>
          <w:b/>
          <w:kern w:val="0"/>
          <w:sz w:val="28"/>
          <w:szCs w:val="28"/>
          <w:lang w:eastAsia="ru-RU"/>
          <w14:ligatures w14:val="none"/>
        </w:rPr>
        <w:t>Задания открытого типа с кратким свободным ответом</w:t>
      </w:r>
    </w:p>
    <w:p w14:paraId="49E11189" w14:textId="7934E890" w:rsidR="00A64DF1" w:rsidRPr="00B152AD" w:rsidRDefault="00B152AD" w:rsidP="00A64DF1">
      <w:pPr>
        <w:spacing w:after="0" w:line="240" w:lineRule="auto"/>
        <w:jc w:val="both"/>
        <w:rPr>
          <w:rFonts w:ascii="Times New Roman" w:eastAsia="Times New Roman" w:hAnsi="Times New Roman" w:cs="Times New Roman"/>
          <w:i/>
          <w:kern w:val="0"/>
          <w:sz w:val="28"/>
          <w:szCs w:val="28"/>
          <w:lang w:eastAsia="ru-RU"/>
          <w14:ligatures w14:val="none"/>
        </w:rPr>
      </w:pPr>
      <w:r>
        <w:rPr>
          <w:rFonts w:ascii="Times New Roman" w:eastAsia="Times New Roman" w:hAnsi="Times New Roman" w:cs="Times New Roman"/>
          <w:i/>
          <w:kern w:val="0"/>
          <w:sz w:val="28"/>
          <w:szCs w:val="28"/>
          <w:lang w:eastAsia="ru-RU"/>
          <w14:ligatures w14:val="none"/>
        </w:rPr>
        <w:t>Дайте ответ на вопрос</w:t>
      </w:r>
    </w:p>
    <w:bookmarkEnd w:id="1"/>
    <w:p w14:paraId="5F98A3AF" w14:textId="6121DB38" w:rsidR="006141A8" w:rsidRPr="00B152AD" w:rsidRDefault="00A64DF1" w:rsidP="00A64DF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1.</w:t>
      </w:r>
      <w:r w:rsidRPr="00B152AD">
        <w:rPr>
          <w:rFonts w:ascii="Times New Roman" w:eastAsia="Times New Roman" w:hAnsi="Times New Roman" w:cs="Times New Roman"/>
          <w:b/>
          <w:bCs/>
          <w:color w:val="000000"/>
          <w:kern w:val="0"/>
          <w:sz w:val="28"/>
          <w:szCs w:val="28"/>
          <w:lang w:eastAsia="ru-RU"/>
          <w14:ligatures w14:val="none"/>
        </w:rPr>
        <w:t xml:space="preserve"> </w:t>
      </w:r>
      <w:r w:rsidR="002825ED" w:rsidRPr="00B152AD">
        <w:rPr>
          <w:rFonts w:ascii="Times New Roman" w:eastAsia="Times New Roman" w:hAnsi="Times New Roman" w:cs="Times New Roman"/>
          <w:color w:val="000000"/>
          <w:kern w:val="0"/>
          <w:sz w:val="28"/>
          <w:szCs w:val="28"/>
          <w:lang w:eastAsia="ru-RU"/>
          <w14:ligatures w14:val="none"/>
        </w:rPr>
        <w:t>Какой показатель характеризует эффективность использования капитала?</w:t>
      </w:r>
    </w:p>
    <w:p w14:paraId="180F4E63" w14:textId="39625ACF" w:rsidR="00A64DF1" w:rsidRPr="00B152AD" w:rsidRDefault="00A64DF1" w:rsidP="00A64DF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Правильный ответ:</w:t>
      </w:r>
      <w:r w:rsidR="00C953FF" w:rsidRPr="00B152AD">
        <w:rPr>
          <w:rFonts w:ascii="Times New Roman" w:eastAsia="Times New Roman" w:hAnsi="Times New Roman" w:cs="Times New Roman"/>
          <w:color w:val="000000"/>
          <w:kern w:val="0"/>
          <w:sz w:val="28"/>
          <w:szCs w:val="28"/>
          <w:lang w:eastAsia="ru-RU"/>
          <w14:ligatures w14:val="none"/>
        </w:rPr>
        <w:t xml:space="preserve"> </w:t>
      </w:r>
      <w:r w:rsidR="002825ED" w:rsidRPr="00B152AD">
        <w:rPr>
          <w:rFonts w:ascii="Times New Roman" w:eastAsia="Times New Roman" w:hAnsi="Times New Roman" w:cs="Times New Roman"/>
          <w:color w:val="000000"/>
          <w:kern w:val="0"/>
          <w:sz w:val="28"/>
          <w:szCs w:val="28"/>
          <w:lang w:eastAsia="ru-RU"/>
          <w14:ligatures w14:val="none"/>
        </w:rPr>
        <w:t>Рентабельность</w:t>
      </w:r>
    </w:p>
    <w:p w14:paraId="29A58D79" w14:textId="4A3F46C9" w:rsidR="00C953FF" w:rsidRPr="00B152AD" w:rsidRDefault="000178C1" w:rsidP="00A64DF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Компетенции (индикаторы): </w:t>
      </w:r>
      <w:r w:rsidR="00A20896" w:rsidRPr="00B152AD">
        <w:rPr>
          <w:rFonts w:ascii="Times New Roman" w:eastAsia="Times New Roman" w:hAnsi="Times New Roman" w:cs="Times New Roman"/>
          <w:color w:val="000000"/>
          <w:kern w:val="0"/>
          <w:sz w:val="28"/>
          <w:szCs w:val="28"/>
          <w:lang w:eastAsia="ru-RU"/>
          <w14:ligatures w14:val="none"/>
        </w:rPr>
        <w:t>ПК-</w:t>
      </w:r>
      <w:r w:rsidR="002825ED" w:rsidRPr="00B152AD">
        <w:rPr>
          <w:rFonts w:ascii="Times New Roman" w:eastAsia="Times New Roman" w:hAnsi="Times New Roman" w:cs="Times New Roman"/>
          <w:color w:val="000000"/>
          <w:kern w:val="0"/>
          <w:sz w:val="28"/>
          <w:szCs w:val="28"/>
          <w:lang w:eastAsia="ru-RU"/>
          <w14:ligatures w14:val="none"/>
        </w:rPr>
        <w:t>3</w:t>
      </w:r>
    </w:p>
    <w:p w14:paraId="50B26A5D" w14:textId="77777777" w:rsidR="00C953FF" w:rsidRPr="00B152AD" w:rsidRDefault="00C953FF" w:rsidP="00A64DF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1E3EEA62" w14:textId="6417697E" w:rsidR="00A64DF1" w:rsidRPr="00B152AD" w:rsidRDefault="00A64DF1" w:rsidP="00A64DF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2. </w:t>
      </w:r>
      <w:r w:rsidR="004904A3" w:rsidRPr="00B152AD">
        <w:rPr>
          <w:rFonts w:ascii="Times New Roman" w:eastAsia="Times New Roman" w:hAnsi="Times New Roman" w:cs="Times New Roman"/>
          <w:color w:val="000000"/>
          <w:kern w:val="0"/>
          <w:sz w:val="28"/>
          <w:szCs w:val="28"/>
          <w:lang w:eastAsia="ru-RU"/>
          <w14:ligatures w14:val="none"/>
        </w:rPr>
        <w:t>На основании чего составляется смета на ремонт?</w:t>
      </w:r>
    </w:p>
    <w:p w14:paraId="25E7A9CD" w14:textId="5C5F1428" w:rsidR="00181644" w:rsidRPr="00B152AD" w:rsidRDefault="00A64DF1" w:rsidP="00790ACD">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Правильный ответ</w:t>
      </w:r>
      <w:proofErr w:type="gramStart"/>
      <w:r w:rsidRPr="00B152AD">
        <w:rPr>
          <w:rFonts w:ascii="Times New Roman" w:eastAsia="Times New Roman" w:hAnsi="Times New Roman" w:cs="Times New Roman"/>
          <w:color w:val="000000"/>
          <w:kern w:val="0"/>
          <w:sz w:val="28"/>
          <w:szCs w:val="28"/>
          <w:lang w:eastAsia="ru-RU"/>
          <w14:ligatures w14:val="none"/>
        </w:rPr>
        <w:t>:</w:t>
      </w:r>
      <w:r w:rsidR="002B6EE9" w:rsidRPr="00B152AD">
        <w:rPr>
          <w:rFonts w:ascii="Times New Roman" w:eastAsia="Times New Roman" w:hAnsi="Times New Roman" w:cs="Times New Roman"/>
          <w:color w:val="000000"/>
          <w:kern w:val="0"/>
          <w:sz w:val="28"/>
          <w:szCs w:val="28"/>
          <w:lang w:eastAsia="ru-RU"/>
          <w14:ligatures w14:val="none"/>
        </w:rPr>
        <w:t xml:space="preserve"> </w:t>
      </w:r>
      <w:r w:rsidR="004904A3" w:rsidRPr="00B152AD">
        <w:rPr>
          <w:rFonts w:ascii="Times New Roman" w:eastAsia="Times New Roman" w:hAnsi="Times New Roman" w:cs="Times New Roman"/>
          <w:color w:val="000000"/>
          <w:kern w:val="0"/>
          <w:sz w:val="28"/>
          <w:szCs w:val="28"/>
          <w:lang w:eastAsia="ru-RU"/>
          <w14:ligatures w14:val="none"/>
        </w:rPr>
        <w:t>На основании</w:t>
      </w:r>
      <w:proofErr w:type="gramEnd"/>
      <w:r w:rsidR="004904A3" w:rsidRPr="00B152AD">
        <w:rPr>
          <w:rFonts w:ascii="Times New Roman" w:eastAsia="Times New Roman" w:hAnsi="Times New Roman" w:cs="Times New Roman"/>
          <w:color w:val="000000"/>
          <w:kern w:val="0"/>
          <w:sz w:val="28"/>
          <w:szCs w:val="28"/>
          <w:lang w:eastAsia="ru-RU"/>
          <w14:ligatures w14:val="none"/>
        </w:rPr>
        <w:t xml:space="preserve"> дефектной ведомости и нормативов</w:t>
      </w:r>
    </w:p>
    <w:p w14:paraId="5C9FDE55" w14:textId="3F824551" w:rsidR="00790ACD" w:rsidRPr="00B152AD" w:rsidRDefault="000178C1" w:rsidP="00790ACD">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lastRenderedPageBreak/>
        <w:t xml:space="preserve">Компетенции (индикаторы): </w:t>
      </w:r>
      <w:r w:rsidR="00A20896" w:rsidRPr="00B152AD">
        <w:rPr>
          <w:rFonts w:ascii="Times New Roman" w:eastAsia="Times New Roman" w:hAnsi="Times New Roman" w:cs="Times New Roman"/>
          <w:color w:val="000000"/>
          <w:kern w:val="0"/>
          <w:sz w:val="28"/>
          <w:szCs w:val="28"/>
          <w:lang w:eastAsia="ru-RU"/>
          <w14:ligatures w14:val="none"/>
        </w:rPr>
        <w:t>ПК-</w:t>
      </w:r>
      <w:r w:rsidR="004904A3" w:rsidRPr="00B152AD">
        <w:rPr>
          <w:rFonts w:ascii="Times New Roman" w:eastAsia="Times New Roman" w:hAnsi="Times New Roman" w:cs="Times New Roman"/>
          <w:color w:val="000000"/>
          <w:kern w:val="0"/>
          <w:sz w:val="28"/>
          <w:szCs w:val="28"/>
          <w:lang w:eastAsia="ru-RU"/>
          <w14:ligatures w14:val="none"/>
        </w:rPr>
        <w:t>5</w:t>
      </w:r>
    </w:p>
    <w:p w14:paraId="046790E3" w14:textId="77777777" w:rsidR="006141A8" w:rsidRPr="00B152AD" w:rsidRDefault="006141A8" w:rsidP="00F02FE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7C1F2B59" w14:textId="22FD2EB2" w:rsidR="006141A8" w:rsidRPr="00B152AD" w:rsidRDefault="006141A8" w:rsidP="00F02FE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3. </w:t>
      </w:r>
      <w:r w:rsidR="004904A3" w:rsidRPr="00B152AD">
        <w:rPr>
          <w:rFonts w:ascii="Times New Roman" w:eastAsia="Times New Roman" w:hAnsi="Times New Roman" w:cs="Times New Roman"/>
          <w:color w:val="000000"/>
          <w:kern w:val="0"/>
          <w:sz w:val="28"/>
          <w:szCs w:val="28"/>
          <w:lang w:eastAsia="ru-RU"/>
          <w14:ligatures w14:val="none"/>
        </w:rPr>
        <w:t>Как называется документ, содержащий характеристики энергоэффективности здания?</w:t>
      </w:r>
    </w:p>
    <w:p w14:paraId="1C6F1597" w14:textId="431D9F21" w:rsidR="00A45C66" w:rsidRPr="00B152AD" w:rsidRDefault="006141A8" w:rsidP="00A45C6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Правильный о</w:t>
      </w:r>
      <w:r w:rsidR="00F02FEA" w:rsidRPr="00B152AD">
        <w:rPr>
          <w:rFonts w:ascii="Times New Roman" w:eastAsia="Times New Roman" w:hAnsi="Times New Roman" w:cs="Times New Roman"/>
          <w:color w:val="000000"/>
          <w:kern w:val="0"/>
          <w:sz w:val="28"/>
          <w:szCs w:val="28"/>
          <w:lang w:eastAsia="ru-RU"/>
          <w14:ligatures w14:val="none"/>
        </w:rPr>
        <w:t>твет:</w:t>
      </w:r>
      <w:r w:rsidR="00A45C66" w:rsidRPr="00B152AD">
        <w:rPr>
          <w:rFonts w:ascii="Times New Roman" w:eastAsia="Times New Roman" w:hAnsi="Times New Roman" w:cs="Times New Roman"/>
          <w:color w:val="000000"/>
          <w:kern w:val="0"/>
          <w:sz w:val="28"/>
          <w:szCs w:val="28"/>
          <w:lang w:eastAsia="ru-RU"/>
          <w14:ligatures w14:val="none"/>
        </w:rPr>
        <w:t xml:space="preserve"> </w:t>
      </w:r>
      <w:proofErr w:type="spellStart"/>
      <w:r w:rsidR="004904A3" w:rsidRPr="00B152AD">
        <w:rPr>
          <w:rFonts w:ascii="Times New Roman" w:eastAsia="Times New Roman" w:hAnsi="Times New Roman" w:cs="Times New Roman"/>
          <w:color w:val="000000"/>
          <w:kern w:val="0"/>
          <w:sz w:val="28"/>
          <w:szCs w:val="28"/>
          <w:lang w:eastAsia="ru-RU"/>
          <w14:ligatures w14:val="none"/>
        </w:rPr>
        <w:t>Энергопаспорт</w:t>
      </w:r>
      <w:proofErr w:type="spellEnd"/>
      <w:r w:rsidR="004904A3" w:rsidRPr="00B152AD">
        <w:rPr>
          <w:rFonts w:ascii="Times New Roman" w:eastAsia="Times New Roman" w:hAnsi="Times New Roman" w:cs="Times New Roman"/>
          <w:color w:val="000000"/>
          <w:kern w:val="0"/>
          <w:sz w:val="28"/>
          <w:szCs w:val="28"/>
          <w:lang w:eastAsia="ru-RU"/>
          <w14:ligatures w14:val="none"/>
        </w:rPr>
        <w:t>/энергетический паспорт</w:t>
      </w:r>
      <w:r w:rsidR="00492106" w:rsidRPr="00B152AD">
        <w:rPr>
          <w:rFonts w:ascii="Times New Roman" w:eastAsia="Times New Roman" w:hAnsi="Times New Roman" w:cs="Times New Roman"/>
          <w:color w:val="000000"/>
          <w:kern w:val="0"/>
          <w:sz w:val="28"/>
          <w:szCs w:val="28"/>
          <w:lang w:eastAsia="ru-RU"/>
          <w14:ligatures w14:val="none"/>
        </w:rPr>
        <w:t>.</w:t>
      </w:r>
    </w:p>
    <w:p w14:paraId="15008531" w14:textId="4581572A" w:rsidR="00673012" w:rsidRPr="00B152AD" w:rsidRDefault="000178C1" w:rsidP="00A45C6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Компетенции (индикаторы): </w:t>
      </w:r>
      <w:r w:rsidR="00A20896" w:rsidRPr="00B152AD">
        <w:rPr>
          <w:rFonts w:ascii="Times New Roman" w:eastAsia="Times New Roman" w:hAnsi="Times New Roman" w:cs="Times New Roman"/>
          <w:color w:val="000000"/>
          <w:kern w:val="0"/>
          <w:sz w:val="28"/>
          <w:szCs w:val="28"/>
          <w:lang w:eastAsia="ru-RU"/>
          <w14:ligatures w14:val="none"/>
        </w:rPr>
        <w:t>ПК-</w:t>
      </w:r>
      <w:r w:rsidR="004904A3" w:rsidRPr="00B152AD">
        <w:rPr>
          <w:rFonts w:ascii="Times New Roman" w:eastAsia="Times New Roman" w:hAnsi="Times New Roman" w:cs="Times New Roman"/>
          <w:color w:val="000000"/>
          <w:kern w:val="0"/>
          <w:sz w:val="28"/>
          <w:szCs w:val="28"/>
          <w:lang w:eastAsia="ru-RU"/>
          <w14:ligatures w14:val="none"/>
        </w:rPr>
        <w:t>5</w:t>
      </w:r>
    </w:p>
    <w:p w14:paraId="7DFC2ED2" w14:textId="77777777" w:rsidR="006141A8" w:rsidRPr="00B152AD" w:rsidRDefault="006141A8" w:rsidP="00F02FE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6753EFDF" w14:textId="6712F624" w:rsidR="006141A8" w:rsidRPr="00B152AD" w:rsidRDefault="00673012" w:rsidP="00F02FE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4. </w:t>
      </w:r>
      <w:r w:rsidR="006269C8" w:rsidRPr="00B152AD">
        <w:rPr>
          <w:rFonts w:ascii="Times New Roman" w:eastAsia="Times New Roman" w:hAnsi="Times New Roman" w:cs="Times New Roman"/>
          <w:color w:val="000000"/>
          <w:kern w:val="0"/>
          <w:sz w:val="28"/>
          <w:szCs w:val="28"/>
          <w:lang w:eastAsia="ru-RU"/>
          <w14:ligatures w14:val="none"/>
        </w:rPr>
        <w:t>Какой основной документ описывает цели, задачи, и результаты проекта?</w:t>
      </w:r>
    </w:p>
    <w:p w14:paraId="5D8C35A8" w14:textId="5124A903" w:rsidR="00492106" w:rsidRPr="00B152AD" w:rsidRDefault="006141A8" w:rsidP="00A45C6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Правильный о</w:t>
      </w:r>
      <w:r w:rsidR="00F02FEA" w:rsidRPr="00B152AD">
        <w:rPr>
          <w:rFonts w:ascii="Times New Roman" w:eastAsia="Times New Roman" w:hAnsi="Times New Roman" w:cs="Times New Roman"/>
          <w:color w:val="000000"/>
          <w:kern w:val="0"/>
          <w:sz w:val="28"/>
          <w:szCs w:val="28"/>
          <w:lang w:eastAsia="ru-RU"/>
          <w14:ligatures w14:val="none"/>
        </w:rPr>
        <w:t xml:space="preserve">твет: </w:t>
      </w:r>
      <w:r w:rsidR="006269C8" w:rsidRPr="00B152AD">
        <w:rPr>
          <w:rFonts w:ascii="Times New Roman" w:eastAsia="Times New Roman" w:hAnsi="Times New Roman" w:cs="Times New Roman"/>
          <w:color w:val="000000"/>
          <w:kern w:val="0"/>
          <w:sz w:val="28"/>
          <w:szCs w:val="28"/>
          <w:lang w:eastAsia="ru-RU"/>
          <w14:ligatures w14:val="none"/>
        </w:rPr>
        <w:t>Устав проекта</w:t>
      </w:r>
    </w:p>
    <w:p w14:paraId="7F83EDA1" w14:textId="442E7C67" w:rsidR="00673012" w:rsidRPr="00B152AD" w:rsidRDefault="000178C1" w:rsidP="00A45C66">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Компетенции (индикаторы): </w:t>
      </w:r>
      <w:r w:rsidR="00A20896" w:rsidRPr="00B152AD">
        <w:rPr>
          <w:rFonts w:ascii="Times New Roman" w:eastAsia="Times New Roman" w:hAnsi="Times New Roman" w:cs="Times New Roman"/>
          <w:color w:val="000000"/>
          <w:kern w:val="0"/>
          <w:sz w:val="28"/>
          <w:szCs w:val="28"/>
          <w:lang w:eastAsia="ru-RU"/>
          <w14:ligatures w14:val="none"/>
        </w:rPr>
        <w:t>ПК-</w:t>
      </w:r>
      <w:r w:rsidR="006269C8" w:rsidRPr="00B152AD">
        <w:rPr>
          <w:rFonts w:ascii="Times New Roman" w:eastAsia="Times New Roman" w:hAnsi="Times New Roman" w:cs="Times New Roman"/>
          <w:color w:val="000000"/>
          <w:kern w:val="0"/>
          <w:sz w:val="28"/>
          <w:szCs w:val="28"/>
          <w:lang w:eastAsia="ru-RU"/>
          <w14:ligatures w14:val="none"/>
        </w:rPr>
        <w:t>9</w:t>
      </w:r>
    </w:p>
    <w:p w14:paraId="444E8548" w14:textId="77777777" w:rsidR="006269C8" w:rsidRPr="00B152AD" w:rsidRDefault="006269C8" w:rsidP="00F02FE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7B6CFB83" w14:textId="760BD157" w:rsidR="00673012" w:rsidRPr="00B152AD" w:rsidRDefault="009219F0" w:rsidP="00F02FE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5</w:t>
      </w:r>
      <w:r w:rsidR="00673012" w:rsidRPr="00B152AD">
        <w:rPr>
          <w:rFonts w:ascii="Times New Roman" w:eastAsia="Times New Roman" w:hAnsi="Times New Roman" w:cs="Times New Roman"/>
          <w:color w:val="000000"/>
          <w:kern w:val="0"/>
          <w:sz w:val="28"/>
          <w:szCs w:val="28"/>
          <w:lang w:eastAsia="ru-RU"/>
          <w14:ligatures w14:val="none"/>
        </w:rPr>
        <w:t xml:space="preserve">. </w:t>
      </w:r>
      <w:r w:rsidR="00492106" w:rsidRPr="00B152AD">
        <w:rPr>
          <w:rFonts w:ascii="Times New Roman" w:eastAsia="Times New Roman" w:hAnsi="Times New Roman" w:cs="Times New Roman"/>
          <w:color w:val="000000"/>
          <w:kern w:val="0"/>
          <w:sz w:val="28"/>
          <w:szCs w:val="28"/>
          <w:lang w:eastAsia="ru-RU"/>
          <w14:ligatures w14:val="none"/>
        </w:rPr>
        <w:t>Что такое сметная документация и какова ее роль в инвестиционно-строительном процессе?</w:t>
      </w:r>
    </w:p>
    <w:p w14:paraId="11390B3A" w14:textId="3D092C57" w:rsidR="00F02FEA" w:rsidRPr="00B152AD" w:rsidRDefault="006141A8" w:rsidP="00F02FE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Правильный о</w:t>
      </w:r>
      <w:r w:rsidR="00F02FEA" w:rsidRPr="00B152AD">
        <w:rPr>
          <w:rFonts w:ascii="Times New Roman" w:eastAsia="Times New Roman" w:hAnsi="Times New Roman" w:cs="Times New Roman"/>
          <w:color w:val="000000"/>
          <w:kern w:val="0"/>
          <w:sz w:val="28"/>
          <w:szCs w:val="28"/>
          <w:lang w:eastAsia="ru-RU"/>
          <w14:ligatures w14:val="none"/>
        </w:rPr>
        <w:t>твет</w:t>
      </w:r>
      <w:proofErr w:type="gramStart"/>
      <w:r w:rsidR="00F02FEA" w:rsidRPr="00B152AD">
        <w:rPr>
          <w:rFonts w:ascii="Times New Roman" w:eastAsia="Times New Roman" w:hAnsi="Times New Roman" w:cs="Times New Roman"/>
          <w:color w:val="000000"/>
          <w:kern w:val="0"/>
          <w:sz w:val="28"/>
          <w:szCs w:val="28"/>
          <w:lang w:eastAsia="ru-RU"/>
          <w14:ligatures w14:val="none"/>
        </w:rPr>
        <w:t>:</w:t>
      </w:r>
      <w:r w:rsidR="00673012" w:rsidRPr="00B152AD">
        <w:rPr>
          <w:rFonts w:ascii="Times New Roman" w:eastAsia="Times New Roman" w:hAnsi="Times New Roman" w:cs="Times New Roman"/>
          <w:color w:val="000000"/>
          <w:kern w:val="0"/>
          <w:sz w:val="28"/>
          <w:szCs w:val="28"/>
          <w:lang w:eastAsia="ru-RU"/>
          <w14:ligatures w14:val="none"/>
        </w:rPr>
        <w:t xml:space="preserve"> </w:t>
      </w:r>
      <w:r w:rsidR="00492106" w:rsidRPr="00B152AD">
        <w:rPr>
          <w:rFonts w:ascii="Times New Roman" w:eastAsia="Times New Roman" w:hAnsi="Times New Roman" w:cs="Times New Roman"/>
          <w:color w:val="000000"/>
          <w:kern w:val="0"/>
          <w:sz w:val="28"/>
          <w:szCs w:val="28"/>
          <w:lang w:eastAsia="ru-RU"/>
          <w14:ligatures w14:val="none"/>
        </w:rPr>
        <w:t>Это</w:t>
      </w:r>
      <w:proofErr w:type="gramEnd"/>
      <w:r w:rsidR="00492106" w:rsidRPr="00B152AD">
        <w:rPr>
          <w:rFonts w:ascii="Times New Roman" w:eastAsia="Times New Roman" w:hAnsi="Times New Roman" w:cs="Times New Roman"/>
          <w:color w:val="000000"/>
          <w:kern w:val="0"/>
          <w:sz w:val="28"/>
          <w:szCs w:val="28"/>
          <w:lang w:eastAsia="ru-RU"/>
          <w14:ligatures w14:val="none"/>
        </w:rPr>
        <w:t xml:space="preserve"> документация, определяющая стоимость строительства объекта. </w:t>
      </w:r>
    </w:p>
    <w:p w14:paraId="3BFA491B" w14:textId="515FA4A7" w:rsidR="00673012" w:rsidRPr="00B152AD" w:rsidRDefault="000178C1" w:rsidP="00673012">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Компетенции (индикаторы): </w:t>
      </w:r>
      <w:r w:rsidR="00A20896" w:rsidRPr="00B152AD">
        <w:rPr>
          <w:rFonts w:ascii="Times New Roman" w:eastAsia="Times New Roman" w:hAnsi="Times New Roman" w:cs="Times New Roman"/>
          <w:color w:val="000000"/>
          <w:kern w:val="0"/>
          <w:sz w:val="28"/>
          <w:szCs w:val="28"/>
          <w:lang w:eastAsia="ru-RU"/>
          <w14:ligatures w14:val="none"/>
        </w:rPr>
        <w:t>ПК-</w:t>
      </w:r>
      <w:r w:rsidR="009219F0" w:rsidRPr="00B152AD">
        <w:rPr>
          <w:rFonts w:ascii="Times New Roman" w:eastAsia="Times New Roman" w:hAnsi="Times New Roman" w:cs="Times New Roman"/>
          <w:color w:val="000000"/>
          <w:kern w:val="0"/>
          <w:sz w:val="28"/>
          <w:szCs w:val="28"/>
          <w:lang w:eastAsia="ru-RU"/>
          <w14:ligatures w14:val="none"/>
        </w:rPr>
        <w:t>9</w:t>
      </w:r>
    </w:p>
    <w:p w14:paraId="5D4973DE" w14:textId="77777777" w:rsidR="006141A8" w:rsidRPr="00B152AD" w:rsidRDefault="006141A8" w:rsidP="00F02FE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6E189686" w14:textId="4562BEB1" w:rsidR="00A64DF1" w:rsidRPr="00B152AD" w:rsidRDefault="00A64DF1" w:rsidP="00C53D4D">
      <w:pPr>
        <w:spacing w:after="0" w:line="240" w:lineRule="auto"/>
        <w:ind w:firstLine="708"/>
        <w:jc w:val="both"/>
        <w:rPr>
          <w:rFonts w:ascii="Times New Roman" w:eastAsia="Times New Roman" w:hAnsi="Times New Roman" w:cs="Times New Roman"/>
          <w:b/>
          <w:kern w:val="0"/>
          <w:sz w:val="28"/>
          <w:szCs w:val="28"/>
          <w:lang w:eastAsia="ru-RU"/>
          <w14:ligatures w14:val="none"/>
        </w:rPr>
      </w:pPr>
      <w:r w:rsidRPr="00B152AD">
        <w:rPr>
          <w:rFonts w:ascii="Times New Roman" w:eastAsia="Times New Roman" w:hAnsi="Times New Roman" w:cs="Times New Roman"/>
          <w:b/>
          <w:kern w:val="0"/>
          <w:sz w:val="28"/>
          <w:szCs w:val="28"/>
          <w:lang w:eastAsia="ru-RU"/>
          <w14:ligatures w14:val="none"/>
        </w:rPr>
        <w:t>Задания открытого типа с развернутым ответом</w:t>
      </w:r>
    </w:p>
    <w:p w14:paraId="6C51D907" w14:textId="2804B367" w:rsidR="006A1B35" w:rsidRPr="00B152AD" w:rsidRDefault="00A64DF1" w:rsidP="00A64DF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1. </w:t>
      </w:r>
      <w:r w:rsidR="00421544" w:rsidRPr="00B152AD">
        <w:rPr>
          <w:rFonts w:ascii="Times New Roman" w:eastAsia="Times New Roman" w:hAnsi="Times New Roman" w:cs="Times New Roman"/>
          <w:color w:val="000000"/>
          <w:kern w:val="0"/>
          <w:sz w:val="28"/>
          <w:szCs w:val="28"/>
          <w:lang w:eastAsia="ru-RU"/>
          <w14:ligatures w14:val="none"/>
        </w:rPr>
        <w:t>Опишите</w:t>
      </w:r>
      <w:r w:rsidR="00445749" w:rsidRPr="00B152AD">
        <w:rPr>
          <w:rFonts w:ascii="Times New Roman" w:eastAsia="Times New Roman" w:hAnsi="Times New Roman" w:cs="Times New Roman"/>
          <w:color w:val="000000"/>
          <w:kern w:val="0"/>
          <w:sz w:val="28"/>
          <w:szCs w:val="28"/>
          <w:lang w:eastAsia="ru-RU"/>
          <w14:ligatures w14:val="none"/>
        </w:rPr>
        <w:t>, как проводится оценка рисков в инвестиционно-строительном проекте.</w:t>
      </w:r>
    </w:p>
    <w:p w14:paraId="3BA19C8F" w14:textId="5811F307" w:rsidR="00445749" w:rsidRPr="00B152AD" w:rsidRDefault="00445749" w:rsidP="00A64DF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Время выполнения — 15 мин.</w:t>
      </w:r>
    </w:p>
    <w:p w14:paraId="7AD215F1" w14:textId="31BB31E0" w:rsidR="00445749" w:rsidRPr="00B152AD" w:rsidRDefault="00445749" w:rsidP="00445749">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Ожидаемый</w:t>
      </w:r>
      <w:r w:rsidR="00A64DF1" w:rsidRPr="00B152AD">
        <w:rPr>
          <w:rFonts w:ascii="Times New Roman" w:eastAsia="Times New Roman" w:hAnsi="Times New Roman" w:cs="Times New Roman"/>
          <w:color w:val="000000"/>
          <w:kern w:val="0"/>
          <w:sz w:val="28"/>
          <w:szCs w:val="28"/>
          <w:lang w:eastAsia="ru-RU"/>
          <w14:ligatures w14:val="none"/>
        </w:rPr>
        <w:t xml:space="preserve"> ответ: </w:t>
      </w:r>
      <w:r w:rsidRPr="00B152AD">
        <w:rPr>
          <w:rFonts w:ascii="Times New Roman" w:eastAsia="Times New Roman" w:hAnsi="Times New Roman" w:cs="Times New Roman"/>
          <w:color w:val="000000"/>
          <w:kern w:val="0"/>
          <w:sz w:val="28"/>
          <w:szCs w:val="28"/>
          <w:lang w:eastAsia="ru-RU"/>
          <w14:ligatures w14:val="none"/>
        </w:rPr>
        <w:t>Оценка рисков в инвестиционно-строительном проекте – это процесс выявления, анализа и оценки потенциальных событий или условий, которые могут негативно повлиять на достижение целей проекта. Он включает следующие этапы:</w:t>
      </w:r>
    </w:p>
    <w:p w14:paraId="7644CC01" w14:textId="7CE2D0E7" w:rsidR="00445749" w:rsidRPr="00B152AD" w:rsidRDefault="00445749" w:rsidP="00445749">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1. Идентификация рисков: определение потенциальных рисков, которые могут возникнуть на различных этапах проекта.</w:t>
      </w:r>
    </w:p>
    <w:p w14:paraId="48532B6A" w14:textId="09A09219" w:rsidR="00445749" w:rsidRPr="00B152AD" w:rsidRDefault="00445749" w:rsidP="00445749">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2. Анализ рисков: оценка вероятности возникновения каждого риска и степени его влияния на проект (стоимость, сроки, качество).</w:t>
      </w:r>
    </w:p>
    <w:p w14:paraId="39B54E76" w14:textId="47AA5D2A" w:rsidR="00445749" w:rsidRPr="00B152AD" w:rsidRDefault="00445749" w:rsidP="00445749">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3. Оценка рисков: присвоение каждому риску определенного уровня (например, высокий, средний, низкий) на основе вероятности и влияния.</w:t>
      </w:r>
    </w:p>
    <w:p w14:paraId="7B8FCD3F" w14:textId="0BF9F868" w:rsidR="00445749" w:rsidRPr="00B152AD" w:rsidRDefault="00445749" w:rsidP="00445749">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4. Разработка стратегии управления рисками: определение мер по снижению вероятности возникновения рисков и уменьшению их влияния на проект.</w:t>
      </w:r>
    </w:p>
    <w:p w14:paraId="7DB67762" w14:textId="42E911AB" w:rsidR="006A1B35" w:rsidRPr="00B152AD" w:rsidRDefault="00445749" w:rsidP="00445749">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5. Мониторинг и контроль рисков: постоянное отслеживание рисков и корректировка стратегии управления рисками при необходимости.</w:t>
      </w:r>
    </w:p>
    <w:p w14:paraId="2756C0B1" w14:textId="40A8E778" w:rsidR="00445749" w:rsidRPr="00B152AD" w:rsidRDefault="00445749" w:rsidP="00445749">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Критерии оценивания: наличие в ответе не менее трех компонентов среди перечисленных вариантов: «идентификация рисков», «анализ рисков», «оценка рисков», «разработка стратегии управления рисками», «мониторинг и контроль рисков».</w:t>
      </w:r>
    </w:p>
    <w:p w14:paraId="5BB9FCFD" w14:textId="58707B7F" w:rsidR="000178C1" w:rsidRPr="00B152AD" w:rsidRDefault="000178C1" w:rsidP="000178C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Компетенции (индикаторы): </w:t>
      </w:r>
      <w:r w:rsidR="00A20896" w:rsidRPr="00B152AD">
        <w:rPr>
          <w:rFonts w:ascii="Times New Roman" w:eastAsia="Times New Roman" w:hAnsi="Times New Roman" w:cs="Times New Roman"/>
          <w:color w:val="000000"/>
          <w:kern w:val="0"/>
          <w:sz w:val="28"/>
          <w:szCs w:val="28"/>
          <w:lang w:eastAsia="ru-RU"/>
          <w14:ligatures w14:val="none"/>
        </w:rPr>
        <w:t>ПК-</w:t>
      </w:r>
      <w:r w:rsidR="00445749" w:rsidRPr="00B152AD">
        <w:rPr>
          <w:rFonts w:ascii="Times New Roman" w:eastAsia="Times New Roman" w:hAnsi="Times New Roman" w:cs="Times New Roman"/>
          <w:color w:val="000000"/>
          <w:kern w:val="0"/>
          <w:sz w:val="28"/>
          <w:szCs w:val="28"/>
          <w:lang w:eastAsia="ru-RU"/>
          <w14:ligatures w14:val="none"/>
        </w:rPr>
        <w:t>3</w:t>
      </w:r>
    </w:p>
    <w:p w14:paraId="7AABFDD5" w14:textId="77777777" w:rsidR="00A64DF1" w:rsidRPr="00B152AD" w:rsidRDefault="00A64DF1" w:rsidP="00A64DF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3335DF4C" w14:textId="3DEB6F77" w:rsidR="00A64DF1" w:rsidRPr="00B152AD" w:rsidRDefault="00A64DF1" w:rsidP="00A64DF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2. </w:t>
      </w:r>
      <w:r w:rsidR="004904A3" w:rsidRPr="00B152AD">
        <w:rPr>
          <w:rFonts w:ascii="Times New Roman" w:eastAsia="Times New Roman" w:hAnsi="Times New Roman" w:cs="Times New Roman"/>
          <w:color w:val="000000"/>
          <w:kern w:val="0"/>
          <w:sz w:val="28"/>
          <w:szCs w:val="28"/>
          <w:lang w:eastAsia="ru-RU"/>
          <w14:ligatures w14:val="none"/>
        </w:rPr>
        <w:t>Какие существуют методы оценки стоимости недвижимости?</w:t>
      </w:r>
    </w:p>
    <w:p w14:paraId="307465F7" w14:textId="5C0EA18F" w:rsidR="004904A3" w:rsidRPr="00B152AD" w:rsidRDefault="004904A3" w:rsidP="00A64DF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Время выполнения — 10 мин.</w:t>
      </w:r>
    </w:p>
    <w:p w14:paraId="223D96DA" w14:textId="77777777" w:rsidR="004904A3" w:rsidRPr="00B152AD" w:rsidRDefault="004904A3" w:rsidP="004904A3">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lastRenderedPageBreak/>
        <w:t>Ожидаемый</w:t>
      </w:r>
      <w:r w:rsidR="00A64DF1" w:rsidRPr="00B152AD">
        <w:rPr>
          <w:rFonts w:ascii="Times New Roman" w:eastAsia="Times New Roman" w:hAnsi="Times New Roman" w:cs="Times New Roman"/>
          <w:color w:val="000000"/>
          <w:kern w:val="0"/>
          <w:sz w:val="28"/>
          <w:szCs w:val="28"/>
          <w:lang w:eastAsia="ru-RU"/>
          <w14:ligatures w14:val="none"/>
        </w:rPr>
        <w:t xml:space="preserve"> ответ</w:t>
      </w:r>
      <w:proofErr w:type="gramStart"/>
      <w:r w:rsidR="00A64DF1" w:rsidRPr="00B152AD">
        <w:rPr>
          <w:rFonts w:ascii="Times New Roman" w:eastAsia="Times New Roman" w:hAnsi="Times New Roman" w:cs="Times New Roman"/>
          <w:color w:val="000000"/>
          <w:kern w:val="0"/>
          <w:sz w:val="28"/>
          <w:szCs w:val="28"/>
          <w:lang w:eastAsia="ru-RU"/>
          <w14:ligatures w14:val="none"/>
        </w:rPr>
        <w:t xml:space="preserve">: </w:t>
      </w:r>
      <w:r w:rsidRPr="00B152AD">
        <w:rPr>
          <w:rFonts w:ascii="Times New Roman" w:eastAsia="Times New Roman" w:hAnsi="Times New Roman" w:cs="Times New Roman"/>
          <w:color w:val="000000"/>
          <w:kern w:val="0"/>
          <w:sz w:val="28"/>
          <w:szCs w:val="28"/>
          <w:lang w:eastAsia="ru-RU"/>
          <w14:ligatures w14:val="none"/>
        </w:rPr>
        <w:t>Существуют</w:t>
      </w:r>
      <w:proofErr w:type="gramEnd"/>
      <w:r w:rsidRPr="00B152AD">
        <w:rPr>
          <w:rFonts w:ascii="Times New Roman" w:eastAsia="Times New Roman" w:hAnsi="Times New Roman" w:cs="Times New Roman"/>
          <w:color w:val="000000"/>
          <w:kern w:val="0"/>
          <w:sz w:val="28"/>
          <w:szCs w:val="28"/>
          <w:lang w:eastAsia="ru-RU"/>
          <w14:ligatures w14:val="none"/>
        </w:rPr>
        <w:t xml:space="preserve"> три основных подхода к оценке стоимости недвижимости:</w:t>
      </w:r>
    </w:p>
    <w:p w14:paraId="7FB36A58" w14:textId="49B6941A" w:rsidR="004904A3" w:rsidRPr="00B152AD" w:rsidRDefault="004904A3" w:rsidP="004904A3">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1. Сравнительный подход. Основан на сравнении объекта оценки с аналогичными объектами, недавно проданными на рынке. Применяется при наличии достаточного количества сопоставимых сделок. Целесообразен для оценки типовых объектов недвижимости (квартиры, земельные участки под застройку).</w:t>
      </w:r>
    </w:p>
    <w:p w14:paraId="2103B10D" w14:textId="57689A35" w:rsidR="004904A3" w:rsidRPr="00B152AD" w:rsidRDefault="004904A3" w:rsidP="004904A3">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2. Доходный подход. Основан на прогнозировании будущих доходов, которые объект недвижимости может приносить. Применяется для оценки инвестиционной недвижимости (торговые центры, офисные здания, гостиницы). Целесообразен, когда основной целью приобретения объекта является получение дохода.</w:t>
      </w:r>
    </w:p>
    <w:p w14:paraId="42CE8F60" w14:textId="1401CC66" w:rsidR="004A31C0" w:rsidRPr="00B152AD" w:rsidRDefault="004904A3" w:rsidP="004904A3">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3. Затратный подход. Основан на определении затрат на воспроизводство или замещение объекта недвижимости. Применяется для оценки уникальных или специализированных объектов недвижимости, для которых отсутствуют аналоги на рынке. Целесообразен при оценке объектов, которые не приносят дохода или имеют ограниченный доходный потенциал.</w:t>
      </w:r>
    </w:p>
    <w:p w14:paraId="11BF9F8F" w14:textId="76E7501C" w:rsidR="004904A3" w:rsidRPr="00B152AD" w:rsidRDefault="004904A3" w:rsidP="004904A3">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Критерии оценивания: наличие в ответе не менее двух компонентов среди перечисленных вариантов: «сравнительный подход», «доходный подход», «затратный подход»</w:t>
      </w:r>
    </w:p>
    <w:p w14:paraId="6D8932AB" w14:textId="18B62035" w:rsidR="000178C1" w:rsidRPr="00B152AD" w:rsidRDefault="000178C1" w:rsidP="000178C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Компетенции (индикаторы): </w:t>
      </w:r>
      <w:r w:rsidR="00A20896" w:rsidRPr="00B152AD">
        <w:rPr>
          <w:rFonts w:ascii="Times New Roman" w:eastAsia="Times New Roman" w:hAnsi="Times New Roman" w:cs="Times New Roman"/>
          <w:color w:val="000000"/>
          <w:kern w:val="0"/>
          <w:sz w:val="28"/>
          <w:szCs w:val="28"/>
          <w:lang w:eastAsia="ru-RU"/>
          <w14:ligatures w14:val="none"/>
        </w:rPr>
        <w:t>ПК-</w:t>
      </w:r>
      <w:r w:rsidR="004904A3" w:rsidRPr="00B152AD">
        <w:rPr>
          <w:rFonts w:ascii="Times New Roman" w:eastAsia="Times New Roman" w:hAnsi="Times New Roman" w:cs="Times New Roman"/>
          <w:color w:val="000000"/>
          <w:kern w:val="0"/>
          <w:sz w:val="28"/>
          <w:szCs w:val="28"/>
          <w:lang w:eastAsia="ru-RU"/>
          <w14:ligatures w14:val="none"/>
        </w:rPr>
        <w:t>5</w:t>
      </w:r>
    </w:p>
    <w:p w14:paraId="6222D66E" w14:textId="77777777" w:rsidR="000178C1" w:rsidRPr="00B152AD" w:rsidRDefault="000178C1" w:rsidP="00A64DF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275FBD84" w14:textId="564C91B1" w:rsidR="00A64DF1" w:rsidRPr="00B152AD" w:rsidRDefault="00A64DF1" w:rsidP="00A64DF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3. </w:t>
      </w:r>
      <w:r w:rsidR="004904A3" w:rsidRPr="00B152AD">
        <w:rPr>
          <w:rFonts w:ascii="Times New Roman" w:eastAsia="Times New Roman" w:hAnsi="Times New Roman" w:cs="Times New Roman"/>
          <w:color w:val="000000"/>
          <w:kern w:val="0"/>
          <w:sz w:val="28"/>
          <w:szCs w:val="28"/>
          <w:lang w:eastAsia="ru-RU"/>
          <w14:ligatures w14:val="none"/>
        </w:rPr>
        <w:t>Опишите процесс управления рисками инвестиционного проекта в строительстве.</w:t>
      </w:r>
    </w:p>
    <w:p w14:paraId="434E0ADA" w14:textId="161B64AE" w:rsidR="004904A3" w:rsidRPr="00B152AD" w:rsidRDefault="004904A3" w:rsidP="00A64DF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Время выполнения — 15 мин.</w:t>
      </w:r>
    </w:p>
    <w:p w14:paraId="109C45D6" w14:textId="77777777" w:rsidR="004904A3" w:rsidRPr="00B152AD" w:rsidRDefault="004904A3" w:rsidP="004904A3">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Ожидаемый</w:t>
      </w:r>
      <w:r w:rsidR="00A64DF1" w:rsidRPr="00B152AD">
        <w:rPr>
          <w:rFonts w:ascii="Times New Roman" w:eastAsia="Times New Roman" w:hAnsi="Times New Roman" w:cs="Times New Roman"/>
          <w:color w:val="000000"/>
          <w:kern w:val="0"/>
          <w:sz w:val="28"/>
          <w:szCs w:val="28"/>
          <w:lang w:eastAsia="ru-RU"/>
          <w14:ligatures w14:val="none"/>
        </w:rPr>
        <w:t xml:space="preserve"> ответ: </w:t>
      </w:r>
      <w:r w:rsidRPr="00B152AD">
        <w:rPr>
          <w:rFonts w:ascii="Times New Roman" w:eastAsia="Times New Roman" w:hAnsi="Times New Roman" w:cs="Times New Roman"/>
          <w:color w:val="000000"/>
          <w:kern w:val="0"/>
          <w:sz w:val="28"/>
          <w:szCs w:val="28"/>
          <w:lang w:eastAsia="ru-RU"/>
          <w14:ligatures w14:val="none"/>
        </w:rPr>
        <w:t>Процесс управления рисками инвестиционного проекта в строительстве включает:</w:t>
      </w:r>
    </w:p>
    <w:p w14:paraId="02AD45DE" w14:textId="640E742D" w:rsidR="004904A3" w:rsidRPr="00B152AD" w:rsidRDefault="004904A3" w:rsidP="004904A3">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1. Идентификация рисков. Выявление потенциальных рисков, которые могут повлиять на успешную реализацию проекта (риски задержек, увеличения затрат, снижения спроса, изменения законодательства и т.д.).</w:t>
      </w:r>
    </w:p>
    <w:p w14:paraId="4C5E01EE" w14:textId="22A23962" w:rsidR="004904A3" w:rsidRPr="00B152AD" w:rsidRDefault="004904A3" w:rsidP="004904A3">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2. Оценка рисков. Определение вероятности наступления каждого риска и оценка его влияния на проект (в денежном выражении или в днях задержки).</w:t>
      </w:r>
    </w:p>
    <w:p w14:paraId="4D7CEEB7" w14:textId="06920A9B" w:rsidR="004904A3" w:rsidRPr="00B152AD" w:rsidRDefault="004904A3" w:rsidP="004904A3">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3. Разработка стратегии управления рисками. Выбор методов управления каждым риском (избежание, передача, снижение, принятие).</w:t>
      </w:r>
    </w:p>
    <w:p w14:paraId="4CDEB87F" w14:textId="3DA855BA" w:rsidR="004904A3" w:rsidRPr="00B152AD" w:rsidRDefault="004904A3" w:rsidP="004904A3">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4. Реализация стратегии управления рисками. Принятие мер по снижению вероятности наступления рисков или смягчению их последствий (заключение страховых договоров, создание резервных фондов, использование гибких графиков строительства и т.д.).</w:t>
      </w:r>
    </w:p>
    <w:p w14:paraId="78322C05" w14:textId="1BC2E86D" w:rsidR="006A1B35" w:rsidRPr="00B152AD" w:rsidRDefault="004904A3" w:rsidP="004904A3">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5. Мониторинг и контроль рисков. Постоянный мониторинг рисков и корректировка стратегии управления при необходимости.</w:t>
      </w:r>
    </w:p>
    <w:p w14:paraId="4108FEDC" w14:textId="53DAE718" w:rsidR="004904A3" w:rsidRPr="00B152AD" w:rsidRDefault="004904A3" w:rsidP="004904A3">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Критерии оценивания: наличие в ответе не менее трех компонентов среди перечисленных вариантов: «идентификация рисков», «оценка рисков», «разработка стратегии управления рисками», «реализация стратегии управления рисками», «мониторинг рисков», «контроль рисков».</w:t>
      </w:r>
    </w:p>
    <w:p w14:paraId="4E2099E2" w14:textId="6980C8E9" w:rsidR="000178C1" w:rsidRPr="00B152AD" w:rsidRDefault="000178C1" w:rsidP="000178C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lastRenderedPageBreak/>
        <w:t xml:space="preserve">Компетенции (индикаторы): </w:t>
      </w:r>
      <w:r w:rsidR="00A20896" w:rsidRPr="00B152AD">
        <w:rPr>
          <w:rFonts w:ascii="Times New Roman" w:eastAsia="Times New Roman" w:hAnsi="Times New Roman" w:cs="Times New Roman"/>
          <w:color w:val="000000"/>
          <w:kern w:val="0"/>
          <w:sz w:val="28"/>
          <w:szCs w:val="28"/>
          <w:lang w:eastAsia="ru-RU"/>
          <w14:ligatures w14:val="none"/>
        </w:rPr>
        <w:t>ПК-</w:t>
      </w:r>
      <w:r w:rsidR="004904A3" w:rsidRPr="00B152AD">
        <w:rPr>
          <w:rFonts w:ascii="Times New Roman" w:eastAsia="Times New Roman" w:hAnsi="Times New Roman" w:cs="Times New Roman"/>
          <w:color w:val="000000"/>
          <w:kern w:val="0"/>
          <w:sz w:val="28"/>
          <w:szCs w:val="28"/>
          <w:lang w:eastAsia="ru-RU"/>
          <w14:ligatures w14:val="none"/>
        </w:rPr>
        <w:t>5</w:t>
      </w:r>
    </w:p>
    <w:p w14:paraId="4A58DCEF" w14:textId="77777777" w:rsidR="000178C1" w:rsidRPr="00B152AD" w:rsidRDefault="000178C1" w:rsidP="00A64DF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00BB8C91" w14:textId="1FAD48AA" w:rsidR="006A1B35" w:rsidRPr="00B152AD" w:rsidRDefault="00004C6A" w:rsidP="004A31C0">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4</w:t>
      </w:r>
      <w:r w:rsidR="004A31C0" w:rsidRPr="00B152AD">
        <w:rPr>
          <w:rFonts w:ascii="Times New Roman" w:eastAsia="Times New Roman" w:hAnsi="Times New Roman" w:cs="Times New Roman"/>
          <w:color w:val="000000"/>
          <w:kern w:val="0"/>
          <w:sz w:val="28"/>
          <w:szCs w:val="28"/>
          <w:lang w:eastAsia="ru-RU"/>
          <w14:ligatures w14:val="none"/>
        </w:rPr>
        <w:t xml:space="preserve">. </w:t>
      </w:r>
      <w:r w:rsidR="00421544" w:rsidRPr="00B152AD">
        <w:rPr>
          <w:rFonts w:ascii="Times New Roman" w:eastAsia="Times New Roman" w:hAnsi="Times New Roman" w:cs="Times New Roman"/>
          <w:color w:val="000000"/>
          <w:kern w:val="0"/>
          <w:sz w:val="28"/>
          <w:szCs w:val="28"/>
          <w:lang w:eastAsia="ru-RU"/>
          <w14:ligatures w14:val="none"/>
        </w:rPr>
        <w:t>Опишите процесс проведения обследования зданий и сооружений</w:t>
      </w:r>
      <w:r w:rsidRPr="00B152AD">
        <w:rPr>
          <w:rFonts w:ascii="Times New Roman" w:eastAsia="Times New Roman" w:hAnsi="Times New Roman" w:cs="Times New Roman"/>
          <w:color w:val="000000"/>
          <w:kern w:val="0"/>
          <w:sz w:val="28"/>
          <w:szCs w:val="28"/>
          <w:lang w:eastAsia="ru-RU"/>
          <w14:ligatures w14:val="none"/>
        </w:rPr>
        <w:t>.</w:t>
      </w:r>
    </w:p>
    <w:p w14:paraId="103E3DB2" w14:textId="01B720B9" w:rsidR="00004C6A" w:rsidRPr="00B152AD" w:rsidRDefault="00004C6A" w:rsidP="004A31C0">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Время выполнения — 15 мин.</w:t>
      </w:r>
    </w:p>
    <w:p w14:paraId="647FE4A9" w14:textId="5FB61E07" w:rsidR="00004C6A" w:rsidRPr="00B152AD" w:rsidRDefault="00004C6A" w:rsidP="004A31C0">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Ожидаемый</w:t>
      </w:r>
      <w:r w:rsidR="004A31C0" w:rsidRPr="00B152AD">
        <w:rPr>
          <w:rFonts w:ascii="Times New Roman" w:eastAsia="Times New Roman" w:hAnsi="Times New Roman" w:cs="Times New Roman"/>
          <w:color w:val="000000"/>
          <w:kern w:val="0"/>
          <w:sz w:val="28"/>
          <w:szCs w:val="28"/>
          <w:lang w:eastAsia="ru-RU"/>
          <w14:ligatures w14:val="none"/>
        </w:rPr>
        <w:t xml:space="preserve"> ответ:</w:t>
      </w:r>
      <w:r w:rsidR="00802B45" w:rsidRPr="00B152AD">
        <w:rPr>
          <w:rFonts w:ascii="Times New Roman" w:eastAsia="Times New Roman" w:hAnsi="Times New Roman" w:cs="Times New Roman"/>
          <w:color w:val="000000"/>
          <w:kern w:val="0"/>
          <w:sz w:val="28"/>
          <w:szCs w:val="28"/>
          <w:lang w:eastAsia="ru-RU"/>
          <w14:ligatures w14:val="none"/>
        </w:rPr>
        <w:t xml:space="preserve"> </w:t>
      </w:r>
      <w:r w:rsidR="00421544" w:rsidRPr="00B152AD">
        <w:rPr>
          <w:rFonts w:ascii="Times New Roman" w:eastAsia="Times New Roman" w:hAnsi="Times New Roman" w:cs="Times New Roman"/>
          <w:color w:val="000000"/>
          <w:kern w:val="0"/>
          <w:sz w:val="28"/>
          <w:szCs w:val="28"/>
          <w:lang w:eastAsia="ru-RU"/>
          <w14:ligatures w14:val="none"/>
        </w:rPr>
        <w:t xml:space="preserve">Процесс обследования зданий и сооружений включает: </w:t>
      </w:r>
    </w:p>
    <w:p w14:paraId="14E6EF60" w14:textId="7BAEDA6D" w:rsidR="00004C6A" w:rsidRPr="00B152AD" w:rsidRDefault="00421544" w:rsidP="004A31C0">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1</w:t>
      </w:r>
      <w:r w:rsidR="00004C6A" w:rsidRP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Подготовительный этап</w:t>
      </w:r>
      <w:r w:rsidR="00004C6A" w:rsidRPr="00B152AD">
        <w:rPr>
          <w:rFonts w:ascii="Times New Roman" w:eastAsia="Times New Roman" w:hAnsi="Times New Roman" w:cs="Times New Roman"/>
          <w:color w:val="000000"/>
          <w:kern w:val="0"/>
          <w:sz w:val="28"/>
          <w:szCs w:val="28"/>
          <w:lang w:eastAsia="ru-RU"/>
          <w14:ligatures w14:val="none"/>
        </w:rPr>
        <w:t xml:space="preserve">: </w:t>
      </w:r>
      <w:r w:rsidRPr="00B152AD">
        <w:rPr>
          <w:rFonts w:ascii="Times New Roman" w:eastAsia="Times New Roman" w:hAnsi="Times New Roman" w:cs="Times New Roman"/>
          <w:color w:val="000000"/>
          <w:kern w:val="0"/>
          <w:sz w:val="28"/>
          <w:szCs w:val="28"/>
          <w:lang w:eastAsia="ru-RU"/>
          <w14:ligatures w14:val="none"/>
        </w:rPr>
        <w:t xml:space="preserve">сбор и анализ исходных данных. </w:t>
      </w:r>
    </w:p>
    <w:p w14:paraId="30EE9F65" w14:textId="2684AE0D" w:rsidR="00004C6A" w:rsidRPr="00B152AD" w:rsidRDefault="00421544" w:rsidP="004A31C0">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2</w:t>
      </w:r>
      <w:r w:rsidR="00004C6A" w:rsidRP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Визуальное обследование</w:t>
      </w:r>
      <w:r w:rsidR="00004C6A" w:rsidRPr="00B152AD">
        <w:rPr>
          <w:rFonts w:ascii="Times New Roman" w:eastAsia="Times New Roman" w:hAnsi="Times New Roman" w:cs="Times New Roman"/>
          <w:color w:val="000000"/>
          <w:kern w:val="0"/>
          <w:sz w:val="28"/>
          <w:szCs w:val="28"/>
          <w:lang w:eastAsia="ru-RU"/>
          <w14:ligatures w14:val="none"/>
        </w:rPr>
        <w:t xml:space="preserve">: </w:t>
      </w:r>
      <w:r w:rsidRPr="00B152AD">
        <w:rPr>
          <w:rFonts w:ascii="Times New Roman" w:eastAsia="Times New Roman" w:hAnsi="Times New Roman" w:cs="Times New Roman"/>
          <w:color w:val="000000"/>
          <w:kern w:val="0"/>
          <w:sz w:val="28"/>
          <w:szCs w:val="28"/>
          <w:lang w:eastAsia="ru-RU"/>
          <w14:ligatures w14:val="none"/>
        </w:rPr>
        <w:t xml:space="preserve">выявление видимых дефектов и повреждений. </w:t>
      </w:r>
    </w:p>
    <w:p w14:paraId="5354D75F" w14:textId="25422D70" w:rsidR="00004C6A" w:rsidRPr="00B152AD" w:rsidRDefault="00421544" w:rsidP="004A31C0">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3</w:t>
      </w:r>
      <w:r w:rsidR="00004C6A" w:rsidRP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Инструментальное обследование</w:t>
      </w:r>
      <w:r w:rsidR="00004C6A" w:rsidRPr="00B152AD">
        <w:rPr>
          <w:rFonts w:ascii="Times New Roman" w:eastAsia="Times New Roman" w:hAnsi="Times New Roman" w:cs="Times New Roman"/>
          <w:color w:val="000000"/>
          <w:kern w:val="0"/>
          <w:sz w:val="28"/>
          <w:szCs w:val="28"/>
          <w:lang w:eastAsia="ru-RU"/>
          <w14:ligatures w14:val="none"/>
        </w:rPr>
        <w:t xml:space="preserve">: </w:t>
      </w:r>
      <w:r w:rsidRPr="00B152AD">
        <w:rPr>
          <w:rFonts w:ascii="Times New Roman" w:eastAsia="Times New Roman" w:hAnsi="Times New Roman" w:cs="Times New Roman"/>
          <w:color w:val="000000"/>
          <w:kern w:val="0"/>
          <w:sz w:val="28"/>
          <w:szCs w:val="28"/>
          <w:lang w:eastAsia="ru-RU"/>
          <w14:ligatures w14:val="none"/>
        </w:rPr>
        <w:t xml:space="preserve">измерение геометрических параметров, определение прочности материалов, обследование инженерных систем. </w:t>
      </w:r>
    </w:p>
    <w:p w14:paraId="72E9173A" w14:textId="6EF2E60B" w:rsidR="00004C6A" w:rsidRPr="00B152AD" w:rsidRDefault="00421544" w:rsidP="004A31C0">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4</w:t>
      </w:r>
      <w:r w:rsidR="00004C6A" w:rsidRP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Камеральную обработку результатов</w:t>
      </w:r>
      <w:r w:rsidR="00004C6A" w:rsidRPr="00B152AD">
        <w:rPr>
          <w:rFonts w:ascii="Times New Roman" w:eastAsia="Times New Roman" w:hAnsi="Times New Roman" w:cs="Times New Roman"/>
          <w:color w:val="000000"/>
          <w:kern w:val="0"/>
          <w:sz w:val="28"/>
          <w:szCs w:val="28"/>
          <w:lang w:eastAsia="ru-RU"/>
          <w14:ligatures w14:val="none"/>
        </w:rPr>
        <w:t xml:space="preserve">: </w:t>
      </w:r>
      <w:r w:rsidRPr="00B152AD">
        <w:rPr>
          <w:rFonts w:ascii="Times New Roman" w:eastAsia="Times New Roman" w:hAnsi="Times New Roman" w:cs="Times New Roman"/>
          <w:color w:val="000000"/>
          <w:kern w:val="0"/>
          <w:sz w:val="28"/>
          <w:szCs w:val="28"/>
          <w:lang w:eastAsia="ru-RU"/>
          <w14:ligatures w14:val="none"/>
        </w:rPr>
        <w:t xml:space="preserve">анализ полученных данных, составление дефектных ведомостей, расчетов. </w:t>
      </w:r>
    </w:p>
    <w:p w14:paraId="5186B085" w14:textId="272A934B" w:rsidR="004A31C0" w:rsidRPr="00B152AD" w:rsidRDefault="00421544" w:rsidP="004A31C0">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5</w:t>
      </w:r>
      <w:r w:rsidR="00004C6A" w:rsidRP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Составление технического заключения</w:t>
      </w:r>
      <w:r w:rsidR="00004C6A" w:rsidRPr="00B152AD">
        <w:rPr>
          <w:rFonts w:ascii="Times New Roman" w:eastAsia="Times New Roman" w:hAnsi="Times New Roman" w:cs="Times New Roman"/>
          <w:color w:val="000000"/>
          <w:kern w:val="0"/>
          <w:sz w:val="28"/>
          <w:szCs w:val="28"/>
          <w:lang w:eastAsia="ru-RU"/>
          <w14:ligatures w14:val="none"/>
        </w:rPr>
        <w:t xml:space="preserve">: </w:t>
      </w:r>
      <w:r w:rsidRPr="00B152AD">
        <w:rPr>
          <w:rFonts w:ascii="Times New Roman" w:eastAsia="Times New Roman" w:hAnsi="Times New Roman" w:cs="Times New Roman"/>
          <w:color w:val="000000"/>
          <w:kern w:val="0"/>
          <w:sz w:val="28"/>
          <w:szCs w:val="28"/>
          <w:lang w:eastAsia="ru-RU"/>
          <w14:ligatures w14:val="none"/>
        </w:rPr>
        <w:t>оценка технического состояния объекта, выводы и рекомендации.</w:t>
      </w:r>
    </w:p>
    <w:p w14:paraId="3F814AB7" w14:textId="3A4A5503" w:rsidR="00004C6A" w:rsidRPr="00B152AD" w:rsidRDefault="00004C6A" w:rsidP="004A31C0">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Критерии оценивания: наличие в ответе не менее трех компонентов среди перечисленных вариантов: «подготовительный этап», «визуальное обследование», «инструментальное обследование», «камеральная обработка результатов», «составление технического заключения»</w:t>
      </w:r>
    </w:p>
    <w:p w14:paraId="20808F62" w14:textId="5E914D4E" w:rsidR="000178C1" w:rsidRPr="00B152AD" w:rsidRDefault="000178C1" w:rsidP="000178C1">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 xml:space="preserve">Компетенции (индикаторы): </w:t>
      </w:r>
      <w:r w:rsidR="00A20896" w:rsidRPr="00B152AD">
        <w:rPr>
          <w:rFonts w:ascii="Times New Roman" w:eastAsia="Times New Roman" w:hAnsi="Times New Roman" w:cs="Times New Roman"/>
          <w:color w:val="000000"/>
          <w:kern w:val="0"/>
          <w:sz w:val="28"/>
          <w:szCs w:val="28"/>
          <w:lang w:eastAsia="ru-RU"/>
          <w14:ligatures w14:val="none"/>
        </w:rPr>
        <w:t>ПК-</w:t>
      </w:r>
      <w:r w:rsidR="00004C6A" w:rsidRPr="00B152AD">
        <w:rPr>
          <w:rFonts w:ascii="Times New Roman" w:eastAsia="Times New Roman" w:hAnsi="Times New Roman" w:cs="Times New Roman"/>
          <w:color w:val="000000"/>
          <w:kern w:val="0"/>
          <w:sz w:val="28"/>
          <w:szCs w:val="28"/>
          <w:lang w:eastAsia="ru-RU"/>
          <w14:ligatures w14:val="none"/>
        </w:rPr>
        <w:t>9</w:t>
      </w:r>
    </w:p>
    <w:p w14:paraId="1E96AC0F" w14:textId="77777777" w:rsidR="00421544" w:rsidRPr="00B152AD" w:rsidRDefault="00421544" w:rsidP="004A31C0">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p>
    <w:p w14:paraId="36547F92" w14:textId="3B866169" w:rsidR="004A31C0" w:rsidRPr="00B152AD" w:rsidRDefault="009D5C5A" w:rsidP="004A31C0">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5</w:t>
      </w:r>
      <w:r w:rsidR="004A31C0" w:rsidRPr="00B152AD">
        <w:rPr>
          <w:rFonts w:ascii="Times New Roman" w:eastAsia="Times New Roman" w:hAnsi="Times New Roman" w:cs="Times New Roman"/>
          <w:color w:val="000000"/>
          <w:kern w:val="0"/>
          <w:sz w:val="28"/>
          <w:szCs w:val="28"/>
          <w:lang w:eastAsia="ru-RU"/>
          <w14:ligatures w14:val="none"/>
        </w:rPr>
        <w:t xml:space="preserve">. </w:t>
      </w:r>
      <w:r w:rsidR="00004C6A" w:rsidRPr="00B152AD">
        <w:rPr>
          <w:rFonts w:ascii="Times New Roman" w:eastAsia="Times New Roman" w:hAnsi="Times New Roman" w:cs="Times New Roman"/>
          <w:color w:val="000000"/>
          <w:kern w:val="0"/>
          <w:sz w:val="28"/>
          <w:szCs w:val="28"/>
          <w:lang w:eastAsia="ru-RU"/>
          <w14:ligatures w14:val="none"/>
        </w:rPr>
        <w:t>К</w:t>
      </w:r>
      <w:r w:rsidR="00421544" w:rsidRPr="00B152AD">
        <w:rPr>
          <w:rFonts w:ascii="Times New Roman" w:eastAsia="Times New Roman" w:hAnsi="Times New Roman" w:cs="Times New Roman"/>
          <w:color w:val="000000"/>
          <w:kern w:val="0"/>
          <w:sz w:val="28"/>
          <w:szCs w:val="28"/>
          <w:lang w:eastAsia="ru-RU"/>
          <w14:ligatures w14:val="none"/>
        </w:rPr>
        <w:t>акие ключевые показатели необходимо отслеживать в процессе мониторинга</w:t>
      </w:r>
      <w:r w:rsidR="00004C6A" w:rsidRPr="00B152AD">
        <w:rPr>
          <w:sz w:val="28"/>
          <w:szCs w:val="28"/>
        </w:rPr>
        <w:t xml:space="preserve"> </w:t>
      </w:r>
      <w:r w:rsidR="00004C6A" w:rsidRPr="00B152AD">
        <w:rPr>
          <w:rFonts w:ascii="Times New Roman" w:eastAsia="Times New Roman" w:hAnsi="Times New Roman" w:cs="Times New Roman"/>
          <w:color w:val="000000"/>
          <w:kern w:val="0"/>
          <w:sz w:val="28"/>
          <w:szCs w:val="28"/>
          <w:lang w:eastAsia="ru-RU"/>
          <w14:ligatures w14:val="none"/>
        </w:rPr>
        <w:t>реализации инвестиционно-строительного проекта</w:t>
      </w:r>
      <w:r w:rsidR="00421544" w:rsidRPr="00B152AD">
        <w:rPr>
          <w:rFonts w:ascii="Times New Roman" w:eastAsia="Times New Roman" w:hAnsi="Times New Roman" w:cs="Times New Roman"/>
          <w:color w:val="000000"/>
          <w:kern w:val="0"/>
          <w:sz w:val="28"/>
          <w:szCs w:val="28"/>
          <w:lang w:eastAsia="ru-RU"/>
          <w14:ligatures w14:val="none"/>
        </w:rPr>
        <w:t>?</w:t>
      </w:r>
    </w:p>
    <w:p w14:paraId="707BEE2A" w14:textId="77777777" w:rsidR="00004C6A" w:rsidRPr="00B152AD" w:rsidRDefault="00004C6A" w:rsidP="004A31C0">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Ожидаемый</w:t>
      </w:r>
      <w:r w:rsidR="004A31C0" w:rsidRPr="00B152AD">
        <w:rPr>
          <w:rFonts w:ascii="Times New Roman" w:eastAsia="Times New Roman" w:hAnsi="Times New Roman" w:cs="Times New Roman"/>
          <w:color w:val="000000"/>
          <w:kern w:val="0"/>
          <w:sz w:val="28"/>
          <w:szCs w:val="28"/>
          <w:lang w:eastAsia="ru-RU"/>
          <w14:ligatures w14:val="none"/>
        </w:rPr>
        <w:t xml:space="preserve"> ответ: </w:t>
      </w:r>
      <w:r w:rsidR="00421544" w:rsidRPr="00B152AD">
        <w:rPr>
          <w:rFonts w:ascii="Times New Roman" w:eastAsia="Times New Roman" w:hAnsi="Times New Roman" w:cs="Times New Roman"/>
          <w:color w:val="000000"/>
          <w:kern w:val="0"/>
          <w:sz w:val="28"/>
          <w:szCs w:val="28"/>
          <w:lang w:eastAsia="ru-RU"/>
          <w14:ligatures w14:val="none"/>
        </w:rPr>
        <w:t xml:space="preserve">Мониторинг реализации инвестиционно-строительного проекта позволяет своевременно выявлять отклонения от плановых показателей, принимать корректирующие меры и обеспечивать успешное завершение проекта в срок и в рамках бюджета. Ключевые показатели, подлежащие отслеживанию: </w:t>
      </w:r>
    </w:p>
    <w:p w14:paraId="5A4C5A53" w14:textId="1E26F8AA" w:rsidR="00004C6A" w:rsidRPr="00B152AD" w:rsidRDefault="00421544" w:rsidP="004A31C0">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1</w:t>
      </w:r>
      <w:r w:rsidR="00004C6A" w:rsidRP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Сроки выполнения работ</w:t>
      </w:r>
      <w:r w:rsidR="00004C6A" w:rsidRPr="00B152AD">
        <w:rPr>
          <w:rFonts w:ascii="Times New Roman" w:eastAsia="Times New Roman" w:hAnsi="Times New Roman" w:cs="Times New Roman"/>
          <w:color w:val="000000"/>
          <w:kern w:val="0"/>
          <w:sz w:val="28"/>
          <w:szCs w:val="28"/>
          <w:lang w:eastAsia="ru-RU"/>
          <w14:ligatures w14:val="none"/>
        </w:rPr>
        <w:t>.</w:t>
      </w:r>
    </w:p>
    <w:p w14:paraId="2E5DF39A" w14:textId="254AB51E" w:rsidR="00004C6A" w:rsidRPr="00B152AD" w:rsidRDefault="00421544" w:rsidP="004A31C0">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2</w:t>
      </w:r>
      <w:r w:rsidR="00004C6A" w:rsidRP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Стоимость проекта</w:t>
      </w:r>
      <w:r w:rsidR="00004C6A" w:rsidRPr="00B152AD">
        <w:rPr>
          <w:rFonts w:ascii="Times New Roman" w:eastAsia="Times New Roman" w:hAnsi="Times New Roman" w:cs="Times New Roman"/>
          <w:color w:val="000000"/>
          <w:kern w:val="0"/>
          <w:sz w:val="28"/>
          <w:szCs w:val="28"/>
          <w:lang w:eastAsia="ru-RU"/>
          <w14:ligatures w14:val="none"/>
        </w:rPr>
        <w:t>.</w:t>
      </w:r>
    </w:p>
    <w:p w14:paraId="6499A013" w14:textId="175B73FC" w:rsidR="00004C6A" w:rsidRPr="00B152AD" w:rsidRDefault="00421544" w:rsidP="004A31C0">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3</w:t>
      </w:r>
      <w:r w:rsidR="00004C6A" w:rsidRP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Качество выполненных работ</w:t>
      </w:r>
      <w:r w:rsidR="00004C6A" w:rsidRPr="00B152AD">
        <w:rPr>
          <w:rFonts w:ascii="Times New Roman" w:eastAsia="Times New Roman" w:hAnsi="Times New Roman" w:cs="Times New Roman"/>
          <w:color w:val="000000"/>
          <w:kern w:val="0"/>
          <w:sz w:val="28"/>
          <w:szCs w:val="28"/>
          <w:lang w:eastAsia="ru-RU"/>
          <w14:ligatures w14:val="none"/>
        </w:rPr>
        <w:t>.</w:t>
      </w:r>
    </w:p>
    <w:p w14:paraId="0F2F505C" w14:textId="3565A443" w:rsidR="00004C6A" w:rsidRPr="00B152AD" w:rsidRDefault="00421544" w:rsidP="004A31C0">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4 Освоение бюджетных средств</w:t>
      </w:r>
      <w:r w:rsidR="00004C6A" w:rsidRPr="00B152AD">
        <w:rPr>
          <w:rFonts w:ascii="Times New Roman" w:eastAsia="Times New Roman" w:hAnsi="Times New Roman" w:cs="Times New Roman"/>
          <w:color w:val="000000"/>
          <w:kern w:val="0"/>
          <w:sz w:val="28"/>
          <w:szCs w:val="28"/>
          <w:lang w:eastAsia="ru-RU"/>
          <w14:ligatures w14:val="none"/>
        </w:rPr>
        <w:t>.</w:t>
      </w:r>
    </w:p>
    <w:p w14:paraId="6B4CB228" w14:textId="6EB54585" w:rsidR="00004C6A" w:rsidRPr="00B152AD" w:rsidRDefault="00421544" w:rsidP="004A31C0">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5</w:t>
      </w:r>
      <w:r w:rsidR="00004C6A" w:rsidRPr="00B152AD">
        <w:rPr>
          <w:rFonts w:ascii="Times New Roman" w:eastAsia="Times New Roman" w:hAnsi="Times New Roman" w:cs="Times New Roman"/>
          <w:color w:val="000000"/>
          <w:kern w:val="0"/>
          <w:sz w:val="28"/>
          <w:szCs w:val="28"/>
          <w:lang w:eastAsia="ru-RU"/>
          <w14:ligatures w14:val="none"/>
        </w:rPr>
        <w:t>.</w:t>
      </w:r>
      <w:r w:rsidRPr="00B152AD">
        <w:rPr>
          <w:rFonts w:ascii="Times New Roman" w:eastAsia="Times New Roman" w:hAnsi="Times New Roman" w:cs="Times New Roman"/>
          <w:color w:val="000000"/>
          <w:kern w:val="0"/>
          <w:sz w:val="28"/>
          <w:szCs w:val="28"/>
          <w:lang w:eastAsia="ru-RU"/>
          <w14:ligatures w14:val="none"/>
        </w:rPr>
        <w:t xml:space="preserve"> Соблюдение требований безопасности и охраны окружающей среды. </w:t>
      </w:r>
    </w:p>
    <w:p w14:paraId="170B0051" w14:textId="252A8568" w:rsidR="004A31C0" w:rsidRPr="00B152AD" w:rsidRDefault="00421544" w:rsidP="004A31C0">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Мониторинг позволяет принимать оперативные решения для предотвращения срывов сроков, перерасхода бюджета и снижения качества строительства.</w:t>
      </w:r>
    </w:p>
    <w:p w14:paraId="13A9CEC3" w14:textId="311B6D79" w:rsidR="00004C6A" w:rsidRPr="00B152AD" w:rsidRDefault="00004C6A" w:rsidP="00004C6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u-RU"/>
          <w14:ligatures w14:val="none"/>
        </w:rPr>
      </w:pPr>
      <w:r w:rsidRPr="00B152AD">
        <w:rPr>
          <w:rFonts w:ascii="Times New Roman" w:eastAsia="Times New Roman" w:hAnsi="Times New Roman" w:cs="Times New Roman"/>
          <w:color w:val="000000"/>
          <w:kern w:val="0"/>
          <w:sz w:val="28"/>
          <w:szCs w:val="28"/>
          <w:lang w:eastAsia="ru-RU"/>
          <w14:ligatures w14:val="none"/>
        </w:rPr>
        <w:t>Критерии оценивания: наличие в ответе не менее трех компонентов среди перечисленных вариантов: «сроки выполнения работ», «стоимость проекта», «качество выполненных работ», «освоение бюджетных средств», «соблюдение требований безопасности и охраны окружающей среды».</w:t>
      </w:r>
    </w:p>
    <w:p w14:paraId="35A7FFA6" w14:textId="70254E66" w:rsidR="00BC029E" w:rsidRPr="00C46FA6" w:rsidRDefault="000178C1" w:rsidP="00367A13">
      <w:pPr>
        <w:autoSpaceDE w:val="0"/>
        <w:autoSpaceDN w:val="0"/>
        <w:adjustRightInd w:val="0"/>
        <w:spacing w:after="0" w:line="240" w:lineRule="auto"/>
        <w:jc w:val="both"/>
        <w:rPr>
          <w:rFonts w:ascii="Times New Roman" w:hAnsi="Times New Roman" w:cs="Times New Roman"/>
          <w:sz w:val="24"/>
          <w:szCs w:val="24"/>
        </w:rPr>
      </w:pPr>
      <w:r w:rsidRPr="00B152AD">
        <w:rPr>
          <w:rFonts w:ascii="Times New Roman" w:eastAsia="Times New Roman" w:hAnsi="Times New Roman" w:cs="Times New Roman"/>
          <w:color w:val="000000"/>
          <w:kern w:val="0"/>
          <w:sz w:val="28"/>
          <w:szCs w:val="28"/>
          <w:lang w:eastAsia="ru-RU"/>
          <w14:ligatures w14:val="none"/>
        </w:rPr>
        <w:t xml:space="preserve">Компетенции (индикаторы): </w:t>
      </w:r>
      <w:r w:rsidR="00A20896" w:rsidRPr="00B152AD">
        <w:rPr>
          <w:rFonts w:ascii="Times New Roman" w:eastAsia="Times New Roman" w:hAnsi="Times New Roman" w:cs="Times New Roman"/>
          <w:color w:val="000000"/>
          <w:kern w:val="0"/>
          <w:sz w:val="28"/>
          <w:szCs w:val="28"/>
          <w:lang w:eastAsia="ru-RU"/>
          <w14:ligatures w14:val="none"/>
        </w:rPr>
        <w:t>ПК-</w:t>
      </w:r>
      <w:r w:rsidR="00004C6A" w:rsidRPr="00B152AD">
        <w:rPr>
          <w:rFonts w:ascii="Times New Roman" w:eastAsia="Times New Roman" w:hAnsi="Times New Roman" w:cs="Times New Roman"/>
          <w:color w:val="000000"/>
          <w:kern w:val="0"/>
          <w:sz w:val="28"/>
          <w:szCs w:val="28"/>
          <w:lang w:eastAsia="ru-RU"/>
          <w14:ligatures w14:val="none"/>
        </w:rPr>
        <w:t>9</w:t>
      </w:r>
    </w:p>
    <w:sectPr w:rsidR="00BC029E" w:rsidRPr="00C46FA6" w:rsidSect="00BC029E">
      <w:headerReference w:type="default"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D30D7" w14:textId="77777777" w:rsidR="00CD6277" w:rsidRDefault="00CD6277">
      <w:pPr>
        <w:spacing w:after="0" w:line="240" w:lineRule="auto"/>
      </w:pPr>
      <w:r>
        <w:separator/>
      </w:r>
    </w:p>
  </w:endnote>
  <w:endnote w:type="continuationSeparator" w:id="0">
    <w:p w14:paraId="1C32572C" w14:textId="77777777" w:rsidR="00CD6277" w:rsidRDefault="00CD6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E66EE" w14:textId="77777777" w:rsidR="00EB287B" w:rsidRDefault="00EB287B">
    <w:pPr>
      <w:pStyle w:val="12"/>
      <w:jc w:val="center"/>
    </w:pPr>
    <w:r>
      <w:fldChar w:fldCharType="begin"/>
    </w:r>
    <w:r>
      <w:instrText>PAGE   \* MERGEFORMAT</w:instrText>
    </w:r>
    <w:r>
      <w:fldChar w:fldCharType="separate"/>
    </w:r>
    <w:r>
      <w:rPr>
        <w:noProof/>
      </w:rPr>
      <w:t>5</w:t>
    </w:r>
    <w:r>
      <w:rPr>
        <w:noProof/>
      </w:rPr>
      <w:fldChar w:fldCharType="end"/>
    </w:r>
  </w:p>
  <w:p w14:paraId="3CCF875C" w14:textId="77777777" w:rsidR="00EB287B" w:rsidRDefault="00EB287B">
    <w:pPr>
      <w:pStyle w:val="1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5BF59" w14:textId="77777777" w:rsidR="00CD6277" w:rsidRDefault="00CD6277">
      <w:pPr>
        <w:spacing w:after="0" w:line="240" w:lineRule="auto"/>
      </w:pPr>
      <w:r>
        <w:separator/>
      </w:r>
    </w:p>
  </w:footnote>
  <w:footnote w:type="continuationSeparator" w:id="0">
    <w:p w14:paraId="0FAB0040" w14:textId="77777777" w:rsidR="00CD6277" w:rsidRDefault="00CD6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58A" w14:textId="77777777" w:rsidR="00EB287B" w:rsidRDefault="00EB287B">
    <w:pPr>
      <w:pStyle w:val="11"/>
      <w:jc w:val="center"/>
    </w:pPr>
  </w:p>
  <w:p w14:paraId="4588F1C6" w14:textId="77777777" w:rsidR="00EB287B" w:rsidRDefault="00EB287B">
    <w:pPr>
      <w:pStyle w:val="1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1F87"/>
    <w:multiLevelType w:val="multilevel"/>
    <w:tmpl w:val="6CD2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A4CA3"/>
    <w:multiLevelType w:val="hybridMultilevel"/>
    <w:tmpl w:val="ABE61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4716D3"/>
    <w:multiLevelType w:val="hybridMultilevel"/>
    <w:tmpl w:val="9AB6DA62"/>
    <w:lvl w:ilvl="0" w:tplc="BBBCC31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4429BD"/>
    <w:multiLevelType w:val="multilevel"/>
    <w:tmpl w:val="C5E0DC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15:restartNumberingAfterBreak="0">
    <w:nsid w:val="2B9070AF"/>
    <w:multiLevelType w:val="hybridMultilevel"/>
    <w:tmpl w:val="748A7024"/>
    <w:lvl w:ilvl="0" w:tplc="BBBCC31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4E59B7"/>
    <w:multiLevelType w:val="multilevel"/>
    <w:tmpl w:val="1C6E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F22720"/>
    <w:multiLevelType w:val="hybridMultilevel"/>
    <w:tmpl w:val="77A0A74E"/>
    <w:lvl w:ilvl="0" w:tplc="BBBCC31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040886">
    <w:abstractNumId w:val="6"/>
  </w:num>
  <w:num w:numId="2" w16cid:durableId="1702783266">
    <w:abstractNumId w:val="2"/>
  </w:num>
  <w:num w:numId="3" w16cid:durableId="282884245">
    <w:abstractNumId w:val="4"/>
  </w:num>
  <w:num w:numId="4" w16cid:durableId="1029911618">
    <w:abstractNumId w:val="1"/>
  </w:num>
  <w:num w:numId="5" w16cid:durableId="1453938930">
    <w:abstractNumId w:val="3"/>
  </w:num>
  <w:num w:numId="6" w16cid:durableId="846018512">
    <w:abstractNumId w:val="5"/>
  </w:num>
  <w:num w:numId="7" w16cid:durableId="1688678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D9B"/>
    <w:rsid w:val="00004C6A"/>
    <w:rsid w:val="000178C1"/>
    <w:rsid w:val="00043388"/>
    <w:rsid w:val="00060B2F"/>
    <w:rsid w:val="00086217"/>
    <w:rsid w:val="00091D1A"/>
    <w:rsid w:val="000962B6"/>
    <w:rsid w:val="000B47A5"/>
    <w:rsid w:val="00115F7C"/>
    <w:rsid w:val="00164A67"/>
    <w:rsid w:val="00181644"/>
    <w:rsid w:val="00195B93"/>
    <w:rsid w:val="001D6006"/>
    <w:rsid w:val="001E1DA5"/>
    <w:rsid w:val="00200C68"/>
    <w:rsid w:val="002013E4"/>
    <w:rsid w:val="0020571C"/>
    <w:rsid w:val="0020729A"/>
    <w:rsid w:val="00252E8F"/>
    <w:rsid w:val="002825ED"/>
    <w:rsid w:val="002A0287"/>
    <w:rsid w:val="002B6EE9"/>
    <w:rsid w:val="002D1FDD"/>
    <w:rsid w:val="002D45B2"/>
    <w:rsid w:val="002E0C48"/>
    <w:rsid w:val="00303C4C"/>
    <w:rsid w:val="0030697A"/>
    <w:rsid w:val="0036149D"/>
    <w:rsid w:val="0036570C"/>
    <w:rsid w:val="00367A13"/>
    <w:rsid w:val="00371F06"/>
    <w:rsid w:val="00380816"/>
    <w:rsid w:val="00382B55"/>
    <w:rsid w:val="003936F9"/>
    <w:rsid w:val="003974FB"/>
    <w:rsid w:val="003A22E8"/>
    <w:rsid w:val="003A4193"/>
    <w:rsid w:val="003D2CDA"/>
    <w:rsid w:val="003D3FF0"/>
    <w:rsid w:val="003D44A2"/>
    <w:rsid w:val="00421544"/>
    <w:rsid w:val="00445749"/>
    <w:rsid w:val="0045322F"/>
    <w:rsid w:val="004543ED"/>
    <w:rsid w:val="00456807"/>
    <w:rsid w:val="004766FE"/>
    <w:rsid w:val="004904A3"/>
    <w:rsid w:val="00492106"/>
    <w:rsid w:val="004A31C0"/>
    <w:rsid w:val="004B0B00"/>
    <w:rsid w:val="004C0693"/>
    <w:rsid w:val="004F07ED"/>
    <w:rsid w:val="00504EDB"/>
    <w:rsid w:val="005570FC"/>
    <w:rsid w:val="005902B8"/>
    <w:rsid w:val="00596A81"/>
    <w:rsid w:val="005C439A"/>
    <w:rsid w:val="005D62C4"/>
    <w:rsid w:val="006141A8"/>
    <w:rsid w:val="006269C8"/>
    <w:rsid w:val="00660175"/>
    <w:rsid w:val="006626D6"/>
    <w:rsid w:val="00666460"/>
    <w:rsid w:val="00673012"/>
    <w:rsid w:val="00673C35"/>
    <w:rsid w:val="006A1B35"/>
    <w:rsid w:val="006B20F2"/>
    <w:rsid w:val="006B2399"/>
    <w:rsid w:val="006D015A"/>
    <w:rsid w:val="007269AA"/>
    <w:rsid w:val="00740D52"/>
    <w:rsid w:val="00752C33"/>
    <w:rsid w:val="00773911"/>
    <w:rsid w:val="00790ACD"/>
    <w:rsid w:val="007D0439"/>
    <w:rsid w:val="00802B45"/>
    <w:rsid w:val="00837D9B"/>
    <w:rsid w:val="00850DA6"/>
    <w:rsid w:val="00881DE1"/>
    <w:rsid w:val="00884DCE"/>
    <w:rsid w:val="008B26AC"/>
    <w:rsid w:val="008B7B66"/>
    <w:rsid w:val="008D409C"/>
    <w:rsid w:val="008E04B0"/>
    <w:rsid w:val="009002CC"/>
    <w:rsid w:val="00903ED5"/>
    <w:rsid w:val="00912F07"/>
    <w:rsid w:val="009219F0"/>
    <w:rsid w:val="00961581"/>
    <w:rsid w:val="009774B4"/>
    <w:rsid w:val="009872AD"/>
    <w:rsid w:val="009D5C5A"/>
    <w:rsid w:val="009D5CA2"/>
    <w:rsid w:val="009E20B9"/>
    <w:rsid w:val="009F6B95"/>
    <w:rsid w:val="00A20896"/>
    <w:rsid w:val="00A26E7F"/>
    <w:rsid w:val="00A45C66"/>
    <w:rsid w:val="00A64DF1"/>
    <w:rsid w:val="00A961CB"/>
    <w:rsid w:val="00A9714F"/>
    <w:rsid w:val="00A97E1B"/>
    <w:rsid w:val="00AD17A7"/>
    <w:rsid w:val="00AE4FA2"/>
    <w:rsid w:val="00B0579D"/>
    <w:rsid w:val="00B152AD"/>
    <w:rsid w:val="00B16DF3"/>
    <w:rsid w:val="00B23C1A"/>
    <w:rsid w:val="00B5527B"/>
    <w:rsid w:val="00B96B78"/>
    <w:rsid w:val="00B976B4"/>
    <w:rsid w:val="00BA25E7"/>
    <w:rsid w:val="00BC029E"/>
    <w:rsid w:val="00BE2958"/>
    <w:rsid w:val="00BF6290"/>
    <w:rsid w:val="00C03CC3"/>
    <w:rsid w:val="00C17E49"/>
    <w:rsid w:val="00C23B01"/>
    <w:rsid w:val="00C46FA6"/>
    <w:rsid w:val="00C51045"/>
    <w:rsid w:val="00C51179"/>
    <w:rsid w:val="00C52B49"/>
    <w:rsid w:val="00C53D4D"/>
    <w:rsid w:val="00C62BFA"/>
    <w:rsid w:val="00C953FF"/>
    <w:rsid w:val="00CA5749"/>
    <w:rsid w:val="00CB4470"/>
    <w:rsid w:val="00CC0300"/>
    <w:rsid w:val="00CC0620"/>
    <w:rsid w:val="00CD6277"/>
    <w:rsid w:val="00CE0924"/>
    <w:rsid w:val="00CE1513"/>
    <w:rsid w:val="00D01C6B"/>
    <w:rsid w:val="00D23412"/>
    <w:rsid w:val="00D64A11"/>
    <w:rsid w:val="00D6762B"/>
    <w:rsid w:val="00D81A66"/>
    <w:rsid w:val="00D94FA3"/>
    <w:rsid w:val="00DB6D2F"/>
    <w:rsid w:val="00DE4E00"/>
    <w:rsid w:val="00DF23D8"/>
    <w:rsid w:val="00DF4E50"/>
    <w:rsid w:val="00DF5087"/>
    <w:rsid w:val="00E12767"/>
    <w:rsid w:val="00E31E65"/>
    <w:rsid w:val="00E50997"/>
    <w:rsid w:val="00E576C1"/>
    <w:rsid w:val="00EB287B"/>
    <w:rsid w:val="00EB2AAC"/>
    <w:rsid w:val="00EB510A"/>
    <w:rsid w:val="00EB68AF"/>
    <w:rsid w:val="00ED5FA9"/>
    <w:rsid w:val="00EE3033"/>
    <w:rsid w:val="00EF3209"/>
    <w:rsid w:val="00EF5C2E"/>
    <w:rsid w:val="00F02FEA"/>
    <w:rsid w:val="00F111BE"/>
    <w:rsid w:val="00F24029"/>
    <w:rsid w:val="00F35EFE"/>
    <w:rsid w:val="00F560B0"/>
    <w:rsid w:val="00F629DC"/>
    <w:rsid w:val="00F7247A"/>
    <w:rsid w:val="00FA0491"/>
    <w:rsid w:val="00FC5238"/>
    <w:rsid w:val="00FF6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D3FF0"/>
  <w15:chartTrackingRefBased/>
  <w15:docId w15:val="{27AFBD15-292A-4B48-A73D-B7BF2ECC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693"/>
  </w:style>
  <w:style w:type="paragraph" w:styleId="1">
    <w:name w:val="heading 1"/>
    <w:basedOn w:val="a"/>
    <w:next w:val="a"/>
    <w:link w:val="10"/>
    <w:uiPriority w:val="9"/>
    <w:qFormat/>
    <w:rsid w:val="00837D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37D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37D9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37D9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37D9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37D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37D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7D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37D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7D9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37D9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37D9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37D9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37D9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37D9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37D9B"/>
    <w:rPr>
      <w:rFonts w:eastAsiaTheme="majorEastAsia" w:cstheme="majorBidi"/>
      <w:color w:val="595959" w:themeColor="text1" w:themeTint="A6"/>
    </w:rPr>
  </w:style>
  <w:style w:type="character" w:customStyle="1" w:styleId="80">
    <w:name w:val="Заголовок 8 Знак"/>
    <w:basedOn w:val="a0"/>
    <w:link w:val="8"/>
    <w:uiPriority w:val="9"/>
    <w:semiHidden/>
    <w:rsid w:val="00837D9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37D9B"/>
    <w:rPr>
      <w:rFonts w:eastAsiaTheme="majorEastAsia" w:cstheme="majorBidi"/>
      <w:color w:val="272727" w:themeColor="text1" w:themeTint="D8"/>
    </w:rPr>
  </w:style>
  <w:style w:type="paragraph" w:styleId="a3">
    <w:name w:val="Title"/>
    <w:basedOn w:val="a"/>
    <w:next w:val="a"/>
    <w:link w:val="a4"/>
    <w:uiPriority w:val="10"/>
    <w:qFormat/>
    <w:rsid w:val="00837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37D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7D9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37D9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37D9B"/>
    <w:pPr>
      <w:spacing w:before="160"/>
      <w:jc w:val="center"/>
    </w:pPr>
    <w:rPr>
      <w:i/>
      <w:iCs/>
      <w:color w:val="404040" w:themeColor="text1" w:themeTint="BF"/>
    </w:rPr>
  </w:style>
  <w:style w:type="character" w:customStyle="1" w:styleId="22">
    <w:name w:val="Цитата 2 Знак"/>
    <w:basedOn w:val="a0"/>
    <w:link w:val="21"/>
    <w:uiPriority w:val="29"/>
    <w:rsid w:val="00837D9B"/>
    <w:rPr>
      <w:i/>
      <w:iCs/>
      <w:color w:val="404040" w:themeColor="text1" w:themeTint="BF"/>
    </w:rPr>
  </w:style>
  <w:style w:type="paragraph" w:styleId="a7">
    <w:name w:val="List Paragraph"/>
    <w:basedOn w:val="a"/>
    <w:uiPriority w:val="34"/>
    <w:qFormat/>
    <w:rsid w:val="00837D9B"/>
    <w:pPr>
      <w:ind w:left="720"/>
      <w:contextualSpacing/>
    </w:pPr>
  </w:style>
  <w:style w:type="character" w:styleId="a8">
    <w:name w:val="Intense Emphasis"/>
    <w:basedOn w:val="a0"/>
    <w:uiPriority w:val="21"/>
    <w:qFormat/>
    <w:rsid w:val="00837D9B"/>
    <w:rPr>
      <w:i/>
      <w:iCs/>
      <w:color w:val="2F5496" w:themeColor="accent1" w:themeShade="BF"/>
    </w:rPr>
  </w:style>
  <w:style w:type="paragraph" w:styleId="a9">
    <w:name w:val="Intense Quote"/>
    <w:basedOn w:val="a"/>
    <w:next w:val="a"/>
    <w:link w:val="aa"/>
    <w:uiPriority w:val="30"/>
    <w:qFormat/>
    <w:rsid w:val="00837D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37D9B"/>
    <w:rPr>
      <w:i/>
      <w:iCs/>
      <w:color w:val="2F5496" w:themeColor="accent1" w:themeShade="BF"/>
    </w:rPr>
  </w:style>
  <w:style w:type="character" w:styleId="ab">
    <w:name w:val="Intense Reference"/>
    <w:basedOn w:val="a0"/>
    <w:uiPriority w:val="32"/>
    <w:qFormat/>
    <w:rsid w:val="00837D9B"/>
    <w:rPr>
      <w:b/>
      <w:bCs/>
      <w:smallCaps/>
      <w:color w:val="2F5496" w:themeColor="accent1" w:themeShade="BF"/>
      <w:spacing w:val="5"/>
    </w:rPr>
  </w:style>
  <w:style w:type="paragraph" w:customStyle="1" w:styleId="11">
    <w:name w:val="Верхний колонтитул1"/>
    <w:basedOn w:val="a"/>
    <w:next w:val="ac"/>
    <w:link w:val="ad"/>
    <w:rsid w:val="00A64DF1"/>
    <w:pPr>
      <w:tabs>
        <w:tab w:val="center" w:pos="4677"/>
        <w:tab w:val="right" w:pos="9355"/>
      </w:tabs>
      <w:spacing w:after="0" w:line="240" w:lineRule="auto"/>
    </w:pPr>
  </w:style>
  <w:style w:type="character" w:customStyle="1" w:styleId="ad">
    <w:name w:val="Верхний колонтитул Знак"/>
    <w:basedOn w:val="a0"/>
    <w:link w:val="11"/>
    <w:rsid w:val="00A64DF1"/>
  </w:style>
  <w:style w:type="paragraph" w:customStyle="1" w:styleId="12">
    <w:name w:val="Нижний колонтитул1"/>
    <w:basedOn w:val="a"/>
    <w:next w:val="ae"/>
    <w:link w:val="af"/>
    <w:uiPriority w:val="99"/>
    <w:rsid w:val="00A64DF1"/>
    <w:pPr>
      <w:tabs>
        <w:tab w:val="center" w:pos="4677"/>
        <w:tab w:val="right" w:pos="9355"/>
      </w:tabs>
      <w:spacing w:after="0" w:line="240" w:lineRule="auto"/>
    </w:pPr>
  </w:style>
  <w:style w:type="character" w:customStyle="1" w:styleId="af">
    <w:name w:val="Нижний колонтитул Знак"/>
    <w:basedOn w:val="a0"/>
    <w:link w:val="12"/>
    <w:uiPriority w:val="99"/>
    <w:rsid w:val="00A64DF1"/>
  </w:style>
  <w:style w:type="paragraph" w:styleId="ac">
    <w:name w:val="header"/>
    <w:basedOn w:val="a"/>
    <w:link w:val="13"/>
    <w:uiPriority w:val="99"/>
    <w:unhideWhenUsed/>
    <w:rsid w:val="00A64DF1"/>
    <w:pPr>
      <w:tabs>
        <w:tab w:val="center" w:pos="4677"/>
        <w:tab w:val="right" w:pos="9355"/>
      </w:tabs>
      <w:spacing w:after="0" w:line="240" w:lineRule="auto"/>
    </w:pPr>
  </w:style>
  <w:style w:type="character" w:customStyle="1" w:styleId="13">
    <w:name w:val="Верхний колонтитул Знак1"/>
    <w:basedOn w:val="a0"/>
    <w:link w:val="ac"/>
    <w:uiPriority w:val="99"/>
    <w:rsid w:val="00A64DF1"/>
  </w:style>
  <w:style w:type="paragraph" w:styleId="ae">
    <w:name w:val="footer"/>
    <w:basedOn w:val="a"/>
    <w:link w:val="14"/>
    <w:uiPriority w:val="99"/>
    <w:unhideWhenUsed/>
    <w:rsid w:val="00A64DF1"/>
    <w:pPr>
      <w:tabs>
        <w:tab w:val="center" w:pos="4677"/>
        <w:tab w:val="right" w:pos="9355"/>
      </w:tabs>
      <w:spacing w:after="0" w:line="240" w:lineRule="auto"/>
    </w:pPr>
  </w:style>
  <w:style w:type="character" w:customStyle="1" w:styleId="14">
    <w:name w:val="Нижний колонтитул Знак1"/>
    <w:basedOn w:val="a0"/>
    <w:link w:val="ae"/>
    <w:uiPriority w:val="99"/>
    <w:rsid w:val="00A64DF1"/>
  </w:style>
  <w:style w:type="paragraph" w:styleId="af0">
    <w:name w:val="Normal (Web)"/>
    <w:basedOn w:val="a"/>
    <w:uiPriority w:val="99"/>
    <w:semiHidden/>
    <w:unhideWhenUsed/>
    <w:rsid w:val="00EB2AA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099849">
      <w:bodyDiv w:val="1"/>
      <w:marLeft w:val="0"/>
      <w:marRight w:val="0"/>
      <w:marTop w:val="0"/>
      <w:marBottom w:val="0"/>
      <w:divBdr>
        <w:top w:val="none" w:sz="0" w:space="0" w:color="auto"/>
        <w:left w:val="none" w:sz="0" w:space="0" w:color="auto"/>
        <w:bottom w:val="none" w:sz="0" w:space="0" w:color="auto"/>
        <w:right w:val="none" w:sz="0" w:space="0" w:color="auto"/>
      </w:divBdr>
    </w:div>
    <w:div w:id="928469252">
      <w:bodyDiv w:val="1"/>
      <w:marLeft w:val="0"/>
      <w:marRight w:val="0"/>
      <w:marTop w:val="0"/>
      <w:marBottom w:val="0"/>
      <w:divBdr>
        <w:top w:val="none" w:sz="0" w:space="0" w:color="auto"/>
        <w:left w:val="none" w:sz="0" w:space="0" w:color="auto"/>
        <w:bottom w:val="none" w:sz="0" w:space="0" w:color="auto"/>
        <w:right w:val="none" w:sz="0" w:space="0" w:color="auto"/>
      </w:divBdr>
    </w:div>
    <w:div w:id="955336529">
      <w:bodyDiv w:val="1"/>
      <w:marLeft w:val="0"/>
      <w:marRight w:val="0"/>
      <w:marTop w:val="0"/>
      <w:marBottom w:val="0"/>
      <w:divBdr>
        <w:top w:val="none" w:sz="0" w:space="0" w:color="auto"/>
        <w:left w:val="none" w:sz="0" w:space="0" w:color="auto"/>
        <w:bottom w:val="none" w:sz="0" w:space="0" w:color="auto"/>
        <w:right w:val="none" w:sz="0" w:space="0" w:color="auto"/>
      </w:divBdr>
    </w:div>
    <w:div w:id="1358657442">
      <w:bodyDiv w:val="1"/>
      <w:marLeft w:val="0"/>
      <w:marRight w:val="0"/>
      <w:marTop w:val="0"/>
      <w:marBottom w:val="0"/>
      <w:divBdr>
        <w:top w:val="none" w:sz="0" w:space="0" w:color="auto"/>
        <w:left w:val="none" w:sz="0" w:space="0" w:color="auto"/>
        <w:bottom w:val="none" w:sz="0" w:space="0" w:color="auto"/>
        <w:right w:val="none" w:sz="0" w:space="0" w:color="auto"/>
      </w:divBdr>
    </w:div>
    <w:div w:id="1376153486">
      <w:bodyDiv w:val="1"/>
      <w:marLeft w:val="0"/>
      <w:marRight w:val="0"/>
      <w:marTop w:val="0"/>
      <w:marBottom w:val="0"/>
      <w:divBdr>
        <w:top w:val="none" w:sz="0" w:space="0" w:color="auto"/>
        <w:left w:val="none" w:sz="0" w:space="0" w:color="auto"/>
        <w:bottom w:val="none" w:sz="0" w:space="0" w:color="auto"/>
        <w:right w:val="none" w:sz="0" w:space="0" w:color="auto"/>
      </w:divBdr>
    </w:div>
    <w:div w:id="1391730541">
      <w:bodyDiv w:val="1"/>
      <w:marLeft w:val="0"/>
      <w:marRight w:val="0"/>
      <w:marTop w:val="0"/>
      <w:marBottom w:val="0"/>
      <w:divBdr>
        <w:top w:val="none" w:sz="0" w:space="0" w:color="auto"/>
        <w:left w:val="none" w:sz="0" w:space="0" w:color="auto"/>
        <w:bottom w:val="none" w:sz="0" w:space="0" w:color="auto"/>
        <w:right w:val="none" w:sz="0" w:space="0" w:color="auto"/>
      </w:divBdr>
    </w:div>
    <w:div w:id="1474787691">
      <w:bodyDiv w:val="1"/>
      <w:marLeft w:val="0"/>
      <w:marRight w:val="0"/>
      <w:marTop w:val="0"/>
      <w:marBottom w:val="0"/>
      <w:divBdr>
        <w:top w:val="none" w:sz="0" w:space="0" w:color="auto"/>
        <w:left w:val="none" w:sz="0" w:space="0" w:color="auto"/>
        <w:bottom w:val="none" w:sz="0" w:space="0" w:color="auto"/>
        <w:right w:val="none" w:sz="0" w:space="0" w:color="auto"/>
      </w:divBdr>
    </w:div>
    <w:div w:id="1498301807">
      <w:bodyDiv w:val="1"/>
      <w:marLeft w:val="0"/>
      <w:marRight w:val="0"/>
      <w:marTop w:val="0"/>
      <w:marBottom w:val="0"/>
      <w:divBdr>
        <w:top w:val="none" w:sz="0" w:space="0" w:color="auto"/>
        <w:left w:val="none" w:sz="0" w:space="0" w:color="auto"/>
        <w:bottom w:val="none" w:sz="0" w:space="0" w:color="auto"/>
        <w:right w:val="none" w:sz="0" w:space="0" w:color="auto"/>
      </w:divBdr>
    </w:div>
    <w:div w:id="173607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1138</TotalTime>
  <Pages>1</Pages>
  <Words>2459</Words>
  <Characters>14019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Денис</cp:lastModifiedBy>
  <cp:revision>112</cp:revision>
  <dcterms:created xsi:type="dcterms:W3CDTF">2025-02-06T11:02:00Z</dcterms:created>
  <dcterms:modified xsi:type="dcterms:W3CDTF">2025-03-18T07:55:00Z</dcterms:modified>
</cp:coreProperties>
</file>