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DE1F" w14:textId="77777777" w:rsidR="00E35BE6" w:rsidRPr="00E35BE6" w:rsidRDefault="00E35BE6" w:rsidP="00E35BE6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E35BE6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41A43057" w14:textId="4C734D0F" w:rsidR="00E35BE6" w:rsidRPr="00E35BE6" w:rsidRDefault="00E35BE6" w:rsidP="00E35BE6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«</w:t>
      </w:r>
      <w:r w:rsidRPr="00E35BE6">
        <w:rPr>
          <w:rFonts w:ascii="Times New Roman" w:eastAsia="Calibri" w:hAnsi="Times New Roman" w:cs="Times New Roman"/>
          <w:b/>
          <w:sz w:val="28"/>
          <w:szCs w:val="28"/>
        </w:rPr>
        <w:t xml:space="preserve">Основы </w:t>
      </w:r>
      <w:r w:rsidR="00F11BF3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E35BE6">
        <w:rPr>
          <w:rFonts w:ascii="Times New Roman" w:eastAsia="Calibri" w:hAnsi="Times New Roman" w:cs="Times New Roman"/>
          <w:b/>
          <w:sz w:val="28"/>
          <w:szCs w:val="28"/>
        </w:rPr>
        <w:t>оссийской государственности»</w:t>
      </w:r>
    </w:p>
    <w:p w14:paraId="52DF54B8" w14:textId="77777777" w:rsidR="00E35BE6" w:rsidRPr="00E35BE6" w:rsidRDefault="00E35BE6" w:rsidP="00E35BE6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C1EBE3" w14:textId="070DE277" w:rsidR="00E35BE6" w:rsidRPr="00E35BE6" w:rsidRDefault="00E35BE6" w:rsidP="00E35BE6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35BE6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669FBADF" w14:textId="77777777" w:rsidR="00F46352" w:rsidRDefault="00F46352" w:rsidP="00E35BE6">
      <w:pPr>
        <w:suppressAutoHyphens/>
        <w:spacing w:line="240" w:lineRule="auto"/>
        <w:ind w:firstLine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C24046" w14:textId="6AE42A7F" w:rsidR="00E35BE6" w:rsidRPr="00E35BE6" w:rsidRDefault="00E35BE6" w:rsidP="00E35BE6">
      <w:pPr>
        <w:suppressAutoHyphens/>
        <w:spacing w:line="240" w:lineRule="auto"/>
        <w:ind w:firstLine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35BE6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B289A0A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AA5EF5" w14:textId="1372D30B" w:rsidR="00E35BE6" w:rsidRPr="00E35BE6" w:rsidRDefault="00F46352" w:rsidP="00F83E9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6352"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="008A4CA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bookmarkStart w:id="0" w:name="_Hlk193033929"/>
      <w:r w:rsidR="00E35BE6" w:rsidRPr="00F46352">
        <w:rPr>
          <w:rFonts w:ascii="Times New Roman" w:eastAsia="Calibri" w:hAnsi="Times New Roman" w:cs="Times New Roman"/>
          <w:iCs/>
          <w:sz w:val="28"/>
          <w:szCs w:val="28"/>
        </w:rPr>
        <w:t>Выберите один правильный ответ.</w:t>
      </w:r>
      <w:bookmarkEnd w:id="0"/>
    </w:p>
    <w:p w14:paraId="16099115" w14:textId="6A049F48" w:rsidR="00E35BE6" w:rsidRPr="00E35BE6" w:rsidRDefault="00E35BE6" w:rsidP="00F83E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Первое русское государство, основу которого составлял древнерусский этнос, называлось</w:t>
      </w:r>
      <w:r w:rsidR="008A4CA9">
        <w:rPr>
          <w:rFonts w:ascii="Times New Roman" w:eastAsia="Calibri" w:hAnsi="Times New Roman" w:cs="Times New Roman"/>
          <w:sz w:val="28"/>
          <w:szCs w:val="28"/>
        </w:rPr>
        <w:t>:</w:t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80F8F53" w14:textId="54A57525" w:rsidR="00E35BE6" w:rsidRPr="00E35BE6" w:rsidRDefault="00F83E9D" w:rsidP="00F83E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E35BE6" w:rsidRPr="00E35BE6">
        <w:rPr>
          <w:rFonts w:ascii="Times New Roman" w:eastAsia="Calibri" w:hAnsi="Times New Roman" w:cs="Times New Roman"/>
          <w:sz w:val="28"/>
          <w:szCs w:val="28"/>
        </w:rPr>
        <w:t>) Золотая Орда</w:t>
      </w:r>
    </w:p>
    <w:p w14:paraId="57FA1B92" w14:textId="0A816C20" w:rsidR="00E35BE6" w:rsidRPr="00E35BE6" w:rsidRDefault="00F83E9D" w:rsidP="00F83E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E35BE6" w:rsidRPr="00E35BE6">
        <w:rPr>
          <w:rFonts w:ascii="Times New Roman" w:eastAsia="Calibri" w:hAnsi="Times New Roman" w:cs="Times New Roman"/>
          <w:sz w:val="28"/>
          <w:szCs w:val="28"/>
        </w:rPr>
        <w:t>) Речь Посполитая</w:t>
      </w:r>
    </w:p>
    <w:p w14:paraId="3100A7A0" w14:textId="3F5AF570" w:rsidR="00E35BE6" w:rsidRPr="00E35BE6" w:rsidRDefault="00F83E9D" w:rsidP="00F83E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E35BE6" w:rsidRPr="00E35BE6">
        <w:rPr>
          <w:rFonts w:ascii="Times New Roman" w:eastAsia="Calibri" w:hAnsi="Times New Roman" w:cs="Times New Roman"/>
          <w:sz w:val="28"/>
          <w:szCs w:val="28"/>
        </w:rPr>
        <w:t>) Киевская Русь</w:t>
      </w:r>
    </w:p>
    <w:p w14:paraId="012B7B12" w14:textId="77777777" w:rsidR="00E35BE6" w:rsidRPr="00E35BE6" w:rsidRDefault="00E35BE6" w:rsidP="00F83E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7C1D2220" w14:textId="77777777" w:rsidR="00E35BE6" w:rsidRPr="00E35BE6" w:rsidRDefault="00E35BE6" w:rsidP="00F83E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04B31580" w14:textId="77777777" w:rsidR="00E35BE6" w:rsidRPr="00E35BE6" w:rsidRDefault="00E35BE6" w:rsidP="00E35BE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3CB037" w14:textId="62481D75" w:rsidR="00E35BE6" w:rsidRPr="00F46352" w:rsidRDefault="002A71CE" w:rsidP="00F83E9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F46352" w:rsidRPr="00F46352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8A4CA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E35BE6" w:rsidRPr="00F46352">
        <w:rPr>
          <w:rFonts w:ascii="Times New Roman" w:eastAsia="Calibri" w:hAnsi="Times New Roman" w:cs="Times New Roman"/>
          <w:iCs/>
          <w:sz w:val="28"/>
          <w:szCs w:val="28"/>
        </w:rPr>
        <w:t>Выберите один правильный ответ.</w:t>
      </w:r>
    </w:p>
    <w:p w14:paraId="2D410D24" w14:textId="77777777" w:rsidR="00E35BE6" w:rsidRPr="00E35BE6" w:rsidRDefault="00E35BE6" w:rsidP="00F83E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Для русского национального самосознания характерны:</w:t>
      </w:r>
    </w:p>
    <w:p w14:paraId="33A1EBC8" w14:textId="70136887" w:rsidR="00E35BE6" w:rsidRPr="00E35BE6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E35BE6" w:rsidRPr="00E35BE6">
        <w:rPr>
          <w:rFonts w:ascii="Times New Roman" w:eastAsia="Calibri" w:hAnsi="Times New Roman" w:cs="Times New Roman"/>
          <w:sz w:val="28"/>
          <w:szCs w:val="28"/>
        </w:rPr>
        <w:t>) мессианизм</w:t>
      </w:r>
    </w:p>
    <w:p w14:paraId="65DF18FE" w14:textId="339DF216" w:rsidR="00E35BE6" w:rsidRPr="00E35BE6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E35BE6" w:rsidRPr="00E35BE6">
        <w:rPr>
          <w:rFonts w:ascii="Times New Roman" w:eastAsia="Calibri" w:hAnsi="Times New Roman" w:cs="Times New Roman"/>
          <w:sz w:val="28"/>
          <w:szCs w:val="28"/>
        </w:rPr>
        <w:t>) приверженность православным духовным ценностям</w:t>
      </w:r>
    </w:p>
    <w:p w14:paraId="3ACEB119" w14:textId="4D5D1753" w:rsidR="00E35BE6" w:rsidRPr="00E35BE6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E35BE6" w:rsidRPr="00E35BE6">
        <w:rPr>
          <w:rFonts w:ascii="Times New Roman" w:eastAsia="Calibri" w:hAnsi="Times New Roman" w:cs="Times New Roman"/>
          <w:sz w:val="28"/>
          <w:szCs w:val="28"/>
        </w:rPr>
        <w:t>) рационализм</w:t>
      </w:r>
    </w:p>
    <w:p w14:paraId="3B66F8C7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7862B6B7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E08952B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4F9B38" w14:textId="039EEB7F" w:rsidR="00E35BE6" w:rsidRPr="00F46352" w:rsidRDefault="002A71CE" w:rsidP="00F83E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="00E35BE6" w:rsidRPr="00F46352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8A4CA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E35BE6" w:rsidRPr="00F46352">
        <w:rPr>
          <w:rFonts w:ascii="Times New Roman" w:eastAsia="Calibri" w:hAnsi="Times New Roman" w:cs="Times New Roman"/>
          <w:iCs/>
          <w:sz w:val="28"/>
          <w:szCs w:val="28"/>
        </w:rPr>
        <w:t xml:space="preserve">Выберите один правильный ответ. </w:t>
      </w:r>
    </w:p>
    <w:p w14:paraId="4B026BEA" w14:textId="08C6EBDF" w:rsidR="00E35BE6" w:rsidRPr="00E35BE6" w:rsidRDefault="00E35BE6" w:rsidP="00F83E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Созерцательность, мистицизм, представление о полной несвободе человека, традиционализм характерны для мировоззрения человека:</w:t>
      </w:r>
    </w:p>
    <w:p w14:paraId="36F2CF2B" w14:textId="44D66F24" w:rsidR="00E35BE6" w:rsidRPr="00E35BE6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E35BE6" w:rsidRPr="00E35BE6">
        <w:rPr>
          <w:rFonts w:ascii="Times New Roman" w:eastAsia="Calibri" w:hAnsi="Times New Roman" w:cs="Times New Roman"/>
          <w:sz w:val="28"/>
          <w:szCs w:val="28"/>
        </w:rPr>
        <w:t>) восточного типа цивилизации;</w:t>
      </w:r>
    </w:p>
    <w:p w14:paraId="1C027253" w14:textId="51944A38" w:rsidR="00E35BE6" w:rsidRPr="00E35BE6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E35BE6" w:rsidRPr="00E35BE6">
        <w:rPr>
          <w:rFonts w:ascii="Times New Roman" w:eastAsia="Calibri" w:hAnsi="Times New Roman" w:cs="Times New Roman"/>
          <w:sz w:val="28"/>
          <w:szCs w:val="28"/>
        </w:rPr>
        <w:t>) западного типа цивилизации;</w:t>
      </w:r>
    </w:p>
    <w:p w14:paraId="24E89B7E" w14:textId="559F8D4C" w:rsidR="00E35BE6" w:rsidRPr="00E35BE6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E35BE6" w:rsidRPr="00E35BE6">
        <w:rPr>
          <w:rFonts w:ascii="Times New Roman" w:eastAsia="Calibri" w:hAnsi="Times New Roman" w:cs="Times New Roman"/>
          <w:sz w:val="28"/>
          <w:szCs w:val="28"/>
        </w:rPr>
        <w:t>) северного типа цивилизации.</w:t>
      </w:r>
    </w:p>
    <w:p w14:paraId="01FD2310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6736BD41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3A075968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9D590C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35BE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226DC879" w14:textId="77777777" w:rsidR="00E35BE6" w:rsidRPr="00E35BE6" w:rsidRDefault="00E35BE6" w:rsidP="00E35BE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8B09CC0" w14:textId="77777777" w:rsidR="00E35BE6" w:rsidRPr="00F83E9D" w:rsidRDefault="00E35BE6" w:rsidP="00F83E9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</w:pPr>
      <w:r w:rsidRPr="00F83E9D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1.</w:t>
      </w:r>
      <w:bookmarkStart w:id="1" w:name="_Hlk190976794"/>
      <w:r w:rsidRPr="00F83E9D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Установите соответствие</w:t>
      </w:r>
      <w:r w:rsidRPr="00F83E9D">
        <w:rPr>
          <w:rFonts w:ascii="Times New Roman" w:eastAsia="Calibri" w:hAnsi="Times New Roman" w:cs="Times New Roman"/>
          <w:iCs/>
          <w:sz w:val="28"/>
          <w:szCs w:val="28"/>
        </w:rPr>
        <w:t xml:space="preserve"> между именами исторических деятелей и историческими событиями</w:t>
      </w:r>
      <w:r w:rsidRPr="00F83E9D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1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856"/>
      </w:tblGrid>
      <w:tr w:rsidR="00E35BE6" w:rsidRPr="00E35BE6" w14:paraId="3CB65B86" w14:textId="77777777" w:rsidTr="00E35BE6">
        <w:tc>
          <w:tcPr>
            <w:tcW w:w="4786" w:type="dxa"/>
            <w:hideMark/>
          </w:tcPr>
          <w:bookmarkEnd w:id="1"/>
          <w:p w14:paraId="5A7A66F0" w14:textId="77777777" w:rsidR="00E35BE6" w:rsidRPr="00E35BE6" w:rsidRDefault="00E35BE6" w:rsidP="00E35BE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  <w:hideMark/>
          </w:tcPr>
          <w:p w14:paraId="24CBE253" w14:textId="77777777" w:rsidR="00E35BE6" w:rsidRPr="00E35BE6" w:rsidRDefault="00E35BE6" w:rsidP="00E35B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События</w:t>
            </w:r>
          </w:p>
        </w:tc>
      </w:tr>
      <w:tr w:rsidR="00E35BE6" w:rsidRPr="00E35BE6" w14:paraId="618638A6" w14:textId="77777777" w:rsidTr="00E35BE6">
        <w:tc>
          <w:tcPr>
            <w:tcW w:w="4786" w:type="dxa"/>
            <w:hideMark/>
          </w:tcPr>
          <w:p w14:paraId="3AE2078F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  <w:hideMark/>
          </w:tcPr>
          <w:p w14:paraId="0C48D7A9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E35BE6" w:rsidRPr="00E35BE6" w14:paraId="51AE5AAC" w14:textId="77777777" w:rsidTr="00E35BE6">
        <w:tc>
          <w:tcPr>
            <w:tcW w:w="4786" w:type="dxa"/>
            <w:hideMark/>
          </w:tcPr>
          <w:p w14:paraId="7538125E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  <w:hideMark/>
          </w:tcPr>
          <w:p w14:paraId="032586BB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E35BE6" w:rsidRPr="00E35BE6" w14:paraId="29AF7E7B" w14:textId="77777777" w:rsidTr="00E35BE6">
        <w:tc>
          <w:tcPr>
            <w:tcW w:w="4786" w:type="dxa"/>
            <w:hideMark/>
          </w:tcPr>
          <w:p w14:paraId="28D94ECE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  <w:hideMark/>
          </w:tcPr>
          <w:p w14:paraId="33B108E8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E35BE6" w:rsidRPr="00E35BE6" w14:paraId="76881D85" w14:textId="77777777" w:rsidTr="00E35BE6">
        <w:tc>
          <w:tcPr>
            <w:tcW w:w="4786" w:type="dxa"/>
            <w:hideMark/>
          </w:tcPr>
          <w:p w14:paraId="4C93F220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  <w:hideMark/>
          </w:tcPr>
          <w:p w14:paraId="62BC8D5D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E35BE6" w:rsidRPr="00E35BE6" w14:paraId="32C9A164" w14:textId="77777777" w:rsidTr="00E35BE6">
        <w:tc>
          <w:tcPr>
            <w:tcW w:w="4786" w:type="dxa"/>
            <w:hideMark/>
          </w:tcPr>
          <w:p w14:paraId="5EE1775E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  <w:hideMark/>
          </w:tcPr>
          <w:p w14:paraId="0AAD3B53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7C4142AE" w14:textId="77777777" w:rsidR="00E35BE6" w:rsidRPr="00E35BE6" w:rsidRDefault="00E35BE6" w:rsidP="00E35B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A806BE" w14:textId="77777777" w:rsidR="00E35BE6" w:rsidRPr="00E35BE6" w:rsidRDefault="00E35BE6" w:rsidP="00F83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1-Г, 2-Д, 3-А, 4-Б, 5-В</w:t>
      </w:r>
    </w:p>
    <w:p w14:paraId="3F1798D7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074F46A7" w14:textId="77777777" w:rsidR="00E35BE6" w:rsidRPr="00E35BE6" w:rsidRDefault="00E35BE6" w:rsidP="00E35B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562048" w14:textId="787E8A95" w:rsidR="00E35BE6" w:rsidRPr="00F83E9D" w:rsidRDefault="002A71CE" w:rsidP="00F83E9D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</w:pPr>
      <w:r w:rsidRPr="00F83E9D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2.</w:t>
      </w:r>
      <w:r w:rsidR="00E35BE6" w:rsidRPr="00F83E9D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Установите соответствие</w:t>
      </w:r>
      <w:r w:rsidR="00E35BE6" w:rsidRPr="00F83E9D">
        <w:rPr>
          <w:rFonts w:ascii="Times New Roman" w:eastAsia="Calibri" w:hAnsi="Times New Roman" w:cs="Times New Roman"/>
          <w:iCs/>
          <w:sz w:val="28"/>
          <w:szCs w:val="28"/>
        </w:rPr>
        <w:t xml:space="preserve"> между авторами и их произведениями</w:t>
      </w:r>
      <w:r w:rsidR="00E35BE6" w:rsidRPr="00F83E9D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1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1"/>
      </w:tblGrid>
      <w:tr w:rsidR="00E35BE6" w:rsidRPr="00E35BE6" w14:paraId="426B0708" w14:textId="77777777" w:rsidTr="00E35BE6">
        <w:tc>
          <w:tcPr>
            <w:tcW w:w="5068" w:type="dxa"/>
            <w:hideMark/>
          </w:tcPr>
          <w:p w14:paraId="0E2112B2" w14:textId="77777777" w:rsidR="00E35BE6" w:rsidRPr="00E35BE6" w:rsidRDefault="00E35BE6" w:rsidP="00E35BE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  <w:hideMark/>
          </w:tcPr>
          <w:p w14:paraId="25D6F468" w14:textId="77777777" w:rsidR="00E35BE6" w:rsidRPr="00E35BE6" w:rsidRDefault="00E35BE6" w:rsidP="00E35BE6">
            <w:pPr>
              <w:spacing w:after="0" w:line="240" w:lineRule="auto"/>
              <w:ind w:left="-104" w:firstLine="10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E35BE6" w:rsidRPr="00E35BE6" w14:paraId="3F9133A4" w14:textId="77777777" w:rsidTr="00E35BE6">
        <w:tc>
          <w:tcPr>
            <w:tcW w:w="5068" w:type="dxa"/>
            <w:hideMark/>
          </w:tcPr>
          <w:p w14:paraId="1EF9A22A" w14:textId="77777777" w:rsidR="00E35BE6" w:rsidRPr="00E35BE6" w:rsidRDefault="00E35BE6" w:rsidP="00E35B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  <w:hideMark/>
          </w:tcPr>
          <w:p w14:paraId="69CEDA14" w14:textId="77777777" w:rsidR="00E35BE6" w:rsidRPr="00E35BE6" w:rsidRDefault="00E35BE6" w:rsidP="00E35B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А) «Россия и Европа»</w:t>
            </w:r>
          </w:p>
        </w:tc>
      </w:tr>
      <w:tr w:rsidR="00E35BE6" w:rsidRPr="00E35BE6" w14:paraId="483608D3" w14:textId="77777777" w:rsidTr="00E35BE6">
        <w:tc>
          <w:tcPr>
            <w:tcW w:w="5068" w:type="dxa"/>
            <w:hideMark/>
          </w:tcPr>
          <w:p w14:paraId="4076F684" w14:textId="77777777" w:rsidR="00E35BE6" w:rsidRPr="00E35BE6" w:rsidRDefault="00E35BE6" w:rsidP="00E35B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2) К. Леонтьев</w:t>
            </w:r>
          </w:p>
        </w:tc>
        <w:tc>
          <w:tcPr>
            <w:tcW w:w="5069" w:type="dxa"/>
            <w:hideMark/>
          </w:tcPr>
          <w:p w14:paraId="2EDBFAEC" w14:textId="77777777" w:rsidR="00E35BE6" w:rsidRPr="00E35BE6" w:rsidRDefault="00E35BE6" w:rsidP="00E35B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Б) «Закат Европы»</w:t>
            </w:r>
          </w:p>
        </w:tc>
      </w:tr>
      <w:tr w:rsidR="00E35BE6" w:rsidRPr="00E35BE6" w14:paraId="1DE42172" w14:textId="77777777" w:rsidTr="00E35BE6">
        <w:tc>
          <w:tcPr>
            <w:tcW w:w="5068" w:type="dxa"/>
            <w:hideMark/>
          </w:tcPr>
          <w:p w14:paraId="5BFD5F5E" w14:textId="77777777" w:rsidR="00E35BE6" w:rsidRPr="00E35BE6" w:rsidRDefault="00E35BE6" w:rsidP="00E35B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3) И. Данилевский</w:t>
            </w:r>
          </w:p>
        </w:tc>
        <w:tc>
          <w:tcPr>
            <w:tcW w:w="5069" w:type="dxa"/>
            <w:hideMark/>
          </w:tcPr>
          <w:p w14:paraId="22407563" w14:textId="77777777" w:rsidR="00E35BE6" w:rsidRPr="00E35BE6" w:rsidRDefault="00E35BE6" w:rsidP="00E35B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В) «Постижение истории»</w:t>
            </w:r>
          </w:p>
        </w:tc>
      </w:tr>
      <w:tr w:rsidR="00E35BE6" w:rsidRPr="00E35BE6" w14:paraId="6F70E60E" w14:textId="77777777" w:rsidTr="00E35BE6">
        <w:tc>
          <w:tcPr>
            <w:tcW w:w="5068" w:type="dxa"/>
            <w:hideMark/>
          </w:tcPr>
          <w:p w14:paraId="53E3DB05" w14:textId="77777777" w:rsidR="00E35BE6" w:rsidRPr="00E35BE6" w:rsidRDefault="00E35BE6" w:rsidP="00E35B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А. Тойнби </w:t>
            </w:r>
          </w:p>
        </w:tc>
        <w:tc>
          <w:tcPr>
            <w:tcW w:w="5069" w:type="dxa"/>
            <w:hideMark/>
          </w:tcPr>
          <w:p w14:paraId="67562907" w14:textId="77777777" w:rsidR="00E35BE6" w:rsidRPr="00E35BE6" w:rsidRDefault="00E35BE6" w:rsidP="00E35B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Г) «Византизм и славянство»</w:t>
            </w:r>
          </w:p>
        </w:tc>
      </w:tr>
    </w:tbl>
    <w:p w14:paraId="5936923B" w14:textId="77777777" w:rsidR="00E35BE6" w:rsidRPr="00E35BE6" w:rsidRDefault="00E35BE6" w:rsidP="00F83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1-Б, 2-Г, 3-А, 4-В</w:t>
      </w:r>
    </w:p>
    <w:p w14:paraId="1D94D80C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2310C70" w14:textId="77777777" w:rsidR="00E35BE6" w:rsidRPr="00E35BE6" w:rsidRDefault="00E35BE6" w:rsidP="00F83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B71AD9" w14:textId="5E738A43" w:rsidR="00E35BE6" w:rsidRPr="00E35BE6" w:rsidRDefault="002A71CE" w:rsidP="00F83E9D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E35BE6" w:rsidRPr="00F83E9D">
        <w:rPr>
          <w:rFonts w:ascii="Times New Roman" w:eastAsia="Calibri" w:hAnsi="Times New Roman" w:cs="Times New Roman"/>
          <w:sz w:val="28"/>
          <w:szCs w:val="28"/>
        </w:rPr>
        <w:t xml:space="preserve">Установите </w:t>
      </w:r>
      <w:r w:rsidR="00E35BE6" w:rsidRPr="00F83E9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соответствие</w:t>
      </w:r>
      <w:r w:rsidR="00E35BE6" w:rsidRPr="00F83E9D">
        <w:rPr>
          <w:rFonts w:ascii="Times New Roman" w:eastAsia="Calibri" w:hAnsi="Times New Roman" w:cs="Times New Roman"/>
          <w:sz w:val="28"/>
          <w:szCs w:val="28"/>
        </w:rPr>
        <w:t xml:space="preserve"> между категориями и их элементами</w:t>
      </w:r>
      <w:r w:rsidR="00E35BE6" w:rsidRPr="00F83E9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1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477"/>
      </w:tblGrid>
      <w:tr w:rsidR="00E35BE6" w:rsidRPr="00E35BE6" w14:paraId="10D382C7" w14:textId="77777777" w:rsidTr="00E35BE6">
        <w:tc>
          <w:tcPr>
            <w:tcW w:w="4925" w:type="dxa"/>
            <w:hideMark/>
          </w:tcPr>
          <w:p w14:paraId="318DE1E8" w14:textId="77777777" w:rsidR="00E35BE6" w:rsidRPr="00E35BE6" w:rsidRDefault="00E35BE6" w:rsidP="00E35BE6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4928" w:type="dxa"/>
            <w:hideMark/>
          </w:tcPr>
          <w:p w14:paraId="2B204A6A" w14:textId="77777777" w:rsidR="00E35BE6" w:rsidRPr="00E35BE6" w:rsidRDefault="00E35BE6" w:rsidP="00E35B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Элементы</w:t>
            </w:r>
          </w:p>
        </w:tc>
      </w:tr>
      <w:tr w:rsidR="00E35BE6" w:rsidRPr="00E35BE6" w14:paraId="6FAC90B8" w14:textId="77777777" w:rsidTr="00E35BE6">
        <w:tc>
          <w:tcPr>
            <w:tcW w:w="4925" w:type="dxa"/>
            <w:hideMark/>
          </w:tcPr>
          <w:p w14:paraId="1D4CBD99" w14:textId="442940A2" w:rsidR="00E35BE6" w:rsidRPr="00E35BE6" w:rsidRDefault="002A71CE" w:rsidP="002A71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E35BE6"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Религиозные догматы: </w:t>
            </w:r>
          </w:p>
        </w:tc>
        <w:tc>
          <w:tcPr>
            <w:tcW w:w="4928" w:type="dxa"/>
            <w:hideMark/>
          </w:tcPr>
          <w:p w14:paraId="24125DFE" w14:textId="77777777" w:rsidR="00E35BE6" w:rsidRPr="00E35BE6" w:rsidRDefault="00E35BE6" w:rsidP="00E35B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А) В ряде стран служат источником конституционного права</w:t>
            </w:r>
          </w:p>
        </w:tc>
      </w:tr>
      <w:tr w:rsidR="00E35BE6" w:rsidRPr="00E35BE6" w14:paraId="039175F9" w14:textId="77777777" w:rsidTr="00E35BE6">
        <w:tc>
          <w:tcPr>
            <w:tcW w:w="4925" w:type="dxa"/>
            <w:hideMark/>
          </w:tcPr>
          <w:p w14:paraId="4A38CC91" w14:textId="324C6061" w:rsidR="00E35BE6" w:rsidRPr="00E35BE6" w:rsidRDefault="002A71CE" w:rsidP="002A71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E35BE6"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договоры:</w:t>
            </w:r>
          </w:p>
        </w:tc>
        <w:tc>
          <w:tcPr>
            <w:tcW w:w="4928" w:type="dxa"/>
            <w:hideMark/>
          </w:tcPr>
          <w:p w14:paraId="000CBBE8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Б) Называются по-разному: декреты, указы, ордонансы и др.</w:t>
            </w:r>
          </w:p>
        </w:tc>
      </w:tr>
      <w:tr w:rsidR="00E35BE6" w:rsidRPr="00E35BE6" w14:paraId="69C14709" w14:textId="77777777" w:rsidTr="00E35BE6">
        <w:tc>
          <w:tcPr>
            <w:tcW w:w="4925" w:type="dxa"/>
            <w:hideMark/>
          </w:tcPr>
          <w:p w14:paraId="7E6777E5" w14:textId="0563E9C0" w:rsidR="00E35BE6" w:rsidRPr="00E35BE6" w:rsidRDefault="002A71CE" w:rsidP="002A71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E35BE6"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Нормативные правовые акты главы государства:</w:t>
            </w:r>
          </w:p>
        </w:tc>
        <w:tc>
          <w:tcPr>
            <w:tcW w:w="4928" w:type="dxa"/>
            <w:hideMark/>
          </w:tcPr>
          <w:p w14:paraId="626F7AA7" w14:textId="77777777" w:rsidR="00E35BE6" w:rsidRPr="00E35BE6" w:rsidRDefault="00E35BE6" w:rsidP="00E35B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В) Содержат конституционно-правовые нормы</w:t>
            </w:r>
          </w:p>
        </w:tc>
      </w:tr>
      <w:tr w:rsidR="00E35BE6" w:rsidRPr="00E35BE6" w14:paraId="173C9FB3" w14:textId="77777777" w:rsidTr="00E35BE6">
        <w:tc>
          <w:tcPr>
            <w:tcW w:w="4925" w:type="dxa"/>
            <w:hideMark/>
          </w:tcPr>
          <w:p w14:paraId="36CF1377" w14:textId="6838F49D" w:rsidR="00E35BE6" w:rsidRPr="00E35BE6" w:rsidRDefault="002A71CE" w:rsidP="002A71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E35BE6"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Конституционные законы: </w:t>
            </w:r>
          </w:p>
        </w:tc>
        <w:tc>
          <w:tcPr>
            <w:tcW w:w="4928" w:type="dxa"/>
            <w:hideMark/>
          </w:tcPr>
          <w:p w14:paraId="412A84FC" w14:textId="77777777" w:rsidR="00E35BE6" w:rsidRPr="00E35BE6" w:rsidRDefault="00E35BE6" w:rsidP="00E35B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Г) 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0BC75BF0" w14:textId="77777777" w:rsidR="00E35BE6" w:rsidRPr="00E35BE6" w:rsidRDefault="00E35BE6" w:rsidP="00F83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1-А, 2-В, 3-Б, 4-Г</w:t>
      </w:r>
    </w:p>
    <w:p w14:paraId="7A1ECBB8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0A7A4144" w14:textId="77777777" w:rsidR="00E35BE6" w:rsidRPr="00E35BE6" w:rsidRDefault="00E35BE6" w:rsidP="00E35B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268514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35BE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3CC0CA8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60E724E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83E9D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1.</w:t>
      </w:r>
      <w:r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bookmarkStart w:id="2" w:name="_Hlk190977074"/>
      <w:r w:rsidRPr="00F83E9D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Установите правильную последовательность </w:t>
      </w:r>
      <w:r w:rsidRPr="00F83E9D">
        <w:rPr>
          <w:rFonts w:ascii="Times New Roman" w:eastAsia="Calibri" w:hAnsi="Times New Roman" w:cs="Times New Roman"/>
          <w:iCs/>
          <w:sz w:val="28"/>
          <w:szCs w:val="28"/>
        </w:rPr>
        <w:t>«чтения» законопроекта</w:t>
      </w:r>
      <w:r w:rsidRPr="00F83E9D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направо:</w:t>
      </w:r>
    </w:p>
    <w:bookmarkEnd w:id="2"/>
    <w:p w14:paraId="0343FC0C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А) принятие проекта в целом </w:t>
      </w:r>
    </w:p>
    <w:p w14:paraId="62290670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Б) необходимость в предлагаемом проекте </w:t>
      </w:r>
    </w:p>
    <w:p w14:paraId="5AE8EBBA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В) детальное обсуждение содержания</w:t>
      </w:r>
    </w:p>
    <w:p w14:paraId="34A824C6" w14:textId="77777777" w:rsidR="00E35BE6" w:rsidRPr="00E35BE6" w:rsidRDefault="00E35BE6" w:rsidP="00F83E9D">
      <w:pPr>
        <w:shd w:val="clear" w:color="auto" w:fill="FFFFFF"/>
        <w:tabs>
          <w:tab w:val="left" w:pos="216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Б, В, А</w:t>
      </w:r>
    </w:p>
    <w:p w14:paraId="3197907B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E8E7C47" w14:textId="77777777" w:rsidR="00E35BE6" w:rsidRPr="00E35BE6" w:rsidRDefault="00E35BE6" w:rsidP="00E35BE6">
      <w:p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426F1B" w14:textId="77777777" w:rsidR="00E35BE6" w:rsidRPr="00F83E9D" w:rsidRDefault="00E35BE6" w:rsidP="00E35B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</w:pPr>
      <w:r w:rsidRPr="00F83E9D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lastRenderedPageBreak/>
        <w:t xml:space="preserve">2. Установите хронологическую последовательность </w:t>
      </w:r>
      <w:r w:rsidRPr="00F83E9D">
        <w:rPr>
          <w:rFonts w:ascii="Times New Roman" w:eastAsia="Calibri" w:hAnsi="Times New Roman" w:cs="Times New Roman"/>
          <w:iCs/>
          <w:sz w:val="28"/>
          <w:szCs w:val="28"/>
        </w:rPr>
        <w:t>событий, начиная с самого раннего</w:t>
      </w:r>
      <w:r w:rsidRPr="00F83E9D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направо:</w:t>
      </w:r>
    </w:p>
    <w:p w14:paraId="1EAD4B4F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А) провозглашение России империей </w:t>
      </w:r>
    </w:p>
    <w:p w14:paraId="792EC9C5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Б) Соборное Уложение </w:t>
      </w:r>
    </w:p>
    <w:p w14:paraId="12FF93FD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В) издание Русской Правды</w:t>
      </w:r>
    </w:p>
    <w:p w14:paraId="71DD097A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Д) созыв первого Земского собора</w:t>
      </w:r>
    </w:p>
    <w:p w14:paraId="47C192D8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Е) Крещение Руси</w:t>
      </w:r>
    </w:p>
    <w:p w14:paraId="682B3651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Ж) призвание варягов</w:t>
      </w:r>
    </w:p>
    <w:p w14:paraId="5CCFB710" w14:textId="77777777" w:rsidR="00E35BE6" w:rsidRPr="00E35BE6" w:rsidRDefault="00E35BE6" w:rsidP="00F83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Ж, Е, В, Д, Б, А</w:t>
      </w:r>
    </w:p>
    <w:p w14:paraId="27AEC166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63E1EB3" w14:textId="77777777" w:rsidR="00E35BE6" w:rsidRPr="00E35BE6" w:rsidRDefault="00E35BE6" w:rsidP="00E35B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2C9F28" w14:textId="77777777" w:rsidR="00E35BE6" w:rsidRPr="00F83E9D" w:rsidRDefault="00E35BE6" w:rsidP="00F83E9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</w:pPr>
      <w:r w:rsidRPr="00F83E9D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3. Установите правильную последовательность расположения в Основном Законе Глав Конституции Российской Федерации. Запишите правильную последовательность букв слева направо:</w:t>
      </w:r>
    </w:p>
    <w:p w14:paraId="72E28B2F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А) «Местное самоуправление»</w:t>
      </w:r>
    </w:p>
    <w:p w14:paraId="7802791D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Б) «Президент Российской Федерации»</w:t>
      </w:r>
    </w:p>
    <w:p w14:paraId="11ED553C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В) «Основы конституционного строя»</w:t>
      </w:r>
    </w:p>
    <w:p w14:paraId="58EB9079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Г) «Правительство Российской Федерации»</w:t>
      </w:r>
    </w:p>
    <w:p w14:paraId="60125C34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Д) «Федеративное устройство»</w:t>
      </w:r>
    </w:p>
    <w:p w14:paraId="3B682676" w14:textId="77777777" w:rsidR="00E35BE6" w:rsidRPr="00E35BE6" w:rsidRDefault="00E35BE6" w:rsidP="00F83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В, Д, Б, Г, А</w:t>
      </w:r>
    </w:p>
    <w:p w14:paraId="2598421A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6DB820F" w14:textId="77777777" w:rsidR="00E35BE6" w:rsidRDefault="00E35BE6" w:rsidP="00E35BE6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192D5F" w14:textId="77777777" w:rsidR="00E35BE6" w:rsidRDefault="00E35BE6" w:rsidP="002A71CE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35BE6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7F88EC01" w14:textId="77777777" w:rsidR="002A71CE" w:rsidRPr="00E35BE6" w:rsidRDefault="002A71CE" w:rsidP="002A71CE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EE90FF" w14:textId="77777777" w:rsidR="00E35BE6" w:rsidRPr="00E35BE6" w:rsidRDefault="00E35BE6" w:rsidP="002A71CE">
      <w:pPr>
        <w:suppressAutoHyphens/>
        <w:spacing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35BE6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93D474D" w14:textId="1109ACB8" w:rsidR="00E35BE6" w:rsidRPr="00F83E9D" w:rsidRDefault="002A71CE" w:rsidP="00F83E9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83E9D"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="00F83E9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E35BE6" w:rsidRPr="00F83E9D">
        <w:rPr>
          <w:rFonts w:ascii="Times New Roman" w:eastAsia="Calibri" w:hAnsi="Times New Roman" w:cs="Times New Roman"/>
          <w:iCs/>
          <w:sz w:val="28"/>
          <w:szCs w:val="28"/>
        </w:rPr>
        <w:t>Напишите пропущенное слово.</w:t>
      </w:r>
    </w:p>
    <w:p w14:paraId="2EE52572" w14:textId="77777777" w:rsidR="00E35BE6" w:rsidRPr="00E35BE6" w:rsidRDefault="00E35BE6" w:rsidP="002A71C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Сфера взаимодействия природы и общества, в пределах которой разумная человеческая деятельность становится определяющим фактором развития – это ____</w:t>
      </w:r>
    </w:p>
    <w:p w14:paraId="5D5A6EA2" w14:textId="059E2BBF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2A71CE">
        <w:rPr>
          <w:rFonts w:ascii="Times New Roman" w:eastAsia="Calibri" w:hAnsi="Times New Roman" w:cs="Times New Roman"/>
          <w:sz w:val="28"/>
          <w:szCs w:val="28"/>
        </w:rPr>
        <w:t>ноосфера</w:t>
      </w:r>
    </w:p>
    <w:p w14:paraId="71532470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DA9CE48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5B61B9" w14:textId="77777777" w:rsidR="00E35BE6" w:rsidRPr="00F83E9D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83E9D">
        <w:rPr>
          <w:rFonts w:ascii="Times New Roman" w:eastAsia="Calibri" w:hAnsi="Times New Roman" w:cs="Times New Roman"/>
          <w:iCs/>
          <w:sz w:val="28"/>
          <w:szCs w:val="28"/>
        </w:rPr>
        <w:t>2. Напишите пропущенное слово.</w:t>
      </w:r>
    </w:p>
    <w:p w14:paraId="4AC0A736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Состояние растворения цивилизации в культуре характерно для_______</w:t>
      </w:r>
    </w:p>
    <w:p w14:paraId="7D18F040" w14:textId="59107BB8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2A71CE" w:rsidRPr="00E35BE6">
        <w:rPr>
          <w:rFonts w:ascii="Times New Roman" w:eastAsia="Calibri" w:hAnsi="Times New Roman" w:cs="Times New Roman"/>
          <w:sz w:val="28"/>
          <w:szCs w:val="28"/>
        </w:rPr>
        <w:t>постиндустриального общества</w:t>
      </w:r>
    </w:p>
    <w:p w14:paraId="40C5C4FB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E22A33A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DCE44E" w14:textId="77777777" w:rsidR="00E35BE6" w:rsidRPr="00F83E9D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83E9D">
        <w:rPr>
          <w:rFonts w:ascii="Times New Roman" w:eastAsia="Calibri" w:hAnsi="Times New Roman" w:cs="Times New Roman"/>
          <w:iCs/>
          <w:sz w:val="28"/>
          <w:szCs w:val="28"/>
        </w:rPr>
        <w:t>3. Напишите пропущенное слово.</w:t>
      </w:r>
    </w:p>
    <w:p w14:paraId="622F3E1B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Соотнесение человеком себя с определенным коллективом, ощущение себя его неотъемлемой частью – это _______</w:t>
      </w:r>
    </w:p>
    <w:p w14:paraId="70FD54C8" w14:textId="7E92D6A3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2A71CE">
        <w:rPr>
          <w:rFonts w:ascii="Times New Roman" w:eastAsia="Calibri" w:hAnsi="Times New Roman" w:cs="Times New Roman"/>
          <w:sz w:val="28"/>
          <w:szCs w:val="28"/>
        </w:rPr>
        <w:t>коллективизм</w:t>
      </w:r>
    </w:p>
    <w:p w14:paraId="41AA6867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174190D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F1D533" w14:textId="77777777" w:rsidR="00E35BE6" w:rsidRPr="00F83E9D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83E9D">
        <w:rPr>
          <w:rFonts w:ascii="Times New Roman" w:eastAsia="Calibri" w:hAnsi="Times New Roman" w:cs="Times New Roman"/>
          <w:iCs/>
          <w:sz w:val="28"/>
          <w:szCs w:val="28"/>
        </w:rPr>
        <w:t>4. Напишите пропущенное слово.</w:t>
      </w:r>
    </w:p>
    <w:p w14:paraId="618CD852" w14:textId="18D04D42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lastRenderedPageBreak/>
        <w:t>_____</w:t>
      </w:r>
      <w:r w:rsidR="00F83E9D">
        <w:rPr>
          <w:rFonts w:ascii="Times New Roman" w:eastAsia="Calibri" w:hAnsi="Times New Roman" w:cs="Times New Roman"/>
          <w:sz w:val="28"/>
          <w:szCs w:val="28"/>
        </w:rPr>
        <w:t>_____</w:t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считали, что Россия должна ориентироваться на европейские образцы развития</w:t>
      </w:r>
      <w:r w:rsidR="00F83E9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707F96" w14:textId="2884305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2A71CE">
        <w:rPr>
          <w:rFonts w:ascii="Times New Roman" w:eastAsia="Calibri" w:hAnsi="Times New Roman" w:cs="Times New Roman"/>
          <w:sz w:val="28"/>
          <w:szCs w:val="28"/>
        </w:rPr>
        <w:t>западники</w:t>
      </w:r>
    </w:p>
    <w:p w14:paraId="5BDB6426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0A9DEAA9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</w:p>
    <w:p w14:paraId="216FC45B" w14:textId="77777777" w:rsidR="00E35BE6" w:rsidRPr="00F83E9D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83E9D">
        <w:rPr>
          <w:rFonts w:ascii="Times New Roman" w:eastAsia="Calibri" w:hAnsi="Times New Roman" w:cs="Times New Roman"/>
          <w:iCs/>
          <w:sz w:val="28"/>
          <w:szCs w:val="28"/>
        </w:rPr>
        <w:t>5. Напишите пропущенное слово.</w:t>
      </w:r>
    </w:p>
    <w:p w14:paraId="54974610" w14:textId="2273858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_________________________ – это демократическое государство, в</w:t>
      </w:r>
      <w:r w:rsidR="00F83E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котором обеспечиваются верховенство закона, равенство всех перед </w:t>
      </w:r>
      <w:proofErr w:type="gramStart"/>
      <w:r w:rsidRPr="00E35BE6">
        <w:rPr>
          <w:rFonts w:ascii="Times New Roman" w:eastAsia="Calibri" w:hAnsi="Times New Roman" w:cs="Times New Roman"/>
          <w:sz w:val="28"/>
          <w:szCs w:val="28"/>
        </w:rPr>
        <w:t>законом</w:t>
      </w:r>
      <w:r w:rsidR="00F83E9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35BE6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судом, где признаются и гарантируются права и свободы человека, а в</w:t>
      </w:r>
      <w:r w:rsidR="00F83E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5BE6">
        <w:rPr>
          <w:rFonts w:ascii="Times New Roman" w:eastAsia="Calibri" w:hAnsi="Times New Roman" w:cs="Times New Roman"/>
          <w:sz w:val="28"/>
          <w:szCs w:val="28"/>
        </w:rPr>
        <w:t>основу организации власти положен принцип разделения властей.</w:t>
      </w:r>
    </w:p>
    <w:p w14:paraId="73DF86D5" w14:textId="632426E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2A71CE">
        <w:rPr>
          <w:rFonts w:ascii="Times New Roman" w:eastAsia="Calibri" w:hAnsi="Times New Roman" w:cs="Times New Roman"/>
          <w:sz w:val="28"/>
          <w:szCs w:val="28"/>
        </w:rPr>
        <w:t>правовое государство</w:t>
      </w:r>
    </w:p>
    <w:p w14:paraId="6144A1E6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BF85E9E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252C49F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35BE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3C4DA68F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FB8888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35BE6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1. </w:t>
      </w:r>
      <w:r w:rsidRPr="00F83E9D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11B185F4" w14:textId="77777777" w:rsidR="00E35BE6" w:rsidRPr="00E35BE6" w:rsidRDefault="00E35BE6" w:rsidP="00E35B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Россия – государство-цивилизация, потому что имеет гармоничное сосуществование ________________.</w:t>
      </w:r>
    </w:p>
    <w:p w14:paraId="626C8C20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79488116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6D8D248C" w14:textId="77777777" w:rsidR="00E35BE6" w:rsidRPr="00E35BE6" w:rsidRDefault="00E35BE6" w:rsidP="00E35BE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ABFFCEE" w14:textId="77777777" w:rsidR="00E35BE6" w:rsidRPr="00F83E9D" w:rsidRDefault="00E35BE6" w:rsidP="00E35BE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E9D">
        <w:rPr>
          <w:rFonts w:ascii="Times New Roman" w:eastAsia="Calibri" w:hAnsi="Times New Roman" w:cs="Times New Roman"/>
          <w:sz w:val="28"/>
          <w:szCs w:val="28"/>
        </w:rPr>
        <w:t>2. Напишите пропущенное словосочетание.</w:t>
      </w:r>
    </w:p>
    <w:p w14:paraId="125709DC" w14:textId="77777777" w:rsidR="00E35BE6" w:rsidRPr="00E35BE6" w:rsidRDefault="00E35BE6" w:rsidP="00E35BE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3021F6C5" w14:textId="77777777" w:rsidR="00E35BE6" w:rsidRPr="00E35BE6" w:rsidRDefault="00E35BE6" w:rsidP="00E35BE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государством-цивилизацией / российским государством-цивилизацией / цивилизацией</w:t>
      </w:r>
    </w:p>
    <w:p w14:paraId="22049FBC" w14:textId="42F66465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2A71CE">
        <w:rPr>
          <w:rFonts w:ascii="Times New Roman" w:eastAsia="Calibri" w:hAnsi="Times New Roman" w:cs="Times New Roman"/>
          <w:sz w:val="28"/>
          <w:szCs w:val="28"/>
        </w:rPr>
        <w:t>УК-5</w:t>
      </w:r>
    </w:p>
    <w:p w14:paraId="2670C3AB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0F3ED4" w14:textId="77777777" w:rsidR="00E35BE6" w:rsidRPr="00F83E9D" w:rsidRDefault="00E35BE6" w:rsidP="00E35BE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E9D">
        <w:rPr>
          <w:rFonts w:ascii="Times New Roman" w:eastAsia="Calibri" w:hAnsi="Times New Roman" w:cs="Times New Roman"/>
          <w:sz w:val="28"/>
          <w:szCs w:val="28"/>
        </w:rPr>
        <w:t>3. Напишите пропущенное слово.</w:t>
      </w:r>
    </w:p>
    <w:p w14:paraId="16EA1E57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В начале ХХ</w:t>
      </w:r>
      <w:r w:rsidRPr="00E35BE6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века на глобальном уровне возникли объективные условия для формирования ________________мирового порядка. </w:t>
      </w:r>
    </w:p>
    <w:p w14:paraId="2E9AA27C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многополярного / многополюсного / полицентричного</w:t>
      </w:r>
    </w:p>
    <w:p w14:paraId="7D582F55" w14:textId="77777777" w:rsidR="00E35BE6" w:rsidRP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3B1CCA3D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875176" w14:textId="3F521E0A" w:rsid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BE6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FF6EF95" w14:textId="77777777" w:rsidR="002A71CE" w:rsidRPr="00E35BE6" w:rsidRDefault="002A71CE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4D0AC4" w14:textId="73A50EEC" w:rsidR="00E35BE6" w:rsidRPr="00F83E9D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83E9D"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="00F83E9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F83E9D">
        <w:rPr>
          <w:rFonts w:ascii="Times New Roman" w:eastAsia="Calibri" w:hAnsi="Times New Roman" w:cs="Times New Roman"/>
          <w:iCs/>
          <w:sz w:val="28"/>
          <w:szCs w:val="28"/>
        </w:rPr>
        <w:t>Прочитать текст задания. Продумать логику и полноту ответа. Записать ответ.</w:t>
      </w:r>
    </w:p>
    <w:p w14:paraId="6AA2AE15" w14:textId="76F18D54" w:rsidR="00E35BE6" w:rsidRPr="00F83E9D" w:rsidRDefault="00377E71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83E9D">
        <w:rPr>
          <w:rFonts w:ascii="Times New Roman" w:eastAsia="Calibri" w:hAnsi="Times New Roman" w:cs="Times New Roman"/>
          <w:iCs/>
          <w:sz w:val="28"/>
          <w:szCs w:val="28"/>
        </w:rPr>
        <w:t>Какие положения Конституции Российской Федерации подтверждают следующие характеристики нашего государства</w:t>
      </w:r>
      <w:r w:rsidR="00E35BE6" w:rsidRPr="00F83E9D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DFD5443" w14:textId="77777777" w:rsidR="00E35BE6" w:rsidRPr="00F83E9D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83E9D">
        <w:rPr>
          <w:rFonts w:ascii="Times New Roman" w:eastAsia="Calibri" w:hAnsi="Times New Roman" w:cs="Times New Roman"/>
          <w:iCs/>
          <w:sz w:val="28"/>
          <w:szCs w:val="28"/>
        </w:rPr>
        <w:t>Время выполнения -10 мин.</w:t>
      </w:r>
    </w:p>
    <w:p w14:paraId="7A96791C" w14:textId="77777777" w:rsidR="00E35BE6" w:rsidRPr="00F83E9D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83E9D">
        <w:rPr>
          <w:rFonts w:ascii="Times New Roman" w:eastAsia="Calibri" w:hAnsi="Times New Roman" w:cs="Times New Roman"/>
          <w:iCs/>
          <w:sz w:val="28"/>
          <w:szCs w:val="28"/>
        </w:rPr>
        <w:t xml:space="preserve">Ожидаемый результат:  </w:t>
      </w:r>
    </w:p>
    <w:p w14:paraId="119A0ACE" w14:textId="77777777" w:rsidR="00377E71" w:rsidRPr="00F83E9D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83E9D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1) суверенное государство; </w:t>
      </w:r>
    </w:p>
    <w:p w14:paraId="625279F0" w14:textId="77777777" w:rsidR="00377E71" w:rsidRPr="00F83E9D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83E9D">
        <w:rPr>
          <w:rFonts w:ascii="Times New Roman" w:eastAsia="Calibri" w:hAnsi="Times New Roman" w:cs="Times New Roman"/>
          <w:iCs/>
          <w:sz w:val="28"/>
          <w:szCs w:val="28"/>
        </w:rPr>
        <w:t>2) равноправие субъектов</w:t>
      </w:r>
      <w:r w:rsidR="00377E71" w:rsidRPr="00F83E9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F83E9D">
        <w:rPr>
          <w:rFonts w:ascii="Times New Roman" w:eastAsia="Calibri" w:hAnsi="Times New Roman" w:cs="Times New Roman"/>
          <w:iCs/>
          <w:sz w:val="28"/>
          <w:szCs w:val="28"/>
        </w:rPr>
        <w:t xml:space="preserve">Российской Федерации; </w:t>
      </w:r>
    </w:p>
    <w:p w14:paraId="1A134C2A" w14:textId="7BAACB9F" w:rsidR="00E35BE6" w:rsidRPr="00F83E9D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83E9D">
        <w:rPr>
          <w:rFonts w:ascii="Times New Roman" w:eastAsia="Calibri" w:hAnsi="Times New Roman" w:cs="Times New Roman"/>
          <w:iCs/>
          <w:sz w:val="28"/>
          <w:szCs w:val="28"/>
        </w:rPr>
        <w:t>3) высшая юридическая сила Конституции Российской Федерации.</w:t>
      </w:r>
    </w:p>
    <w:p w14:paraId="2EDAD1E9" w14:textId="55388076" w:rsidR="00E35BE6" w:rsidRPr="00F83E9D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83E9D">
        <w:rPr>
          <w:rFonts w:ascii="Times New Roman" w:eastAsia="Calibri" w:hAnsi="Times New Roman" w:cs="Times New Roman"/>
          <w:iCs/>
          <w:sz w:val="28"/>
          <w:szCs w:val="28"/>
        </w:rPr>
        <w:t xml:space="preserve">Критерий оценивания: </w:t>
      </w:r>
      <w:r w:rsidR="00377E71" w:rsidRPr="00F83E9D">
        <w:rPr>
          <w:rFonts w:ascii="Times New Roman" w:eastAsia="Calibri" w:hAnsi="Times New Roman" w:cs="Times New Roman"/>
          <w:iCs/>
          <w:sz w:val="28"/>
          <w:szCs w:val="28"/>
        </w:rPr>
        <w:t xml:space="preserve">Полное соответствии ответу </w:t>
      </w:r>
      <w:r w:rsidR="00F83E9D" w:rsidRPr="00F83E9D">
        <w:rPr>
          <w:rFonts w:ascii="Times New Roman" w:eastAsia="Calibri" w:hAnsi="Times New Roman" w:cs="Times New Roman"/>
          <w:iCs/>
          <w:sz w:val="28"/>
          <w:szCs w:val="28"/>
        </w:rPr>
        <w:t>вышеприведенному</w:t>
      </w:r>
      <w:r w:rsidR="00377E71" w:rsidRPr="00F83E9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F83E9D">
        <w:rPr>
          <w:rFonts w:ascii="Times New Roman" w:eastAsia="Calibri" w:hAnsi="Times New Roman" w:cs="Times New Roman"/>
          <w:iCs/>
          <w:sz w:val="28"/>
          <w:szCs w:val="28"/>
        </w:rPr>
        <w:t>Компетенции: УК-5</w:t>
      </w:r>
    </w:p>
    <w:p w14:paraId="1BB3A233" w14:textId="77777777" w:rsidR="00E35BE6" w:rsidRPr="00F83E9D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5624E1A" w14:textId="77777777" w:rsidR="00E35BE6" w:rsidRPr="00F83E9D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83E9D">
        <w:rPr>
          <w:rFonts w:ascii="Times New Roman" w:eastAsia="Calibri" w:hAnsi="Times New Roman" w:cs="Times New Roman"/>
          <w:iCs/>
          <w:sz w:val="28"/>
          <w:szCs w:val="28"/>
        </w:rPr>
        <w:t>2. Прочитать текст задания. Продумать логику и полноту ответа. Записать ответ.</w:t>
      </w:r>
    </w:p>
    <w:p w14:paraId="375B118A" w14:textId="77777777" w:rsidR="00E35BE6" w:rsidRPr="00F83E9D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83E9D">
        <w:rPr>
          <w:rFonts w:ascii="Times New Roman" w:eastAsia="Calibri" w:hAnsi="Times New Roman" w:cs="Times New Roman"/>
          <w:iCs/>
          <w:sz w:val="28"/>
          <w:szCs w:val="28"/>
        </w:rPr>
        <w:t>Глобальные проблемы, имеющие приоритетное значение для России.</w:t>
      </w:r>
    </w:p>
    <w:p w14:paraId="3BBCA9A9" w14:textId="77777777" w:rsidR="00E35BE6" w:rsidRPr="00F83E9D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83E9D">
        <w:rPr>
          <w:rFonts w:ascii="Times New Roman" w:eastAsia="Calibri" w:hAnsi="Times New Roman" w:cs="Times New Roman"/>
          <w:iCs/>
          <w:sz w:val="28"/>
          <w:szCs w:val="28"/>
        </w:rPr>
        <w:t>Время выполнения -15 мин.</w:t>
      </w:r>
    </w:p>
    <w:p w14:paraId="65D903E3" w14:textId="202B9F1B" w:rsidR="00E35BE6" w:rsidRPr="00F83E9D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83E9D">
        <w:rPr>
          <w:rFonts w:ascii="Times New Roman" w:eastAsia="Calibri" w:hAnsi="Times New Roman" w:cs="Times New Roman"/>
          <w:iCs/>
          <w:sz w:val="28"/>
          <w:szCs w:val="28"/>
        </w:rPr>
        <w:t>Ожидаемый результат: Глобальные вызовы, проблемы природно-экономического характера, проблемы социального характера, проблемы военно</w:t>
      </w:r>
      <w:r w:rsidR="00377E71" w:rsidRPr="00F83E9D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F83E9D">
        <w:rPr>
          <w:rFonts w:ascii="Times New Roman" w:eastAsia="Calibri" w:hAnsi="Times New Roman" w:cs="Times New Roman"/>
          <w:iCs/>
          <w:sz w:val="28"/>
          <w:szCs w:val="28"/>
        </w:rPr>
        <w:t xml:space="preserve">политического и социально-экономического характера, цифровое неравенство, цифровой разрыв. </w:t>
      </w:r>
    </w:p>
    <w:p w14:paraId="5176FDD8" w14:textId="45CC200D" w:rsidR="00E35BE6" w:rsidRPr="00F83E9D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83E9D">
        <w:rPr>
          <w:rFonts w:ascii="Times New Roman" w:eastAsia="Calibri" w:hAnsi="Times New Roman" w:cs="Times New Roman"/>
          <w:iCs/>
          <w:sz w:val="28"/>
          <w:szCs w:val="28"/>
        </w:rPr>
        <w:t xml:space="preserve">Критерий оценивания: </w:t>
      </w:r>
      <w:r w:rsidR="00377E71" w:rsidRPr="00F83E9D">
        <w:rPr>
          <w:rFonts w:ascii="Times New Roman" w:eastAsia="Calibri" w:hAnsi="Times New Roman" w:cs="Times New Roman"/>
          <w:iCs/>
          <w:sz w:val="28"/>
          <w:szCs w:val="28"/>
        </w:rPr>
        <w:t>Наличие в ответе содержательной единицы «проблемы военно-политического и социально-экономического характера»</w:t>
      </w:r>
    </w:p>
    <w:p w14:paraId="5CF53443" w14:textId="77777777" w:rsidR="00E35BE6" w:rsidRDefault="00E35BE6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83E9D">
        <w:rPr>
          <w:rFonts w:ascii="Times New Roman" w:eastAsia="Calibri" w:hAnsi="Times New Roman" w:cs="Times New Roman"/>
          <w:iCs/>
          <w:sz w:val="28"/>
          <w:szCs w:val="28"/>
        </w:rPr>
        <w:t>Компетенции: УК-5</w:t>
      </w:r>
    </w:p>
    <w:p w14:paraId="7C6BBB61" w14:textId="77777777" w:rsidR="00F83E9D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7C6280F" w14:textId="77777777" w:rsidR="00F83E9D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A844FC6" w14:textId="77777777" w:rsidR="00F83E9D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78A7207" w14:textId="77777777" w:rsidR="00F83E9D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E7FF8E7" w14:textId="77777777" w:rsidR="00F83E9D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D83E1B3" w14:textId="77777777" w:rsidR="00F83E9D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726C008" w14:textId="77777777" w:rsidR="00F83E9D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012D7B8" w14:textId="77777777" w:rsidR="00F83E9D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AE824F0" w14:textId="77777777" w:rsidR="00F83E9D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8CAB92C" w14:textId="77777777" w:rsidR="00F83E9D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E410D20" w14:textId="77777777" w:rsidR="00F83E9D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17FA00B1" w14:textId="77777777" w:rsidR="00F83E9D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29A1CE7" w14:textId="77777777" w:rsidR="00F83E9D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AE6B05B" w14:textId="77777777" w:rsidR="00F83E9D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4C19D35" w14:textId="77777777" w:rsidR="00F83E9D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CAC94D7" w14:textId="77777777" w:rsidR="00F83E9D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4EB8A4D" w14:textId="77777777" w:rsidR="00F83E9D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84C3C96" w14:textId="77777777" w:rsidR="00F83E9D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ACC924E" w14:textId="77777777" w:rsidR="00F83E9D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8F367BC" w14:textId="77777777" w:rsidR="00F83E9D" w:rsidRDefault="00F83E9D" w:rsidP="00F83E9D">
      <w:pPr>
        <w:suppressAutoHyphens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sectPr w:rsidR="00F83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37D2" w14:textId="77777777" w:rsidR="0091785F" w:rsidRDefault="0091785F">
      <w:pPr>
        <w:spacing w:line="240" w:lineRule="auto"/>
      </w:pPr>
      <w:r>
        <w:separator/>
      </w:r>
    </w:p>
  </w:endnote>
  <w:endnote w:type="continuationSeparator" w:id="0">
    <w:p w14:paraId="092BD9FB" w14:textId="77777777" w:rsidR="0091785F" w:rsidRDefault="00917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728B" w14:textId="77777777" w:rsidR="0091785F" w:rsidRDefault="0091785F">
      <w:pPr>
        <w:spacing w:after="0"/>
      </w:pPr>
      <w:r>
        <w:separator/>
      </w:r>
    </w:p>
  </w:footnote>
  <w:footnote w:type="continuationSeparator" w:id="0">
    <w:p w14:paraId="1A065E52" w14:textId="77777777" w:rsidR="0091785F" w:rsidRDefault="009178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4CA7"/>
    <w:multiLevelType w:val="hybridMultilevel"/>
    <w:tmpl w:val="5796B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EA05D28"/>
    <w:multiLevelType w:val="hybridMultilevel"/>
    <w:tmpl w:val="8E98D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9088050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186195">
    <w:abstractNumId w:val="0"/>
  </w:num>
  <w:num w:numId="3" w16cid:durableId="448822845">
    <w:abstractNumId w:val="6"/>
  </w:num>
  <w:num w:numId="4" w16cid:durableId="1684162886">
    <w:abstractNumId w:val="8"/>
  </w:num>
  <w:num w:numId="5" w16cid:durableId="242374240">
    <w:abstractNumId w:val="4"/>
  </w:num>
  <w:num w:numId="6" w16cid:durableId="768623894">
    <w:abstractNumId w:val="7"/>
  </w:num>
  <w:num w:numId="7" w16cid:durableId="1387921637">
    <w:abstractNumId w:val="2"/>
  </w:num>
  <w:num w:numId="8" w16cid:durableId="732969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85389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75520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115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29BA"/>
    <w:rsid w:val="00014C81"/>
    <w:rsid w:val="00015BCA"/>
    <w:rsid w:val="0003357D"/>
    <w:rsid w:val="0004054B"/>
    <w:rsid w:val="000414B8"/>
    <w:rsid w:val="00073A8E"/>
    <w:rsid w:val="00076B94"/>
    <w:rsid w:val="000B1FD0"/>
    <w:rsid w:val="000C098F"/>
    <w:rsid w:val="000D18DB"/>
    <w:rsid w:val="000E40A6"/>
    <w:rsid w:val="000F59E9"/>
    <w:rsid w:val="0010090A"/>
    <w:rsid w:val="00154AF2"/>
    <w:rsid w:val="001C0A4B"/>
    <w:rsid w:val="001E27A0"/>
    <w:rsid w:val="001E6E1A"/>
    <w:rsid w:val="00226053"/>
    <w:rsid w:val="00240FA1"/>
    <w:rsid w:val="00254640"/>
    <w:rsid w:val="00282134"/>
    <w:rsid w:val="002A71CE"/>
    <w:rsid w:val="002C6E6B"/>
    <w:rsid w:val="003268F5"/>
    <w:rsid w:val="00377E71"/>
    <w:rsid w:val="00392FB2"/>
    <w:rsid w:val="003A4E5B"/>
    <w:rsid w:val="003C25B5"/>
    <w:rsid w:val="00433085"/>
    <w:rsid w:val="004359D9"/>
    <w:rsid w:val="00476E94"/>
    <w:rsid w:val="00490355"/>
    <w:rsid w:val="004C0BF0"/>
    <w:rsid w:val="004F0D06"/>
    <w:rsid w:val="00533E71"/>
    <w:rsid w:val="005375E8"/>
    <w:rsid w:val="005458BD"/>
    <w:rsid w:val="00566A26"/>
    <w:rsid w:val="005C188A"/>
    <w:rsid w:val="005D4505"/>
    <w:rsid w:val="005E1158"/>
    <w:rsid w:val="005F755F"/>
    <w:rsid w:val="00624D6B"/>
    <w:rsid w:val="00627A7F"/>
    <w:rsid w:val="00643BED"/>
    <w:rsid w:val="00644AC3"/>
    <w:rsid w:val="0065661F"/>
    <w:rsid w:val="00664637"/>
    <w:rsid w:val="00670B75"/>
    <w:rsid w:val="006775FB"/>
    <w:rsid w:val="0070158E"/>
    <w:rsid w:val="00712081"/>
    <w:rsid w:val="0075609A"/>
    <w:rsid w:val="00771B18"/>
    <w:rsid w:val="00790A54"/>
    <w:rsid w:val="00794921"/>
    <w:rsid w:val="007A5236"/>
    <w:rsid w:val="007C6C11"/>
    <w:rsid w:val="007D4603"/>
    <w:rsid w:val="007F1CBE"/>
    <w:rsid w:val="00826561"/>
    <w:rsid w:val="00835F2C"/>
    <w:rsid w:val="0085142D"/>
    <w:rsid w:val="008A4CA9"/>
    <w:rsid w:val="008D084A"/>
    <w:rsid w:val="008F52DA"/>
    <w:rsid w:val="00903B86"/>
    <w:rsid w:val="0091785F"/>
    <w:rsid w:val="0099702D"/>
    <w:rsid w:val="009A1183"/>
    <w:rsid w:val="00A07CD9"/>
    <w:rsid w:val="00A23D51"/>
    <w:rsid w:val="00A26A22"/>
    <w:rsid w:val="00A50080"/>
    <w:rsid w:val="00A90852"/>
    <w:rsid w:val="00AB32D9"/>
    <w:rsid w:val="00B23325"/>
    <w:rsid w:val="00B42054"/>
    <w:rsid w:val="00B970C5"/>
    <w:rsid w:val="00BA1D3B"/>
    <w:rsid w:val="00BE65CC"/>
    <w:rsid w:val="00C32D12"/>
    <w:rsid w:val="00C537BF"/>
    <w:rsid w:val="00C60792"/>
    <w:rsid w:val="00C679D0"/>
    <w:rsid w:val="00CA33D5"/>
    <w:rsid w:val="00CB6E03"/>
    <w:rsid w:val="00CD6808"/>
    <w:rsid w:val="00CE72CE"/>
    <w:rsid w:val="00D14794"/>
    <w:rsid w:val="00D45191"/>
    <w:rsid w:val="00D64A85"/>
    <w:rsid w:val="00D70005"/>
    <w:rsid w:val="00D752D8"/>
    <w:rsid w:val="00D8144E"/>
    <w:rsid w:val="00DC723F"/>
    <w:rsid w:val="00E00455"/>
    <w:rsid w:val="00E35BE6"/>
    <w:rsid w:val="00E92C5C"/>
    <w:rsid w:val="00EC7A8A"/>
    <w:rsid w:val="00F11BF3"/>
    <w:rsid w:val="00F46352"/>
    <w:rsid w:val="00F83E9D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qFormat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835F2C"/>
  </w:style>
  <w:style w:type="character" w:customStyle="1" w:styleId="ab">
    <w:name w:val="Текст выноски Знак"/>
    <w:basedOn w:val="a0"/>
    <w:link w:val="ac"/>
    <w:uiPriority w:val="99"/>
    <w:semiHidden/>
    <w:qFormat/>
    <w:rsid w:val="00835F2C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835F2C"/>
    <w:rPr>
      <w:i/>
      <w:iCs/>
    </w:rPr>
  </w:style>
  <w:style w:type="character" w:customStyle="1" w:styleId="ae">
    <w:name w:val="Основной текст с отступом Знак"/>
    <w:basedOn w:val="a0"/>
    <w:link w:val="af"/>
    <w:qFormat/>
    <w:rsid w:val="00835F2C"/>
    <w:rPr>
      <w:rFonts w:eastAsia="Times New Roman"/>
      <w:sz w:val="28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qFormat/>
    <w:rsid w:val="00835F2C"/>
    <w:rPr>
      <w:rFonts w:ascii="Calibri" w:eastAsia="Calibri" w:hAnsi="Calibri"/>
      <w:sz w:val="16"/>
      <w:szCs w:val="16"/>
    </w:rPr>
  </w:style>
  <w:style w:type="paragraph" w:customStyle="1" w:styleId="Heading">
    <w:name w:val="Heading"/>
    <w:basedOn w:val="a"/>
    <w:next w:val="af0"/>
    <w:qFormat/>
    <w:rsid w:val="00835F2C"/>
    <w:pPr>
      <w:keepNext/>
      <w:suppressAutoHyphens/>
      <w:spacing w:before="240" w:after="120" w:line="276" w:lineRule="auto"/>
    </w:pPr>
    <w:rPr>
      <w:rFonts w:ascii="Liberation Sans" w:eastAsia="Source Han Sans CN" w:hAnsi="Liberation Sans" w:cs="Noto Sans Devanagari"/>
      <w:sz w:val="28"/>
      <w:szCs w:val="28"/>
    </w:rPr>
  </w:style>
  <w:style w:type="paragraph" w:styleId="af0">
    <w:name w:val="Body Text"/>
    <w:basedOn w:val="a"/>
    <w:link w:val="af1"/>
    <w:rsid w:val="00835F2C"/>
    <w:pPr>
      <w:suppressAutoHyphens/>
      <w:spacing w:after="140" w:line="276" w:lineRule="auto"/>
    </w:pPr>
  </w:style>
  <w:style w:type="character" w:customStyle="1" w:styleId="af1">
    <w:name w:val="Основной текст Знак"/>
    <w:basedOn w:val="a0"/>
    <w:link w:val="af0"/>
    <w:rsid w:val="00835F2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"/>
    <w:basedOn w:val="af0"/>
    <w:rsid w:val="00835F2C"/>
    <w:rPr>
      <w:rFonts w:cs="Noto Sans Devanagari"/>
    </w:rPr>
  </w:style>
  <w:style w:type="paragraph" w:styleId="af3">
    <w:name w:val="caption"/>
    <w:basedOn w:val="a"/>
    <w:qFormat/>
    <w:rsid w:val="00835F2C"/>
    <w:pPr>
      <w:suppressLineNumbers/>
      <w:suppressAutoHyphens/>
      <w:spacing w:before="120" w:after="120" w:line="276" w:lineRule="auto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835F2C"/>
    <w:pPr>
      <w:suppressLineNumbers/>
      <w:suppressAutoHyphens/>
      <w:spacing w:after="200" w:line="276" w:lineRule="auto"/>
    </w:pPr>
    <w:rPr>
      <w:rFonts w:cs="Noto Sans Devanagari"/>
    </w:rPr>
  </w:style>
  <w:style w:type="paragraph" w:styleId="ac">
    <w:name w:val="Balloon Text"/>
    <w:basedOn w:val="a"/>
    <w:link w:val="ab"/>
    <w:uiPriority w:val="99"/>
    <w:semiHidden/>
    <w:unhideWhenUsed/>
    <w:qFormat/>
    <w:rsid w:val="00835F2C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835F2C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HeaderandFooter">
    <w:name w:val="Header and Footer"/>
    <w:basedOn w:val="a"/>
    <w:qFormat/>
    <w:rsid w:val="00835F2C"/>
    <w:pPr>
      <w:suppressAutoHyphens/>
      <w:spacing w:after="200" w:line="276" w:lineRule="auto"/>
    </w:pPr>
  </w:style>
  <w:style w:type="paragraph" w:styleId="af">
    <w:name w:val="Body Text Indent"/>
    <w:basedOn w:val="a"/>
    <w:link w:val="ae"/>
    <w:rsid w:val="00835F2C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835F2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0">
    <w:name w:val="Body Text Indent 3"/>
    <w:basedOn w:val="a"/>
    <w:link w:val="3"/>
    <w:uiPriority w:val="99"/>
    <w:semiHidden/>
    <w:unhideWhenUsed/>
    <w:qFormat/>
    <w:rsid w:val="00835F2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835F2C"/>
    <w:rPr>
      <w:rFonts w:asciiTheme="minorHAnsi" w:eastAsiaTheme="minorHAnsi" w:hAnsiTheme="minorHAnsi" w:cstheme="minorBidi"/>
      <w:sz w:val="16"/>
      <w:szCs w:val="16"/>
      <w:lang w:eastAsia="en-US"/>
    </w:rPr>
  </w:style>
  <w:style w:type="table" w:styleId="af4">
    <w:name w:val="Table Grid"/>
    <w:basedOn w:val="a1"/>
    <w:uiPriority w:val="39"/>
    <w:rsid w:val="00835F2C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4"/>
    <w:uiPriority w:val="59"/>
    <w:rsid w:val="00E35BE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4"/>
    <w:uiPriority w:val="39"/>
    <w:rsid w:val="00F83E9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Анастасия Загородняя</cp:lastModifiedBy>
  <cp:revision>8</cp:revision>
  <cp:lastPrinted>2025-02-20T07:55:00Z</cp:lastPrinted>
  <dcterms:created xsi:type="dcterms:W3CDTF">2025-03-13T08:38:00Z</dcterms:created>
  <dcterms:modified xsi:type="dcterms:W3CDTF">2025-03-16T20:34:00Z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