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37FA0" w14:textId="77777777" w:rsidR="00C1200C" w:rsidRPr="007B5F98" w:rsidRDefault="00C1200C" w:rsidP="00C1200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B5F98">
        <w:rPr>
          <w:rFonts w:ascii="Times New Roman" w:eastAsia="Calibri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223F71D" w14:textId="77777777" w:rsidR="00C1200C" w:rsidRPr="007B5F98" w:rsidRDefault="00C1200C" w:rsidP="00C120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F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дисциплине </w:t>
      </w:r>
      <w:r w:rsidRPr="007B5F98">
        <w:rPr>
          <w:rFonts w:ascii="Times New Roman" w:hAnsi="Times New Roman" w:cs="Times New Roman"/>
          <w:b/>
          <w:sz w:val="28"/>
          <w:szCs w:val="28"/>
        </w:rPr>
        <w:t>Эксплуатация и реконструкция зданий и сооружений</w:t>
      </w:r>
    </w:p>
    <w:p w14:paraId="78CBF324" w14:textId="77777777" w:rsidR="00C1200C" w:rsidRPr="007B5F98" w:rsidRDefault="00C1200C" w:rsidP="00C1200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33BA397" w14:textId="77777777" w:rsidR="00C1200C" w:rsidRPr="007B5F98" w:rsidRDefault="00C1200C" w:rsidP="00C1200C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B5F9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61FFA6E7" w14:textId="77777777" w:rsidR="00C1200C" w:rsidRPr="007B5F98" w:rsidRDefault="00C1200C" w:rsidP="00C1200C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27B2DDF6" w14:textId="77777777" w:rsidR="00C1200C" w:rsidRPr="007B5F98" w:rsidRDefault="00C1200C" w:rsidP="00C1200C">
      <w:pPr>
        <w:spacing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B5F9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13F9EB61" w14:textId="77777777" w:rsidR="00C1200C" w:rsidRPr="007B5F98" w:rsidRDefault="00C1200C" w:rsidP="0098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F98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7B5F98">
        <w:rPr>
          <w:rFonts w:ascii="Times New Roman" w:hAnsi="Times New Roman" w:cs="Times New Roman"/>
          <w:sz w:val="28"/>
          <w:szCs w:val="28"/>
        </w:rPr>
        <w:t xml:space="preserve">Выберите один правильный ответ </w:t>
      </w:r>
    </w:p>
    <w:p w14:paraId="75C7A6E0" w14:textId="3C362A61" w:rsidR="00C1200C" w:rsidRPr="007B5F98" w:rsidRDefault="00C1200C" w:rsidP="0098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F98">
        <w:rPr>
          <w:rFonts w:ascii="Times New Roman" w:hAnsi="Times New Roman" w:cs="Times New Roman"/>
          <w:sz w:val="28"/>
          <w:szCs w:val="28"/>
        </w:rPr>
        <w:t>Эксплуатация зданий (сооружений) представляет собой – …………….</w:t>
      </w:r>
    </w:p>
    <w:p w14:paraId="0759D9E3" w14:textId="73B79F13" w:rsidR="00C1200C" w:rsidRPr="007B5F98" w:rsidRDefault="00C1200C" w:rsidP="0098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F98">
        <w:rPr>
          <w:rFonts w:ascii="Times New Roman" w:hAnsi="Times New Roman" w:cs="Times New Roman"/>
          <w:sz w:val="28"/>
          <w:szCs w:val="28"/>
        </w:rPr>
        <w:t xml:space="preserve"> А) своевременное проведение осмотра конструкций и инженерных систем,</w:t>
      </w:r>
    </w:p>
    <w:p w14:paraId="1D088C58" w14:textId="64E65350" w:rsidR="00C1200C" w:rsidRPr="007B5F98" w:rsidRDefault="00C1200C" w:rsidP="0098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F98">
        <w:rPr>
          <w:rFonts w:ascii="Times New Roman" w:hAnsi="Times New Roman" w:cs="Times New Roman"/>
          <w:sz w:val="28"/>
          <w:szCs w:val="28"/>
        </w:rPr>
        <w:t xml:space="preserve"> Б) определение физического износа конструкций и здания в целом,</w:t>
      </w:r>
    </w:p>
    <w:p w14:paraId="71B4C2C2" w14:textId="76B308DB" w:rsidR="00C1200C" w:rsidRPr="007B5F98" w:rsidRDefault="007B5F98" w:rsidP="00BA1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200C" w:rsidRPr="007B5F98">
        <w:rPr>
          <w:rFonts w:ascii="Times New Roman" w:hAnsi="Times New Roman" w:cs="Times New Roman"/>
          <w:sz w:val="28"/>
          <w:szCs w:val="28"/>
        </w:rPr>
        <w:t>В) комплекс мероприятий по содержанию, обслуживанию и ремонту зданий (сооружений), обеспечивающих их безопасное функционирование и    санитарное состояние в соответствии с их функциональным назначением.</w:t>
      </w:r>
    </w:p>
    <w:p w14:paraId="4D67B424" w14:textId="6D9CCA67" w:rsidR="00BA1243" w:rsidRDefault="00C1200C" w:rsidP="00521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F98">
        <w:rPr>
          <w:rFonts w:ascii="Times New Roman" w:hAnsi="Times New Roman" w:cs="Times New Roman"/>
          <w:sz w:val="28"/>
          <w:szCs w:val="28"/>
        </w:rPr>
        <w:t xml:space="preserve"> Г) порядок выполнения работ по капитальному ремонту</w:t>
      </w:r>
    </w:p>
    <w:p w14:paraId="6407EABF" w14:textId="77777777" w:rsidR="00C1200C" w:rsidRPr="007B5F98" w:rsidRDefault="00C1200C" w:rsidP="0098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F98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1EC58C29" w14:textId="701CBCE4" w:rsidR="00C1200C" w:rsidRPr="007B5F98" w:rsidRDefault="00C1200C" w:rsidP="0098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F9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0" w:name="_Hlk191461743"/>
      <w:r w:rsidRPr="007B5F98">
        <w:rPr>
          <w:rFonts w:ascii="Times New Roman" w:hAnsi="Times New Roman" w:cs="Times New Roman"/>
          <w:sz w:val="28"/>
          <w:szCs w:val="28"/>
        </w:rPr>
        <w:t>ОПК-9</w:t>
      </w:r>
      <w:bookmarkEnd w:id="0"/>
    </w:p>
    <w:p w14:paraId="1B9ED484" w14:textId="77777777" w:rsidR="00C1200C" w:rsidRPr="007B5F98" w:rsidRDefault="00C1200C" w:rsidP="0098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F8851" w14:textId="77777777" w:rsidR="007B5F98" w:rsidRDefault="00C1200C" w:rsidP="0098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F98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7B5F98">
        <w:rPr>
          <w:rFonts w:ascii="Times New Roman" w:hAnsi="Times New Roman" w:cs="Times New Roman"/>
          <w:sz w:val="28"/>
          <w:szCs w:val="28"/>
        </w:rPr>
        <w:t xml:space="preserve">Выберите один правильный ответ </w:t>
      </w:r>
    </w:p>
    <w:p w14:paraId="06AED3D3" w14:textId="3822AA7A" w:rsidR="00C1200C" w:rsidRPr="007B5F98" w:rsidRDefault="00C1200C" w:rsidP="0098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F98">
        <w:rPr>
          <w:rFonts w:ascii="Times New Roman" w:eastAsia="Calibri" w:hAnsi="Times New Roman" w:cs="Times New Roman"/>
          <w:sz w:val="28"/>
          <w:szCs w:val="28"/>
        </w:rPr>
        <w:t>Эксплуатация строительного объекта в соответствии с условиями, предусмотренными в строительных нормах или задании на проектирование, включая соответствующее техническое обслуживание, капитальный ремонт и реконструкцию – это …</w:t>
      </w:r>
      <w:r w:rsidR="00652FE4" w:rsidRPr="007B5F98">
        <w:rPr>
          <w:rFonts w:ascii="Times New Roman" w:eastAsia="Calibri" w:hAnsi="Times New Roman" w:cs="Times New Roman"/>
          <w:sz w:val="28"/>
          <w:szCs w:val="28"/>
        </w:rPr>
        <w:t>……………</w:t>
      </w:r>
    </w:p>
    <w:p w14:paraId="7C00EEC9" w14:textId="0FE09E97" w:rsidR="00C1200C" w:rsidRPr="007B5F98" w:rsidRDefault="00C1200C" w:rsidP="00987717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7B5F98">
        <w:rPr>
          <w:rFonts w:ascii="Times New Roman" w:eastAsia="Calibri" w:hAnsi="Times New Roman" w:cs="Times New Roman"/>
          <w:sz w:val="28"/>
          <w:szCs w:val="28"/>
        </w:rPr>
        <w:t>А)</w:t>
      </w:r>
      <w:r w:rsidRPr="007B5F98">
        <w:rPr>
          <w:rFonts w:ascii="Times New Roman" w:eastAsia="Calibri" w:hAnsi="Times New Roman" w:cs="Times New Roman"/>
          <w:bCs/>
          <w:sz w:val="28"/>
          <w:szCs w:val="28"/>
        </w:rPr>
        <w:t xml:space="preserve"> нормальная эксплуатация,</w:t>
      </w:r>
    </w:p>
    <w:p w14:paraId="4AD58A82" w14:textId="25179AE5" w:rsidR="00C1200C" w:rsidRPr="007B5F98" w:rsidRDefault="00C1200C" w:rsidP="00987717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B5F98">
        <w:rPr>
          <w:rFonts w:ascii="Times New Roman" w:eastAsia="Calibri" w:hAnsi="Times New Roman" w:cs="Times New Roman"/>
          <w:bCs/>
          <w:sz w:val="28"/>
          <w:szCs w:val="28"/>
        </w:rPr>
        <w:t>Б)</w:t>
      </w:r>
      <w:r w:rsidRPr="007B5F98">
        <w:rPr>
          <w:rFonts w:ascii="Times New Roman" w:eastAsia="Calibri" w:hAnsi="Times New Roman" w:cs="Times New Roman"/>
          <w:sz w:val="28"/>
          <w:szCs w:val="28"/>
        </w:rPr>
        <w:t> планируемая эксплуатация,</w:t>
      </w:r>
    </w:p>
    <w:p w14:paraId="7A5BD978" w14:textId="77777777" w:rsidR="007B5F98" w:rsidRDefault="00C1200C" w:rsidP="009877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F98">
        <w:rPr>
          <w:rFonts w:ascii="Times New Roman" w:eastAsia="Calibri" w:hAnsi="Times New Roman" w:cs="Times New Roman"/>
          <w:sz w:val="28"/>
          <w:szCs w:val="28"/>
        </w:rPr>
        <w:t>В) техническая эксплуатация,</w:t>
      </w:r>
    </w:p>
    <w:p w14:paraId="1E76A937" w14:textId="330DB5E6" w:rsidR="00BA1243" w:rsidRPr="00521B2B" w:rsidRDefault="00C1200C" w:rsidP="00521B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F98">
        <w:rPr>
          <w:rFonts w:ascii="Times New Roman" w:eastAsia="Calibri" w:hAnsi="Times New Roman" w:cs="Times New Roman"/>
          <w:sz w:val="28"/>
          <w:szCs w:val="28"/>
        </w:rPr>
        <w:t>Г) экологическая безопасность</w:t>
      </w:r>
    </w:p>
    <w:p w14:paraId="0F8A8336" w14:textId="77777777" w:rsidR="00C1200C" w:rsidRPr="007B5F98" w:rsidRDefault="00C1200C" w:rsidP="009877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14:paraId="4FD86B15" w14:textId="198765A6" w:rsidR="00C1200C" w:rsidRPr="007B5F98" w:rsidRDefault="00C1200C" w:rsidP="009877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B12A73" w:rsidRPr="007B5F98">
        <w:rPr>
          <w:rFonts w:ascii="Times New Roman" w:hAnsi="Times New Roman" w:cs="Times New Roman"/>
          <w:sz w:val="28"/>
          <w:szCs w:val="28"/>
        </w:rPr>
        <w:t>ОПК-9</w:t>
      </w:r>
    </w:p>
    <w:p w14:paraId="3C90F4DF" w14:textId="77777777" w:rsidR="00C1200C" w:rsidRPr="007B5F98" w:rsidRDefault="00C1200C" w:rsidP="0098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0EEC99" w14:textId="77777777" w:rsidR="00C1200C" w:rsidRPr="007B5F98" w:rsidRDefault="00C1200C" w:rsidP="009877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F98">
        <w:rPr>
          <w:rFonts w:ascii="Times New Roman" w:eastAsia="Calibri" w:hAnsi="Times New Roman" w:cs="Times New Roman"/>
          <w:sz w:val="28"/>
          <w:szCs w:val="28"/>
        </w:rPr>
        <w:t>3.</w:t>
      </w:r>
      <w:r w:rsidRPr="007B5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B5F98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77977E66" w14:textId="133D90F1" w:rsidR="00C1200C" w:rsidRPr="007B5F98" w:rsidRDefault="00C1200C" w:rsidP="009877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F98">
        <w:rPr>
          <w:rFonts w:ascii="Times New Roman" w:eastAsia="Calibri" w:hAnsi="Times New Roman" w:cs="Times New Roman"/>
          <w:sz w:val="28"/>
          <w:szCs w:val="28"/>
        </w:rPr>
        <w:t>Задачей обследования является выявление отклонений от …</w:t>
      </w:r>
      <w:r w:rsidR="00652FE4" w:rsidRPr="007B5F98">
        <w:rPr>
          <w:rFonts w:ascii="Times New Roman" w:eastAsia="Calibri" w:hAnsi="Times New Roman" w:cs="Times New Roman"/>
          <w:sz w:val="28"/>
          <w:szCs w:val="28"/>
        </w:rPr>
        <w:t>…………….</w:t>
      </w:r>
    </w:p>
    <w:p w14:paraId="09D90093" w14:textId="08F60AF3" w:rsidR="00C1200C" w:rsidRPr="007B5F98" w:rsidRDefault="00C1200C" w:rsidP="009877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F98">
        <w:rPr>
          <w:rFonts w:ascii="Times New Roman" w:eastAsia="Calibri" w:hAnsi="Times New Roman" w:cs="Times New Roman"/>
          <w:sz w:val="28"/>
          <w:szCs w:val="28"/>
        </w:rPr>
        <w:t>А) проектных решений и действительного состояния конструкций.</w:t>
      </w:r>
    </w:p>
    <w:p w14:paraId="64F7C212" w14:textId="0C907450" w:rsidR="00C1200C" w:rsidRPr="007B5F98" w:rsidRDefault="00C1200C" w:rsidP="009877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F98">
        <w:rPr>
          <w:rFonts w:ascii="Times New Roman" w:eastAsia="Calibri" w:hAnsi="Times New Roman" w:cs="Times New Roman"/>
          <w:sz w:val="28"/>
          <w:szCs w:val="28"/>
        </w:rPr>
        <w:t>Б) вертикали, горизонтали;</w:t>
      </w:r>
    </w:p>
    <w:p w14:paraId="4946582E" w14:textId="3008025C" w:rsidR="00BA1243" w:rsidRPr="00521B2B" w:rsidRDefault="00C1200C" w:rsidP="00521B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F98">
        <w:rPr>
          <w:rFonts w:ascii="Times New Roman" w:eastAsia="Calibri" w:hAnsi="Times New Roman" w:cs="Times New Roman"/>
          <w:sz w:val="28"/>
          <w:szCs w:val="28"/>
        </w:rPr>
        <w:t>В) нормативных требований по безопасной эксплуатации</w:t>
      </w:r>
    </w:p>
    <w:p w14:paraId="2914BD76" w14:textId="77777777" w:rsidR="00C1200C" w:rsidRPr="007B5F98" w:rsidRDefault="00C1200C" w:rsidP="009877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14:paraId="1BB52AD1" w14:textId="7A535DA7" w:rsidR="00C1200C" w:rsidRPr="007B5F98" w:rsidRDefault="00C1200C" w:rsidP="009877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7B5F98">
        <w:rPr>
          <w:rFonts w:ascii="Times New Roman" w:hAnsi="Times New Roman" w:cs="Times New Roman"/>
          <w:sz w:val="28"/>
          <w:szCs w:val="28"/>
        </w:rPr>
        <w:t>ОПК-9</w:t>
      </w:r>
    </w:p>
    <w:p w14:paraId="7E815338" w14:textId="77777777" w:rsidR="00BA1243" w:rsidRPr="007B5F98" w:rsidRDefault="00BA1243" w:rsidP="00A35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88270B" w14:textId="77777777" w:rsidR="00C1200C" w:rsidRPr="007B5F98" w:rsidRDefault="00C1200C" w:rsidP="009877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F98">
        <w:rPr>
          <w:rFonts w:ascii="Times New Roman" w:eastAsia="Calibri" w:hAnsi="Times New Roman" w:cs="Times New Roman"/>
          <w:sz w:val="28"/>
          <w:szCs w:val="28"/>
        </w:rPr>
        <w:t>4</w:t>
      </w:r>
      <w:r w:rsidR="00652FE4" w:rsidRPr="007B5F98">
        <w:rPr>
          <w:rFonts w:ascii="Times New Roman" w:eastAsia="Calibri" w:hAnsi="Times New Roman" w:cs="Times New Roman"/>
          <w:sz w:val="28"/>
          <w:szCs w:val="28"/>
        </w:rPr>
        <w:t>.</w:t>
      </w:r>
      <w:r w:rsidRPr="007B5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B5F98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0519DC9E" w14:textId="77777777" w:rsidR="007B5F98" w:rsidRDefault="00C1200C" w:rsidP="009877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F98">
        <w:rPr>
          <w:rFonts w:ascii="Times New Roman" w:eastAsia="Calibri" w:hAnsi="Times New Roman" w:cs="Times New Roman"/>
          <w:sz w:val="28"/>
          <w:szCs w:val="28"/>
        </w:rPr>
        <w:t>Отличительная особенность работ по реконструкции от нового строительства</w:t>
      </w:r>
    </w:p>
    <w:p w14:paraId="2528045D" w14:textId="7A1705A0" w:rsidR="007B5F98" w:rsidRDefault="00987717" w:rsidP="009877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200C" w:rsidRPr="007B5F98">
        <w:rPr>
          <w:rFonts w:ascii="Times New Roman" w:eastAsia="Calibri" w:hAnsi="Times New Roman" w:cs="Times New Roman"/>
          <w:sz w:val="28"/>
          <w:szCs w:val="28"/>
        </w:rPr>
        <w:t>А) демонтаж конструкций</w:t>
      </w:r>
    </w:p>
    <w:p w14:paraId="4DE1DA2E" w14:textId="2C827DFC" w:rsidR="00C1200C" w:rsidRPr="007B5F98" w:rsidRDefault="00C1200C" w:rsidP="009877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F98">
        <w:rPr>
          <w:rFonts w:ascii="Times New Roman" w:eastAsia="Calibri" w:hAnsi="Times New Roman" w:cs="Times New Roman"/>
          <w:sz w:val="28"/>
          <w:szCs w:val="28"/>
        </w:rPr>
        <w:t xml:space="preserve"> Б) монтаж конструкций</w:t>
      </w:r>
    </w:p>
    <w:p w14:paraId="6C7BE4B5" w14:textId="67351B6C" w:rsidR="00C1200C" w:rsidRPr="007B5F98" w:rsidRDefault="00C1200C" w:rsidP="009877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F98">
        <w:rPr>
          <w:rFonts w:ascii="Times New Roman" w:eastAsia="Calibri" w:hAnsi="Times New Roman" w:cs="Times New Roman"/>
          <w:sz w:val="28"/>
          <w:szCs w:val="28"/>
        </w:rPr>
        <w:t xml:space="preserve"> В) земляные работы</w:t>
      </w:r>
    </w:p>
    <w:p w14:paraId="4262888D" w14:textId="5F1CC41F" w:rsidR="00BA1243" w:rsidRPr="00521B2B" w:rsidRDefault="00C1200C" w:rsidP="00521B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F9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Г) подготовительные</w:t>
      </w:r>
    </w:p>
    <w:p w14:paraId="1FA49652" w14:textId="77777777" w:rsidR="00C1200C" w:rsidRPr="007B5F98" w:rsidRDefault="00C1200C" w:rsidP="009877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14:paraId="55D27D9C" w14:textId="6B3CD364" w:rsidR="00652FE4" w:rsidRDefault="00C1200C" w:rsidP="009877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7B5F98">
        <w:rPr>
          <w:rFonts w:ascii="Times New Roman" w:hAnsi="Times New Roman" w:cs="Times New Roman"/>
          <w:sz w:val="28"/>
          <w:szCs w:val="28"/>
        </w:rPr>
        <w:t>ОПК-9</w:t>
      </w:r>
    </w:p>
    <w:p w14:paraId="3D661A7B" w14:textId="77777777" w:rsidR="007B5F98" w:rsidRPr="007B5F98" w:rsidRDefault="007B5F98" w:rsidP="007B5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29B233" w14:textId="77777777" w:rsidR="00C1200C" w:rsidRDefault="00C1200C" w:rsidP="00C1200C">
      <w:pPr>
        <w:spacing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B5F9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094B93FF" w14:textId="23D2F340" w:rsidR="00987717" w:rsidRPr="00987717" w:rsidRDefault="00987717" w:rsidP="00987717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outlineLvl w:val="3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98771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Установите соответствие. Каждому элементу левого столбца соответствует только один элемент правого столбца</w:t>
      </w:r>
    </w:p>
    <w:tbl>
      <w:tblPr>
        <w:tblStyle w:val="a3"/>
        <w:tblW w:w="9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355"/>
      </w:tblGrid>
      <w:tr w:rsidR="00C1200C" w:rsidRPr="00CC6953" w14:paraId="1CAE8EE6" w14:textId="77777777" w:rsidTr="00BA1243">
        <w:tc>
          <w:tcPr>
            <w:tcW w:w="236" w:type="dxa"/>
          </w:tcPr>
          <w:p w14:paraId="65A610E9" w14:textId="4BF6E2FD" w:rsidR="00C1200C" w:rsidRPr="005220E6" w:rsidRDefault="00C1200C" w:rsidP="00F03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A226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341" w:type="dxa"/>
          </w:tcPr>
          <w:p w14:paraId="2EE3B84D" w14:textId="4384D0BF" w:rsidR="00652FE4" w:rsidRPr="007B5F98" w:rsidRDefault="00652FE4" w:rsidP="009877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1"/>
              <w:tblW w:w="9129" w:type="dxa"/>
              <w:tblLook w:val="04A0" w:firstRow="1" w:lastRow="0" w:firstColumn="1" w:lastColumn="0" w:noHBand="0" w:noVBand="1"/>
            </w:tblPr>
            <w:tblGrid>
              <w:gridCol w:w="529"/>
              <w:gridCol w:w="3789"/>
              <w:gridCol w:w="650"/>
              <w:gridCol w:w="4161"/>
            </w:tblGrid>
            <w:tr w:rsidR="007B5F98" w:rsidRPr="007B5F98" w14:paraId="26DB9299" w14:textId="77777777" w:rsidTr="00BA1243">
              <w:tc>
                <w:tcPr>
                  <w:tcW w:w="529" w:type="dxa"/>
                </w:tcPr>
                <w:p w14:paraId="1917B54F" w14:textId="77777777" w:rsidR="007B5F98" w:rsidRPr="007B5F98" w:rsidRDefault="007B5F98" w:rsidP="007B5F98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7B5F9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1)</w:t>
                  </w:r>
                </w:p>
              </w:tc>
              <w:tc>
                <w:tcPr>
                  <w:tcW w:w="3789" w:type="dxa"/>
                </w:tcPr>
                <w:p w14:paraId="3D9353B8" w14:textId="59231A89" w:rsidR="007B5F98" w:rsidRPr="007B5F98" w:rsidRDefault="007B5F98" w:rsidP="007B5F98">
                  <w:pP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7B5F9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По результатам предварительного (визуального) обследования определяется</w:t>
                  </w:r>
                </w:p>
              </w:tc>
              <w:tc>
                <w:tcPr>
                  <w:tcW w:w="650" w:type="dxa"/>
                </w:tcPr>
                <w:p w14:paraId="57FF8046" w14:textId="77777777" w:rsidR="007B5F98" w:rsidRPr="007B5F98" w:rsidRDefault="007B5F98" w:rsidP="007B5F98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7B5F9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А)</w:t>
                  </w:r>
                </w:p>
              </w:tc>
              <w:tc>
                <w:tcPr>
                  <w:tcW w:w="4161" w:type="dxa"/>
                </w:tcPr>
                <w:p w14:paraId="7FE8F3BD" w14:textId="44DA80F0" w:rsidR="007B5F98" w:rsidRPr="007B5F98" w:rsidRDefault="007B5F98" w:rsidP="007B5F98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7B5F9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фактическая нагрузка на конструкции, существующая расчетная схема, прочность материалов конструкций</w:t>
                  </w:r>
                </w:p>
              </w:tc>
            </w:tr>
            <w:tr w:rsidR="007B5F98" w:rsidRPr="007B5F98" w14:paraId="6B60076A" w14:textId="77777777" w:rsidTr="00BA1243">
              <w:tc>
                <w:tcPr>
                  <w:tcW w:w="529" w:type="dxa"/>
                </w:tcPr>
                <w:p w14:paraId="5093B1A7" w14:textId="77777777" w:rsidR="007B5F98" w:rsidRPr="007B5F98" w:rsidRDefault="007B5F98" w:rsidP="007B5F98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7B5F9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2)</w:t>
                  </w:r>
                </w:p>
              </w:tc>
              <w:tc>
                <w:tcPr>
                  <w:tcW w:w="3789" w:type="dxa"/>
                </w:tcPr>
                <w:p w14:paraId="4D1324BD" w14:textId="68391213" w:rsidR="007B5F98" w:rsidRPr="007B5F98" w:rsidRDefault="007B5F98" w:rsidP="007B5F98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7B5F9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По результатам детального (инструментального) обследования определяется</w:t>
                  </w:r>
                </w:p>
              </w:tc>
              <w:tc>
                <w:tcPr>
                  <w:tcW w:w="650" w:type="dxa"/>
                </w:tcPr>
                <w:p w14:paraId="72755507" w14:textId="77777777" w:rsidR="007B5F98" w:rsidRPr="007B5F98" w:rsidRDefault="007B5F98" w:rsidP="007B5F98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7B5F9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Б)</w:t>
                  </w:r>
                </w:p>
              </w:tc>
              <w:tc>
                <w:tcPr>
                  <w:tcW w:w="4161" w:type="dxa"/>
                </w:tcPr>
                <w:p w14:paraId="1A4BDCBD" w14:textId="31D14901" w:rsidR="007B5F98" w:rsidRPr="007B5F98" w:rsidRDefault="007B5F98" w:rsidP="007B5F98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7B5F9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предварительная оценка технического состояния строительных конструкций;</w:t>
                  </w:r>
                </w:p>
              </w:tc>
            </w:tr>
            <w:tr w:rsidR="007B5F98" w:rsidRPr="007B5F98" w14:paraId="09D5AD3F" w14:textId="77777777" w:rsidTr="00BA1243">
              <w:tc>
                <w:tcPr>
                  <w:tcW w:w="529" w:type="dxa"/>
                </w:tcPr>
                <w:p w14:paraId="5E0955A8" w14:textId="10634DB5" w:rsidR="007B5F98" w:rsidRPr="007B5F98" w:rsidRDefault="007B5F98" w:rsidP="007B5F98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789" w:type="dxa"/>
                </w:tcPr>
                <w:p w14:paraId="2727FA74" w14:textId="36978410" w:rsidR="007B5F98" w:rsidRPr="007B5F98" w:rsidRDefault="007B5F98" w:rsidP="007B5F98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650" w:type="dxa"/>
                </w:tcPr>
                <w:p w14:paraId="43C0079C" w14:textId="77777777" w:rsidR="007B5F98" w:rsidRPr="007B5F98" w:rsidRDefault="007B5F98" w:rsidP="007B5F98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7B5F9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В)</w:t>
                  </w:r>
                </w:p>
              </w:tc>
              <w:tc>
                <w:tcPr>
                  <w:tcW w:w="4161" w:type="dxa"/>
                </w:tcPr>
                <w:p w14:paraId="38F0D2D9" w14:textId="0E4908D7" w:rsidR="007B5F98" w:rsidRPr="007B5F98" w:rsidRDefault="007B5F98" w:rsidP="007B5F98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7B5F9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необходимость проведения осмотра перегородок, оконных и дверных блоков</w:t>
                  </w:r>
                </w:p>
              </w:tc>
            </w:tr>
          </w:tbl>
          <w:p w14:paraId="400A0A77" w14:textId="77777777" w:rsidR="007B5F98" w:rsidRPr="007B5F98" w:rsidRDefault="007B5F98" w:rsidP="00521B2B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Правильный ответ: </w:t>
            </w:r>
          </w:p>
          <w:tbl>
            <w:tblPr>
              <w:tblStyle w:val="1"/>
              <w:tblW w:w="0" w:type="auto"/>
              <w:tblLook w:val="04A0" w:firstRow="1" w:lastRow="0" w:firstColumn="1" w:lastColumn="0" w:noHBand="0" w:noVBand="1"/>
            </w:tblPr>
            <w:tblGrid>
              <w:gridCol w:w="2286"/>
              <w:gridCol w:w="2289"/>
            </w:tblGrid>
            <w:tr w:rsidR="00647A68" w:rsidRPr="007B5F98" w14:paraId="69FB874D" w14:textId="77777777" w:rsidTr="00647A68">
              <w:tc>
                <w:tcPr>
                  <w:tcW w:w="2286" w:type="dxa"/>
                </w:tcPr>
                <w:p w14:paraId="5C404BF9" w14:textId="77777777" w:rsidR="00647A68" w:rsidRPr="007B5F98" w:rsidRDefault="00647A68" w:rsidP="007B5F98">
                  <w:pPr>
                    <w:jc w:val="center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:lang w:val="en-US"/>
                      <w14:ligatures w14:val="standardContextual"/>
                    </w:rPr>
                  </w:pPr>
                  <w:r w:rsidRPr="007B5F9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:lang w:val="en-US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2289" w:type="dxa"/>
                </w:tcPr>
                <w:p w14:paraId="29AF7A02" w14:textId="77777777" w:rsidR="00647A68" w:rsidRPr="007B5F98" w:rsidRDefault="00647A68" w:rsidP="007B5F98">
                  <w:pPr>
                    <w:jc w:val="center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:lang w:val="en-US"/>
                      <w14:ligatures w14:val="standardContextual"/>
                    </w:rPr>
                  </w:pPr>
                  <w:r w:rsidRPr="007B5F9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:lang w:val="en-US"/>
                      <w14:ligatures w14:val="standardContextual"/>
                    </w:rPr>
                    <w:t>2</w:t>
                  </w:r>
                </w:p>
              </w:tc>
            </w:tr>
            <w:tr w:rsidR="00647A68" w:rsidRPr="007B5F98" w14:paraId="1CD2B408" w14:textId="77777777" w:rsidTr="00647A68">
              <w:tc>
                <w:tcPr>
                  <w:tcW w:w="2286" w:type="dxa"/>
                </w:tcPr>
                <w:p w14:paraId="71827507" w14:textId="77777777" w:rsidR="00647A68" w:rsidRPr="007B5F98" w:rsidRDefault="00647A68" w:rsidP="007B5F98">
                  <w:pPr>
                    <w:jc w:val="center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7B5F9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Б</w:t>
                  </w:r>
                </w:p>
              </w:tc>
              <w:tc>
                <w:tcPr>
                  <w:tcW w:w="2289" w:type="dxa"/>
                </w:tcPr>
                <w:p w14:paraId="34D08880" w14:textId="2E196061" w:rsidR="00647A68" w:rsidRPr="007B5F98" w:rsidRDefault="00647A68" w:rsidP="007B5F98">
                  <w:pPr>
                    <w:jc w:val="center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А</w:t>
                  </w:r>
                </w:p>
              </w:tc>
            </w:tr>
          </w:tbl>
          <w:p w14:paraId="132F67D2" w14:textId="77777777" w:rsidR="00C1200C" w:rsidRPr="005220E6" w:rsidRDefault="00C1200C" w:rsidP="00F032A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649E6823" w14:textId="494BF5F8" w:rsidR="00C1200C" w:rsidRPr="007B5F98" w:rsidRDefault="00C1200C" w:rsidP="0082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7B5F98">
        <w:rPr>
          <w:rFonts w:ascii="Times New Roman" w:hAnsi="Times New Roman" w:cs="Times New Roman"/>
          <w:sz w:val="28"/>
          <w:szCs w:val="28"/>
        </w:rPr>
        <w:t>ОПК-9</w:t>
      </w:r>
    </w:p>
    <w:p w14:paraId="2C0DEAF8" w14:textId="77777777" w:rsidR="00C1200C" w:rsidRPr="007B5F98" w:rsidRDefault="00C1200C" w:rsidP="00C12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9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13"/>
        <w:gridCol w:w="9193"/>
        <w:gridCol w:w="171"/>
      </w:tblGrid>
      <w:tr w:rsidR="00C1200C" w:rsidRPr="007B5F98" w14:paraId="5AADCD70" w14:textId="77777777" w:rsidTr="00F65289">
        <w:trPr>
          <w:gridAfter w:val="1"/>
          <w:wAfter w:w="615" w:type="dxa"/>
        </w:trPr>
        <w:tc>
          <w:tcPr>
            <w:tcW w:w="392" w:type="dxa"/>
            <w:gridSpan w:val="2"/>
          </w:tcPr>
          <w:p w14:paraId="2CFC0748" w14:textId="77777777" w:rsidR="00C1200C" w:rsidRPr="007B5F98" w:rsidRDefault="00C1200C" w:rsidP="00F03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 </w:t>
            </w:r>
            <w:r w:rsidRPr="007B5F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8726" w:type="dxa"/>
          </w:tcPr>
          <w:p w14:paraId="5BB0312B" w14:textId="77777777" w:rsidR="00C1200C" w:rsidRDefault="00C1200C" w:rsidP="00652FE4">
            <w:pPr>
              <w:ind w:firstLine="9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5F98">
              <w:rPr>
                <w:rFonts w:ascii="Times New Roman" w:hAnsi="Times New Roman" w:cs="Times New Roman"/>
                <w:iCs/>
                <w:sz w:val="28"/>
                <w:szCs w:val="28"/>
              </w:rPr>
              <w:t>Установите соответствие</w:t>
            </w:r>
            <w:r w:rsidR="00652FE4" w:rsidRPr="007B5F9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r w:rsidR="00652FE4" w:rsidRPr="007B5F98">
              <w:rPr>
                <w:rFonts w:ascii="Times New Roman" w:hAnsi="Times New Roman"/>
                <w:sz w:val="28"/>
                <w:szCs w:val="28"/>
              </w:rPr>
              <w:t xml:space="preserve">Каждому элементу левого столбца соответствует только один элемент правого столбца </w:t>
            </w:r>
          </w:p>
          <w:tbl>
            <w:tblPr>
              <w:tblStyle w:val="1"/>
              <w:tblW w:w="8967" w:type="dxa"/>
              <w:tblLook w:val="04A0" w:firstRow="1" w:lastRow="0" w:firstColumn="1" w:lastColumn="0" w:noHBand="0" w:noVBand="1"/>
            </w:tblPr>
            <w:tblGrid>
              <w:gridCol w:w="529"/>
              <w:gridCol w:w="3491"/>
              <w:gridCol w:w="650"/>
              <w:gridCol w:w="4297"/>
            </w:tblGrid>
            <w:tr w:rsidR="00F65289" w:rsidRPr="007B5F98" w14:paraId="0E92B1DB" w14:textId="77777777" w:rsidTr="008A314A">
              <w:tc>
                <w:tcPr>
                  <w:tcW w:w="529" w:type="dxa"/>
                </w:tcPr>
                <w:p w14:paraId="680625C2" w14:textId="77777777" w:rsidR="00F65289" w:rsidRPr="007B5F98" w:rsidRDefault="00F65289" w:rsidP="00F65289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7B5F9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1)</w:t>
                  </w:r>
                </w:p>
              </w:tc>
              <w:tc>
                <w:tcPr>
                  <w:tcW w:w="3491" w:type="dxa"/>
                </w:tcPr>
                <w:p w14:paraId="4EE3851A" w14:textId="53E38489" w:rsidR="00F65289" w:rsidRPr="007B5F98" w:rsidRDefault="00F65289" w:rsidP="00F65289">
                  <w:pP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F65289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Поверочные расчеты существующих конструкций производить в случае</w:t>
                  </w:r>
                </w:p>
              </w:tc>
              <w:tc>
                <w:tcPr>
                  <w:tcW w:w="650" w:type="dxa"/>
                </w:tcPr>
                <w:p w14:paraId="0976196E" w14:textId="77777777" w:rsidR="00F65289" w:rsidRPr="007B5F98" w:rsidRDefault="00F65289" w:rsidP="00F65289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7B5F9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А)</w:t>
                  </w:r>
                </w:p>
              </w:tc>
              <w:tc>
                <w:tcPr>
                  <w:tcW w:w="4297" w:type="dxa"/>
                </w:tcPr>
                <w:p w14:paraId="12BA426B" w14:textId="4694B485" w:rsidR="00F65289" w:rsidRPr="007B5F98" w:rsidRDefault="00F65289" w:rsidP="00F65289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F65289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изменения действующих на них нагрузок, объемно-планировочных решений и условий эксплуатации,</w:t>
                  </w:r>
                </w:p>
              </w:tc>
            </w:tr>
            <w:tr w:rsidR="00F65289" w:rsidRPr="007B5F98" w14:paraId="2A9E7317" w14:textId="77777777" w:rsidTr="008A314A">
              <w:tc>
                <w:tcPr>
                  <w:tcW w:w="529" w:type="dxa"/>
                </w:tcPr>
                <w:p w14:paraId="2CBDCDC4" w14:textId="77777777" w:rsidR="00F65289" w:rsidRPr="007B5F98" w:rsidRDefault="00F65289" w:rsidP="00F65289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7B5F9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2)</w:t>
                  </w:r>
                </w:p>
              </w:tc>
              <w:tc>
                <w:tcPr>
                  <w:tcW w:w="3491" w:type="dxa"/>
                </w:tcPr>
                <w:p w14:paraId="088B9C51" w14:textId="20B891CD" w:rsidR="00F65289" w:rsidRPr="007B5F98" w:rsidRDefault="00F65289" w:rsidP="004E4DB9">
                  <w:pP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F65289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Обнаружение дефектов и повреждений в конструкциях является прямым следствием</w:t>
                  </w:r>
                </w:p>
              </w:tc>
              <w:tc>
                <w:tcPr>
                  <w:tcW w:w="650" w:type="dxa"/>
                </w:tcPr>
                <w:p w14:paraId="6EF8872B" w14:textId="77777777" w:rsidR="00F65289" w:rsidRPr="007B5F98" w:rsidRDefault="00F65289" w:rsidP="00F65289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7B5F9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Б)</w:t>
                  </w:r>
                </w:p>
              </w:tc>
              <w:tc>
                <w:tcPr>
                  <w:tcW w:w="4297" w:type="dxa"/>
                </w:tcPr>
                <w:p w14:paraId="4F668238" w14:textId="4A35EC1A" w:rsidR="00F65289" w:rsidRPr="007B5F98" w:rsidRDefault="00F65289" w:rsidP="00F65289">
                  <w:pP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F65289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снижения несущей</w:t>
                  </w: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 xml:space="preserve"> </w:t>
                  </w:r>
                  <w:r w:rsidRPr="00F65289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способности и пригодность к</w:t>
                  </w: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 xml:space="preserve"> </w:t>
                  </w:r>
                  <w:r w:rsidRPr="00F65289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нормальной эксплуатации конструкций в изменившихся условиях их работы.</w:t>
                  </w:r>
                </w:p>
              </w:tc>
            </w:tr>
            <w:tr w:rsidR="00F65289" w:rsidRPr="007B5F98" w14:paraId="161BF6E2" w14:textId="77777777" w:rsidTr="008A314A">
              <w:tc>
                <w:tcPr>
                  <w:tcW w:w="529" w:type="dxa"/>
                </w:tcPr>
                <w:p w14:paraId="1BB1FD8B" w14:textId="77777777" w:rsidR="00F65289" w:rsidRPr="007B5F98" w:rsidRDefault="00F65289" w:rsidP="00F65289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491" w:type="dxa"/>
                </w:tcPr>
                <w:p w14:paraId="16587C37" w14:textId="77777777" w:rsidR="00F65289" w:rsidRPr="007B5F98" w:rsidRDefault="00F65289" w:rsidP="00F65289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650" w:type="dxa"/>
                </w:tcPr>
                <w:p w14:paraId="5BA1FEBB" w14:textId="77777777" w:rsidR="00F65289" w:rsidRPr="007B5F98" w:rsidRDefault="00F65289" w:rsidP="00F65289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7B5F9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В)</w:t>
                  </w:r>
                </w:p>
              </w:tc>
              <w:tc>
                <w:tcPr>
                  <w:tcW w:w="4297" w:type="dxa"/>
                </w:tcPr>
                <w:p w14:paraId="70B620F9" w14:textId="19E74ECC" w:rsidR="00F65289" w:rsidRPr="007B5F98" w:rsidRDefault="00F65289" w:rsidP="00F65289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F65289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подъема уровня подземных вод на строительной площадке</w:t>
                  </w:r>
                </w:p>
              </w:tc>
            </w:tr>
          </w:tbl>
          <w:p w14:paraId="5A4D5F60" w14:textId="47FA6C7B" w:rsidR="008A314A" w:rsidRPr="007B5F98" w:rsidRDefault="00F65289" w:rsidP="00BA1243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Правильный ответ: </w:t>
            </w:r>
          </w:p>
          <w:tbl>
            <w:tblPr>
              <w:tblStyle w:val="1"/>
              <w:tblW w:w="0" w:type="auto"/>
              <w:tblLook w:val="04A0" w:firstRow="1" w:lastRow="0" w:firstColumn="1" w:lastColumn="0" w:noHBand="0" w:noVBand="1"/>
            </w:tblPr>
            <w:tblGrid>
              <w:gridCol w:w="2250"/>
              <w:gridCol w:w="2247"/>
              <w:gridCol w:w="2235"/>
              <w:gridCol w:w="2235"/>
            </w:tblGrid>
            <w:tr w:rsidR="00F65289" w:rsidRPr="007B5F98" w14:paraId="546B7CEF" w14:textId="77777777" w:rsidTr="001206E3">
              <w:tc>
                <w:tcPr>
                  <w:tcW w:w="2406" w:type="dxa"/>
                </w:tcPr>
                <w:p w14:paraId="7E89F365" w14:textId="77777777" w:rsidR="00F65289" w:rsidRPr="007B5F98" w:rsidRDefault="00F65289" w:rsidP="00F65289">
                  <w:pPr>
                    <w:jc w:val="center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7B5F9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0D4B6926" w14:textId="77777777" w:rsidR="00F65289" w:rsidRPr="007B5F98" w:rsidRDefault="00F65289" w:rsidP="00F65289">
                  <w:pPr>
                    <w:jc w:val="center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7B5F9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210D893C" w14:textId="77777777" w:rsidR="00F65289" w:rsidRPr="007B5F98" w:rsidRDefault="00F65289" w:rsidP="00F65289">
                  <w:pPr>
                    <w:jc w:val="center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407" w:type="dxa"/>
                </w:tcPr>
                <w:p w14:paraId="1F567FA4" w14:textId="77777777" w:rsidR="00F65289" w:rsidRPr="007B5F98" w:rsidRDefault="00F65289" w:rsidP="00F65289">
                  <w:pPr>
                    <w:jc w:val="center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</w:p>
              </w:tc>
            </w:tr>
            <w:tr w:rsidR="00F65289" w:rsidRPr="007B5F98" w14:paraId="4EDD4863" w14:textId="77777777" w:rsidTr="001206E3">
              <w:tc>
                <w:tcPr>
                  <w:tcW w:w="2406" w:type="dxa"/>
                </w:tcPr>
                <w:p w14:paraId="3AA4CC2B" w14:textId="256D26FD" w:rsidR="00F65289" w:rsidRPr="007B5F98" w:rsidRDefault="00F65289" w:rsidP="00F65289">
                  <w:pPr>
                    <w:jc w:val="center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14:paraId="5F396450" w14:textId="5459466F" w:rsidR="00F65289" w:rsidRPr="007B5F98" w:rsidRDefault="00F65289" w:rsidP="00F65289">
                  <w:pPr>
                    <w:jc w:val="center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Б</w:t>
                  </w:r>
                </w:p>
              </w:tc>
              <w:tc>
                <w:tcPr>
                  <w:tcW w:w="2407" w:type="dxa"/>
                </w:tcPr>
                <w:p w14:paraId="37CA30F9" w14:textId="77777777" w:rsidR="00F65289" w:rsidRPr="007B5F98" w:rsidRDefault="00F65289" w:rsidP="00F65289">
                  <w:pPr>
                    <w:jc w:val="center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407" w:type="dxa"/>
                </w:tcPr>
                <w:p w14:paraId="62C5871D" w14:textId="77777777" w:rsidR="00F65289" w:rsidRPr="007B5F98" w:rsidRDefault="00F65289" w:rsidP="00F65289">
                  <w:pPr>
                    <w:jc w:val="center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</w:p>
              </w:tc>
            </w:tr>
          </w:tbl>
          <w:p w14:paraId="4189FDB1" w14:textId="32177764" w:rsidR="00F65289" w:rsidRPr="00F65289" w:rsidRDefault="00826F04" w:rsidP="00826F04">
            <w:pPr>
              <w:tabs>
                <w:tab w:val="left" w:pos="28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F65289" w:rsidRPr="00F65289">
              <w:rPr>
                <w:rFonts w:ascii="Times New Roman" w:hAnsi="Times New Roman"/>
                <w:sz w:val="28"/>
                <w:szCs w:val="28"/>
              </w:rPr>
              <w:t>Компетенции (индикаторы): ПК-4</w:t>
            </w:r>
          </w:p>
          <w:p w14:paraId="51F26231" w14:textId="77777777" w:rsidR="00C1200C" w:rsidRPr="007B5F98" w:rsidRDefault="00C1200C" w:rsidP="00F032A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C1200C" w:rsidRPr="007B5F98" w14:paraId="559FC59C" w14:textId="77777777" w:rsidTr="00F65289">
        <w:tc>
          <w:tcPr>
            <w:tcW w:w="356" w:type="dxa"/>
          </w:tcPr>
          <w:p w14:paraId="48DC3196" w14:textId="77777777" w:rsidR="00C1200C" w:rsidRPr="007B5F98" w:rsidRDefault="00C1200C" w:rsidP="00F03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F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 </w:t>
            </w:r>
            <w:r w:rsidRPr="007B5F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9377" w:type="dxa"/>
            <w:gridSpan w:val="3"/>
          </w:tcPr>
          <w:p w14:paraId="42672EF8" w14:textId="77777777" w:rsidR="00C1200C" w:rsidRDefault="00C1200C" w:rsidP="00F032A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1" w:name="_Hlk191637991"/>
            <w:r w:rsidRPr="007B5F98">
              <w:rPr>
                <w:rFonts w:ascii="Times New Roman" w:hAnsi="Times New Roman" w:cs="Times New Roman"/>
                <w:iCs/>
                <w:sz w:val="28"/>
                <w:szCs w:val="28"/>
              </w:rPr>
              <w:t>Установите соответствие</w:t>
            </w:r>
            <w:r w:rsidR="00652FE4" w:rsidRPr="007B5F98">
              <w:rPr>
                <w:rFonts w:ascii="Times New Roman" w:hAnsi="Times New Roman" w:cs="Times New Roman"/>
                <w:iCs/>
                <w:sz w:val="28"/>
                <w:szCs w:val="28"/>
              </w:rPr>
              <w:t>. Каждому элементу левого столбца соответствует только один элемент правого столбца</w:t>
            </w:r>
          </w:p>
          <w:tbl>
            <w:tblPr>
              <w:tblStyle w:val="1"/>
              <w:tblW w:w="0" w:type="auto"/>
              <w:tblLook w:val="04A0" w:firstRow="1" w:lastRow="0" w:firstColumn="1" w:lastColumn="0" w:noHBand="0" w:noVBand="1"/>
            </w:tblPr>
            <w:tblGrid>
              <w:gridCol w:w="529"/>
              <w:gridCol w:w="3789"/>
              <w:gridCol w:w="650"/>
              <w:gridCol w:w="4027"/>
            </w:tblGrid>
            <w:tr w:rsidR="00F65289" w:rsidRPr="007B5F98" w14:paraId="431A8809" w14:textId="77777777" w:rsidTr="008A314A">
              <w:tc>
                <w:tcPr>
                  <w:tcW w:w="529" w:type="dxa"/>
                </w:tcPr>
                <w:p w14:paraId="16ED3583" w14:textId="77777777" w:rsidR="00F65289" w:rsidRPr="007B5F98" w:rsidRDefault="00F65289" w:rsidP="00F65289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bookmarkStart w:id="2" w:name="_Hlk191638023"/>
                  <w:bookmarkEnd w:id="1"/>
                  <w:r w:rsidRPr="007B5F9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lastRenderedPageBreak/>
                    <w:t>1)</w:t>
                  </w:r>
                </w:p>
              </w:tc>
              <w:tc>
                <w:tcPr>
                  <w:tcW w:w="3789" w:type="dxa"/>
                </w:tcPr>
                <w:p w14:paraId="252AAFEB" w14:textId="06C43559" w:rsidR="00F65289" w:rsidRPr="007B5F98" w:rsidRDefault="00F65289" w:rsidP="00F65289">
                  <w:pP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F65289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 xml:space="preserve">При обследовании технического состояния здания и сооружения получаемая информация должна быть  </w:t>
                  </w:r>
                </w:p>
              </w:tc>
              <w:tc>
                <w:tcPr>
                  <w:tcW w:w="650" w:type="dxa"/>
                </w:tcPr>
                <w:p w14:paraId="71AB8F3A" w14:textId="77777777" w:rsidR="00F65289" w:rsidRPr="007B5F98" w:rsidRDefault="00F65289" w:rsidP="00F65289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7B5F9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А)</w:t>
                  </w:r>
                </w:p>
              </w:tc>
              <w:tc>
                <w:tcPr>
                  <w:tcW w:w="4027" w:type="dxa"/>
                </w:tcPr>
                <w:p w14:paraId="5DA2A180" w14:textId="712F6ADF" w:rsidR="00F65289" w:rsidRPr="007B5F98" w:rsidRDefault="00F65289" w:rsidP="00F65289">
                  <w:pP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7B5F9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достаточной для вариантного проектирования восстановления или усиления конструкций</w:t>
                  </w:r>
                </w:p>
              </w:tc>
            </w:tr>
            <w:tr w:rsidR="00F65289" w:rsidRPr="007B5F98" w14:paraId="4B9F1D12" w14:textId="77777777" w:rsidTr="008A314A">
              <w:tc>
                <w:tcPr>
                  <w:tcW w:w="529" w:type="dxa"/>
                </w:tcPr>
                <w:p w14:paraId="6BE1A79F" w14:textId="77777777" w:rsidR="00F65289" w:rsidRPr="007B5F98" w:rsidRDefault="00F65289" w:rsidP="00F65289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7B5F9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2)</w:t>
                  </w:r>
                </w:p>
              </w:tc>
              <w:tc>
                <w:tcPr>
                  <w:tcW w:w="3789" w:type="dxa"/>
                </w:tcPr>
                <w:p w14:paraId="4AE85D3F" w14:textId="3E7D1DA1" w:rsidR="00F65289" w:rsidRPr="007B5F98" w:rsidRDefault="00F65289" w:rsidP="00F65289">
                  <w:pP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7B5F9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случае ограниченно работоспособного и аварийного состояния здания и сооружения получаемая информация должна быть</w:t>
                  </w:r>
                </w:p>
              </w:tc>
              <w:tc>
                <w:tcPr>
                  <w:tcW w:w="650" w:type="dxa"/>
                </w:tcPr>
                <w:p w14:paraId="4F4E15AC" w14:textId="77777777" w:rsidR="00F65289" w:rsidRPr="007B5F98" w:rsidRDefault="00F65289" w:rsidP="00F65289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7B5F9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Б)</w:t>
                  </w:r>
                </w:p>
              </w:tc>
              <w:tc>
                <w:tcPr>
                  <w:tcW w:w="4027" w:type="dxa"/>
                </w:tcPr>
                <w:p w14:paraId="01A254E2" w14:textId="45C76D64" w:rsidR="00F65289" w:rsidRPr="007B5F98" w:rsidRDefault="00F65289" w:rsidP="00F65289">
                  <w:pP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7B5F9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достаточной для принятия обоснованного решения о возможности его дальнейшей безаварийной эксплуатации (случай нормативного и работоспособного технического состояния),</w:t>
                  </w:r>
                </w:p>
              </w:tc>
            </w:tr>
            <w:tr w:rsidR="00F65289" w:rsidRPr="007B5F98" w14:paraId="32A1B0B0" w14:textId="77777777" w:rsidTr="008A314A">
              <w:tc>
                <w:tcPr>
                  <w:tcW w:w="529" w:type="dxa"/>
                </w:tcPr>
                <w:p w14:paraId="322B1382" w14:textId="77777777" w:rsidR="00F65289" w:rsidRPr="007B5F98" w:rsidRDefault="00F65289" w:rsidP="00F65289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3789" w:type="dxa"/>
                </w:tcPr>
                <w:p w14:paraId="39982A9C" w14:textId="77777777" w:rsidR="00F65289" w:rsidRPr="007B5F98" w:rsidRDefault="00F65289" w:rsidP="00F65289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650" w:type="dxa"/>
                </w:tcPr>
                <w:p w14:paraId="1DA767FC" w14:textId="77777777" w:rsidR="00F65289" w:rsidRPr="007B5F98" w:rsidRDefault="00F65289" w:rsidP="00F65289">
                  <w:pPr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7B5F9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В)</w:t>
                  </w:r>
                </w:p>
              </w:tc>
              <w:tc>
                <w:tcPr>
                  <w:tcW w:w="4027" w:type="dxa"/>
                </w:tcPr>
                <w:p w14:paraId="3A4CE2B3" w14:textId="29111F5E" w:rsidR="00F65289" w:rsidRPr="007B5F98" w:rsidRDefault="00F65289" w:rsidP="00F65289">
                  <w:pP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7B5F9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достаточной для проведения вариантного проектирования реконструкции или капитального ремонта объекта</w:t>
                  </w:r>
                </w:p>
              </w:tc>
            </w:tr>
          </w:tbl>
          <w:p w14:paraId="00042A9B" w14:textId="77777777" w:rsidR="00F65289" w:rsidRPr="007B5F98" w:rsidRDefault="00F65289" w:rsidP="00521B2B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</w:pPr>
            <w:r w:rsidRPr="007B5F98">
              <w:rPr>
                <w:rFonts w:ascii="Times New Roman" w:eastAsia="Aptos" w:hAnsi="Times New Roman" w:cs="Times New Roman"/>
                <w:kern w:val="2"/>
                <w:sz w:val="28"/>
                <w:szCs w:val="24"/>
                <w14:ligatures w14:val="standardContextual"/>
              </w:rPr>
              <w:t xml:space="preserve">Правильный ответ: </w:t>
            </w:r>
          </w:p>
          <w:tbl>
            <w:tblPr>
              <w:tblStyle w:val="1"/>
              <w:tblW w:w="0" w:type="auto"/>
              <w:tblLook w:val="04A0" w:firstRow="1" w:lastRow="0" w:firstColumn="1" w:lastColumn="0" w:noHBand="0" w:noVBand="1"/>
            </w:tblPr>
            <w:tblGrid>
              <w:gridCol w:w="2291"/>
              <w:gridCol w:w="2294"/>
              <w:gridCol w:w="2283"/>
              <w:gridCol w:w="2283"/>
            </w:tblGrid>
            <w:tr w:rsidR="00F65289" w:rsidRPr="007B5F98" w14:paraId="296E2C0E" w14:textId="77777777" w:rsidTr="001206E3">
              <w:tc>
                <w:tcPr>
                  <w:tcW w:w="2406" w:type="dxa"/>
                </w:tcPr>
                <w:p w14:paraId="3AE3278B" w14:textId="77777777" w:rsidR="00F65289" w:rsidRPr="007B5F98" w:rsidRDefault="00F65289" w:rsidP="00F65289">
                  <w:pPr>
                    <w:jc w:val="center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:lang w:val="en-US"/>
                      <w14:ligatures w14:val="standardContextual"/>
                    </w:rPr>
                  </w:pPr>
                  <w:r w:rsidRPr="007B5F9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:lang w:val="en-US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3770D1EB" w14:textId="77777777" w:rsidR="00F65289" w:rsidRPr="007B5F98" w:rsidRDefault="00F65289" w:rsidP="00F65289">
                  <w:pPr>
                    <w:jc w:val="center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:lang w:val="en-US"/>
                      <w14:ligatures w14:val="standardContextual"/>
                    </w:rPr>
                  </w:pPr>
                  <w:r w:rsidRPr="007B5F9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:lang w:val="en-US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7E320493" w14:textId="77777777" w:rsidR="00F65289" w:rsidRPr="007B5F98" w:rsidRDefault="00F65289" w:rsidP="00F65289">
                  <w:pPr>
                    <w:jc w:val="center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:lang w:val="en-US"/>
                      <w14:ligatures w14:val="standardContextual"/>
                    </w:rPr>
                  </w:pPr>
                </w:p>
              </w:tc>
              <w:tc>
                <w:tcPr>
                  <w:tcW w:w="2407" w:type="dxa"/>
                </w:tcPr>
                <w:p w14:paraId="5FE6844B" w14:textId="77777777" w:rsidR="00F65289" w:rsidRPr="007B5F98" w:rsidRDefault="00F65289" w:rsidP="00F65289">
                  <w:pPr>
                    <w:jc w:val="center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:lang w:val="en-US"/>
                      <w14:ligatures w14:val="standardContextual"/>
                    </w:rPr>
                  </w:pPr>
                </w:p>
              </w:tc>
            </w:tr>
            <w:tr w:rsidR="00F65289" w:rsidRPr="007B5F98" w14:paraId="1A89D7A8" w14:textId="77777777" w:rsidTr="001206E3">
              <w:tc>
                <w:tcPr>
                  <w:tcW w:w="2406" w:type="dxa"/>
                </w:tcPr>
                <w:p w14:paraId="029CE3C4" w14:textId="77777777" w:rsidR="00F65289" w:rsidRPr="007B5F98" w:rsidRDefault="00F65289" w:rsidP="00F65289">
                  <w:pPr>
                    <w:jc w:val="center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 w:rsidRPr="007B5F98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Б</w:t>
                  </w:r>
                </w:p>
              </w:tc>
              <w:tc>
                <w:tcPr>
                  <w:tcW w:w="2407" w:type="dxa"/>
                </w:tcPr>
                <w:p w14:paraId="57DA7F0A" w14:textId="77777777" w:rsidR="00F65289" w:rsidRPr="007B5F98" w:rsidRDefault="00F65289" w:rsidP="00F65289">
                  <w:pPr>
                    <w:jc w:val="center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14:paraId="74487C3F" w14:textId="77777777" w:rsidR="00F65289" w:rsidRPr="007B5F98" w:rsidRDefault="00F65289" w:rsidP="00F65289">
                  <w:pPr>
                    <w:jc w:val="center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2407" w:type="dxa"/>
                </w:tcPr>
                <w:p w14:paraId="1BD37706" w14:textId="77777777" w:rsidR="00F65289" w:rsidRPr="007B5F98" w:rsidRDefault="00F65289" w:rsidP="00F65289">
                  <w:pPr>
                    <w:jc w:val="center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  <w14:ligatures w14:val="standardContextual"/>
                    </w:rPr>
                  </w:pPr>
                </w:p>
              </w:tc>
            </w:tr>
            <w:bookmarkEnd w:id="2"/>
          </w:tbl>
          <w:p w14:paraId="06506783" w14:textId="77777777" w:rsidR="00C1200C" w:rsidRPr="007B5F98" w:rsidRDefault="00C1200C" w:rsidP="00F032A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5E6B7303" w14:textId="037B73D5" w:rsidR="00C1200C" w:rsidRPr="007B5F98" w:rsidRDefault="00A35002" w:rsidP="00A35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</w:t>
      </w:r>
      <w:r w:rsidR="00C1200C" w:rsidRPr="007B5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C1200C" w:rsidRPr="007B5F98">
        <w:rPr>
          <w:rFonts w:ascii="Times New Roman" w:hAnsi="Times New Roman" w:cs="Times New Roman"/>
          <w:sz w:val="28"/>
          <w:szCs w:val="28"/>
        </w:rPr>
        <w:t>ПК-4</w:t>
      </w:r>
    </w:p>
    <w:p w14:paraId="605402EA" w14:textId="77777777" w:rsidR="00987717" w:rsidRPr="00987717" w:rsidRDefault="00987717" w:rsidP="00C1200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B118B7" w14:textId="77777777" w:rsidR="00C1200C" w:rsidRDefault="00C1200C" w:rsidP="00C120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F98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1BE7C6C4" w14:textId="1A8F21F1" w:rsidR="00F65289" w:rsidRPr="00987717" w:rsidRDefault="00987717" w:rsidP="00826F04">
      <w:pPr>
        <w:pStyle w:val="a4"/>
        <w:tabs>
          <w:tab w:val="left" w:pos="426"/>
        </w:tabs>
        <w:spacing w:after="0" w:line="240" w:lineRule="auto"/>
        <w:ind w:left="0" w:firstLine="709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1. </w:t>
      </w:r>
      <w:r w:rsidR="00F65289" w:rsidRPr="00987717">
        <w:rPr>
          <w:rFonts w:ascii="Times New Roman" w:eastAsia="Calibri" w:hAnsi="Times New Roman" w:cs="Times New Roman"/>
          <w:iCs/>
          <w:sz w:val="28"/>
          <w:szCs w:val="28"/>
        </w:rPr>
        <w:t>Установить последовательность проведения работ по реконструкции зданий сооружений:</w:t>
      </w:r>
    </w:p>
    <w:p w14:paraId="40D250EF" w14:textId="54524CA8" w:rsidR="00987717" w:rsidRDefault="00987717" w:rsidP="00826F04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987717">
        <w:rPr>
          <w:rFonts w:ascii="Times New Roman" w:eastAsia="Calibri" w:hAnsi="Times New Roman" w:cs="Times New Roman"/>
          <w:iCs/>
          <w:sz w:val="28"/>
          <w:szCs w:val="28"/>
        </w:rPr>
        <w:t>Разработка проекта</w:t>
      </w:r>
    </w:p>
    <w:p w14:paraId="366044AE" w14:textId="77777777" w:rsidR="00987717" w:rsidRPr="00987717" w:rsidRDefault="00987717" w:rsidP="00826F04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987717">
        <w:rPr>
          <w:rFonts w:ascii="Times New Roman" w:eastAsia="Calibri" w:hAnsi="Times New Roman" w:cs="Times New Roman"/>
          <w:iCs/>
          <w:sz w:val="28"/>
          <w:szCs w:val="28"/>
        </w:rPr>
        <w:t>Проведение обследования (подготовительного, визуального, инструментального);</w:t>
      </w:r>
    </w:p>
    <w:p w14:paraId="334846E7" w14:textId="68AC6426" w:rsidR="00BA1243" w:rsidRPr="00521B2B" w:rsidRDefault="00987717" w:rsidP="00521B2B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987717">
        <w:rPr>
          <w:rFonts w:ascii="Times New Roman" w:eastAsia="Calibri" w:hAnsi="Times New Roman" w:cs="Times New Roman"/>
          <w:iCs/>
          <w:sz w:val="28"/>
          <w:szCs w:val="28"/>
        </w:rPr>
        <w:t>Проведения работ по восстановлению, усилению, замене конструкций зданий (сооружений).</w:t>
      </w:r>
    </w:p>
    <w:p w14:paraId="680588F4" w14:textId="77777777" w:rsidR="00652FE4" w:rsidRPr="007B5F98" w:rsidRDefault="00652FE4" w:rsidP="0082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2-1-3</w:t>
      </w:r>
    </w:p>
    <w:p w14:paraId="6BD66A2B" w14:textId="388AED82" w:rsidR="00A35002" w:rsidRDefault="00652FE4" w:rsidP="00521B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7B5F98">
        <w:rPr>
          <w:rFonts w:ascii="Times New Roman" w:hAnsi="Times New Roman" w:cs="Times New Roman"/>
          <w:sz w:val="28"/>
          <w:szCs w:val="28"/>
        </w:rPr>
        <w:t>ОПК-9</w:t>
      </w:r>
    </w:p>
    <w:p w14:paraId="07F87C33" w14:textId="77777777" w:rsidR="00521B2B" w:rsidRPr="00521B2B" w:rsidRDefault="00521B2B" w:rsidP="00521B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A78B2B" w14:textId="77777777" w:rsidR="00C1200C" w:rsidRPr="007B5F98" w:rsidRDefault="00C1200C" w:rsidP="008A31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F98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2292D3E7" w14:textId="77777777" w:rsidR="00C1200C" w:rsidRPr="007B5F98" w:rsidRDefault="00C1200C" w:rsidP="008A31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D8123E" w14:textId="77777777" w:rsidR="00C1200C" w:rsidRPr="007B5F98" w:rsidRDefault="00C1200C" w:rsidP="00C120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F98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7D40BFBE" w14:textId="77777777" w:rsidR="00C1200C" w:rsidRPr="007B5F98" w:rsidRDefault="00C1200C" w:rsidP="00826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5F98">
        <w:rPr>
          <w:rFonts w:ascii="Times New Roman" w:eastAsia="Calibri" w:hAnsi="Times New Roman" w:cs="Times New Roman"/>
          <w:sz w:val="28"/>
          <w:szCs w:val="28"/>
        </w:rPr>
        <w:t xml:space="preserve">1  </w:t>
      </w:r>
      <w:r w:rsidRPr="007B5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B5F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 предложение</w:t>
      </w:r>
    </w:p>
    <w:p w14:paraId="5DB91517" w14:textId="62C17755" w:rsidR="00BA1243" w:rsidRPr="00521B2B" w:rsidRDefault="00C1200C" w:rsidP="00521B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Конструктивный способ по усилению фундамента предполагает увеличение </w:t>
      </w:r>
      <w:r w:rsidR="00B12A73" w:rsidRPr="007B5F98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</w:t>
      </w:r>
    </w:p>
    <w:p w14:paraId="4EC24438" w14:textId="77777777" w:rsidR="00C1200C" w:rsidRPr="007B5F98" w:rsidRDefault="00C1200C" w:rsidP="0082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поперечного сечения</w:t>
      </w:r>
    </w:p>
    <w:p w14:paraId="0DBFFB54" w14:textId="20DA0DFE" w:rsidR="00C1200C" w:rsidRPr="007B5F98" w:rsidRDefault="00C1200C" w:rsidP="0082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7B5F98">
        <w:rPr>
          <w:rFonts w:ascii="Times New Roman" w:hAnsi="Times New Roman" w:cs="Times New Roman"/>
          <w:sz w:val="28"/>
          <w:szCs w:val="28"/>
        </w:rPr>
        <w:t>ПК-4</w:t>
      </w:r>
    </w:p>
    <w:p w14:paraId="191976F9" w14:textId="77777777" w:rsidR="00C1200C" w:rsidRPr="007B5F98" w:rsidRDefault="00C1200C" w:rsidP="00826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F5DD71" w14:textId="77777777" w:rsidR="00C1200C" w:rsidRPr="007B5F98" w:rsidRDefault="00652FE4" w:rsidP="00826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F98">
        <w:rPr>
          <w:rFonts w:ascii="Times New Roman" w:eastAsia="Calibri" w:hAnsi="Times New Roman" w:cs="Times New Roman"/>
          <w:sz w:val="28"/>
          <w:szCs w:val="28"/>
        </w:rPr>
        <w:t>2</w:t>
      </w:r>
      <w:r w:rsidR="00C1200C" w:rsidRPr="007B5F98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. </w:t>
      </w:r>
      <w:r w:rsidR="00C1200C" w:rsidRPr="007B5F98">
        <w:rPr>
          <w:rFonts w:ascii="Times New Roman" w:eastAsia="Calibri" w:hAnsi="Times New Roman" w:cs="Times New Roman"/>
          <w:bCs/>
          <w:sz w:val="28"/>
          <w:szCs w:val="28"/>
        </w:rPr>
        <w:t>Дополните предложение:</w:t>
      </w:r>
      <w:r w:rsidR="00C1200C" w:rsidRPr="007B5F9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06B0147" w14:textId="330BEAAC" w:rsidR="00BA1243" w:rsidRPr="00521B2B" w:rsidRDefault="00C1200C" w:rsidP="00521B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B5F9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 реконструкции изменение строительного объема предлагается за счет </w:t>
      </w:r>
      <w:r w:rsidR="00B12A73" w:rsidRPr="007B5F98">
        <w:rPr>
          <w:rFonts w:ascii="Times New Roman" w:eastAsia="Calibri" w:hAnsi="Times New Roman" w:cs="Times New Roman"/>
          <w:sz w:val="28"/>
          <w:szCs w:val="28"/>
        </w:rPr>
        <w:t>…………………</w:t>
      </w:r>
      <w:r w:rsidRPr="007B5F9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9979CB8" w14:textId="77777777" w:rsidR="00C1200C" w:rsidRPr="007B5F98" w:rsidRDefault="00C1200C" w:rsidP="0082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пристройки или надстройки</w:t>
      </w:r>
    </w:p>
    <w:p w14:paraId="6863FDA2" w14:textId="5FF3A3A6" w:rsidR="00C1200C" w:rsidRPr="007B5F98" w:rsidRDefault="00C1200C" w:rsidP="0082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7B5F98">
        <w:rPr>
          <w:rFonts w:ascii="Times New Roman" w:hAnsi="Times New Roman" w:cs="Times New Roman"/>
          <w:sz w:val="28"/>
          <w:szCs w:val="28"/>
        </w:rPr>
        <w:t>ПК-4</w:t>
      </w:r>
    </w:p>
    <w:p w14:paraId="5F0628EF" w14:textId="77777777" w:rsidR="00C1200C" w:rsidRPr="007B5F98" w:rsidRDefault="00C1200C" w:rsidP="00826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5D470C" w14:textId="77777777" w:rsidR="00C1200C" w:rsidRPr="007B5F98" w:rsidRDefault="00652FE4" w:rsidP="0082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F98">
        <w:rPr>
          <w:rFonts w:ascii="Times New Roman" w:eastAsia="Calibri" w:hAnsi="Times New Roman" w:cs="Times New Roman"/>
          <w:sz w:val="28"/>
          <w:szCs w:val="28"/>
        </w:rPr>
        <w:t>3</w:t>
      </w:r>
      <w:r w:rsidR="00C1200C" w:rsidRPr="007B5F98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. </w:t>
      </w:r>
      <w:r w:rsidR="00C1200C" w:rsidRPr="007B5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 предложение: </w:t>
      </w:r>
    </w:p>
    <w:p w14:paraId="441CC62D" w14:textId="6B368673" w:rsidR="00BA1243" w:rsidRPr="00521B2B" w:rsidRDefault="00C1200C" w:rsidP="00521B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эксплуатация систем внутреннего водоснабжения включает в себя надзор за состоянием и сохранностью сети, проведение</w:t>
      </w:r>
      <w:r w:rsidRPr="007B5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2A73" w:rsidRPr="00826F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</w:t>
      </w:r>
      <w:r w:rsidR="00826F04" w:rsidRPr="00826F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…………</w:t>
      </w:r>
    </w:p>
    <w:p w14:paraId="14C74013" w14:textId="77777777" w:rsidR="00C1200C" w:rsidRPr="007B5F98" w:rsidRDefault="00C1200C" w:rsidP="0082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7B5F9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текущих и капитальных ремонтов</w:t>
      </w:r>
    </w:p>
    <w:p w14:paraId="3AF1E5DB" w14:textId="78552EC4" w:rsidR="00C1200C" w:rsidRPr="007B5F98" w:rsidRDefault="00C1200C" w:rsidP="0082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7B5F98">
        <w:rPr>
          <w:rFonts w:ascii="Times New Roman" w:hAnsi="Times New Roman" w:cs="Times New Roman"/>
          <w:sz w:val="28"/>
          <w:szCs w:val="28"/>
        </w:rPr>
        <w:t>ОПК-9</w:t>
      </w:r>
    </w:p>
    <w:p w14:paraId="6D0BCAF0" w14:textId="77777777" w:rsidR="00C1200C" w:rsidRPr="007B5F98" w:rsidRDefault="00C1200C" w:rsidP="0082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7544DB" w14:textId="77777777" w:rsidR="00C1200C" w:rsidRPr="007B5F98" w:rsidRDefault="00652FE4" w:rsidP="0082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F98">
        <w:rPr>
          <w:rFonts w:ascii="Times New Roman" w:eastAsia="Calibri" w:hAnsi="Times New Roman" w:cs="Times New Roman"/>
          <w:sz w:val="28"/>
          <w:szCs w:val="28"/>
        </w:rPr>
        <w:t>4</w:t>
      </w:r>
      <w:r w:rsidR="00C1200C" w:rsidRPr="007B5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Дополните предложение: </w:t>
      </w:r>
    </w:p>
    <w:p w14:paraId="1EEB8DD5" w14:textId="25D0CBEF" w:rsidR="00BA1243" w:rsidRPr="00521B2B" w:rsidRDefault="00C1200C" w:rsidP="00521B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Особенностью оценки жилых зданий является требование по продолжению </w:t>
      </w:r>
      <w:r w:rsidR="00B12A73" w:rsidRPr="007B5F98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</w:t>
      </w:r>
      <w:r w:rsidRPr="007B5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558CC2" w14:textId="77777777" w:rsidR="00C1200C" w:rsidRPr="007B5F98" w:rsidRDefault="00C1200C" w:rsidP="0082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7B5F9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нормальной эксплуатации</w:t>
      </w:r>
    </w:p>
    <w:p w14:paraId="4705BC54" w14:textId="76F01EFE" w:rsidR="00C1200C" w:rsidRPr="007B5F98" w:rsidRDefault="00C1200C" w:rsidP="0082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7B5F98">
        <w:rPr>
          <w:rFonts w:ascii="Times New Roman" w:hAnsi="Times New Roman" w:cs="Times New Roman"/>
          <w:sz w:val="28"/>
          <w:szCs w:val="28"/>
        </w:rPr>
        <w:t>ОПК-9</w:t>
      </w:r>
    </w:p>
    <w:p w14:paraId="4216B1CA" w14:textId="77777777" w:rsidR="00C1200C" w:rsidRPr="007B5F98" w:rsidRDefault="00C1200C" w:rsidP="0082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F72F6" w14:textId="77777777" w:rsidR="00C1200C" w:rsidRPr="007B5F98" w:rsidRDefault="00C1200C" w:rsidP="00826F04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B5F9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14DA4CBE" w14:textId="77777777" w:rsidR="00C1200C" w:rsidRPr="007B5F98" w:rsidRDefault="00C1200C" w:rsidP="0082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ED4CA" w14:textId="77777777" w:rsidR="00C1200C" w:rsidRPr="007B5F98" w:rsidRDefault="00652FE4" w:rsidP="00826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B5F98">
        <w:rPr>
          <w:rFonts w:ascii="Times New Roman" w:eastAsia="Calibri" w:hAnsi="Times New Roman" w:cs="Times New Roman"/>
          <w:sz w:val="28"/>
          <w:szCs w:val="28"/>
        </w:rPr>
        <w:t>1</w:t>
      </w:r>
      <w:r w:rsidR="00C1200C" w:rsidRPr="007B5F98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. </w:t>
      </w:r>
      <w:r w:rsidR="00C1200C" w:rsidRPr="007B5F98">
        <w:rPr>
          <w:rFonts w:ascii="Times New Roman" w:eastAsia="Calibri" w:hAnsi="Times New Roman" w:cs="Times New Roman"/>
          <w:sz w:val="28"/>
          <w:szCs w:val="28"/>
        </w:rPr>
        <w:t>Дополните предложение:</w:t>
      </w:r>
    </w:p>
    <w:p w14:paraId="4DACE3EB" w14:textId="562C67DD" w:rsidR="00BA1243" w:rsidRPr="00521B2B" w:rsidRDefault="00C1200C" w:rsidP="00521B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B5F98">
        <w:rPr>
          <w:rFonts w:ascii="Times New Roman" w:eastAsia="Calibri" w:hAnsi="Times New Roman" w:cs="Times New Roman"/>
          <w:sz w:val="28"/>
          <w:szCs w:val="28"/>
          <w:shd w:val="clear" w:color="auto" w:fill="F3F4F6"/>
        </w:rPr>
        <w:t xml:space="preserve"> </w:t>
      </w:r>
      <w:r w:rsidRPr="007B5F98">
        <w:rPr>
          <w:rFonts w:ascii="Times New Roman" w:eastAsia="Calibri" w:hAnsi="Times New Roman" w:cs="Times New Roman"/>
          <w:sz w:val="28"/>
          <w:szCs w:val="28"/>
        </w:rPr>
        <w:t xml:space="preserve">При мониторинге технического состояния несущих строительных конструкций жилого здания, признанного ограниченно-работоспособным, проводят работы по </w:t>
      </w:r>
      <w:r w:rsidR="00B12A73" w:rsidRPr="007B5F98">
        <w:rPr>
          <w:rFonts w:ascii="Times New Roman" w:eastAsia="Calibri" w:hAnsi="Times New Roman" w:cs="Times New Roman"/>
          <w:sz w:val="28"/>
          <w:szCs w:val="28"/>
        </w:rPr>
        <w:t>……………….</w:t>
      </w:r>
    </w:p>
    <w:p w14:paraId="2DEE875B" w14:textId="74E1F7F9" w:rsidR="00C1200C" w:rsidRPr="007B5F98" w:rsidRDefault="00C1200C" w:rsidP="00826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3F4F6"/>
        </w:rPr>
      </w:pPr>
      <w:r w:rsidRPr="007B5F98">
        <w:rPr>
          <w:rFonts w:ascii="Times New Roman" w:eastAsia="Calibri" w:hAnsi="Times New Roman" w:cs="Times New Roman"/>
          <w:sz w:val="28"/>
          <w:szCs w:val="28"/>
          <w:shd w:val="clear" w:color="auto" w:fill="F3F4F6"/>
        </w:rPr>
        <w:t>Правильный ответ: фиксации изменения ранее выявленных и вновь появившихся дефектов и повреждений</w:t>
      </w:r>
    </w:p>
    <w:p w14:paraId="32CB77B7" w14:textId="03F4C343" w:rsidR="00C1200C" w:rsidRPr="007B5F98" w:rsidRDefault="00C1200C" w:rsidP="00826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3F4F6"/>
        </w:rPr>
      </w:pPr>
      <w:r w:rsidRPr="007B5F98">
        <w:rPr>
          <w:rFonts w:ascii="Times New Roman" w:eastAsia="Calibri" w:hAnsi="Times New Roman" w:cs="Times New Roman"/>
          <w:sz w:val="28"/>
          <w:szCs w:val="28"/>
          <w:shd w:val="clear" w:color="auto" w:fill="F3F4F6"/>
        </w:rPr>
        <w:t xml:space="preserve">Компетенции (индикаторы): </w:t>
      </w:r>
      <w:r w:rsidRPr="007B5F98">
        <w:rPr>
          <w:rFonts w:ascii="Times New Roman" w:hAnsi="Times New Roman" w:cs="Times New Roman"/>
          <w:sz w:val="28"/>
          <w:szCs w:val="28"/>
        </w:rPr>
        <w:t>ПК-4</w:t>
      </w:r>
    </w:p>
    <w:p w14:paraId="1B944F39" w14:textId="77777777" w:rsidR="00BA1243" w:rsidRPr="007B5F98" w:rsidRDefault="00BA1243" w:rsidP="00521B2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27B613" w14:textId="77777777" w:rsidR="00C1200C" w:rsidRPr="007B5F98" w:rsidRDefault="00C1200C" w:rsidP="00826F0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F98">
        <w:rPr>
          <w:rFonts w:ascii="Times New Roman" w:eastAsia="Calibri" w:hAnsi="Times New Roman" w:cs="Times New Roman"/>
          <w:sz w:val="28"/>
          <w:szCs w:val="28"/>
        </w:rPr>
        <w:t>2</w:t>
      </w:r>
      <w:r w:rsidRPr="007B5F98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. </w:t>
      </w:r>
      <w:r w:rsidRPr="007B5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Дополните предложение: </w:t>
      </w:r>
    </w:p>
    <w:p w14:paraId="23AFFB86" w14:textId="0099738A" w:rsidR="00BA1243" w:rsidRPr="00521B2B" w:rsidRDefault="00C1200C" w:rsidP="00521B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Строительные конструкции и </w:t>
      </w:r>
      <w:hyperlink r:id="rId7" w:anchor="block_2213" w:history="1">
        <w:r w:rsidRPr="007B5F98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основание здания или сооружения</w:t>
        </w:r>
      </w:hyperlink>
      <w:r w:rsidRPr="007B5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должны обладать такой прочностью и устойчивостью, чтобы в процессе строительства и эксплуатации не возникало __________ </w:t>
      </w:r>
    </w:p>
    <w:p w14:paraId="09A13926" w14:textId="77777777" w:rsidR="00C1200C" w:rsidRPr="007B5F98" w:rsidRDefault="00C1200C" w:rsidP="00826F04">
      <w:pPr>
        <w:spacing w:after="0" w:line="259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угрозы причинения вреда жизни или здоровью людей</w:t>
      </w:r>
    </w:p>
    <w:p w14:paraId="091A0C59" w14:textId="1DCAB0FE" w:rsidR="00C1200C" w:rsidRPr="007B5F98" w:rsidRDefault="00C1200C" w:rsidP="0082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7B5F98">
        <w:rPr>
          <w:rFonts w:ascii="Times New Roman" w:hAnsi="Times New Roman" w:cs="Times New Roman"/>
          <w:sz w:val="28"/>
          <w:szCs w:val="28"/>
        </w:rPr>
        <w:t>ПК-4</w:t>
      </w:r>
    </w:p>
    <w:p w14:paraId="475865E2" w14:textId="77777777" w:rsidR="00C1200C" w:rsidRPr="007B5F98" w:rsidRDefault="00C1200C" w:rsidP="008A31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4967BE" w14:textId="77777777" w:rsidR="00C1200C" w:rsidRPr="007B5F98" w:rsidRDefault="00C1200C" w:rsidP="0082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F98">
        <w:rPr>
          <w:rFonts w:ascii="Times New Roman" w:eastAsia="Calibri" w:hAnsi="Times New Roman" w:cs="Times New Roman"/>
          <w:sz w:val="28"/>
          <w:szCs w:val="28"/>
        </w:rPr>
        <w:t>3</w:t>
      </w:r>
      <w:r w:rsidRPr="007B5F98">
        <w:rPr>
          <w:rFonts w:ascii="Times New Roman" w:eastAsia="Calibri" w:hAnsi="Times New Roman" w:cs="Times New Roman"/>
          <w:color w:val="C00000"/>
          <w:sz w:val="28"/>
          <w:szCs w:val="28"/>
        </w:rPr>
        <w:t>.</w:t>
      </w:r>
      <w:r w:rsidRPr="007B5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 предложение: </w:t>
      </w:r>
    </w:p>
    <w:p w14:paraId="315117E6" w14:textId="19F217FA" w:rsidR="00BA1243" w:rsidRPr="00521B2B" w:rsidRDefault="00C1200C" w:rsidP="00521B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появлении агрессивных грунтовых вод или повреждениях антикоррозионной защиты подземных строительных конструкций необходимо разработать технические решения </w:t>
      </w:r>
      <w:r w:rsidR="00B12A73" w:rsidRPr="007B5F98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</w:t>
      </w:r>
    </w:p>
    <w:p w14:paraId="00768D11" w14:textId="77777777" w:rsidR="00C1200C" w:rsidRPr="007B5F98" w:rsidRDefault="00C1200C" w:rsidP="0082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по защите фундаментов и стен подвалов</w:t>
      </w:r>
    </w:p>
    <w:p w14:paraId="5F0E7C8C" w14:textId="35F3E9CD" w:rsidR="00C1200C" w:rsidRPr="007B5F98" w:rsidRDefault="00C1200C" w:rsidP="0082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034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B5F98">
        <w:rPr>
          <w:rFonts w:ascii="Times New Roman" w:hAnsi="Times New Roman" w:cs="Times New Roman"/>
          <w:sz w:val="28"/>
          <w:szCs w:val="28"/>
        </w:rPr>
        <w:t>ПК-</w:t>
      </w:r>
      <w:r w:rsidR="000347E9">
        <w:rPr>
          <w:rFonts w:ascii="Times New Roman" w:hAnsi="Times New Roman" w:cs="Times New Roman"/>
          <w:sz w:val="28"/>
          <w:szCs w:val="28"/>
        </w:rPr>
        <w:t>9</w:t>
      </w:r>
    </w:p>
    <w:p w14:paraId="49CCE99E" w14:textId="77777777" w:rsidR="00C1200C" w:rsidRDefault="00C1200C" w:rsidP="0082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45D322" w14:textId="77777777" w:rsidR="00521B2B" w:rsidRDefault="00521B2B" w:rsidP="0082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A0442A" w14:textId="77777777" w:rsidR="00521B2B" w:rsidRPr="007B5F98" w:rsidRDefault="00521B2B" w:rsidP="0082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2B20C6" w14:textId="77777777" w:rsidR="00C1200C" w:rsidRPr="007B5F98" w:rsidRDefault="00C1200C" w:rsidP="00826F04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7B5F9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7295259E" w14:textId="77777777" w:rsidR="00C1200C" w:rsidRPr="007B5F98" w:rsidRDefault="00C1200C" w:rsidP="00826F04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0F0EB2B1" w14:textId="40FDAE84" w:rsidR="00BA1243" w:rsidRPr="00521B2B" w:rsidRDefault="00C1200C" w:rsidP="00521B2B">
      <w:pPr>
        <w:pStyle w:val="a4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F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свободной форме изложить последовательность проведения обследования зданий.</w:t>
      </w:r>
    </w:p>
    <w:p w14:paraId="6F5F400A" w14:textId="0568074B" w:rsidR="00C1200C" w:rsidRPr="007B5F98" w:rsidRDefault="00750C1F" w:rsidP="0082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</w:t>
      </w:r>
      <w:r w:rsidR="00C1200C" w:rsidRPr="007B5F98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Последовательность проведения обследования зданий:</w:t>
      </w:r>
    </w:p>
    <w:p w14:paraId="3428B8CB" w14:textId="77777777" w:rsidR="00C1200C" w:rsidRPr="007B5F98" w:rsidRDefault="00C1200C" w:rsidP="0082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7B5F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Подготовительные работы</w:t>
      </w:r>
      <w:r w:rsidRPr="007B5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Ознакомление с объектом обследования, проектной и исполнительной документацией, документацией по эксплуатации и имевшим место ремонтам, перепланировкам и реконструкции, с результатами предыдущих обследований. Составление программы работ по обследованию. </w:t>
      </w:r>
    </w:p>
    <w:p w14:paraId="194612A6" w14:textId="23E27A5C" w:rsidR="00C1200C" w:rsidRPr="007B5F98" w:rsidRDefault="00C1200C" w:rsidP="0082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7B5F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Визуальное обследование</w:t>
      </w:r>
      <w:r w:rsidRPr="007B5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Осмотр здания или сооружения и отдельных строительных конструкций с применением измерительных инструментов и приборов. Выявление и фиксация видимых дефектов и повреждений, проверка наличия характерных деформаций здания или сооружения и их отдельных строительных конструкций. </w:t>
      </w:r>
    </w:p>
    <w:p w14:paraId="3046280C" w14:textId="77777777" w:rsidR="00C1200C" w:rsidRPr="007B5F98" w:rsidRDefault="00C1200C" w:rsidP="0082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7B5F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Инструментальное обследование</w:t>
      </w:r>
      <w:r w:rsidRPr="007B5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Замеры основных геометрических параметров объекта обследования, фактических сечений несущих конструкций, их узлов и соединений. Определение характеристик материала несущих конструкций, измерение прогибов и деформаций, определение физико-технических характеристик материалов обследуемых конструкций в лабораторных условиях. </w:t>
      </w:r>
    </w:p>
    <w:p w14:paraId="4E73D19A" w14:textId="735CC559" w:rsidR="00750C1F" w:rsidRPr="007B5F98" w:rsidRDefault="00C1200C" w:rsidP="0082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7B5F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Обобщение результатов исследований</w:t>
      </w:r>
      <w:r w:rsidRPr="007B5F9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Составление отчёта, в котором указываю</w:t>
      </w:r>
      <w:r w:rsidR="00750C1F" w:rsidRPr="007B5F9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B5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планы и разрезы здания с геологическими профилями, конструктивные особенности здания, фундаментов и их геометрия. Составление заключение о техническом состоянии здания с оценками возможности восприятия им дополнительных деформаций, обусловленных новым строительством или реконструкцией. </w:t>
      </w:r>
    </w:p>
    <w:p w14:paraId="575FAEA5" w14:textId="70D98C02" w:rsidR="00750C1F" w:rsidRPr="007B5F98" w:rsidRDefault="00750C1F" w:rsidP="0082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15 минут</w:t>
      </w:r>
    </w:p>
    <w:p w14:paraId="24C541EE" w14:textId="77777777" w:rsidR="00C1200C" w:rsidRPr="007B5F98" w:rsidRDefault="00C1200C" w:rsidP="0082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наличие в ответе трех из четырех этапов</w:t>
      </w:r>
    </w:p>
    <w:p w14:paraId="3E7EFC49" w14:textId="602F5786" w:rsidR="00C1200C" w:rsidRPr="007B5F98" w:rsidRDefault="00C1200C" w:rsidP="0082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034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B5F98">
        <w:rPr>
          <w:rFonts w:ascii="Times New Roman" w:hAnsi="Times New Roman" w:cs="Times New Roman"/>
          <w:sz w:val="28"/>
          <w:szCs w:val="28"/>
        </w:rPr>
        <w:t>ПК-</w:t>
      </w:r>
      <w:r w:rsidR="000347E9">
        <w:rPr>
          <w:rFonts w:ascii="Times New Roman" w:hAnsi="Times New Roman" w:cs="Times New Roman"/>
          <w:sz w:val="28"/>
          <w:szCs w:val="28"/>
        </w:rPr>
        <w:t>9</w:t>
      </w:r>
    </w:p>
    <w:p w14:paraId="28A15889" w14:textId="77777777" w:rsidR="00C1200C" w:rsidRPr="007B5F98" w:rsidRDefault="00C1200C" w:rsidP="0082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E9E580" w14:textId="43246537" w:rsidR="00BA1243" w:rsidRDefault="00C1200C" w:rsidP="00521B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F98">
        <w:rPr>
          <w:rFonts w:ascii="Times New Roman" w:eastAsia="Calibri" w:hAnsi="Times New Roman" w:cs="Times New Roman"/>
          <w:sz w:val="28"/>
          <w:szCs w:val="28"/>
        </w:rPr>
        <w:t>2</w:t>
      </w:r>
      <w:r w:rsidR="00652FE4" w:rsidRPr="007B5F98">
        <w:rPr>
          <w:rFonts w:ascii="Times New Roman" w:eastAsia="Calibri" w:hAnsi="Times New Roman" w:cs="Times New Roman"/>
          <w:sz w:val="28"/>
          <w:szCs w:val="28"/>
        </w:rPr>
        <w:t>.</w:t>
      </w:r>
      <w:r w:rsidRPr="007B5F9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B5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B5F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свободной форме изложить основные этапы выполнения работ по усилению железобетонной колонны производственного здания с разрушением защитного слоя бетона на глубину до 30мм и коррозией рабочей арматуры</w:t>
      </w:r>
    </w:p>
    <w:p w14:paraId="0A44E148" w14:textId="68E850CF" w:rsidR="00C1200C" w:rsidRPr="007B5F98" w:rsidRDefault="00750C1F" w:rsidP="0082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</w:t>
      </w:r>
      <w:r w:rsidR="00C1200C" w:rsidRPr="007B5F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F833983" w14:textId="77777777" w:rsidR="00C1200C" w:rsidRPr="007B5F98" w:rsidRDefault="00C1200C" w:rsidP="0082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Разгрузить конструкцию от действующих на неё нагрузок. При невозможности снятия нагрузок под усиливаемую конструкцию подводят временные стойки-опоры. </w:t>
      </w:r>
    </w:p>
    <w:p w14:paraId="38420C77" w14:textId="77777777" w:rsidR="00C1200C" w:rsidRPr="007B5F98" w:rsidRDefault="00C1200C" w:rsidP="0082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Удалить защитный слой бетона на участке поражения арматуры коррозией. </w:t>
      </w:r>
    </w:p>
    <w:p w14:paraId="58E4FBB5" w14:textId="77777777" w:rsidR="00C1200C" w:rsidRPr="007B5F98" w:rsidRDefault="00C1200C" w:rsidP="0082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Очистить повреждённые обнажённые стержни и приварить к ним новые дополнительные стержни, компенсирующие ослабление существующих. Аналогичным образом усилить и поперечную арматуру.</w:t>
      </w:r>
    </w:p>
    <w:p w14:paraId="34E4E787" w14:textId="4D0F2E18" w:rsidR="00750C1F" w:rsidRPr="007B5F98" w:rsidRDefault="00C1200C" w:rsidP="008A31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Восстановить защитный слой бетона бетонированием в опалубке или торкретированием. </w:t>
      </w:r>
    </w:p>
    <w:p w14:paraId="3BEE4F9D" w14:textId="427CD485" w:rsidR="00750C1F" w:rsidRPr="007B5F98" w:rsidRDefault="00750C1F" w:rsidP="0082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Время выполнения: 15 минут</w:t>
      </w:r>
    </w:p>
    <w:p w14:paraId="2B5B65D2" w14:textId="77777777" w:rsidR="00BA1243" w:rsidRDefault="00C1200C" w:rsidP="00BA1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наличие в ответе трех из четырех этапов</w:t>
      </w:r>
    </w:p>
    <w:p w14:paraId="57064962" w14:textId="1786899C" w:rsidR="00C1200C" w:rsidRPr="00BA1243" w:rsidRDefault="00C1200C" w:rsidP="00BA1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7B5F98">
        <w:rPr>
          <w:rFonts w:ascii="Times New Roman" w:hAnsi="Times New Roman" w:cs="Times New Roman"/>
          <w:sz w:val="28"/>
          <w:szCs w:val="28"/>
        </w:rPr>
        <w:t>ПК-4</w:t>
      </w:r>
    </w:p>
    <w:p w14:paraId="273A1FC0" w14:textId="77777777" w:rsidR="006B4D35" w:rsidRPr="007B5F98" w:rsidRDefault="006B4D35" w:rsidP="00826F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BE0D8D8" w14:textId="77777777" w:rsidR="00C1200C" w:rsidRPr="007B5F98" w:rsidRDefault="00C1200C" w:rsidP="00C12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EBDD56" w14:textId="77777777" w:rsidR="00C1200C" w:rsidRPr="007B5F98" w:rsidRDefault="00C1200C" w:rsidP="00C12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972AA6" w14:textId="77777777" w:rsidR="00C1200C" w:rsidRPr="007B5F98" w:rsidRDefault="00C1200C" w:rsidP="00C12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4BE644" w14:textId="77777777" w:rsidR="00C1200C" w:rsidRPr="007B5F98" w:rsidRDefault="00C1200C" w:rsidP="00C12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CD8EE1" w14:textId="77777777" w:rsidR="00C1200C" w:rsidRPr="007B5F98" w:rsidRDefault="00C1200C" w:rsidP="00C12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EF0EDA" w14:textId="77777777" w:rsidR="00C1200C" w:rsidRPr="007B5F98" w:rsidRDefault="00C1200C" w:rsidP="00C12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19951E" w14:textId="77777777" w:rsidR="00C1200C" w:rsidRPr="007B5F98" w:rsidRDefault="00C1200C" w:rsidP="00C12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7A6428" w14:textId="77777777" w:rsidR="00C1200C" w:rsidRPr="007B5F98" w:rsidRDefault="00C1200C" w:rsidP="00C12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613E95" w14:textId="77777777" w:rsidR="00C1200C" w:rsidRPr="007B5F98" w:rsidRDefault="00C1200C" w:rsidP="00C12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AA8AC2" w14:textId="77777777" w:rsidR="00C1200C" w:rsidRPr="007B5F98" w:rsidRDefault="00C1200C" w:rsidP="00C12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9A09E6" w14:textId="77777777" w:rsidR="00C1200C" w:rsidRPr="007B5F98" w:rsidRDefault="00C1200C" w:rsidP="00C12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7A72BB" w14:textId="77777777" w:rsidR="00C1200C" w:rsidRPr="007B5F98" w:rsidRDefault="00C1200C" w:rsidP="00C12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902FEC" w14:textId="77777777" w:rsidR="00C1200C" w:rsidRPr="007B5F98" w:rsidRDefault="00C1200C" w:rsidP="00C12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8B5AB9" w14:textId="77777777" w:rsidR="00C1200C" w:rsidRPr="007B5F98" w:rsidRDefault="00C1200C" w:rsidP="00C12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6B1730" w14:textId="77777777" w:rsidR="00C1200C" w:rsidRDefault="00C1200C" w:rsidP="00C12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C36EE3" w14:textId="77777777" w:rsidR="00826F04" w:rsidRDefault="00826F04" w:rsidP="00C12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89FF3A" w14:textId="77777777" w:rsidR="00826F04" w:rsidRDefault="00826F04" w:rsidP="00C12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BC3996" w14:textId="77777777" w:rsidR="00826F04" w:rsidRDefault="00826F04" w:rsidP="00C12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95D276" w14:textId="77777777" w:rsidR="00826F04" w:rsidRDefault="00826F04" w:rsidP="00C12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EE7860" w14:textId="77777777" w:rsidR="00521B2B" w:rsidRDefault="00521B2B" w:rsidP="00C12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69E3E4" w14:textId="77777777" w:rsidR="00521B2B" w:rsidRDefault="00521B2B" w:rsidP="00C12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B2AA9F" w14:textId="77777777" w:rsidR="00521B2B" w:rsidRDefault="00521B2B" w:rsidP="00C12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CE7CEA" w14:textId="77777777" w:rsidR="00521B2B" w:rsidRDefault="00521B2B" w:rsidP="00C12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C59481" w14:textId="77777777" w:rsidR="00521B2B" w:rsidRDefault="00521B2B" w:rsidP="00C12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97A94A" w14:textId="77777777" w:rsidR="00521B2B" w:rsidRDefault="00521B2B" w:rsidP="00C12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B7B055" w14:textId="77777777" w:rsidR="00521B2B" w:rsidRDefault="00521B2B" w:rsidP="00C12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7F2B67" w14:textId="77777777" w:rsidR="00521B2B" w:rsidRDefault="00521B2B" w:rsidP="00C12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43B838" w14:textId="77777777" w:rsidR="00521B2B" w:rsidRDefault="00521B2B" w:rsidP="00C12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007D68" w14:textId="77777777" w:rsidR="00521B2B" w:rsidRDefault="00521B2B" w:rsidP="00C12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566C2C" w14:textId="77777777" w:rsidR="00521B2B" w:rsidRDefault="00521B2B" w:rsidP="00C12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B1F7AA" w14:textId="77777777" w:rsidR="00521B2B" w:rsidRDefault="00521B2B" w:rsidP="00C12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12E2C2" w14:textId="77777777" w:rsidR="00521B2B" w:rsidRDefault="00521B2B" w:rsidP="00C12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A3D995" w14:textId="77777777" w:rsidR="00521B2B" w:rsidRDefault="00521B2B" w:rsidP="00C12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29F1CD" w14:textId="77777777" w:rsidR="00826F04" w:rsidRDefault="00826F04" w:rsidP="00C12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FE8E0E" w14:textId="77777777" w:rsidR="00826F04" w:rsidRDefault="00826F04" w:rsidP="00C12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3C1CFE" w14:textId="77777777" w:rsidR="008A314A" w:rsidRDefault="008A314A" w:rsidP="00BA1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7D020321" w14:textId="77777777" w:rsidR="00647A68" w:rsidRPr="007B5F98" w:rsidRDefault="00647A68" w:rsidP="00C120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68173766" w14:textId="77777777" w:rsidR="00853465" w:rsidRDefault="00853465" w:rsidP="00C1200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53465" w:rsidSect="008A314A"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5F1D9" w14:textId="77777777" w:rsidR="00E06992" w:rsidRDefault="00E06992" w:rsidP="008A314A">
      <w:pPr>
        <w:spacing w:after="0" w:line="240" w:lineRule="auto"/>
      </w:pPr>
      <w:r>
        <w:separator/>
      </w:r>
    </w:p>
  </w:endnote>
  <w:endnote w:type="continuationSeparator" w:id="0">
    <w:p w14:paraId="4F802E0C" w14:textId="77777777" w:rsidR="00E06992" w:rsidRDefault="00E06992" w:rsidP="008A3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000723"/>
      <w:docPartObj>
        <w:docPartGallery w:val="Page Numbers (Bottom of Page)"/>
        <w:docPartUnique/>
      </w:docPartObj>
    </w:sdtPr>
    <w:sdtContent>
      <w:p w14:paraId="03B43F94" w14:textId="1DEBAA52" w:rsidR="008A314A" w:rsidRDefault="008A314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465">
          <w:rPr>
            <w:noProof/>
          </w:rPr>
          <w:t>9</w:t>
        </w:r>
        <w:r>
          <w:fldChar w:fldCharType="end"/>
        </w:r>
      </w:p>
    </w:sdtContent>
  </w:sdt>
  <w:p w14:paraId="5AF73365" w14:textId="77777777" w:rsidR="008A314A" w:rsidRDefault="008A31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90BC6" w14:textId="77777777" w:rsidR="00E06992" w:rsidRDefault="00E06992" w:rsidP="008A314A">
      <w:pPr>
        <w:spacing w:after="0" w:line="240" w:lineRule="auto"/>
      </w:pPr>
      <w:r>
        <w:separator/>
      </w:r>
    </w:p>
  </w:footnote>
  <w:footnote w:type="continuationSeparator" w:id="0">
    <w:p w14:paraId="6F263BA9" w14:textId="77777777" w:rsidR="00E06992" w:rsidRDefault="00E06992" w:rsidP="008A3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272F"/>
    <w:multiLevelType w:val="hybridMultilevel"/>
    <w:tmpl w:val="D1449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B0639"/>
    <w:multiLevelType w:val="hybridMultilevel"/>
    <w:tmpl w:val="30BCE1B8"/>
    <w:lvl w:ilvl="0" w:tplc="451EE21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F804F2"/>
    <w:multiLevelType w:val="hybridMultilevel"/>
    <w:tmpl w:val="5DAABFAE"/>
    <w:lvl w:ilvl="0" w:tplc="F940AA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57045"/>
    <w:multiLevelType w:val="hybridMultilevel"/>
    <w:tmpl w:val="FA3202BC"/>
    <w:lvl w:ilvl="0" w:tplc="BF0E1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36233480">
    <w:abstractNumId w:val="0"/>
  </w:num>
  <w:num w:numId="2" w16cid:durableId="1824660872">
    <w:abstractNumId w:val="2"/>
  </w:num>
  <w:num w:numId="3" w16cid:durableId="1603108862">
    <w:abstractNumId w:val="3"/>
  </w:num>
  <w:num w:numId="4" w16cid:durableId="1410468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00C"/>
    <w:rsid w:val="00017C4A"/>
    <w:rsid w:val="000347E9"/>
    <w:rsid w:val="00143F2E"/>
    <w:rsid w:val="001747D3"/>
    <w:rsid w:val="004212B8"/>
    <w:rsid w:val="00452D66"/>
    <w:rsid w:val="00476E3A"/>
    <w:rsid w:val="004E4DB9"/>
    <w:rsid w:val="00521B2B"/>
    <w:rsid w:val="00647A68"/>
    <w:rsid w:val="00652FE4"/>
    <w:rsid w:val="0068437D"/>
    <w:rsid w:val="006B4D35"/>
    <w:rsid w:val="00750C1F"/>
    <w:rsid w:val="007B5F98"/>
    <w:rsid w:val="00826F04"/>
    <w:rsid w:val="00853465"/>
    <w:rsid w:val="008A314A"/>
    <w:rsid w:val="00967F9C"/>
    <w:rsid w:val="00987717"/>
    <w:rsid w:val="009B7BE3"/>
    <w:rsid w:val="00A35002"/>
    <w:rsid w:val="00AF3432"/>
    <w:rsid w:val="00B12A73"/>
    <w:rsid w:val="00B34055"/>
    <w:rsid w:val="00B36BCE"/>
    <w:rsid w:val="00BA1243"/>
    <w:rsid w:val="00C1200C"/>
    <w:rsid w:val="00E06992"/>
    <w:rsid w:val="00F65289"/>
    <w:rsid w:val="00FC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9F2B"/>
  <w15:docId w15:val="{0F9B3E3F-4DB4-4FC9-B427-04E3A1BD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200C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7B5F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8A3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314A"/>
  </w:style>
  <w:style w:type="paragraph" w:styleId="a7">
    <w:name w:val="footer"/>
    <w:basedOn w:val="a"/>
    <w:link w:val="a8"/>
    <w:uiPriority w:val="99"/>
    <w:unhideWhenUsed/>
    <w:rsid w:val="008A3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314A"/>
  </w:style>
  <w:style w:type="table" w:customStyle="1" w:styleId="10">
    <w:name w:val="Сетка таблицы1"/>
    <w:basedOn w:val="a1"/>
    <w:next w:val="a3"/>
    <w:uiPriority w:val="39"/>
    <w:rsid w:val="008534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ase.garant.ru/12172032/741609f9002bd54a24e5c49cb5af953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Анастасия Загородняя</cp:lastModifiedBy>
  <cp:revision>12</cp:revision>
  <dcterms:created xsi:type="dcterms:W3CDTF">2025-03-01T17:06:00Z</dcterms:created>
  <dcterms:modified xsi:type="dcterms:W3CDTF">2025-03-16T20:09:00Z</dcterms:modified>
</cp:coreProperties>
</file>