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1C329779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DA0051" w:rsidRPr="00DA0051">
        <w:t>Основы автоматизированного и информационного проектирования зданий и сооружений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13B7CB71" w14:textId="77777777" w:rsidR="001C1796" w:rsidRDefault="005578A9" w:rsidP="001C1796">
      <w:r>
        <w:t xml:space="preserve">1. </w:t>
      </w:r>
      <w:r w:rsidR="001C1796">
        <w:t>Выберите название компании, занимающейся разработкой программного обеспечения для автоматизации проектирования</w:t>
      </w:r>
    </w:p>
    <w:p w14:paraId="0D046B6C" w14:textId="77777777" w:rsidR="001C1796" w:rsidRPr="001C1796" w:rsidRDefault="001C1796" w:rsidP="001C1796">
      <w:pPr>
        <w:rPr>
          <w:lang w:val="en-US"/>
        </w:rPr>
      </w:pPr>
      <w:r>
        <w:t>А</w:t>
      </w:r>
      <w:r w:rsidRPr="001C1796">
        <w:rPr>
          <w:lang w:val="en-US"/>
        </w:rPr>
        <w:t>) Autodesk</w:t>
      </w:r>
    </w:p>
    <w:p w14:paraId="7D99B8A4" w14:textId="77777777" w:rsidR="001C1796" w:rsidRPr="001C1796" w:rsidRDefault="001C1796" w:rsidP="001C1796">
      <w:pPr>
        <w:rPr>
          <w:lang w:val="en-US"/>
        </w:rPr>
      </w:pPr>
      <w:r>
        <w:t>Б</w:t>
      </w:r>
      <w:r w:rsidRPr="001C1796">
        <w:rPr>
          <w:lang w:val="en-US"/>
        </w:rPr>
        <w:t xml:space="preserve">) </w:t>
      </w:r>
      <w:proofErr w:type="spellStart"/>
      <w:r w:rsidRPr="001C1796">
        <w:rPr>
          <w:lang w:val="en-US"/>
        </w:rPr>
        <w:t>IronCAD</w:t>
      </w:r>
      <w:proofErr w:type="spellEnd"/>
    </w:p>
    <w:p w14:paraId="0D4D6471" w14:textId="77777777" w:rsidR="001C1796" w:rsidRPr="001C1796" w:rsidRDefault="001C1796" w:rsidP="001C1796">
      <w:pPr>
        <w:rPr>
          <w:lang w:val="en-US"/>
        </w:rPr>
      </w:pPr>
      <w:r>
        <w:t>В</w:t>
      </w:r>
      <w:r w:rsidRPr="001C1796">
        <w:rPr>
          <w:lang w:val="en-US"/>
        </w:rPr>
        <w:t>) Gigabyte</w:t>
      </w:r>
    </w:p>
    <w:p w14:paraId="58FAB191" w14:textId="6D12F613" w:rsidR="005578A9" w:rsidRDefault="001C1796" w:rsidP="001C1796">
      <w:r>
        <w:t>Г) САПР</w:t>
      </w:r>
    </w:p>
    <w:p w14:paraId="112041F3" w14:textId="77777777" w:rsidR="00D36117" w:rsidRDefault="00D36117" w:rsidP="00D36117">
      <w:r>
        <w:t>Правильный ответ: А</w:t>
      </w:r>
    </w:p>
    <w:p w14:paraId="1D8EB37D" w14:textId="77777777" w:rsidR="00D36117" w:rsidRDefault="00D36117" w:rsidP="00D36117">
      <w:r>
        <w:t>Компетенции (индикаторы): ПК-2</w:t>
      </w:r>
    </w:p>
    <w:p w14:paraId="657FD56E" w14:textId="77777777" w:rsidR="00D36117" w:rsidRDefault="00D36117" w:rsidP="00D36117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992"/>
        <w:gridCol w:w="5521"/>
      </w:tblGrid>
      <w:tr w:rsidR="00721A69" w14:paraId="03FD5699" w14:textId="77777777" w:rsidTr="00FD4FB5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2552" w:type="dxa"/>
          </w:tcPr>
          <w:p w14:paraId="33395018" w14:textId="46AC7BB4" w:rsidR="00721A69" w:rsidRDefault="00FC02A6" w:rsidP="00EE5F03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992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5521" w:type="dxa"/>
          </w:tcPr>
          <w:p w14:paraId="158E025D" w14:textId="47C9A342" w:rsidR="00721A69" w:rsidRDefault="00FC02A6" w:rsidP="00EE5F03">
            <w:pPr>
              <w:ind w:firstLine="0"/>
              <w:jc w:val="center"/>
            </w:pPr>
            <w:r>
              <w:t>Определение</w:t>
            </w:r>
          </w:p>
        </w:tc>
      </w:tr>
      <w:tr w:rsidR="00FC02A6" w14:paraId="5A653D5C" w14:textId="77777777" w:rsidTr="00FD4FB5">
        <w:tc>
          <w:tcPr>
            <w:tcW w:w="562" w:type="dxa"/>
          </w:tcPr>
          <w:p w14:paraId="28EFD086" w14:textId="3429BA35" w:rsidR="00FC02A6" w:rsidRDefault="00FC02A6" w:rsidP="00FC02A6">
            <w:pPr>
              <w:ind w:firstLine="0"/>
            </w:pPr>
            <w:r>
              <w:t>1)</w:t>
            </w:r>
          </w:p>
        </w:tc>
        <w:tc>
          <w:tcPr>
            <w:tcW w:w="2552" w:type="dxa"/>
          </w:tcPr>
          <w:p w14:paraId="131F6D37" w14:textId="5461903E" w:rsidR="00FC02A6" w:rsidRPr="00FC02A6" w:rsidRDefault="0002306B" w:rsidP="00FC02A6">
            <w:pPr>
              <w:ind w:firstLine="0"/>
              <w:rPr>
                <w:szCs w:val="28"/>
              </w:rPr>
            </w:pPr>
            <w:r w:rsidRPr="0002306B">
              <w:rPr>
                <w:rFonts w:eastAsia="Calibri" w:cs="Times New Roman"/>
                <w:szCs w:val="28"/>
                <w:lang w:eastAsia="ru-RU"/>
              </w:rPr>
              <w:t>ERP (Enterprise Resource Planning)</w:t>
            </w:r>
          </w:p>
        </w:tc>
        <w:tc>
          <w:tcPr>
            <w:tcW w:w="992" w:type="dxa"/>
          </w:tcPr>
          <w:p w14:paraId="37AD83DD" w14:textId="588EF96C" w:rsidR="00FC02A6" w:rsidRDefault="00FC02A6" w:rsidP="00FC02A6">
            <w:pPr>
              <w:ind w:firstLine="0"/>
            </w:pPr>
            <w:r>
              <w:t>А)</w:t>
            </w:r>
          </w:p>
        </w:tc>
        <w:tc>
          <w:tcPr>
            <w:tcW w:w="5521" w:type="dxa"/>
          </w:tcPr>
          <w:p w14:paraId="16A8878F" w14:textId="5D6FB073" w:rsidR="00FC02A6" w:rsidRPr="00FC02A6" w:rsidRDefault="0002306B" w:rsidP="00FC02A6">
            <w:pPr>
              <w:ind w:firstLine="0"/>
              <w:rPr>
                <w:szCs w:val="28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П</w:t>
            </w:r>
            <w:r w:rsidRPr="0002306B">
              <w:rPr>
                <w:rFonts w:eastAsia="Calibri" w:cs="Times New Roman"/>
                <w:szCs w:val="28"/>
                <w:lang w:eastAsia="ru-RU"/>
              </w:rPr>
              <w:t>рограммное обеспечение, которое интегрирует и автоматизирует бизнес-процессы в организации. Оно позволяет управлять различными аспектами деятельности компании, такими как финансы, учет, закупки, производство, ресурсы человеческих и материальных ресурсов, а также связанные с ними операции и процессы</w:t>
            </w:r>
          </w:p>
        </w:tc>
      </w:tr>
      <w:tr w:rsidR="00FC02A6" w14:paraId="11499CAA" w14:textId="77777777" w:rsidTr="00FD4FB5">
        <w:tc>
          <w:tcPr>
            <w:tcW w:w="562" w:type="dxa"/>
          </w:tcPr>
          <w:p w14:paraId="78EFC60A" w14:textId="0F318647" w:rsidR="00FC02A6" w:rsidRDefault="00FC02A6" w:rsidP="00FC02A6">
            <w:pPr>
              <w:ind w:firstLine="0"/>
            </w:pPr>
            <w:r>
              <w:t>2)</w:t>
            </w:r>
          </w:p>
        </w:tc>
        <w:tc>
          <w:tcPr>
            <w:tcW w:w="2552" w:type="dxa"/>
          </w:tcPr>
          <w:p w14:paraId="218D62BF" w14:textId="3C5298CE" w:rsidR="00FC02A6" w:rsidRPr="00FC02A6" w:rsidRDefault="0002306B" w:rsidP="00FC02A6">
            <w:pPr>
              <w:ind w:firstLine="0"/>
              <w:rPr>
                <w:szCs w:val="28"/>
              </w:rPr>
            </w:pPr>
            <w:r w:rsidRPr="0002306B">
              <w:rPr>
                <w:rFonts w:eastAsia="Calibri" w:cs="Times New Roman"/>
                <w:szCs w:val="28"/>
                <w:lang w:eastAsia="ru-RU"/>
              </w:rPr>
              <w:t>CAD (Computer-</w:t>
            </w:r>
            <w:proofErr w:type="spellStart"/>
            <w:r w:rsidRPr="0002306B">
              <w:rPr>
                <w:rFonts w:eastAsia="Calibri" w:cs="Times New Roman"/>
                <w:szCs w:val="28"/>
                <w:lang w:eastAsia="ru-RU"/>
              </w:rPr>
              <w:t>Aided</w:t>
            </w:r>
            <w:proofErr w:type="spellEnd"/>
            <w:r w:rsidRPr="0002306B">
              <w:rPr>
                <w:rFonts w:eastAsia="Calibri" w:cs="Times New Roman"/>
                <w:szCs w:val="28"/>
                <w:lang w:eastAsia="ru-RU"/>
              </w:rPr>
              <w:t xml:space="preserve"> Design)</w:t>
            </w:r>
          </w:p>
        </w:tc>
        <w:tc>
          <w:tcPr>
            <w:tcW w:w="992" w:type="dxa"/>
          </w:tcPr>
          <w:p w14:paraId="48120FA1" w14:textId="2333379E" w:rsidR="00FC02A6" w:rsidRDefault="00FC02A6" w:rsidP="00FC02A6">
            <w:pPr>
              <w:ind w:firstLine="0"/>
            </w:pPr>
            <w:r>
              <w:t>Б)</w:t>
            </w:r>
          </w:p>
        </w:tc>
        <w:tc>
          <w:tcPr>
            <w:tcW w:w="5521" w:type="dxa"/>
          </w:tcPr>
          <w:p w14:paraId="77EE6FF2" w14:textId="1C2422E4" w:rsidR="00FC02A6" w:rsidRPr="00FC02A6" w:rsidRDefault="0002306B" w:rsidP="00FC02A6">
            <w:pPr>
              <w:ind w:firstLine="0"/>
              <w:rPr>
                <w:szCs w:val="28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П</w:t>
            </w:r>
            <w:r w:rsidRPr="0002306B">
              <w:rPr>
                <w:rFonts w:eastAsia="Calibri" w:cs="Times New Roman"/>
                <w:szCs w:val="28"/>
                <w:lang w:eastAsia="ru-RU"/>
              </w:rPr>
              <w:t>рограммные средства, предназначенные для создания и редактирования цифровых моделей объектов и конструкций. Они используются в инженерном дизайне, архитектуре, машиностроении, проектировании электронных схем и других областях.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FD4FB5" w14:paraId="6AEB412A" w14:textId="77777777" w:rsidTr="00DB7C34">
        <w:tc>
          <w:tcPr>
            <w:tcW w:w="2406" w:type="dxa"/>
          </w:tcPr>
          <w:p w14:paraId="506FD7B0" w14:textId="77CE7B6C" w:rsidR="00FD4FB5" w:rsidRPr="00DB7C34" w:rsidRDefault="00FD4FB5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FD4FB5" w:rsidRPr="00DB7C34" w:rsidRDefault="00FD4FB5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D4FB5" w14:paraId="772C4135" w14:textId="77777777" w:rsidTr="00DB7C34">
        <w:tc>
          <w:tcPr>
            <w:tcW w:w="2406" w:type="dxa"/>
          </w:tcPr>
          <w:p w14:paraId="5E2FD0B5" w14:textId="6E99A08E" w:rsidR="00FD4FB5" w:rsidRPr="00DB7C34" w:rsidRDefault="00FD4FB5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B6691AF" w14:textId="2E3DE9B0" w:rsidR="00FD4FB5" w:rsidRDefault="00FD4FB5" w:rsidP="00DB7C34">
            <w:pPr>
              <w:ind w:firstLine="0"/>
              <w:jc w:val="center"/>
            </w:pPr>
            <w:r>
              <w:t>Б</w:t>
            </w:r>
          </w:p>
        </w:tc>
      </w:tr>
    </w:tbl>
    <w:p w14:paraId="494BFD52" w14:textId="7539037D" w:rsidR="00721A69" w:rsidRDefault="00721A69" w:rsidP="00721A69">
      <w:r>
        <w:t>Компетенции (индикаторы):</w:t>
      </w:r>
      <w:r w:rsidR="00E52FE1">
        <w:t xml:space="preserve"> </w:t>
      </w:r>
      <w:r w:rsidR="00FD4FB5" w:rsidRPr="00FD4FB5">
        <w:t>ПК-2</w:t>
      </w:r>
    </w:p>
    <w:p w14:paraId="2AB27E1A" w14:textId="096BE8E2" w:rsidR="00874B3E" w:rsidRDefault="00874B3E" w:rsidP="00840510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26A061D1" w14:textId="06372BFF" w:rsidR="00BB2661" w:rsidRDefault="00BB2661" w:rsidP="00BB2661">
      <w:r>
        <w:t xml:space="preserve">1. </w:t>
      </w:r>
      <w:r w:rsidR="00C75AF4">
        <w:t xml:space="preserve">Определите последовательность </w:t>
      </w:r>
      <w:r w:rsidR="00C3797D" w:rsidRPr="00C3797D">
        <w:t>фаз жизненного цикла здания, сооружения</w:t>
      </w:r>
    </w:p>
    <w:p w14:paraId="77894D0F" w14:textId="638360FC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Pr="00C75AF4">
        <w:rPr>
          <w:rFonts w:eastAsiaTheme="minorEastAsia"/>
        </w:rPr>
        <w:tab/>
      </w:r>
      <w:r w:rsidR="00FD4FB5" w:rsidRPr="00FD4FB5">
        <w:rPr>
          <w:rFonts w:eastAsiaTheme="minorEastAsia"/>
        </w:rPr>
        <w:t>Создание расчетной схемы стержневой системы для МКЭ</w:t>
      </w:r>
    </w:p>
    <w:p w14:paraId="695E410B" w14:textId="37DCEBC2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Pr="00C75AF4">
        <w:rPr>
          <w:rFonts w:eastAsiaTheme="minorEastAsia"/>
        </w:rPr>
        <w:tab/>
      </w:r>
      <w:r w:rsidR="00FD4FB5" w:rsidRPr="00FD4FB5">
        <w:rPr>
          <w:rFonts w:eastAsiaTheme="minorEastAsia"/>
        </w:rPr>
        <w:t>Выполнение расчета программой и представление его результатов</w:t>
      </w:r>
    </w:p>
    <w:p w14:paraId="5FF221EE" w14:textId="49B81D0E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Pr="00C75AF4">
        <w:rPr>
          <w:rFonts w:eastAsiaTheme="minorEastAsia"/>
        </w:rPr>
        <w:tab/>
      </w:r>
      <w:r w:rsidR="00FD4FB5" w:rsidRPr="00FD4FB5">
        <w:rPr>
          <w:rFonts w:eastAsiaTheme="minorEastAsia"/>
        </w:rPr>
        <w:t>Запуск программы SCAD и подготовка к созданию расчетной схемы</w:t>
      </w:r>
    </w:p>
    <w:p w14:paraId="0404DA71" w14:textId="620D11A0" w:rsidR="00BB2661" w:rsidRDefault="00BB2661" w:rsidP="00C75AF4">
      <w:r>
        <w:t xml:space="preserve">Правильный ответ: </w:t>
      </w:r>
      <w:r w:rsidR="00FD4FB5">
        <w:t>В</w:t>
      </w:r>
      <w:r w:rsidR="00FD030C">
        <w:t xml:space="preserve">, </w:t>
      </w:r>
      <w:r w:rsidR="00C3797D">
        <w:t>А</w:t>
      </w:r>
      <w:r w:rsidR="00FD030C">
        <w:t xml:space="preserve">, </w:t>
      </w:r>
      <w:r w:rsidR="00FD4FB5">
        <w:t>Б</w:t>
      </w:r>
    </w:p>
    <w:p w14:paraId="493CE529" w14:textId="4E1968B4" w:rsidR="00BB2661" w:rsidRDefault="00BB2661" w:rsidP="00BB2661">
      <w:r>
        <w:t>Компетенции (индикаторы):</w:t>
      </w:r>
      <w:r w:rsidR="001E0D7D">
        <w:t xml:space="preserve"> ПК-2</w:t>
      </w:r>
    </w:p>
    <w:p w14:paraId="0BD1ECB0" w14:textId="77777777" w:rsidR="00BB2661" w:rsidRPr="00BB2661" w:rsidRDefault="00BB2661" w:rsidP="00BB2661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445A561F" w14:textId="77777777" w:rsidR="001E0D7D" w:rsidRDefault="00D874BB" w:rsidP="001E0D7D">
      <w:bookmarkStart w:id="0" w:name="_Hlk189828122"/>
      <w:r>
        <w:t xml:space="preserve">1. </w:t>
      </w:r>
      <w:bookmarkEnd w:id="0"/>
      <w:r w:rsidR="001E0D7D">
        <w:t>При разработке информационных систем важно уделять внимание разработке удобного и интуитивно понятного ____________ пользователя.</w:t>
      </w:r>
    </w:p>
    <w:p w14:paraId="2E98BDB0" w14:textId="58A6BBFA" w:rsidR="007D4070" w:rsidRDefault="001E0D7D" w:rsidP="001E0D7D">
      <w:r>
        <w:t>Правильный ответ: интерфейса</w:t>
      </w:r>
    </w:p>
    <w:p w14:paraId="0F86420F" w14:textId="641F5CEE" w:rsidR="001E0D7D" w:rsidRDefault="001E0D7D" w:rsidP="001E0D7D">
      <w:r w:rsidRPr="001E0D7D">
        <w:t>Компетенции (индикаторы): ПК-2</w:t>
      </w:r>
    </w:p>
    <w:p w14:paraId="33C24016" w14:textId="77777777" w:rsidR="00B367A8" w:rsidRDefault="00B367A8" w:rsidP="007D4070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739AF3E0" w14:textId="77777777" w:rsidR="001E0D7D" w:rsidRDefault="00DE286C" w:rsidP="001E0D7D">
      <w:r>
        <w:t xml:space="preserve">1. </w:t>
      </w:r>
      <w:r w:rsidR="001E0D7D">
        <w:t>Одной из основных задач систем поддержки принятия решений является анализ и обработка ____________ для принятия обоснованных решений.</w:t>
      </w:r>
    </w:p>
    <w:p w14:paraId="1A8AD7D5" w14:textId="77777777" w:rsidR="001E0D7D" w:rsidRDefault="001E0D7D" w:rsidP="001E0D7D">
      <w:r>
        <w:t>Правильный ответ: данных</w:t>
      </w:r>
    </w:p>
    <w:p w14:paraId="475CF128" w14:textId="2A699159" w:rsidR="00DE286C" w:rsidRDefault="001E0D7D" w:rsidP="001E0D7D">
      <w:r>
        <w:t xml:space="preserve">Компетенции (индикаторы): </w:t>
      </w:r>
      <w:r w:rsidRPr="001E0D7D">
        <w:t>ПК-2</w:t>
      </w:r>
    </w:p>
    <w:p w14:paraId="2EF9BF80" w14:textId="77777777" w:rsidR="001E0D7D" w:rsidRDefault="001E0D7D" w:rsidP="001E0D7D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99037D1" w14:textId="2B2FDC6C" w:rsidR="00F51BB9" w:rsidRPr="001E0D7D" w:rsidRDefault="00F51BB9" w:rsidP="00F51BB9">
      <w:pPr>
        <w:rPr>
          <w:lang w:val="en-US"/>
        </w:rPr>
      </w:pPr>
      <w:r w:rsidRPr="001E0D7D">
        <w:rPr>
          <w:lang w:val="en-US"/>
        </w:rPr>
        <w:t xml:space="preserve">1. </w:t>
      </w:r>
      <w:r w:rsidR="001E0D7D" w:rsidRPr="001E0D7D">
        <w:rPr>
          <w:lang w:val="en-US"/>
        </w:rPr>
        <w:tab/>
        <w:t>CAD (Computer-Aided Design)</w:t>
      </w:r>
    </w:p>
    <w:p w14:paraId="5EB8647E" w14:textId="43087156" w:rsidR="00F51BB9" w:rsidRPr="00AD52EF" w:rsidRDefault="00F51BB9" w:rsidP="00F51BB9">
      <w:r>
        <w:t>Время</w:t>
      </w:r>
      <w:r w:rsidRPr="00AD52EF">
        <w:t xml:space="preserve"> </w:t>
      </w:r>
      <w:r>
        <w:t>выполнения</w:t>
      </w:r>
      <w:r w:rsidRPr="00AD52EF">
        <w:t xml:space="preserve"> – </w:t>
      </w:r>
      <w:r w:rsidR="001E0D7D" w:rsidRPr="00AD52EF">
        <w:t>10</w:t>
      </w:r>
      <w:r w:rsidRPr="00AD52EF">
        <w:t xml:space="preserve"> </w:t>
      </w:r>
      <w:r>
        <w:t>мин</w:t>
      </w:r>
      <w:r w:rsidRPr="00AD52EF">
        <w:t>.</w:t>
      </w:r>
    </w:p>
    <w:p w14:paraId="35F0D82B" w14:textId="77777777" w:rsidR="001E0D7D" w:rsidRDefault="00FC4F32" w:rsidP="00DE286C">
      <w:r w:rsidRPr="00FC4F32">
        <w:t>Ожидаемый результат</w:t>
      </w:r>
      <w:proofErr w:type="gramStart"/>
      <w:r w:rsidRPr="00FC4F32">
        <w:t>:</w:t>
      </w:r>
      <w:r w:rsidR="00FE4B02">
        <w:t xml:space="preserve"> </w:t>
      </w:r>
      <w:r w:rsidR="001E0D7D" w:rsidRPr="001E0D7D">
        <w:t>Это</w:t>
      </w:r>
      <w:proofErr w:type="gramEnd"/>
      <w:r w:rsidR="001E0D7D" w:rsidRPr="001E0D7D">
        <w:t xml:space="preserve"> программные средства, предназначенные для создания и редактирования цифровых моделей объектов и конструкций. Они используются в инженерном дизайне, архитектуре, машиностроении, проектировании электронных схем и других областях.</w:t>
      </w:r>
    </w:p>
    <w:p w14:paraId="656B7137" w14:textId="73A1C0FC" w:rsidR="00761410" w:rsidRDefault="00666BE1" w:rsidP="00DE286C">
      <w:r>
        <w:t>Критерии оценивания:</w:t>
      </w:r>
      <w:r w:rsidR="00761410">
        <w:t xml:space="preserve"> </w:t>
      </w:r>
    </w:p>
    <w:p w14:paraId="077B3AE1" w14:textId="77777777" w:rsidR="001E0D7D" w:rsidRDefault="001E0D7D" w:rsidP="001E0D7D">
      <w:r>
        <w:t>- определение CAD;</w:t>
      </w:r>
    </w:p>
    <w:p w14:paraId="0FB84371" w14:textId="77777777" w:rsidR="001E0D7D" w:rsidRDefault="001E0D7D" w:rsidP="001E0D7D">
      <w:r>
        <w:t>- где используется CAD.</w:t>
      </w:r>
    </w:p>
    <w:p w14:paraId="0DE99181" w14:textId="6489FEA8" w:rsidR="00840510" w:rsidRDefault="00F51BB9" w:rsidP="001E0D7D">
      <w:r>
        <w:t>Компетенции (индикаторы):</w:t>
      </w:r>
      <w:r w:rsidR="00FE4B02">
        <w:t xml:space="preserve"> </w:t>
      </w:r>
      <w:r w:rsidR="001E0D7D">
        <w:t>ПК-2</w:t>
      </w:r>
    </w:p>
    <w:p w14:paraId="268B1ED7" w14:textId="422AF3AC" w:rsidR="00F51BB9" w:rsidRDefault="00F51BB9" w:rsidP="00F51BB9"/>
    <w:p w14:paraId="59CE2979" w14:textId="77777777" w:rsidR="00DE286C" w:rsidRDefault="00DE286C" w:rsidP="00F51BB9"/>
    <w:p w14:paraId="5519F2DA" w14:textId="77777777" w:rsidR="00DE286C" w:rsidRDefault="00DE286C" w:rsidP="00F51BB9"/>
    <w:p w14:paraId="1BB1C674" w14:textId="77777777" w:rsidR="00D02F4B" w:rsidRPr="00840510" w:rsidRDefault="00D02F4B" w:rsidP="00F51BB9"/>
    <w:sectPr w:rsidR="00D02F4B" w:rsidRPr="0084051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FA172" w14:textId="77777777" w:rsidR="00CC10F3" w:rsidRDefault="00CC10F3" w:rsidP="006943A0">
      <w:r>
        <w:separator/>
      </w:r>
    </w:p>
  </w:endnote>
  <w:endnote w:type="continuationSeparator" w:id="0">
    <w:p w14:paraId="32941F51" w14:textId="77777777" w:rsidR="00CC10F3" w:rsidRDefault="00CC10F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D3435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CBDF" w14:textId="77777777" w:rsidR="00CC10F3" w:rsidRDefault="00CC10F3" w:rsidP="006943A0">
      <w:r>
        <w:separator/>
      </w:r>
    </w:p>
  </w:footnote>
  <w:footnote w:type="continuationSeparator" w:id="0">
    <w:p w14:paraId="5B19EA0A" w14:textId="77777777" w:rsidR="00CC10F3" w:rsidRDefault="00CC10F3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2306B"/>
    <w:rsid w:val="000339AB"/>
    <w:rsid w:val="0006311A"/>
    <w:rsid w:val="00080CA9"/>
    <w:rsid w:val="00095C56"/>
    <w:rsid w:val="000A7ADF"/>
    <w:rsid w:val="000D01B5"/>
    <w:rsid w:val="001057D6"/>
    <w:rsid w:val="00172F27"/>
    <w:rsid w:val="001824D3"/>
    <w:rsid w:val="00191CF7"/>
    <w:rsid w:val="001C1796"/>
    <w:rsid w:val="001C3A9C"/>
    <w:rsid w:val="001E0D7D"/>
    <w:rsid w:val="002103A3"/>
    <w:rsid w:val="0023607F"/>
    <w:rsid w:val="00271063"/>
    <w:rsid w:val="002A0645"/>
    <w:rsid w:val="002A35C6"/>
    <w:rsid w:val="002B3406"/>
    <w:rsid w:val="002C4C2C"/>
    <w:rsid w:val="002D3435"/>
    <w:rsid w:val="002D532D"/>
    <w:rsid w:val="002F20EB"/>
    <w:rsid w:val="002F47FF"/>
    <w:rsid w:val="00304CAD"/>
    <w:rsid w:val="00347C37"/>
    <w:rsid w:val="003C324D"/>
    <w:rsid w:val="00432D00"/>
    <w:rsid w:val="00433296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578A9"/>
    <w:rsid w:val="005D53BF"/>
    <w:rsid w:val="005E321A"/>
    <w:rsid w:val="005E7F90"/>
    <w:rsid w:val="006047A2"/>
    <w:rsid w:val="006077E3"/>
    <w:rsid w:val="00612CD8"/>
    <w:rsid w:val="00617CF3"/>
    <w:rsid w:val="006224C5"/>
    <w:rsid w:val="00640F75"/>
    <w:rsid w:val="00651072"/>
    <w:rsid w:val="0066178B"/>
    <w:rsid w:val="00666BE1"/>
    <w:rsid w:val="006943A0"/>
    <w:rsid w:val="00721A69"/>
    <w:rsid w:val="00736951"/>
    <w:rsid w:val="00761410"/>
    <w:rsid w:val="00776854"/>
    <w:rsid w:val="00776893"/>
    <w:rsid w:val="007C0D33"/>
    <w:rsid w:val="007D4070"/>
    <w:rsid w:val="008159DB"/>
    <w:rsid w:val="00840510"/>
    <w:rsid w:val="00851238"/>
    <w:rsid w:val="00874B3E"/>
    <w:rsid w:val="008C1727"/>
    <w:rsid w:val="008C74E9"/>
    <w:rsid w:val="008D43DE"/>
    <w:rsid w:val="008D77C8"/>
    <w:rsid w:val="008E2DDD"/>
    <w:rsid w:val="0091443C"/>
    <w:rsid w:val="0092015D"/>
    <w:rsid w:val="0095688A"/>
    <w:rsid w:val="009B6C90"/>
    <w:rsid w:val="009F744D"/>
    <w:rsid w:val="00A00792"/>
    <w:rsid w:val="00A07227"/>
    <w:rsid w:val="00A44424"/>
    <w:rsid w:val="00A528C0"/>
    <w:rsid w:val="00A62DE5"/>
    <w:rsid w:val="00A93D69"/>
    <w:rsid w:val="00A97D3B"/>
    <w:rsid w:val="00AA6323"/>
    <w:rsid w:val="00AD2DFE"/>
    <w:rsid w:val="00AD4B9F"/>
    <w:rsid w:val="00AD52EF"/>
    <w:rsid w:val="00AD7916"/>
    <w:rsid w:val="00AF2AD9"/>
    <w:rsid w:val="00B30A5F"/>
    <w:rsid w:val="00B367A8"/>
    <w:rsid w:val="00B5777E"/>
    <w:rsid w:val="00B60BB6"/>
    <w:rsid w:val="00B65645"/>
    <w:rsid w:val="00B7649F"/>
    <w:rsid w:val="00B954F3"/>
    <w:rsid w:val="00BB2661"/>
    <w:rsid w:val="00BB4E23"/>
    <w:rsid w:val="00BD0D49"/>
    <w:rsid w:val="00BD5CF0"/>
    <w:rsid w:val="00C3797D"/>
    <w:rsid w:val="00C426D2"/>
    <w:rsid w:val="00C446EB"/>
    <w:rsid w:val="00C70737"/>
    <w:rsid w:val="00C74995"/>
    <w:rsid w:val="00C75AF4"/>
    <w:rsid w:val="00C87CED"/>
    <w:rsid w:val="00CC10F3"/>
    <w:rsid w:val="00CF300E"/>
    <w:rsid w:val="00D02F4B"/>
    <w:rsid w:val="00D05BBC"/>
    <w:rsid w:val="00D169A3"/>
    <w:rsid w:val="00D36117"/>
    <w:rsid w:val="00D726DB"/>
    <w:rsid w:val="00D8106D"/>
    <w:rsid w:val="00D874BB"/>
    <w:rsid w:val="00DA0051"/>
    <w:rsid w:val="00DA028D"/>
    <w:rsid w:val="00DB7C34"/>
    <w:rsid w:val="00DE1E8E"/>
    <w:rsid w:val="00DE286C"/>
    <w:rsid w:val="00E20755"/>
    <w:rsid w:val="00E37DC0"/>
    <w:rsid w:val="00E52FE1"/>
    <w:rsid w:val="00E65761"/>
    <w:rsid w:val="00E91485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CF7"/>
    <w:rsid w:val="00F71F6A"/>
    <w:rsid w:val="00FA5BC1"/>
    <w:rsid w:val="00FB3AFA"/>
    <w:rsid w:val="00FC02A6"/>
    <w:rsid w:val="00FC4F32"/>
    <w:rsid w:val="00FD030C"/>
    <w:rsid w:val="00FD4FB5"/>
    <w:rsid w:val="00FE4B02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2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FBAFA-D3C5-4388-8309-AC9A8012F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Анастасия Загородняя</cp:lastModifiedBy>
  <cp:revision>70</cp:revision>
  <dcterms:created xsi:type="dcterms:W3CDTF">2024-11-25T08:12:00Z</dcterms:created>
  <dcterms:modified xsi:type="dcterms:W3CDTF">2025-03-16T20:10:00Z</dcterms:modified>
</cp:coreProperties>
</file>