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469C34F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proofErr w:type="spellStart"/>
      <w:r w:rsidR="004B5845">
        <w:rPr>
          <w:lang w:val="uk-UA"/>
        </w:rPr>
        <w:t>История</w:t>
      </w:r>
      <w:proofErr w:type="spellEnd"/>
      <w:r w:rsidR="004B5845">
        <w:rPr>
          <w:lang w:val="uk-UA"/>
        </w:rPr>
        <w:t xml:space="preserve"> </w:t>
      </w:r>
      <w:proofErr w:type="spellStart"/>
      <w:r w:rsidR="004B5845">
        <w:rPr>
          <w:lang w:val="uk-UA"/>
        </w:rPr>
        <w:t>Донецкого</w:t>
      </w:r>
      <w:proofErr w:type="spellEnd"/>
      <w:r w:rsidR="004B5845">
        <w:rPr>
          <w:lang w:val="uk-UA"/>
        </w:rPr>
        <w:t xml:space="preserve"> </w:t>
      </w:r>
      <w:proofErr w:type="spellStart"/>
      <w:r w:rsidR="004B5845">
        <w:rPr>
          <w:lang w:val="uk-UA"/>
        </w:rPr>
        <w:t>края</w:t>
      </w:r>
      <w:proofErr w:type="spellEnd"/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0EAE18BC" w:rsidR="0092015D" w:rsidRDefault="004B5845" w:rsidP="0092015D">
      <w:r w:rsidRPr="004B5845">
        <w:t>Какое событие считается началом промышленного освоения Луганщины?</w:t>
      </w:r>
    </w:p>
    <w:p w14:paraId="76678DE9" w14:textId="77777777" w:rsidR="004B5845" w:rsidRPr="004B5845" w:rsidRDefault="00FC02A6" w:rsidP="004B5845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4B5845" w:rsidRPr="004B5845">
        <w:rPr>
          <w:rFonts w:eastAsiaTheme="minorEastAsia"/>
        </w:rPr>
        <w:t xml:space="preserve">Основание </w:t>
      </w:r>
      <w:proofErr w:type="spellStart"/>
      <w:r w:rsidR="004B5845" w:rsidRPr="004B5845">
        <w:rPr>
          <w:rFonts w:eastAsiaTheme="minorEastAsia"/>
        </w:rPr>
        <w:t>Славяносербии</w:t>
      </w:r>
      <w:proofErr w:type="spellEnd"/>
    </w:p>
    <w:p w14:paraId="7DBC2CFC" w14:textId="70038B21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Б</w:t>
      </w:r>
      <w:r w:rsidRPr="004B5845">
        <w:rPr>
          <w:rFonts w:eastAsiaTheme="minorEastAsia"/>
        </w:rPr>
        <w:t>) Строительство Луганского литейного завода</w:t>
      </w:r>
    </w:p>
    <w:p w14:paraId="3716BDCD" w14:textId="5E28EAED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В</w:t>
      </w:r>
      <w:r w:rsidRPr="004B5845">
        <w:rPr>
          <w:rFonts w:eastAsiaTheme="minorEastAsia"/>
        </w:rPr>
        <w:t>) Крестьянская реформа 1861 года</w:t>
      </w:r>
    </w:p>
    <w:p w14:paraId="57F661CB" w14:textId="77777777" w:rsid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Г</w:t>
      </w:r>
      <w:r w:rsidRPr="004B5845">
        <w:rPr>
          <w:rFonts w:eastAsiaTheme="minorEastAsia"/>
        </w:rPr>
        <w:t>) Открытие залежей каменного угля в Лисичьей балке</w:t>
      </w:r>
    </w:p>
    <w:p w14:paraId="2EB28D4D" w14:textId="22129399" w:rsidR="00FC02A6" w:rsidRDefault="00FC02A6" w:rsidP="004B5845">
      <w:pPr>
        <w:rPr>
          <w:rFonts w:eastAsiaTheme="minorEastAsia"/>
        </w:rPr>
      </w:pPr>
      <w:r w:rsidRPr="00FC02A6">
        <w:rPr>
          <w:rFonts w:eastAsiaTheme="minorEastAsia"/>
        </w:rPr>
        <w:t xml:space="preserve">Правильный ответ: </w:t>
      </w:r>
      <w:r w:rsidR="00754FB3">
        <w:rPr>
          <w:rFonts w:eastAsiaTheme="minorEastAsia"/>
        </w:rPr>
        <w:t>Б</w:t>
      </w:r>
    </w:p>
    <w:p w14:paraId="43BFE81B" w14:textId="145623B1" w:rsidR="0092015D" w:rsidRDefault="0092015D" w:rsidP="00FC02A6">
      <w:r w:rsidRPr="00D726DB">
        <w:t>Компетенции (индикаторы):</w:t>
      </w:r>
      <w:r w:rsidR="00FC02A6">
        <w:t xml:space="preserve"> </w:t>
      </w:r>
      <w:r w:rsidR="00AA25AA">
        <w:t>УК-5</w:t>
      </w:r>
    </w:p>
    <w:p w14:paraId="11761935" w14:textId="1D15980E" w:rsidR="0092015D" w:rsidRDefault="0092015D" w:rsidP="0092015D"/>
    <w:p w14:paraId="749FC76B" w14:textId="4A570687" w:rsidR="00C70737" w:rsidRPr="006F3A7C" w:rsidRDefault="00C70737" w:rsidP="00C70737">
      <w:r>
        <w:t xml:space="preserve">2. </w:t>
      </w:r>
      <w:r w:rsidRPr="006F3A7C">
        <w:t>Выберите один правильный ответ</w:t>
      </w:r>
    </w:p>
    <w:p w14:paraId="30B25D11" w14:textId="3A748C65" w:rsidR="00C70737" w:rsidRPr="006F3A7C" w:rsidRDefault="004B5845" w:rsidP="00C70737">
      <w:r w:rsidRPr="004B5845">
        <w:t>В каком году была образована Ворошиловградская область (современная Луганская область)</w:t>
      </w:r>
      <w:r w:rsidR="006F3A7C" w:rsidRPr="006F3A7C">
        <w:t>?</w:t>
      </w:r>
    </w:p>
    <w:p w14:paraId="4E260CD7" w14:textId="77777777" w:rsidR="004B5845" w:rsidRPr="004B5845" w:rsidRDefault="00FC02A6" w:rsidP="004B5845">
      <w:pPr>
        <w:rPr>
          <w:rFonts w:eastAsiaTheme="minorEastAsia"/>
        </w:rPr>
      </w:pPr>
      <w:r w:rsidRPr="006F3A7C">
        <w:rPr>
          <w:rFonts w:eastAsiaTheme="minorEastAsia"/>
        </w:rPr>
        <w:t xml:space="preserve">А) </w:t>
      </w:r>
      <w:r w:rsidR="004B5845" w:rsidRPr="004B5845">
        <w:rPr>
          <w:rFonts w:eastAsiaTheme="minorEastAsia"/>
        </w:rPr>
        <w:t>1932 год</w:t>
      </w:r>
    </w:p>
    <w:p w14:paraId="24C779B6" w14:textId="7805EE42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Б</w:t>
      </w:r>
      <w:r w:rsidRPr="004B5845">
        <w:rPr>
          <w:rFonts w:eastAsiaTheme="minorEastAsia"/>
        </w:rPr>
        <w:t>) 1938 год</w:t>
      </w:r>
    </w:p>
    <w:p w14:paraId="1394FA49" w14:textId="05FF5AE1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В</w:t>
      </w:r>
      <w:r w:rsidRPr="004B5845">
        <w:rPr>
          <w:rFonts w:eastAsiaTheme="minorEastAsia"/>
        </w:rPr>
        <w:t>) 1958 год</w:t>
      </w:r>
    </w:p>
    <w:p w14:paraId="71ED7E5A" w14:textId="41C62181" w:rsid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>Г</w:t>
      </w:r>
      <w:r w:rsidRPr="004B5845">
        <w:rPr>
          <w:rFonts w:eastAsiaTheme="minorEastAsia"/>
        </w:rPr>
        <w:t xml:space="preserve">) 1970 год </w:t>
      </w:r>
    </w:p>
    <w:p w14:paraId="46FF03B1" w14:textId="2CD6ED56" w:rsidR="00FC02A6" w:rsidRPr="006F3A7C" w:rsidRDefault="00FC02A6" w:rsidP="004B5845">
      <w:pPr>
        <w:rPr>
          <w:rFonts w:eastAsiaTheme="minorEastAsia"/>
        </w:rPr>
      </w:pPr>
      <w:r w:rsidRPr="006F3A7C">
        <w:rPr>
          <w:rFonts w:eastAsiaTheme="minorEastAsia"/>
        </w:rPr>
        <w:t xml:space="preserve">Правильный ответ: </w:t>
      </w:r>
      <w:r w:rsidR="004B5845">
        <w:rPr>
          <w:rFonts w:eastAsiaTheme="minorEastAsia"/>
        </w:rPr>
        <w:t>Б</w:t>
      </w:r>
      <w:r w:rsidRPr="006F3A7C">
        <w:rPr>
          <w:rFonts w:eastAsiaTheme="minorEastAsia"/>
        </w:rPr>
        <w:t xml:space="preserve"> </w:t>
      </w:r>
    </w:p>
    <w:p w14:paraId="1F70BEE5" w14:textId="79165FEB" w:rsidR="00C70737" w:rsidRPr="006F3A7C" w:rsidRDefault="00C70737" w:rsidP="00FC02A6">
      <w:r w:rsidRPr="006F3A7C">
        <w:t>Компетенции (индикаторы):</w:t>
      </w:r>
      <w:r w:rsidR="00FC02A6" w:rsidRPr="006F3A7C">
        <w:t xml:space="preserve"> </w:t>
      </w:r>
      <w:r w:rsidR="00AA25AA">
        <w:t>УК-5</w:t>
      </w:r>
    </w:p>
    <w:p w14:paraId="44E73EF9" w14:textId="7667B6A9" w:rsidR="00C70737" w:rsidRDefault="00C70737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0C77FE6" w:rsidR="00721A69" w:rsidRDefault="00721A69" w:rsidP="00721A69">
      <w:r>
        <w:t>1.</w:t>
      </w:r>
      <w:r w:rsidR="00467224">
        <w:t xml:space="preserve"> </w:t>
      </w:r>
      <w:r w:rsidR="00467224" w:rsidRPr="00467224">
        <w:t>Установите соответствие между историческими периодами и событиями, произошедшими на территории Луганского края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61EA5B2" w:rsidR="00721A69" w:rsidRDefault="00467224" w:rsidP="00EE5F03">
            <w:pPr>
              <w:ind w:firstLine="0"/>
              <w:jc w:val="center"/>
            </w:pPr>
            <w:r>
              <w:t>Период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2BCF4DE9" w:rsidR="00721A69" w:rsidRDefault="00467224" w:rsidP="00EE5F03">
            <w:pPr>
              <w:ind w:firstLine="0"/>
              <w:jc w:val="center"/>
            </w:pPr>
            <w:r>
              <w:t>Событие</w:t>
            </w:r>
          </w:p>
        </w:tc>
      </w:tr>
      <w:tr w:rsidR="00754FB3" w14:paraId="5A653D5C" w14:textId="77777777" w:rsidTr="00721A69">
        <w:tc>
          <w:tcPr>
            <w:tcW w:w="562" w:type="dxa"/>
          </w:tcPr>
          <w:p w14:paraId="28EFD086" w14:textId="3429BA35" w:rsidR="00754FB3" w:rsidRDefault="00754FB3" w:rsidP="00754F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B06A0E9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szCs w:val="28"/>
              </w:rPr>
              <w:t>Доиндустриальный период</w:t>
            </w:r>
          </w:p>
        </w:tc>
        <w:tc>
          <w:tcPr>
            <w:tcW w:w="711" w:type="dxa"/>
          </w:tcPr>
          <w:p w14:paraId="37AD83DD" w14:textId="588EF96C" w:rsidR="00754FB3" w:rsidRDefault="00754FB3" w:rsidP="00754F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15184A5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rFonts w:eastAsia="Calibri" w:cs="Times New Roman"/>
                <w:szCs w:val="28"/>
                <w:lang w:eastAsia="ru-RU"/>
              </w:rPr>
              <w:t>Расселение первых славянских племен</w:t>
            </w:r>
          </w:p>
        </w:tc>
      </w:tr>
      <w:tr w:rsidR="00754FB3" w14:paraId="11499CAA" w14:textId="77777777" w:rsidTr="00721A69">
        <w:tc>
          <w:tcPr>
            <w:tcW w:w="562" w:type="dxa"/>
          </w:tcPr>
          <w:p w14:paraId="78EFC60A" w14:textId="0F318647" w:rsidR="00754FB3" w:rsidRDefault="00754FB3" w:rsidP="00754F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2127E54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szCs w:val="28"/>
              </w:rPr>
              <w:t>Индустриальный период</w:t>
            </w:r>
          </w:p>
        </w:tc>
        <w:tc>
          <w:tcPr>
            <w:tcW w:w="711" w:type="dxa"/>
          </w:tcPr>
          <w:p w14:paraId="48120FA1" w14:textId="2333379E" w:rsidR="00754FB3" w:rsidRDefault="00754FB3" w:rsidP="00754F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76C442CA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rFonts w:eastAsia="Calibri" w:cs="Times New Roman"/>
                <w:szCs w:val="28"/>
                <w:lang w:eastAsia="ru-RU"/>
              </w:rPr>
              <w:t>Строительство Луганского патронного завода</w:t>
            </w:r>
          </w:p>
        </w:tc>
      </w:tr>
      <w:tr w:rsidR="00754FB3" w14:paraId="320DF219" w14:textId="77777777" w:rsidTr="00721A69">
        <w:tc>
          <w:tcPr>
            <w:tcW w:w="562" w:type="dxa"/>
          </w:tcPr>
          <w:p w14:paraId="500BE213" w14:textId="5F690F77" w:rsidR="00754FB3" w:rsidRDefault="00754FB3" w:rsidP="00754F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77E994E9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szCs w:val="28"/>
              </w:rPr>
              <w:t>Советский период</w:t>
            </w:r>
          </w:p>
        </w:tc>
        <w:tc>
          <w:tcPr>
            <w:tcW w:w="711" w:type="dxa"/>
          </w:tcPr>
          <w:p w14:paraId="02BC3816" w14:textId="5AEF0EEE" w:rsidR="00754FB3" w:rsidRDefault="00754FB3" w:rsidP="00754F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C2C37C8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rFonts w:eastAsia="Calibri" w:cs="Times New Roman"/>
                <w:szCs w:val="28"/>
                <w:lang w:eastAsia="ru-RU"/>
              </w:rPr>
              <w:t>Стахановское движение</w:t>
            </w:r>
            <w:r w:rsidR="00754FB3" w:rsidRPr="00FC02A6"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</w:tc>
      </w:tr>
      <w:tr w:rsidR="00754FB3" w14:paraId="193087AB" w14:textId="77777777" w:rsidTr="00721A69">
        <w:tc>
          <w:tcPr>
            <w:tcW w:w="562" w:type="dxa"/>
          </w:tcPr>
          <w:p w14:paraId="5C0D7965" w14:textId="2DF85BA0" w:rsidR="00754FB3" w:rsidRDefault="00754FB3" w:rsidP="00754FB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517C47D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szCs w:val="28"/>
              </w:rPr>
              <w:t>Период независимости</w:t>
            </w:r>
          </w:p>
        </w:tc>
        <w:tc>
          <w:tcPr>
            <w:tcW w:w="711" w:type="dxa"/>
          </w:tcPr>
          <w:p w14:paraId="1D759AC5" w14:textId="03F0D24E" w:rsidR="00754FB3" w:rsidRDefault="00754FB3" w:rsidP="00754FB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229CB17" w:rsidR="00754FB3" w:rsidRPr="00FC02A6" w:rsidRDefault="00467224" w:rsidP="00754FB3">
            <w:pPr>
              <w:ind w:firstLine="0"/>
              <w:rPr>
                <w:szCs w:val="28"/>
              </w:rPr>
            </w:pPr>
            <w:r w:rsidRPr="00467224">
              <w:rPr>
                <w:szCs w:val="28"/>
              </w:rPr>
              <w:t>Провозглашение Луганской Народной Республики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E99A08E" w:rsidR="00DB7C34" w:rsidRPr="00DB7C34" w:rsidRDefault="00FC02A6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DB7C34" w:rsidRDefault="00FC02A6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DB7C34" w:rsidRDefault="00FC02A6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4D8BF788" w:rsidR="00DB7C34" w:rsidRDefault="00FC02A6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494BFD52" w14:textId="7FA445D9" w:rsidR="00721A69" w:rsidRDefault="00721A69" w:rsidP="00721A69">
      <w:r>
        <w:t>Компетенции (индикаторы):</w:t>
      </w:r>
      <w:r w:rsidR="00FC02A6">
        <w:t xml:space="preserve"> </w:t>
      </w:r>
      <w:r w:rsidR="00467224">
        <w:t>У</w:t>
      </w:r>
      <w:r w:rsidR="00FC02A6">
        <w:t>К-</w:t>
      </w:r>
      <w:r w:rsidR="00467224">
        <w:t>5</w:t>
      </w:r>
    </w:p>
    <w:p w14:paraId="2E0996A2" w14:textId="59AC1EE8" w:rsidR="00B5777E" w:rsidRDefault="00B5777E" w:rsidP="00721A69"/>
    <w:p w14:paraId="6ADEC881" w14:textId="55D2AD5C" w:rsidR="00AD7916" w:rsidRDefault="00AD7916" w:rsidP="00AD7916">
      <w:r>
        <w:lastRenderedPageBreak/>
        <w:t xml:space="preserve">2. </w:t>
      </w:r>
      <w:r w:rsidR="00467224" w:rsidRPr="00467224">
        <w:t>Соотнесите исторические личности с их вкладом в развитие Луганского края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1F3CF99C" w:rsidR="00AD7916" w:rsidRDefault="00467224" w:rsidP="006A5805">
            <w:pPr>
              <w:ind w:firstLine="0"/>
              <w:jc w:val="center"/>
            </w:pPr>
            <w:r>
              <w:t>Личность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5AEA987E" w:rsidR="00AD7916" w:rsidRDefault="00467224" w:rsidP="006A5805">
            <w:pPr>
              <w:ind w:firstLine="0"/>
              <w:jc w:val="center"/>
            </w:pPr>
            <w:r>
              <w:t>Вклад</w:t>
            </w:r>
          </w:p>
        </w:tc>
      </w:tr>
      <w:tr w:rsidR="002E481E" w14:paraId="2A057E0B" w14:textId="77777777" w:rsidTr="006A5805">
        <w:tc>
          <w:tcPr>
            <w:tcW w:w="562" w:type="dxa"/>
          </w:tcPr>
          <w:p w14:paraId="48707374" w14:textId="77777777" w:rsidR="002E481E" w:rsidRDefault="002E481E" w:rsidP="002E481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1F4518CB" w:rsidR="002E481E" w:rsidRPr="002E481E" w:rsidRDefault="00467224" w:rsidP="002E481E">
            <w:pPr>
              <w:ind w:firstLine="0"/>
              <w:rPr>
                <w:iCs/>
              </w:rPr>
            </w:pPr>
            <w:r w:rsidRPr="00467224">
              <w:rPr>
                <w:szCs w:val="28"/>
              </w:rPr>
              <w:t xml:space="preserve">Карл </w:t>
            </w:r>
            <w:proofErr w:type="spellStart"/>
            <w:r w:rsidRPr="00467224">
              <w:rPr>
                <w:szCs w:val="28"/>
              </w:rPr>
              <w:t>Гаскойн</w:t>
            </w:r>
            <w:proofErr w:type="spellEnd"/>
          </w:p>
        </w:tc>
        <w:tc>
          <w:tcPr>
            <w:tcW w:w="711" w:type="dxa"/>
          </w:tcPr>
          <w:p w14:paraId="23E1EBB4" w14:textId="77777777" w:rsidR="002E481E" w:rsidRDefault="002E481E" w:rsidP="002E481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2B8C8505" w:rsidR="002E481E" w:rsidRPr="00FC02A6" w:rsidRDefault="00467224" w:rsidP="002E481E">
            <w:pPr>
              <w:ind w:firstLine="0"/>
            </w:pPr>
            <w:r w:rsidRPr="00467224">
              <w:t>Основатель Луганского литейного завода</w:t>
            </w:r>
          </w:p>
        </w:tc>
      </w:tr>
      <w:tr w:rsidR="002E481E" w14:paraId="7A21ACB9" w14:textId="77777777" w:rsidTr="006A5805">
        <w:tc>
          <w:tcPr>
            <w:tcW w:w="562" w:type="dxa"/>
          </w:tcPr>
          <w:p w14:paraId="2FC13880" w14:textId="77777777" w:rsidR="002E481E" w:rsidRDefault="002E481E" w:rsidP="002E481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2FBC381F" w:rsidR="002E481E" w:rsidRDefault="00467224" w:rsidP="002E481E">
            <w:pPr>
              <w:ind w:firstLine="0"/>
            </w:pPr>
            <w:r w:rsidRPr="00467224">
              <w:rPr>
                <w:szCs w:val="28"/>
              </w:rPr>
              <w:t>Глеб Ивакин</w:t>
            </w:r>
          </w:p>
        </w:tc>
        <w:tc>
          <w:tcPr>
            <w:tcW w:w="711" w:type="dxa"/>
          </w:tcPr>
          <w:p w14:paraId="20D7BF5D" w14:textId="77777777" w:rsidR="002E481E" w:rsidRDefault="002E481E" w:rsidP="002E481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7C6168BB" w:rsidR="002E481E" w:rsidRDefault="00467224" w:rsidP="002E481E">
            <w:pPr>
              <w:ind w:firstLine="0"/>
            </w:pPr>
            <w:r w:rsidRPr="00467224">
              <w:t>Основатель Луганского литейного завода</w:t>
            </w:r>
          </w:p>
        </w:tc>
      </w:tr>
      <w:tr w:rsidR="002E481E" w14:paraId="4718BB6F" w14:textId="77777777" w:rsidTr="006A5805">
        <w:tc>
          <w:tcPr>
            <w:tcW w:w="562" w:type="dxa"/>
          </w:tcPr>
          <w:p w14:paraId="78EC3EC6" w14:textId="77777777" w:rsidR="002E481E" w:rsidRDefault="002E481E" w:rsidP="002E481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4FB8654E" w:rsidR="002E481E" w:rsidRDefault="00467224" w:rsidP="002E481E">
            <w:pPr>
              <w:ind w:firstLine="0"/>
            </w:pPr>
            <w:r w:rsidRPr="00467224">
              <w:rPr>
                <w:szCs w:val="28"/>
              </w:rPr>
              <w:t>Александр Поляков</w:t>
            </w:r>
          </w:p>
        </w:tc>
        <w:tc>
          <w:tcPr>
            <w:tcW w:w="711" w:type="dxa"/>
          </w:tcPr>
          <w:p w14:paraId="6971B5B9" w14:textId="77777777" w:rsidR="002E481E" w:rsidRDefault="002E481E" w:rsidP="002E481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23BF8BFC" w:rsidR="002E481E" w:rsidRDefault="00467224" w:rsidP="002E481E">
            <w:pPr>
              <w:ind w:firstLine="0"/>
            </w:pPr>
            <w:r w:rsidRPr="00467224">
              <w:t>Инициатор создания первого краеведческого музея в Луганске</w:t>
            </w:r>
          </w:p>
        </w:tc>
      </w:tr>
      <w:tr w:rsidR="002E481E" w14:paraId="20A2146C" w14:textId="77777777" w:rsidTr="006A5805">
        <w:tc>
          <w:tcPr>
            <w:tcW w:w="562" w:type="dxa"/>
          </w:tcPr>
          <w:p w14:paraId="0BF61952" w14:textId="609AFF35" w:rsidR="002E481E" w:rsidRDefault="002E481E" w:rsidP="002E481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36231F" w14:textId="48BBF959" w:rsidR="002E481E" w:rsidRPr="00FC02A6" w:rsidRDefault="00467224" w:rsidP="002E481E">
            <w:pPr>
              <w:ind w:firstLine="0"/>
            </w:pPr>
            <w:r w:rsidRPr="00467224">
              <w:rPr>
                <w:szCs w:val="28"/>
              </w:rPr>
              <w:t>Олег Кошевой</w:t>
            </w:r>
          </w:p>
        </w:tc>
        <w:tc>
          <w:tcPr>
            <w:tcW w:w="711" w:type="dxa"/>
          </w:tcPr>
          <w:p w14:paraId="66EE4F46" w14:textId="1433582C" w:rsidR="002E481E" w:rsidRDefault="002E481E" w:rsidP="002E481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F6429BD" w14:textId="696F727E" w:rsidR="002E481E" w:rsidRPr="00FC02A6" w:rsidRDefault="00467224" w:rsidP="002E481E">
            <w:pPr>
              <w:ind w:firstLine="0"/>
            </w:pPr>
            <w:r w:rsidRPr="00467224">
              <w:t>Один из руководителей "Молодой гвардии"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E481E" w14:paraId="2840CF6B" w14:textId="04D739BB" w:rsidTr="00236C2F">
        <w:tc>
          <w:tcPr>
            <w:tcW w:w="2406" w:type="dxa"/>
          </w:tcPr>
          <w:p w14:paraId="03CBD44C" w14:textId="77777777" w:rsidR="002E481E" w:rsidRPr="00DB7C34" w:rsidRDefault="002E481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2E481E" w:rsidRPr="00DB7C34" w:rsidRDefault="002E481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2E481E" w:rsidRPr="00DB7C34" w:rsidRDefault="002E481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FCE6DCF" w14:textId="7D9FEA06" w:rsidR="002E481E" w:rsidRPr="002E481E" w:rsidRDefault="002E481E" w:rsidP="006A5805">
            <w:pPr>
              <w:ind w:firstLine="0"/>
              <w:jc w:val="center"/>
            </w:pPr>
            <w:r>
              <w:t>4</w:t>
            </w:r>
          </w:p>
        </w:tc>
      </w:tr>
      <w:tr w:rsidR="002E481E" w14:paraId="4B8608F5" w14:textId="3D5784DA" w:rsidTr="00236C2F">
        <w:tc>
          <w:tcPr>
            <w:tcW w:w="2406" w:type="dxa"/>
          </w:tcPr>
          <w:p w14:paraId="59620D51" w14:textId="6C4D0120" w:rsidR="002E481E" w:rsidRPr="00DB7C34" w:rsidRDefault="002E481E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33E456C3" w:rsidR="002E481E" w:rsidRPr="00AD7916" w:rsidRDefault="002E481E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DAA304" w14:textId="5F0ABE9C" w:rsidR="002E481E" w:rsidRDefault="002E481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1907330" w14:textId="7AE1F677" w:rsidR="002E481E" w:rsidRDefault="002E481E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17B5F6EB" w:rsidR="00AD7916" w:rsidRDefault="00AD7916" w:rsidP="00AD7916">
      <w:r>
        <w:t>Компетенции (индикаторы):</w:t>
      </w:r>
      <w:r w:rsidR="00C75AF4">
        <w:t xml:space="preserve"> </w:t>
      </w:r>
      <w:r w:rsidR="00AA25AA">
        <w:t>УК-5</w:t>
      </w:r>
    </w:p>
    <w:p w14:paraId="3B2A8B9D" w14:textId="4E5ACF0A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7448F1E0" w:rsidR="00BB2661" w:rsidRDefault="00BB2661" w:rsidP="002E481E">
      <w:r>
        <w:t xml:space="preserve">1. </w:t>
      </w:r>
      <w:r w:rsidR="004B5845" w:rsidRPr="004B5845">
        <w:t>Расположите в хронологической последовательности следующие события, связанные с основанием Луганска</w:t>
      </w:r>
      <w:r>
        <w:t>:</w:t>
      </w:r>
    </w:p>
    <w:p w14:paraId="77894D0F" w14:textId="54100EB9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89038D">
        <w:rPr>
          <w:rFonts w:eastAsiaTheme="minorEastAsia"/>
        </w:rPr>
        <w:t xml:space="preserve"> </w:t>
      </w:r>
      <w:r w:rsidR="004B5845" w:rsidRPr="004B5845">
        <w:rPr>
          <w:rFonts w:eastAsiaTheme="minorEastAsia"/>
        </w:rPr>
        <w:t xml:space="preserve">Указ Екатерины II об учреждении литейного завода на реке </w:t>
      </w:r>
      <w:proofErr w:type="spellStart"/>
      <w:r w:rsidR="004B5845" w:rsidRPr="004B5845">
        <w:rPr>
          <w:rFonts w:eastAsiaTheme="minorEastAsia"/>
        </w:rPr>
        <w:t>Лугань</w:t>
      </w:r>
      <w:proofErr w:type="spellEnd"/>
    </w:p>
    <w:p w14:paraId="695E410B" w14:textId="3A887441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89038D">
        <w:rPr>
          <w:rFonts w:eastAsiaTheme="minorEastAsia"/>
        </w:rPr>
        <w:t xml:space="preserve"> </w:t>
      </w:r>
      <w:r w:rsidR="004B5845">
        <w:rPr>
          <w:rFonts w:eastAsiaTheme="minorEastAsia"/>
        </w:rPr>
        <w:t>П</w:t>
      </w:r>
      <w:r w:rsidR="004B5845" w:rsidRPr="004B5845">
        <w:rPr>
          <w:rFonts w:eastAsiaTheme="minorEastAsia"/>
        </w:rPr>
        <w:t xml:space="preserve">рибытие </w:t>
      </w:r>
      <w:proofErr w:type="spellStart"/>
      <w:r w:rsidR="004B5845" w:rsidRPr="004B5845">
        <w:rPr>
          <w:rFonts w:eastAsiaTheme="minorEastAsia"/>
        </w:rPr>
        <w:t>Гаскойна</w:t>
      </w:r>
      <w:proofErr w:type="spellEnd"/>
      <w:r w:rsidR="004B5845" w:rsidRPr="004B5845">
        <w:rPr>
          <w:rFonts w:eastAsiaTheme="minorEastAsia"/>
        </w:rPr>
        <w:t xml:space="preserve"> в </w:t>
      </w:r>
      <w:proofErr w:type="spellStart"/>
      <w:r w:rsidR="004B5845" w:rsidRPr="004B5845">
        <w:rPr>
          <w:rFonts w:eastAsiaTheme="minorEastAsia"/>
        </w:rPr>
        <w:t>Лугань</w:t>
      </w:r>
      <w:proofErr w:type="spellEnd"/>
      <w:r w:rsidR="004B5845" w:rsidRPr="004B5845">
        <w:rPr>
          <w:rFonts w:eastAsiaTheme="minorEastAsia"/>
        </w:rPr>
        <w:t xml:space="preserve"> для руководства строительством завода</w:t>
      </w:r>
    </w:p>
    <w:p w14:paraId="5FF221EE" w14:textId="40307811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="0089038D">
        <w:rPr>
          <w:rFonts w:eastAsiaTheme="minorEastAsia"/>
        </w:rPr>
        <w:t xml:space="preserve"> </w:t>
      </w:r>
      <w:r w:rsidR="004B5845" w:rsidRPr="004B5845">
        <w:rPr>
          <w:rFonts w:eastAsiaTheme="minorEastAsia"/>
        </w:rPr>
        <w:t>Начало строительства Луганского литейного завода</w:t>
      </w:r>
    </w:p>
    <w:p w14:paraId="670C869E" w14:textId="557F81ED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Г)</w:t>
      </w:r>
      <w:r w:rsidR="0089038D">
        <w:rPr>
          <w:rFonts w:eastAsiaTheme="minorEastAsia"/>
        </w:rPr>
        <w:t xml:space="preserve"> </w:t>
      </w:r>
      <w:r w:rsidR="004B5845" w:rsidRPr="004B5845">
        <w:rPr>
          <w:rFonts w:eastAsiaTheme="minorEastAsia"/>
        </w:rPr>
        <w:t>Первый выпуск пушек на Луганском литейном заводе</w:t>
      </w:r>
    </w:p>
    <w:p w14:paraId="0404DA71" w14:textId="31536AE2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</w:p>
    <w:p w14:paraId="493CE529" w14:textId="192083BC" w:rsidR="00BB2661" w:rsidRDefault="00BB2661" w:rsidP="00BB2661">
      <w:r>
        <w:t>Компетенции (индикаторы):</w:t>
      </w:r>
      <w:r w:rsidR="00C75AF4">
        <w:t xml:space="preserve"> </w:t>
      </w:r>
      <w:r w:rsidR="00AA25AA">
        <w:t>УК-5</w:t>
      </w:r>
    </w:p>
    <w:p w14:paraId="0BD1ECB0" w14:textId="77777777" w:rsidR="00BB2661" w:rsidRPr="00BB2661" w:rsidRDefault="00BB2661" w:rsidP="00BB2661"/>
    <w:p w14:paraId="17533FCF" w14:textId="43AE55F7" w:rsidR="00640F75" w:rsidRDefault="00640F75" w:rsidP="00640F75">
      <w:r>
        <w:t xml:space="preserve">2. </w:t>
      </w:r>
      <w:r w:rsidR="004B5845" w:rsidRPr="004B5845">
        <w:t>Расположите в хронологической последовательности следующие события времен Гражданской войны на территории Луганского края</w:t>
      </w:r>
      <w:r>
        <w:t>:</w:t>
      </w:r>
    </w:p>
    <w:p w14:paraId="56E8D176" w14:textId="77777777" w:rsidR="004B5845" w:rsidRPr="004B5845" w:rsidRDefault="00C75AF4" w:rsidP="004B5845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89038D">
        <w:rPr>
          <w:rFonts w:eastAsiaTheme="minorEastAsia"/>
        </w:rPr>
        <w:t xml:space="preserve"> </w:t>
      </w:r>
      <w:r w:rsidR="004B5845" w:rsidRPr="004B5845">
        <w:rPr>
          <w:rFonts w:eastAsiaTheme="minorEastAsia"/>
        </w:rPr>
        <w:t xml:space="preserve">Провозглашение </w:t>
      </w:r>
      <w:proofErr w:type="spellStart"/>
      <w:r w:rsidR="004B5845" w:rsidRPr="004B5845">
        <w:rPr>
          <w:rFonts w:eastAsiaTheme="minorEastAsia"/>
        </w:rPr>
        <w:t>Донецко</w:t>
      </w:r>
      <w:proofErr w:type="spellEnd"/>
      <w:r w:rsidR="004B5845" w:rsidRPr="004B5845">
        <w:rPr>
          <w:rFonts w:eastAsiaTheme="minorEastAsia"/>
        </w:rPr>
        <w:t>-Криворожской республики.</w:t>
      </w:r>
    </w:p>
    <w:p w14:paraId="0BBC301A" w14:textId="030EA69E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4B5845">
        <w:rPr>
          <w:rFonts w:eastAsiaTheme="minorEastAsia"/>
        </w:rPr>
        <w:t>Бои за Луганск между красными и белыми войсками.</w:t>
      </w:r>
    </w:p>
    <w:p w14:paraId="5D4993C9" w14:textId="16E6F272" w:rsidR="004B5845" w:rsidRP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Pr="004B5845">
        <w:rPr>
          <w:rFonts w:eastAsiaTheme="minorEastAsia"/>
        </w:rPr>
        <w:t>Установление советской власти в Луганске.</w:t>
      </w:r>
    </w:p>
    <w:p w14:paraId="6CF32D39" w14:textId="312C820E" w:rsidR="004B5845" w:rsidRDefault="004B5845" w:rsidP="004B584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4B5845">
        <w:rPr>
          <w:rFonts w:eastAsiaTheme="minorEastAsia"/>
        </w:rPr>
        <w:t xml:space="preserve">Вхождение территории в состав Украинской ССР </w:t>
      </w:r>
    </w:p>
    <w:p w14:paraId="2AC442FC" w14:textId="641AA32F" w:rsidR="0089038D" w:rsidRDefault="00640F75" w:rsidP="004B5845">
      <w:r>
        <w:t xml:space="preserve">Правильный ответ: </w:t>
      </w:r>
      <w:r w:rsidR="004B5845" w:rsidRPr="004B5845">
        <w:t>А, Б, В, Г</w:t>
      </w:r>
    </w:p>
    <w:p w14:paraId="25EB773E" w14:textId="06AE09D1" w:rsidR="00640F75" w:rsidRDefault="00640F75" w:rsidP="00640F75">
      <w:r>
        <w:t>Компетенции (индикаторы):</w:t>
      </w:r>
      <w:r w:rsidR="00C75AF4">
        <w:t xml:space="preserve"> </w:t>
      </w:r>
      <w:r w:rsidR="00AA25AA">
        <w:t>УК-5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AE0BD5D" w:rsidR="00D874BB" w:rsidRDefault="00D874BB" w:rsidP="00D874BB">
      <w:bookmarkStart w:id="0" w:name="_Hlk189828122"/>
      <w:r>
        <w:t>1.</w:t>
      </w:r>
      <w:r w:rsidR="00264AAC">
        <w:t xml:space="preserve"> </w:t>
      </w:r>
      <w:r w:rsidRPr="00D874BB">
        <w:t>Напишите пропущенное слово (словосочетание).</w:t>
      </w:r>
    </w:p>
    <w:p w14:paraId="479D9C90" w14:textId="1FD1DB8F" w:rsidR="00D874BB" w:rsidRDefault="00467224" w:rsidP="00D874BB">
      <w:r w:rsidRPr="00467224">
        <w:lastRenderedPageBreak/>
        <w:t>Луганский литейный завод</w:t>
      </w:r>
      <w:r>
        <w:t xml:space="preserve"> был основан в</w:t>
      </w:r>
      <w:r w:rsidRPr="00467224">
        <w:t xml:space="preserve"> </w:t>
      </w:r>
      <w:r w:rsidR="00C75AF4">
        <w:t>___________</w:t>
      </w:r>
      <w:r>
        <w:t xml:space="preserve"> году</w:t>
      </w:r>
      <w:r w:rsidR="00D874BB" w:rsidRPr="00D874BB">
        <w:t>.</w:t>
      </w:r>
    </w:p>
    <w:p w14:paraId="22D64992" w14:textId="75F026F6" w:rsidR="00D874BB" w:rsidRPr="00D874BB" w:rsidRDefault="00D874BB" w:rsidP="00D874BB">
      <w:r>
        <w:t xml:space="preserve">Правильный ответ: </w:t>
      </w:r>
      <w:r w:rsidR="005E5AD1">
        <w:t>1795</w:t>
      </w:r>
      <w:r>
        <w:t>.</w:t>
      </w:r>
    </w:p>
    <w:p w14:paraId="243E0F9C" w14:textId="7302DB88" w:rsidR="00D874BB" w:rsidRDefault="00D874BB" w:rsidP="00D874BB">
      <w:r>
        <w:t>Компетенции (индикаторы):</w:t>
      </w:r>
      <w:r w:rsidR="00C75AF4">
        <w:t xml:space="preserve"> </w:t>
      </w:r>
      <w:r w:rsidR="00AA25AA">
        <w:t>УК-5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2F056921" w14:textId="5DD5AD5E" w:rsidR="005E5AD1" w:rsidRDefault="005E5AD1" w:rsidP="00D169A3">
      <w:r w:rsidRPr="005E5AD1">
        <w:t>В ходе административной реформы Екатерины II земли современной Луганщины вошли в состав __</w:t>
      </w:r>
      <w:r>
        <w:t>_____________</w:t>
      </w:r>
      <w:r w:rsidRPr="005E5AD1">
        <w:t xml:space="preserve"> губернии</w:t>
      </w:r>
      <w:r>
        <w:t>.</w:t>
      </w:r>
      <w:r w:rsidRPr="005E5AD1">
        <w:t xml:space="preserve"> </w:t>
      </w:r>
    </w:p>
    <w:p w14:paraId="606220A8" w14:textId="39CDBBD5" w:rsidR="00D169A3" w:rsidRPr="00D874BB" w:rsidRDefault="00D169A3" w:rsidP="00D169A3">
      <w:r>
        <w:t xml:space="preserve">Правильный ответ: </w:t>
      </w:r>
      <w:r w:rsidR="005E5AD1">
        <w:t>Екатеринославской</w:t>
      </w:r>
      <w:r>
        <w:t>.</w:t>
      </w:r>
    </w:p>
    <w:p w14:paraId="2F8BC465" w14:textId="3483F14A" w:rsidR="00D169A3" w:rsidRDefault="00D169A3" w:rsidP="00D169A3">
      <w:r>
        <w:t>Компетенции (индикаторы):</w:t>
      </w:r>
      <w:r w:rsidR="00C75AF4">
        <w:t xml:space="preserve"> </w:t>
      </w:r>
      <w:r w:rsidR="00AA25AA">
        <w:t>УК-5</w:t>
      </w:r>
    </w:p>
    <w:p w14:paraId="6439B8BC" w14:textId="131AD216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4A5B56D6" w:rsidR="0050337A" w:rsidRDefault="0050337A" w:rsidP="006047A2">
      <w:r>
        <w:t xml:space="preserve">1. </w:t>
      </w:r>
      <w:r w:rsidR="005E5AD1" w:rsidRPr="005E5AD1">
        <w:t>В начале 20 века в Луганске активно развивалось движение __</w:t>
      </w:r>
      <w:r w:rsidR="005E5AD1">
        <w:t>__________</w:t>
      </w:r>
      <w:r w:rsidR="005E5AD1" w:rsidRPr="005E5AD1">
        <w:t>, направленное на защиту прав рабочих</w:t>
      </w:r>
      <w:r w:rsidR="00E543D1" w:rsidRPr="00E543D1">
        <w:t>»</w:t>
      </w:r>
    </w:p>
    <w:p w14:paraId="669ECED8" w14:textId="16BB1D4E" w:rsidR="0050337A" w:rsidRPr="00D874BB" w:rsidRDefault="0050337A" w:rsidP="0050337A">
      <w:r>
        <w:t xml:space="preserve">Правильный ответ: </w:t>
      </w:r>
      <w:r w:rsidR="005E5AD1">
        <w:t>с</w:t>
      </w:r>
      <w:r w:rsidR="005E5AD1" w:rsidRPr="005E5AD1">
        <w:t>оциал-демократическое</w:t>
      </w:r>
      <w:r w:rsidR="00FE4B02">
        <w:t>.</w:t>
      </w:r>
    </w:p>
    <w:p w14:paraId="7572326C" w14:textId="73E6150A" w:rsidR="0050337A" w:rsidRDefault="0050337A" w:rsidP="0050337A">
      <w:r>
        <w:t>Компетенции (индикаторы):</w:t>
      </w:r>
      <w:r w:rsidR="00FE4B02">
        <w:t xml:space="preserve"> </w:t>
      </w:r>
      <w:r w:rsidR="00AA25AA">
        <w:t>УК-5</w:t>
      </w:r>
    </w:p>
    <w:p w14:paraId="39054009" w14:textId="570A7BC3" w:rsidR="0050337A" w:rsidRDefault="0050337A" w:rsidP="0050337A"/>
    <w:p w14:paraId="1676094E" w14:textId="606B3A13" w:rsidR="006047A2" w:rsidRDefault="006047A2" w:rsidP="00E543D1">
      <w:r w:rsidRPr="006047A2">
        <w:t>2</w:t>
      </w:r>
      <w:r>
        <w:t xml:space="preserve">. </w:t>
      </w:r>
      <w:r w:rsidR="005E5AD1" w:rsidRPr="005E5AD1">
        <w:t>Первое упоминание о Луганске (тогда еще – поселении) связано с основанием __</w:t>
      </w:r>
      <w:r w:rsidR="005E5AD1">
        <w:t>____________</w:t>
      </w:r>
      <w:r w:rsidR="005E5AD1" w:rsidRPr="005E5AD1">
        <w:t xml:space="preserve"> завода</w:t>
      </w:r>
      <w:r w:rsidR="005E5AD1">
        <w:t>.</w:t>
      </w:r>
    </w:p>
    <w:p w14:paraId="494FBACB" w14:textId="5A831AB9" w:rsidR="006047A2" w:rsidRPr="00D874BB" w:rsidRDefault="006047A2" w:rsidP="006047A2">
      <w:r>
        <w:t xml:space="preserve">Правильный ответ: </w:t>
      </w:r>
      <w:r w:rsidR="005E5AD1">
        <w:t>Луганского литейного/ литейного</w:t>
      </w:r>
      <w:r w:rsidR="00FE4B02">
        <w:t>.</w:t>
      </w:r>
    </w:p>
    <w:p w14:paraId="12BDE633" w14:textId="1E306664" w:rsidR="006047A2" w:rsidRDefault="006047A2" w:rsidP="006047A2">
      <w:r>
        <w:t>Компетенции (индикаторы):</w:t>
      </w:r>
      <w:r w:rsidR="00FE4B02">
        <w:t xml:space="preserve"> </w:t>
      </w:r>
      <w:r w:rsidR="00AA25AA">
        <w:t>УК-5</w:t>
      </w:r>
    </w:p>
    <w:p w14:paraId="483AC580" w14:textId="09B6F4BA" w:rsidR="006047A2" w:rsidRDefault="006047A2" w:rsidP="0050337A"/>
    <w:p w14:paraId="0FD241CD" w14:textId="2A50B4F9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753B7604" w14:textId="7D14EBBD" w:rsidR="00E543D1" w:rsidRPr="00E543D1" w:rsidRDefault="00E543D1" w:rsidP="00E543D1">
      <w:r>
        <w:t xml:space="preserve">1. </w:t>
      </w:r>
      <w:r w:rsidR="00A5798D" w:rsidRPr="00A5798D">
        <w:t xml:space="preserve">Какие оборонительные и наступательные операции </w:t>
      </w:r>
      <w:r w:rsidR="00A5798D">
        <w:t xml:space="preserve">в период 1941-1945 г. </w:t>
      </w:r>
      <w:r w:rsidR="00A5798D" w:rsidRPr="00A5798D">
        <w:t xml:space="preserve">проходили на территории </w:t>
      </w:r>
      <w:r w:rsidR="00A5798D">
        <w:t>Донбасса</w:t>
      </w:r>
      <w:r w:rsidR="005E5AD1">
        <w:t>:</w:t>
      </w:r>
    </w:p>
    <w:p w14:paraId="270AE00D" w14:textId="58441A94" w:rsidR="00E543D1" w:rsidRDefault="00E543D1" w:rsidP="00E543D1">
      <w:pPr>
        <w:shd w:val="clear" w:color="auto" w:fill="FFFFFF"/>
        <w:rPr>
          <w:rStyle w:val="notranslate"/>
          <w:szCs w:val="28"/>
        </w:rPr>
      </w:pPr>
      <w:r>
        <w:rPr>
          <w:rStyle w:val="notranslate"/>
          <w:szCs w:val="28"/>
        </w:rPr>
        <w:t xml:space="preserve">Время выполнения – </w:t>
      </w:r>
      <w:r w:rsidR="005E5AD1">
        <w:rPr>
          <w:rStyle w:val="notranslate"/>
          <w:szCs w:val="28"/>
        </w:rPr>
        <w:t>20</w:t>
      </w:r>
      <w:r>
        <w:rPr>
          <w:rStyle w:val="notranslate"/>
          <w:szCs w:val="28"/>
        </w:rPr>
        <w:t xml:space="preserve"> мин.</w:t>
      </w:r>
    </w:p>
    <w:p w14:paraId="674220A5" w14:textId="78EAB271" w:rsidR="00E543D1" w:rsidRDefault="00E543D1" w:rsidP="00E543D1">
      <w:pPr>
        <w:shd w:val="clear" w:color="auto" w:fill="FFFFFF"/>
        <w:rPr>
          <w:rStyle w:val="notranslate"/>
          <w:szCs w:val="28"/>
        </w:rPr>
      </w:pPr>
      <w:r>
        <w:rPr>
          <w:rStyle w:val="notranslate"/>
          <w:szCs w:val="28"/>
        </w:rPr>
        <w:t>Ожидаемый результат</w:t>
      </w:r>
      <w:r w:rsidR="005E5AD1">
        <w:rPr>
          <w:rStyle w:val="notranslate"/>
          <w:szCs w:val="28"/>
        </w:rPr>
        <w:t xml:space="preserve">: </w:t>
      </w:r>
    </w:p>
    <w:p w14:paraId="26B95931" w14:textId="453EE950" w:rsidR="00C24CCD" w:rsidRDefault="00C24CCD" w:rsidP="00E543D1">
      <w:pPr>
        <w:shd w:val="clear" w:color="auto" w:fill="FFFFFF"/>
        <w:rPr>
          <w:rStyle w:val="notranslate"/>
          <w:szCs w:val="28"/>
        </w:rPr>
      </w:pPr>
      <w:r w:rsidRPr="00C24CCD">
        <w:rPr>
          <w:rStyle w:val="notranslate"/>
          <w:szCs w:val="28"/>
        </w:rPr>
        <w:t xml:space="preserve">– </w:t>
      </w:r>
      <w:r w:rsidR="00A5798D" w:rsidRPr="00A5798D">
        <w:rPr>
          <w:rStyle w:val="notranslate"/>
          <w:szCs w:val="28"/>
        </w:rPr>
        <w:t>В октябре 1941 года немецким войскам удалось захватить юго-западную часть Донбасса. В ноябре они вторглись в пределы Луганской области.</w:t>
      </w:r>
    </w:p>
    <w:p w14:paraId="1F722D97" w14:textId="3E7C9FD1" w:rsidR="00A5798D" w:rsidRDefault="00FF6568" w:rsidP="00E543D1">
      <w:pPr>
        <w:shd w:val="clear" w:color="auto" w:fill="FFFFFF"/>
        <w:rPr>
          <w:rStyle w:val="notranslate"/>
          <w:szCs w:val="28"/>
        </w:rPr>
      </w:pPr>
      <w:r w:rsidRPr="00C24CCD">
        <w:rPr>
          <w:rStyle w:val="notranslate"/>
          <w:szCs w:val="28"/>
        </w:rPr>
        <w:t>–</w:t>
      </w:r>
      <w:r>
        <w:rPr>
          <w:rStyle w:val="notranslate"/>
          <w:szCs w:val="28"/>
        </w:rPr>
        <w:t xml:space="preserve"> </w:t>
      </w:r>
      <w:r w:rsidR="00A5798D" w:rsidRPr="00A5798D">
        <w:rPr>
          <w:rStyle w:val="notranslate"/>
          <w:szCs w:val="28"/>
        </w:rPr>
        <w:t xml:space="preserve">В результате </w:t>
      </w:r>
      <w:proofErr w:type="spellStart"/>
      <w:r w:rsidR="00A5798D" w:rsidRPr="00A5798D">
        <w:rPr>
          <w:rStyle w:val="notranslate"/>
          <w:szCs w:val="28"/>
        </w:rPr>
        <w:t>Среднедонской</w:t>
      </w:r>
      <w:proofErr w:type="spellEnd"/>
      <w:r w:rsidR="00A5798D" w:rsidRPr="00A5798D">
        <w:rPr>
          <w:rStyle w:val="notranslate"/>
          <w:szCs w:val="28"/>
        </w:rPr>
        <w:t xml:space="preserve"> наступательной операции («Сатурн», «Малый Сатурн»), закончившейся 30 декабря 1942 г., советские войска вступили на территорию Донбасса, – в Меловской район Ворошиловградской области.</w:t>
      </w:r>
    </w:p>
    <w:p w14:paraId="49606A3B" w14:textId="2DD2D501" w:rsidR="00A5798D" w:rsidRDefault="00A5798D" w:rsidP="00E543D1">
      <w:pPr>
        <w:shd w:val="clear" w:color="auto" w:fill="FFFFFF"/>
        <w:rPr>
          <w:rStyle w:val="notranslate"/>
          <w:szCs w:val="28"/>
        </w:rPr>
      </w:pPr>
      <w:r w:rsidRPr="00C24CCD">
        <w:rPr>
          <w:rStyle w:val="notranslate"/>
          <w:szCs w:val="28"/>
        </w:rPr>
        <w:t>–</w:t>
      </w:r>
      <w:r>
        <w:rPr>
          <w:rStyle w:val="notranslate"/>
          <w:szCs w:val="28"/>
        </w:rPr>
        <w:t xml:space="preserve"> </w:t>
      </w:r>
      <w:r w:rsidRPr="00A5798D">
        <w:rPr>
          <w:rStyle w:val="notranslate"/>
          <w:szCs w:val="28"/>
        </w:rPr>
        <w:t xml:space="preserve">Ворошиловградская операция — наступательная операция войск Юго-Западного фронта в Великой Отечественной войне, проведённая 29 января — 18 февраля 1943 года. Также известна под кодовым наименованием операция «Скачок». </w:t>
      </w:r>
      <w:r w:rsidR="00FF6568" w:rsidRPr="00FF6568">
        <w:rPr>
          <w:rStyle w:val="notranslate"/>
          <w:szCs w:val="28"/>
        </w:rPr>
        <w:t xml:space="preserve">С Западного фронта в Ворошиловградскую область была переброшена 279 стрелковая дивизия. </w:t>
      </w:r>
      <w:r w:rsidRPr="00A5798D">
        <w:rPr>
          <w:rStyle w:val="notranslate"/>
          <w:szCs w:val="28"/>
        </w:rPr>
        <w:t xml:space="preserve">Целью советского командования являлось освобождение </w:t>
      </w:r>
      <w:r w:rsidR="00FF6568" w:rsidRPr="00A5798D">
        <w:rPr>
          <w:rStyle w:val="notranslate"/>
          <w:szCs w:val="28"/>
        </w:rPr>
        <w:t>Северного Донбасса,</w:t>
      </w:r>
      <w:r w:rsidR="00FF6568">
        <w:rPr>
          <w:rStyle w:val="notranslate"/>
          <w:szCs w:val="28"/>
        </w:rPr>
        <w:t xml:space="preserve"> и эта операция </w:t>
      </w:r>
      <w:r w:rsidR="00FF6568" w:rsidRPr="00FF6568">
        <w:rPr>
          <w:rStyle w:val="notranslate"/>
          <w:szCs w:val="28"/>
        </w:rPr>
        <w:t>стал</w:t>
      </w:r>
      <w:r w:rsidR="00FF6568">
        <w:rPr>
          <w:rStyle w:val="notranslate"/>
          <w:szCs w:val="28"/>
        </w:rPr>
        <w:t>а</w:t>
      </w:r>
      <w:r w:rsidR="00FF6568" w:rsidRPr="00FF6568">
        <w:rPr>
          <w:rStyle w:val="notranslate"/>
          <w:szCs w:val="28"/>
        </w:rPr>
        <w:t xml:space="preserve"> продолжением наступления советских войск после успеха в Сталинградской битве</w:t>
      </w:r>
      <w:r w:rsidR="00AA25AA">
        <w:rPr>
          <w:rStyle w:val="notranslate"/>
          <w:szCs w:val="28"/>
        </w:rPr>
        <w:t>.</w:t>
      </w:r>
    </w:p>
    <w:p w14:paraId="7C5F8F8C" w14:textId="0CDDA36A" w:rsidR="009C0049" w:rsidRDefault="009C0049" w:rsidP="009C0049">
      <w:pPr>
        <w:shd w:val="clear" w:color="auto" w:fill="FFFFFF"/>
        <w:ind w:firstLine="567"/>
        <w:rPr>
          <w:rStyle w:val="notranslate"/>
          <w:szCs w:val="28"/>
        </w:rPr>
      </w:pPr>
      <w:r>
        <w:rPr>
          <w:rStyle w:val="notranslate"/>
          <w:szCs w:val="28"/>
        </w:rPr>
        <w:t xml:space="preserve">  Критерии оценивания: </w:t>
      </w:r>
      <w:r w:rsidR="00FF6568" w:rsidRPr="00FF6568">
        <w:rPr>
          <w:rStyle w:val="notranslate"/>
          <w:szCs w:val="28"/>
        </w:rPr>
        <w:t>наличие не менее трех компонентов</w:t>
      </w:r>
      <w:r w:rsidR="00FF6568">
        <w:rPr>
          <w:rStyle w:val="notranslate"/>
          <w:szCs w:val="28"/>
        </w:rPr>
        <w:t>: «</w:t>
      </w:r>
      <w:proofErr w:type="spellStart"/>
      <w:r w:rsidR="00FF6568" w:rsidRPr="00FF6568">
        <w:rPr>
          <w:rStyle w:val="notranslate"/>
          <w:szCs w:val="28"/>
        </w:rPr>
        <w:t>Среднедонской</w:t>
      </w:r>
      <w:proofErr w:type="spellEnd"/>
      <w:r w:rsidR="00FF6568" w:rsidRPr="00FF6568">
        <w:rPr>
          <w:rStyle w:val="notranslate"/>
          <w:szCs w:val="28"/>
        </w:rPr>
        <w:t xml:space="preserve"> наступательной операции</w:t>
      </w:r>
      <w:r w:rsidR="00AA25AA">
        <w:rPr>
          <w:rStyle w:val="notranslate"/>
          <w:szCs w:val="28"/>
        </w:rPr>
        <w:t xml:space="preserve"> Сатурн</w:t>
      </w:r>
      <w:r w:rsidR="00FF6568">
        <w:rPr>
          <w:rStyle w:val="notranslate"/>
          <w:szCs w:val="28"/>
        </w:rPr>
        <w:t>»</w:t>
      </w:r>
      <w:r w:rsidR="00AA25AA">
        <w:rPr>
          <w:rStyle w:val="notranslate"/>
          <w:szCs w:val="28"/>
        </w:rPr>
        <w:t>,</w:t>
      </w:r>
      <w:r w:rsidR="00FF6568">
        <w:rPr>
          <w:rStyle w:val="notranslate"/>
          <w:szCs w:val="28"/>
        </w:rPr>
        <w:t xml:space="preserve"> </w:t>
      </w:r>
      <w:r w:rsidR="00AA25AA">
        <w:rPr>
          <w:rStyle w:val="notranslate"/>
          <w:szCs w:val="28"/>
        </w:rPr>
        <w:t>«</w:t>
      </w:r>
      <w:r w:rsidR="00FF6568" w:rsidRPr="00FF6568">
        <w:rPr>
          <w:rStyle w:val="notranslate"/>
          <w:szCs w:val="28"/>
        </w:rPr>
        <w:t>Ворошиловградская операция</w:t>
      </w:r>
      <w:r w:rsidR="00FF6568">
        <w:rPr>
          <w:rStyle w:val="notranslate"/>
          <w:szCs w:val="28"/>
        </w:rPr>
        <w:t xml:space="preserve"> </w:t>
      </w:r>
      <w:r w:rsidR="00AA25AA">
        <w:rPr>
          <w:rStyle w:val="notranslate"/>
          <w:szCs w:val="28"/>
        </w:rPr>
        <w:t xml:space="preserve">Скачок», </w:t>
      </w:r>
      <w:r w:rsidR="00FF6568">
        <w:rPr>
          <w:rStyle w:val="notranslate"/>
          <w:szCs w:val="28"/>
        </w:rPr>
        <w:t>«</w:t>
      </w:r>
      <w:r w:rsidR="00FF6568" w:rsidRPr="00FF6568">
        <w:rPr>
          <w:rStyle w:val="notranslate"/>
          <w:szCs w:val="28"/>
        </w:rPr>
        <w:t>освобождение Северного Донбасса</w:t>
      </w:r>
      <w:r w:rsidR="00FF6568">
        <w:rPr>
          <w:rStyle w:val="notranslate"/>
          <w:szCs w:val="28"/>
        </w:rPr>
        <w:t>»</w:t>
      </w:r>
      <w:r w:rsidR="00AA25AA">
        <w:rPr>
          <w:rStyle w:val="notranslate"/>
          <w:szCs w:val="28"/>
        </w:rPr>
        <w:t>.</w:t>
      </w:r>
    </w:p>
    <w:p w14:paraId="3221AE5D" w14:textId="1A0FAE25" w:rsidR="009C0049" w:rsidRDefault="009C0049" w:rsidP="009C0049">
      <w:pPr>
        <w:rPr>
          <w:rStyle w:val="notranslate"/>
          <w:szCs w:val="28"/>
        </w:rPr>
      </w:pPr>
      <w:r w:rsidRPr="006D7B13">
        <w:rPr>
          <w:color w:val="000000"/>
          <w:szCs w:val="28"/>
          <w:lang w:eastAsia="ru-RU"/>
        </w:rPr>
        <w:t xml:space="preserve">Компетенции (индикаторы): </w:t>
      </w:r>
      <w:r w:rsidR="00AA25AA">
        <w:rPr>
          <w:color w:val="000000"/>
          <w:szCs w:val="28"/>
          <w:lang w:eastAsia="ru-RU"/>
        </w:rPr>
        <w:t>У</w:t>
      </w:r>
      <w:r>
        <w:rPr>
          <w:color w:val="000000"/>
          <w:szCs w:val="28"/>
          <w:lang w:eastAsia="ru-RU"/>
        </w:rPr>
        <w:t>К-</w:t>
      </w:r>
      <w:r w:rsidR="00AA25AA">
        <w:rPr>
          <w:color w:val="000000"/>
          <w:szCs w:val="28"/>
          <w:lang w:eastAsia="ru-RU"/>
        </w:rPr>
        <w:t>5</w:t>
      </w:r>
    </w:p>
    <w:p w14:paraId="3F554A40" w14:textId="1009A239" w:rsidR="00E543D1" w:rsidRDefault="00AA25AA" w:rsidP="00F51BB9">
      <w:r>
        <w:lastRenderedPageBreak/>
        <w:t xml:space="preserve">2. </w:t>
      </w:r>
      <w:r w:rsidR="00301F5D" w:rsidRPr="00301F5D">
        <w:t>Какие отрасли промышленности Луганского края получили наибольшее развитие во второй половине XIX - начале XX века</w:t>
      </w:r>
    </w:p>
    <w:p w14:paraId="630A08D9" w14:textId="79E68FAA" w:rsidR="00AA25AA" w:rsidRDefault="00AA25AA" w:rsidP="00AA25AA">
      <w:pPr>
        <w:shd w:val="clear" w:color="auto" w:fill="FFFFFF"/>
        <w:rPr>
          <w:rStyle w:val="notranslate"/>
          <w:szCs w:val="28"/>
        </w:rPr>
      </w:pPr>
      <w:r>
        <w:rPr>
          <w:rStyle w:val="notranslate"/>
          <w:szCs w:val="28"/>
        </w:rPr>
        <w:t>Время выполнения – 15 мин.</w:t>
      </w:r>
    </w:p>
    <w:p w14:paraId="055B26EA" w14:textId="2417DF51" w:rsidR="005E5AD1" w:rsidRDefault="00AA25AA" w:rsidP="00AA25AA">
      <w:pPr>
        <w:shd w:val="clear" w:color="auto" w:fill="FFFFFF"/>
      </w:pPr>
      <w:r>
        <w:rPr>
          <w:rStyle w:val="notranslate"/>
          <w:szCs w:val="28"/>
        </w:rPr>
        <w:t xml:space="preserve">Ожидаемый результат: </w:t>
      </w:r>
      <w:r>
        <w:t>в</w:t>
      </w:r>
      <w:r w:rsidR="00FF6568" w:rsidRPr="00FF6568">
        <w:t>о второй половине XIX — начале XX века в Донбассе получили развитие каменноугольная, металлургическая, металлообрабатывающая, химическая, местная обрабатывающая и пищевкусовая промышленности.</w:t>
      </w:r>
    </w:p>
    <w:p w14:paraId="426B9408" w14:textId="4809071B" w:rsidR="00FF6568" w:rsidRDefault="00FF6568" w:rsidP="00F51BB9">
      <w:r w:rsidRPr="00FF6568">
        <w:t>В 1869 году российским императором Александром II было издано повеление о создании акционерного общества «Новороссийское общество каменноугольного, железного и рельсового производства с ограниченной ответственностью». Позже оно трансформировалось в Русское Бельгийское общество, а Джон Юз стал основателем металлургического производства в Донбассе</w:t>
      </w:r>
      <w:r>
        <w:t>.</w:t>
      </w:r>
    </w:p>
    <w:p w14:paraId="6EFC3084" w14:textId="796090E5" w:rsidR="005E5AD1" w:rsidRDefault="00FF6568" w:rsidP="00F51BB9">
      <w:r w:rsidRPr="00FF6568">
        <w:t>До 1917 года на территории Донбасса были развиты каменноугольная и металлургическая отрасли народного хозяйства. Существовало несколько машиностроительных и оборонных предприятий. В годы Первой мировой войны стала быстро развиваться химическая промышленность, в основном в интересах военно-промышленного комплекса</w:t>
      </w:r>
      <w:r>
        <w:t>.</w:t>
      </w:r>
    </w:p>
    <w:p w14:paraId="04C49BDC" w14:textId="0160C8F3" w:rsidR="00FF6568" w:rsidRDefault="00FF6568" w:rsidP="00F51BB9">
      <w:r w:rsidRPr="00FF6568">
        <w:t>В начале XX века крупными промышленными центрами Донецкого края становятся: Горловка (30 тысяч жителей), Бахмут (более 30 тысяч), Макеевка (20 тысяч), Енакиево (16 тысяч), Краматорск (12 тысяч), Дружковка (более 13 тысяч</w:t>
      </w:r>
      <w:r>
        <w:t>)</w:t>
      </w:r>
    </w:p>
    <w:p w14:paraId="72BEFAA8" w14:textId="7B1CFBC8" w:rsidR="005E5AD1" w:rsidRDefault="00AA25AA" w:rsidP="00F51BB9">
      <w:r w:rsidRPr="00AA25AA">
        <w:t>Критерии оценивания:</w:t>
      </w:r>
      <w:r>
        <w:t xml:space="preserve"> </w:t>
      </w:r>
      <w:r w:rsidRPr="00AA25AA">
        <w:t>наличие в ответе содержательной единицы «каменноугольная, металлургическая, металлообрабатывающая, химическая, местная обрабатывающая</w:t>
      </w:r>
      <w:r>
        <w:t xml:space="preserve"> промышленности».</w:t>
      </w:r>
    </w:p>
    <w:p w14:paraId="3FF28970" w14:textId="400CA011" w:rsidR="005E5AD1" w:rsidRDefault="00AA25AA" w:rsidP="00F51BB9">
      <w:r w:rsidRPr="00AA25AA">
        <w:t>Компетенции (индикаторы): УК-5</w:t>
      </w:r>
    </w:p>
    <w:p w14:paraId="54EE29F3" w14:textId="77777777" w:rsidR="005E5AD1" w:rsidRDefault="005E5AD1" w:rsidP="00F51BB9"/>
    <w:sectPr w:rsidR="005E5AD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12D9" w14:textId="77777777" w:rsidR="00F807A6" w:rsidRDefault="00F807A6" w:rsidP="006943A0">
      <w:r>
        <w:separator/>
      </w:r>
    </w:p>
  </w:endnote>
  <w:endnote w:type="continuationSeparator" w:id="0">
    <w:p w14:paraId="35468B65" w14:textId="77777777" w:rsidR="00F807A6" w:rsidRDefault="00F807A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8423" w14:textId="77777777" w:rsidR="00F807A6" w:rsidRDefault="00F807A6" w:rsidP="006943A0">
      <w:r>
        <w:separator/>
      </w:r>
    </w:p>
  </w:footnote>
  <w:footnote w:type="continuationSeparator" w:id="0">
    <w:p w14:paraId="21CA0443" w14:textId="77777777" w:rsidR="00F807A6" w:rsidRDefault="00F807A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24939"/>
    <w:multiLevelType w:val="multilevel"/>
    <w:tmpl w:val="970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3A9C"/>
    <w:rsid w:val="002103A3"/>
    <w:rsid w:val="0023607F"/>
    <w:rsid w:val="00264AAC"/>
    <w:rsid w:val="00271063"/>
    <w:rsid w:val="002A0645"/>
    <w:rsid w:val="002A35C6"/>
    <w:rsid w:val="002B3406"/>
    <w:rsid w:val="002C24EF"/>
    <w:rsid w:val="002C4C2C"/>
    <w:rsid w:val="002D532D"/>
    <w:rsid w:val="002E481E"/>
    <w:rsid w:val="002F20EB"/>
    <w:rsid w:val="002F47FF"/>
    <w:rsid w:val="00301F5D"/>
    <w:rsid w:val="00347C37"/>
    <w:rsid w:val="00432D00"/>
    <w:rsid w:val="00433296"/>
    <w:rsid w:val="00446509"/>
    <w:rsid w:val="00461D7F"/>
    <w:rsid w:val="0046213D"/>
    <w:rsid w:val="00467224"/>
    <w:rsid w:val="00470BF5"/>
    <w:rsid w:val="00495EDC"/>
    <w:rsid w:val="004A6607"/>
    <w:rsid w:val="004B5845"/>
    <w:rsid w:val="0050337A"/>
    <w:rsid w:val="0052738E"/>
    <w:rsid w:val="00531429"/>
    <w:rsid w:val="00542091"/>
    <w:rsid w:val="00550EF7"/>
    <w:rsid w:val="005D53BF"/>
    <w:rsid w:val="005E321A"/>
    <w:rsid w:val="005E5AD1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F3A7C"/>
    <w:rsid w:val="00721A69"/>
    <w:rsid w:val="00736951"/>
    <w:rsid w:val="00754FB3"/>
    <w:rsid w:val="00761410"/>
    <w:rsid w:val="00776854"/>
    <w:rsid w:val="00776893"/>
    <w:rsid w:val="007C0D33"/>
    <w:rsid w:val="007D5734"/>
    <w:rsid w:val="008159DB"/>
    <w:rsid w:val="00840510"/>
    <w:rsid w:val="00851238"/>
    <w:rsid w:val="00874B3E"/>
    <w:rsid w:val="0089038D"/>
    <w:rsid w:val="008C1727"/>
    <w:rsid w:val="008C74E9"/>
    <w:rsid w:val="008D77C8"/>
    <w:rsid w:val="008E2DDD"/>
    <w:rsid w:val="0091443C"/>
    <w:rsid w:val="0092015D"/>
    <w:rsid w:val="0095688A"/>
    <w:rsid w:val="00966A4A"/>
    <w:rsid w:val="009B6C90"/>
    <w:rsid w:val="009C0049"/>
    <w:rsid w:val="009F744D"/>
    <w:rsid w:val="00A00792"/>
    <w:rsid w:val="00A07227"/>
    <w:rsid w:val="00A44424"/>
    <w:rsid w:val="00A528C0"/>
    <w:rsid w:val="00A5798D"/>
    <w:rsid w:val="00A62DE5"/>
    <w:rsid w:val="00A93D69"/>
    <w:rsid w:val="00A97D3B"/>
    <w:rsid w:val="00AA25AA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24CCD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69A3"/>
    <w:rsid w:val="00D726DB"/>
    <w:rsid w:val="00D874BB"/>
    <w:rsid w:val="00DB7C34"/>
    <w:rsid w:val="00DE1E8E"/>
    <w:rsid w:val="00E20755"/>
    <w:rsid w:val="00E36B03"/>
    <w:rsid w:val="00E37DC0"/>
    <w:rsid w:val="00E543D1"/>
    <w:rsid w:val="00E65761"/>
    <w:rsid w:val="00E73D6D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6437"/>
    <w:rsid w:val="00F71CF7"/>
    <w:rsid w:val="00F71F6A"/>
    <w:rsid w:val="00F807A6"/>
    <w:rsid w:val="00FA5BC1"/>
    <w:rsid w:val="00FB3AFA"/>
    <w:rsid w:val="00FC02A6"/>
    <w:rsid w:val="00FC4F32"/>
    <w:rsid w:val="00FD030C"/>
    <w:rsid w:val="00FE329F"/>
    <w:rsid w:val="00FE4B02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rsid w:val="00E543D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notranslate">
    <w:name w:val="notranslate"/>
    <w:rsid w:val="00E5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2025-03-16T04:31:00Z</dcterms:created>
  <dcterms:modified xsi:type="dcterms:W3CDTF">2025-03-16T04:31:00Z</dcterms:modified>
</cp:coreProperties>
</file>