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177BB" w14:textId="77777777" w:rsidR="001B0229" w:rsidRDefault="000D163F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Cs w:val="28"/>
        </w:rPr>
      </w:pPr>
      <w:r w:rsidRPr="003A2D63">
        <w:rPr>
          <w:b/>
          <w:szCs w:val="28"/>
        </w:rPr>
        <w:t>Комплект оценочных материалов по дисциплине</w:t>
      </w:r>
      <w:bookmarkStart w:id="0" w:name="_Hlk138590592"/>
    </w:p>
    <w:p w14:paraId="0A3EAA17" w14:textId="78F486DB" w:rsidR="001B0229" w:rsidRPr="008B06F7" w:rsidRDefault="001B0229" w:rsidP="001B0229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  <w:u w:val="single"/>
        </w:rPr>
      </w:pPr>
      <w:r w:rsidRPr="008B06F7">
        <w:rPr>
          <w:szCs w:val="28"/>
          <w:u w:val="single"/>
        </w:rPr>
        <w:t>УП.0</w:t>
      </w:r>
      <w:r>
        <w:rPr>
          <w:szCs w:val="28"/>
          <w:u w:val="single"/>
        </w:rPr>
        <w:t>3</w:t>
      </w:r>
      <w:r w:rsidRPr="008B06F7">
        <w:rPr>
          <w:szCs w:val="28"/>
          <w:u w:val="single"/>
        </w:rPr>
        <w:t xml:space="preserve"> Учебная практика</w:t>
      </w:r>
    </w:p>
    <w:p w14:paraId="1B77907B" w14:textId="57E677A1" w:rsidR="006E3DA1" w:rsidRPr="003A2D63" w:rsidRDefault="00D86FC7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  <w:u w:val="single"/>
        </w:rPr>
      </w:pPr>
      <w:bookmarkStart w:id="1" w:name="_GoBack"/>
      <w:bookmarkEnd w:id="0"/>
      <w:bookmarkEnd w:id="1"/>
      <w:r w:rsidRPr="00D86FC7">
        <w:rPr>
          <w:szCs w:val="28"/>
          <w:u w:val="single"/>
        </w:rPr>
        <w:t>ПМ.0</w:t>
      </w:r>
      <w:r w:rsidR="00EC3AF5">
        <w:rPr>
          <w:szCs w:val="28"/>
          <w:u w:val="single"/>
        </w:rPr>
        <w:t>3</w:t>
      </w:r>
      <w:r>
        <w:rPr>
          <w:szCs w:val="28"/>
          <w:u w:val="single"/>
        </w:rPr>
        <w:t xml:space="preserve"> </w:t>
      </w:r>
      <w:r w:rsidR="00EC3AF5" w:rsidRPr="00EC3AF5">
        <w:rPr>
          <w:szCs w:val="28"/>
          <w:u w:val="single"/>
        </w:rPr>
        <w:t>Участие в интеграции программных модулей</w:t>
      </w:r>
    </w:p>
    <w:p w14:paraId="5ABDFF24" w14:textId="77777777" w:rsidR="006E3DA1" w:rsidRPr="003A2D63" w:rsidRDefault="006E3DA1" w:rsidP="00AD6E0B">
      <w:pPr>
        <w:pStyle w:val="a6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A2D63">
        <w:rPr>
          <w:rFonts w:ascii="Times New Roman" w:hAnsi="Times New Roman"/>
          <w:sz w:val="28"/>
          <w:szCs w:val="28"/>
          <w:lang w:val="ru-RU"/>
        </w:rPr>
        <w:t>по специальности</w:t>
      </w:r>
    </w:p>
    <w:p w14:paraId="209673DE" w14:textId="1CFACE17" w:rsidR="000D163F" w:rsidRPr="003A2D63" w:rsidRDefault="00C95B1D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09.02.03</w:t>
      </w:r>
      <w:r w:rsidR="006E3DA1" w:rsidRPr="003A2D63">
        <w:rPr>
          <w:szCs w:val="28"/>
          <w:u w:val="single"/>
        </w:rPr>
        <w:t xml:space="preserve">. </w:t>
      </w:r>
      <w:r w:rsidRPr="00C95B1D">
        <w:rPr>
          <w:szCs w:val="28"/>
          <w:u w:val="single"/>
        </w:rPr>
        <w:t>Программирование в компьютерных системах</w:t>
      </w:r>
    </w:p>
    <w:p w14:paraId="67A1F6E2" w14:textId="77777777" w:rsidR="00AD6E0B" w:rsidRDefault="00AD6E0B" w:rsidP="00AD6E0B">
      <w:pPr>
        <w:pStyle w:val="4"/>
        <w:spacing w:line="276" w:lineRule="auto"/>
      </w:pPr>
      <w:bookmarkStart w:id="2" w:name="_Hlk190885430"/>
    </w:p>
    <w:p w14:paraId="07FF87D6" w14:textId="77777777" w:rsidR="00D1626A" w:rsidRPr="003A2D63" w:rsidRDefault="00D1626A" w:rsidP="00AD6E0B">
      <w:pPr>
        <w:pStyle w:val="4"/>
        <w:spacing w:line="276" w:lineRule="auto"/>
      </w:pPr>
      <w:r w:rsidRPr="003A2D63">
        <w:t>Задания закрытого типа на выбор правильного ответа</w:t>
      </w:r>
    </w:p>
    <w:p w14:paraId="36CFA010" w14:textId="221940D5" w:rsidR="009369ED" w:rsidRPr="009369ED" w:rsidRDefault="00577535" w:rsidP="009369ED">
      <w:pPr>
        <w:shd w:val="clear" w:color="auto" w:fill="FFFFFF"/>
        <w:spacing w:line="276" w:lineRule="auto"/>
        <w:ind w:firstLine="709"/>
        <w:jc w:val="both"/>
      </w:pPr>
      <w:r w:rsidRPr="003A2D63">
        <w:t xml:space="preserve">1. </w:t>
      </w:r>
      <w:r w:rsidR="009369ED" w:rsidRPr="009369ED">
        <w:t>Главный инструмент разработчика информационной системы на базе 1С</w:t>
      </w:r>
      <w:r w:rsidR="009369ED">
        <w:t>:</w:t>
      </w:r>
    </w:p>
    <w:p w14:paraId="563C51DD" w14:textId="5A65003D" w:rsidR="009369ED" w:rsidRPr="009369ED" w:rsidRDefault="009369ED" w:rsidP="009369ED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</w:pPr>
      <w:r w:rsidRPr="009369ED">
        <w:t xml:space="preserve"> Платформа</w:t>
      </w:r>
    </w:p>
    <w:p w14:paraId="631D7322" w14:textId="37D43FA6" w:rsidR="009369ED" w:rsidRPr="009369ED" w:rsidRDefault="009369ED" w:rsidP="009369ED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</w:pPr>
      <w:r w:rsidRPr="009369ED">
        <w:t>Прикладное решение</w:t>
      </w:r>
    </w:p>
    <w:p w14:paraId="7BD6D61C" w14:textId="2C41CBD1" w:rsidR="009369ED" w:rsidRPr="009369ED" w:rsidRDefault="009369ED" w:rsidP="009369ED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</w:pPr>
      <w:r>
        <w:t xml:space="preserve"> </w:t>
      </w:r>
      <w:r w:rsidRPr="009369ED">
        <w:t xml:space="preserve"> Конфигуратор</w:t>
      </w:r>
    </w:p>
    <w:p w14:paraId="57C583E3" w14:textId="4D9B4FD8" w:rsidR="00577535" w:rsidRPr="003A2D63" w:rsidRDefault="00D10082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9369ED">
        <w:t>В</w:t>
      </w:r>
    </w:p>
    <w:p w14:paraId="4F616DCF" w14:textId="34A8C8E4" w:rsidR="00577535" w:rsidRPr="003A2D63" w:rsidRDefault="008D2A4B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="00ED5886" w:rsidRPr="003A2D63">
        <w:t>:</w:t>
      </w:r>
      <w:r w:rsidR="00577535" w:rsidRPr="003A2D63">
        <w:t xml:space="preserve"> </w:t>
      </w:r>
      <w:r w:rsidR="006B5666" w:rsidRPr="003A2D63">
        <w:t xml:space="preserve"> </w:t>
      </w:r>
      <w:r w:rsidR="002F3585" w:rsidRPr="003A2D63">
        <w:t xml:space="preserve"> </w:t>
      </w:r>
      <w:proofErr w:type="gramStart"/>
      <w:r w:rsidR="002F3585" w:rsidRPr="003A2D63">
        <w:t>ОК</w:t>
      </w:r>
      <w:proofErr w:type="gramEnd"/>
      <w:r w:rsidR="002F3585" w:rsidRPr="003A2D63">
        <w:t xml:space="preserve"> 09</w:t>
      </w:r>
      <w:r w:rsidR="00A94ACE">
        <w:t xml:space="preserve">, ПК </w:t>
      </w:r>
      <w:r w:rsidR="00872DB6">
        <w:t>3</w:t>
      </w:r>
      <w:r w:rsidR="00187E8C" w:rsidRPr="003A2D63">
        <w:t>.1</w:t>
      </w:r>
    </w:p>
    <w:p w14:paraId="6830A0B9" w14:textId="77777777" w:rsidR="006E4682" w:rsidRPr="003A2D63" w:rsidRDefault="006E4682" w:rsidP="00AD6E0B">
      <w:pPr>
        <w:shd w:val="clear" w:color="auto" w:fill="FFFFFF"/>
        <w:spacing w:line="276" w:lineRule="auto"/>
        <w:ind w:firstLine="709"/>
      </w:pPr>
    </w:p>
    <w:p w14:paraId="7B48F646" w14:textId="77777777" w:rsidR="00B434A6" w:rsidRPr="00B434A6" w:rsidRDefault="00B434A6" w:rsidP="00B434A6">
      <w:pPr>
        <w:shd w:val="clear" w:color="auto" w:fill="FFFFFF"/>
        <w:spacing w:line="276" w:lineRule="auto"/>
        <w:ind w:firstLine="709"/>
        <w:jc w:val="both"/>
      </w:pPr>
      <w:r w:rsidRPr="00B434A6">
        <w:t>2.    Логические единицы, составляющие конфигурацию системы 1С:</w:t>
      </w:r>
    </w:p>
    <w:p w14:paraId="391CCFDE" w14:textId="36A22187" w:rsidR="00B434A6" w:rsidRPr="00B434A6" w:rsidRDefault="00B434A6" w:rsidP="00B434A6">
      <w:pPr>
        <w:pStyle w:val="a4"/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</w:pPr>
      <w:r w:rsidRPr="00B434A6">
        <w:t>Объекты конфигурации</w:t>
      </w:r>
    </w:p>
    <w:p w14:paraId="215F5BFB" w14:textId="1D80B0C4" w:rsidR="00B434A6" w:rsidRPr="00B434A6" w:rsidRDefault="00B434A6" w:rsidP="00B434A6">
      <w:pPr>
        <w:pStyle w:val="a4"/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</w:pPr>
      <w:r w:rsidRPr="00B434A6">
        <w:t>Элементы формы приложения</w:t>
      </w:r>
    </w:p>
    <w:p w14:paraId="625867F9" w14:textId="6D0A13AF" w:rsidR="00B434A6" w:rsidRPr="00B434A6" w:rsidRDefault="00B434A6" w:rsidP="00B434A6">
      <w:pPr>
        <w:pStyle w:val="a4"/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</w:pPr>
      <w:r w:rsidRPr="00B434A6">
        <w:t>Составляющие части платформы</w:t>
      </w:r>
    </w:p>
    <w:p w14:paraId="7FA6ACE3" w14:textId="31771EBE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="00DC18D5" w:rsidRPr="003A2D63">
        <w:t xml:space="preserve"> </w:t>
      </w:r>
      <w:r w:rsidR="00B434A6">
        <w:t>А</w:t>
      </w:r>
    </w:p>
    <w:p w14:paraId="384381CB" w14:textId="53387AFF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Pr="00282929">
        <w:t>:</w:t>
      </w:r>
      <w:r w:rsidR="00DC18D5" w:rsidRPr="003A2D63">
        <w:t xml:space="preserve"> </w:t>
      </w:r>
      <w:proofErr w:type="gramStart"/>
      <w:r w:rsidR="007B6D4B" w:rsidRPr="003A2D63">
        <w:t>ОК</w:t>
      </w:r>
      <w:proofErr w:type="gramEnd"/>
      <w:r w:rsidR="007B6D4B" w:rsidRPr="003A2D63">
        <w:t xml:space="preserve"> 01</w:t>
      </w:r>
      <w:r w:rsidR="006F0809">
        <w:t xml:space="preserve">, ПК </w:t>
      </w:r>
      <w:r w:rsidR="00872DB6">
        <w:t>3</w:t>
      </w:r>
      <w:r w:rsidR="006F0809">
        <w:t>.1</w:t>
      </w:r>
      <w:r w:rsidR="00CF378B">
        <w:t xml:space="preserve">, ПК </w:t>
      </w:r>
      <w:r w:rsidR="00872DB6">
        <w:t>3</w:t>
      </w:r>
      <w:r w:rsidR="00CF378B">
        <w:t>.2</w:t>
      </w:r>
    </w:p>
    <w:p w14:paraId="10D71002" w14:textId="77777777" w:rsidR="00D061CF" w:rsidRDefault="00D061CF" w:rsidP="00AD6E0B">
      <w:pPr>
        <w:spacing w:line="276" w:lineRule="auto"/>
        <w:ind w:firstLine="709"/>
      </w:pPr>
    </w:p>
    <w:p w14:paraId="61E5F0DF" w14:textId="7E6B50A0" w:rsidR="009A2398" w:rsidRPr="009A2398" w:rsidRDefault="009A2398" w:rsidP="00AD6E0B">
      <w:pPr>
        <w:spacing w:line="276" w:lineRule="auto"/>
        <w:ind w:firstLine="709"/>
        <w:rPr>
          <w:i/>
        </w:rPr>
      </w:pPr>
      <w:r w:rsidRPr="009A2398">
        <w:rPr>
          <w:i/>
        </w:rPr>
        <w:t xml:space="preserve">Выберите несколько </w:t>
      </w:r>
      <w:r w:rsidR="00F82848">
        <w:rPr>
          <w:i/>
        </w:rPr>
        <w:t>вариантов</w:t>
      </w:r>
    </w:p>
    <w:p w14:paraId="3BB49FB9" w14:textId="0131786F" w:rsidR="009A2398" w:rsidRPr="009A2398" w:rsidRDefault="009A2398" w:rsidP="009A2398">
      <w:pPr>
        <w:shd w:val="clear" w:color="auto" w:fill="FFFFFF"/>
        <w:spacing w:line="276" w:lineRule="auto"/>
        <w:ind w:firstLine="709"/>
        <w:jc w:val="both"/>
      </w:pPr>
      <w:r>
        <w:t>3</w:t>
      </w:r>
      <w:r w:rsidRPr="009A2398">
        <w:t xml:space="preserve">. Какие </w:t>
      </w:r>
      <w:proofErr w:type="gramStart"/>
      <w:r w:rsidRPr="009A2398">
        <w:t>три основные функциональные компоненты</w:t>
      </w:r>
      <w:proofErr w:type="gramEnd"/>
      <w:r w:rsidRPr="009A2398">
        <w:t xml:space="preserve"> включаются в технологическую платформу:</w:t>
      </w:r>
      <w:r>
        <w:t xml:space="preserve"> </w:t>
      </w:r>
    </w:p>
    <w:p w14:paraId="56FD7C9F" w14:textId="2C3BB5CF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бухгалтерский учет</w:t>
      </w:r>
    </w:p>
    <w:p w14:paraId="55A2BBD9" w14:textId="54503732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расчет</w:t>
      </w:r>
    </w:p>
    <w:p w14:paraId="5F0D56BC" w14:textId="6DC06062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оперативный учет</w:t>
      </w:r>
    </w:p>
    <w:p w14:paraId="1DC56183" w14:textId="606AE2D3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сезонный учет</w:t>
      </w:r>
    </w:p>
    <w:p w14:paraId="383A91B1" w14:textId="503E4D8A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функциональный учет</w:t>
      </w:r>
    </w:p>
    <w:p w14:paraId="20AD76E7" w14:textId="065AAD22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2D4699" w:rsidRPr="003A2D63">
        <w:t>А</w:t>
      </w:r>
      <w:r w:rsidR="009A2398">
        <w:t>, Б, В</w:t>
      </w:r>
    </w:p>
    <w:p w14:paraId="39B73204" w14:textId="4CACCDCB" w:rsidR="00D061CF" w:rsidRPr="003A2D63" w:rsidRDefault="00D061CF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proofErr w:type="gramStart"/>
      <w:r w:rsidR="006B5666" w:rsidRPr="003A2D63">
        <w:t>ОК</w:t>
      </w:r>
      <w:proofErr w:type="gramEnd"/>
      <w:r w:rsidR="006B5666" w:rsidRPr="003A2D63">
        <w:t xml:space="preserve"> 03</w:t>
      </w:r>
      <w:r w:rsidR="002F3585" w:rsidRPr="003A2D63">
        <w:t xml:space="preserve">, ОК </w:t>
      </w:r>
      <w:r w:rsidR="00282929">
        <w:t>0</w:t>
      </w:r>
      <w:r w:rsidR="006B5666" w:rsidRPr="003A2D63">
        <w:t>4</w:t>
      </w:r>
      <w:r w:rsidR="00187E8C" w:rsidRPr="003A2D63">
        <w:t xml:space="preserve">, </w:t>
      </w:r>
      <w:r w:rsidR="009A2398">
        <w:t xml:space="preserve">ПК </w:t>
      </w:r>
      <w:r w:rsidR="00872DB6">
        <w:t>3</w:t>
      </w:r>
      <w:r w:rsidR="006F0809">
        <w:t xml:space="preserve">.2, </w:t>
      </w:r>
      <w:r w:rsidR="009A2398">
        <w:t>ПК</w:t>
      </w:r>
      <w:r w:rsidR="00872DB6">
        <w:t xml:space="preserve"> 3</w:t>
      </w:r>
      <w:r w:rsidR="00187E8C" w:rsidRPr="003A2D63">
        <w:t>.3</w:t>
      </w:r>
    </w:p>
    <w:p w14:paraId="11B989F8" w14:textId="77777777" w:rsidR="00C42329" w:rsidRDefault="00C42329" w:rsidP="00AD6E0B">
      <w:pPr>
        <w:spacing w:line="276" w:lineRule="auto"/>
        <w:ind w:firstLine="709"/>
        <w:jc w:val="both"/>
      </w:pPr>
    </w:p>
    <w:p w14:paraId="0431D432" w14:textId="77777777" w:rsidR="00F82848" w:rsidRPr="009A2398" w:rsidRDefault="00F82848" w:rsidP="00F82848">
      <w:pPr>
        <w:spacing w:line="276" w:lineRule="auto"/>
        <w:ind w:firstLine="709"/>
        <w:rPr>
          <w:i/>
        </w:rPr>
      </w:pPr>
      <w:r w:rsidRPr="009A2398">
        <w:rPr>
          <w:i/>
        </w:rPr>
        <w:t xml:space="preserve">Выберите несколько </w:t>
      </w:r>
      <w:r>
        <w:rPr>
          <w:i/>
        </w:rPr>
        <w:t>вариантов</w:t>
      </w:r>
    </w:p>
    <w:p w14:paraId="43FE3107" w14:textId="488E20AB" w:rsidR="00F2017D" w:rsidRPr="00F2017D" w:rsidRDefault="00F2017D" w:rsidP="00F2017D">
      <w:pPr>
        <w:shd w:val="clear" w:color="auto" w:fill="FFFFFF"/>
        <w:spacing w:line="276" w:lineRule="auto"/>
        <w:ind w:firstLine="709"/>
        <w:jc w:val="both"/>
      </w:pPr>
      <w:r>
        <w:t>4</w:t>
      </w:r>
      <w:r w:rsidRPr="00F2017D">
        <w:t>. 1С</w:t>
      </w:r>
      <w:proofErr w:type="gramStart"/>
      <w:r w:rsidRPr="00F2017D">
        <w:t>:П</w:t>
      </w:r>
      <w:proofErr w:type="gramEnd"/>
      <w:r w:rsidRPr="00F2017D">
        <w:t>редприятие — единая платформа для автоматизации деятельности организации: </w:t>
      </w:r>
    </w:p>
    <w:p w14:paraId="09ABC452" w14:textId="74A0754B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</w:pPr>
      <w:r w:rsidRPr="00F2017D">
        <w:t xml:space="preserve"> </w:t>
      </w:r>
      <w:hyperlink r:id="rId6" w:history="1">
        <w:r w:rsidRPr="00F2017D">
          <w:t>бухгалтерского</w:t>
        </w:r>
      </w:hyperlink>
      <w:r w:rsidRPr="00F2017D">
        <w:t>, </w:t>
      </w:r>
    </w:p>
    <w:p w14:paraId="1D972B0C" w14:textId="5DDBA498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</w:pPr>
      <w:r w:rsidRPr="00F2017D">
        <w:lastRenderedPageBreak/>
        <w:t xml:space="preserve"> </w:t>
      </w:r>
      <w:hyperlink r:id="rId7" w:history="1">
        <w:r w:rsidRPr="00F2017D">
          <w:t>кадрового</w:t>
        </w:r>
      </w:hyperlink>
      <w:r w:rsidRPr="00F2017D">
        <w:t>, </w:t>
      </w:r>
    </w:p>
    <w:p w14:paraId="4B5B3A1C" w14:textId="74B9112F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</w:pPr>
      <w:r w:rsidRPr="00F2017D">
        <w:t xml:space="preserve"> строительного учета,</w:t>
      </w:r>
    </w:p>
    <w:p w14:paraId="05D11A58" w14:textId="7870DAF8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</w:pPr>
      <w:r w:rsidRPr="00F2017D">
        <w:t xml:space="preserve"> </w:t>
      </w:r>
      <w:r w:rsidRPr="00F2017D">
        <w:fldChar w:fldCharType="begin"/>
      </w:r>
      <w:r w:rsidRPr="00F2017D">
        <w:instrText xml:space="preserve"> HYPERLINK "https://penza.1cbit.ru/1csoft/bit-finans-standart/" </w:instrText>
      </w:r>
      <w:r w:rsidRPr="00F2017D">
        <w:fldChar w:fldCharType="separate"/>
      </w:r>
      <w:r w:rsidRPr="00F2017D">
        <w:t>управленческого,</w:t>
      </w:r>
    </w:p>
    <w:p w14:paraId="41EC5119" w14:textId="6204E04B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  <w:rPr>
          <w:rFonts w:cs="Times New Roman"/>
          <w:sz w:val="24"/>
          <w:szCs w:val="24"/>
        </w:rPr>
      </w:pPr>
      <w:r w:rsidRPr="00F2017D">
        <w:t xml:space="preserve"> финансового учета</w:t>
      </w:r>
      <w:r w:rsidRPr="00F2017D">
        <w:fldChar w:fldCharType="end"/>
      </w:r>
    </w:p>
    <w:p w14:paraId="1A9BB5B5" w14:textId="10BDD435" w:rsidR="006B5666" w:rsidRPr="003A2D63" w:rsidRDefault="006B5666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="00F2017D">
        <w:t>А, Б, Г, Д</w:t>
      </w:r>
    </w:p>
    <w:p w14:paraId="62969BA5" w14:textId="3BDE7A77" w:rsidR="006B5666" w:rsidRPr="003A2D63" w:rsidRDefault="006B5666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proofErr w:type="gramStart"/>
      <w:r w:rsidRPr="003A2D63">
        <w:t>ОК</w:t>
      </w:r>
      <w:proofErr w:type="gramEnd"/>
      <w:r w:rsidRPr="003A2D63">
        <w:t xml:space="preserve"> 02, ОК 10</w:t>
      </w:r>
      <w:r w:rsidR="00187E8C" w:rsidRPr="003A2D63">
        <w:t xml:space="preserve">, </w:t>
      </w:r>
      <w:r w:rsidR="006F0809">
        <w:t xml:space="preserve">ПК </w:t>
      </w:r>
      <w:r w:rsidR="00872DB6">
        <w:t>3</w:t>
      </w:r>
      <w:r w:rsidR="006F0809">
        <w:t xml:space="preserve">.1, ПК </w:t>
      </w:r>
      <w:r w:rsidR="00872DB6">
        <w:t>3</w:t>
      </w:r>
      <w:r w:rsidR="006F0809">
        <w:t>.5</w:t>
      </w:r>
    </w:p>
    <w:p w14:paraId="30BAAE6F" w14:textId="77777777" w:rsidR="002F3585" w:rsidRPr="003A2D63" w:rsidRDefault="002F3585" w:rsidP="00AD6E0B">
      <w:pPr>
        <w:shd w:val="clear" w:color="auto" w:fill="FFFFFF"/>
        <w:spacing w:line="276" w:lineRule="auto"/>
        <w:ind w:firstLine="709"/>
        <w:jc w:val="both"/>
      </w:pPr>
    </w:p>
    <w:p w14:paraId="020CCBDE" w14:textId="77777777" w:rsidR="00D1626A" w:rsidRPr="003A2D63" w:rsidRDefault="00D1626A" w:rsidP="00AD6E0B">
      <w:pPr>
        <w:pStyle w:val="4"/>
        <w:spacing w:line="276" w:lineRule="auto"/>
        <w:rPr>
          <w:szCs w:val="28"/>
        </w:rPr>
      </w:pPr>
      <w:r w:rsidRPr="003A2D63">
        <w:rPr>
          <w:szCs w:val="28"/>
        </w:rPr>
        <w:t>Задания закрытого типа на установление соответствия</w:t>
      </w:r>
    </w:p>
    <w:p w14:paraId="2269D7A2" w14:textId="59F495AD" w:rsidR="007B6D4B" w:rsidRPr="003A2D63" w:rsidRDefault="00343642" w:rsidP="00AD6E0B">
      <w:pPr>
        <w:spacing w:line="276" w:lineRule="auto"/>
        <w:ind w:firstLine="709"/>
        <w:jc w:val="both"/>
      </w:pPr>
      <w:bookmarkStart w:id="3" w:name="_Hlk187773037"/>
      <w:r w:rsidRPr="003A2D63">
        <w:t xml:space="preserve">1. </w:t>
      </w:r>
      <w:r w:rsidR="0070038B" w:rsidRPr="003A2D63">
        <w:t xml:space="preserve">Установите соответствие </w:t>
      </w:r>
      <w:r w:rsidR="007B6D4B" w:rsidRPr="003A2D63">
        <w:t xml:space="preserve">предложенного </w:t>
      </w:r>
      <w:r w:rsidR="0062773C">
        <w:t>определения</w:t>
      </w:r>
      <w:r w:rsidR="007B6D4B" w:rsidRPr="003A2D63">
        <w:t xml:space="preserve">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8466A" w:rsidRPr="003A2D63" w14:paraId="65495122" w14:textId="77777777" w:rsidTr="0070038B">
        <w:tc>
          <w:tcPr>
            <w:tcW w:w="704" w:type="dxa"/>
          </w:tcPr>
          <w:p w14:paraId="32E8881C" w14:textId="77777777" w:rsidR="00D1626A" w:rsidRPr="003A2D63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59BD6455" w:rsidR="00D1626A" w:rsidRPr="003A2D63" w:rsidRDefault="007B6D4B" w:rsidP="002237C1">
            <w:pPr>
              <w:spacing w:line="276" w:lineRule="auto"/>
            </w:pPr>
            <w:r w:rsidRPr="003A2D63">
              <w:t>Оп</w:t>
            </w:r>
            <w:r w:rsidR="002237C1">
              <w:t>ределение</w:t>
            </w:r>
          </w:p>
        </w:tc>
        <w:tc>
          <w:tcPr>
            <w:tcW w:w="567" w:type="dxa"/>
          </w:tcPr>
          <w:p w14:paraId="12DF4156" w14:textId="77777777" w:rsidR="00D1626A" w:rsidRPr="003A2D63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4A5F9CA1" w:rsidR="00D1626A" w:rsidRPr="003A2D63" w:rsidRDefault="00D1626A" w:rsidP="00AD6E0B">
            <w:pPr>
              <w:spacing w:line="276" w:lineRule="auto"/>
              <w:ind w:firstLine="5"/>
            </w:pPr>
            <w:r w:rsidRPr="003A2D63">
              <w:t xml:space="preserve">Название </w:t>
            </w:r>
          </w:p>
        </w:tc>
      </w:tr>
      <w:tr w:rsidR="0065673E" w:rsidRPr="003A2D63" w14:paraId="03DAA83D" w14:textId="77777777" w:rsidTr="0070038B">
        <w:tc>
          <w:tcPr>
            <w:tcW w:w="704" w:type="dxa"/>
          </w:tcPr>
          <w:p w14:paraId="78D06291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1)</w:t>
            </w:r>
          </w:p>
        </w:tc>
        <w:tc>
          <w:tcPr>
            <w:tcW w:w="4820" w:type="dxa"/>
          </w:tcPr>
          <w:p w14:paraId="6D6241C5" w14:textId="265B940F" w:rsidR="007B6D4B" w:rsidRPr="003A2D63" w:rsidRDefault="002237C1" w:rsidP="002237C1">
            <w:pPr>
              <w:spacing w:line="276" w:lineRule="auto"/>
              <w:jc w:val="both"/>
            </w:pPr>
            <w:r w:rsidRPr="002237C1">
              <w:t xml:space="preserve">Объект конфигурации, </w:t>
            </w:r>
            <w:proofErr w:type="gramStart"/>
            <w:r w:rsidRPr="002237C1">
              <w:t>предназна</w:t>
            </w:r>
            <w:r>
              <w:t>-</w:t>
            </w:r>
            <w:r w:rsidRPr="002237C1">
              <w:t>ченный</w:t>
            </w:r>
            <w:proofErr w:type="gramEnd"/>
            <w:r w:rsidRPr="002237C1">
              <w:t xml:space="preserve"> для работы со списками данных</w:t>
            </w:r>
          </w:p>
        </w:tc>
        <w:tc>
          <w:tcPr>
            <w:tcW w:w="567" w:type="dxa"/>
          </w:tcPr>
          <w:p w14:paraId="6D820E63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А)</w:t>
            </w:r>
          </w:p>
        </w:tc>
        <w:tc>
          <w:tcPr>
            <w:tcW w:w="3260" w:type="dxa"/>
          </w:tcPr>
          <w:p w14:paraId="316ED47E" w14:textId="24452190" w:rsidR="007B6D4B" w:rsidRPr="003A2D63" w:rsidRDefault="00791D17" w:rsidP="00AD6E0B">
            <w:pPr>
              <w:spacing w:line="276" w:lineRule="auto"/>
              <w:ind w:firstLine="5"/>
            </w:pPr>
            <w:r w:rsidRPr="00791D17">
              <w:t xml:space="preserve">Документ  </w:t>
            </w:r>
          </w:p>
        </w:tc>
      </w:tr>
      <w:tr w:rsidR="0065673E" w:rsidRPr="003A2D63" w14:paraId="5EF4644D" w14:textId="77777777" w:rsidTr="0070038B">
        <w:tc>
          <w:tcPr>
            <w:tcW w:w="704" w:type="dxa"/>
          </w:tcPr>
          <w:p w14:paraId="7674E40E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2)</w:t>
            </w:r>
          </w:p>
        </w:tc>
        <w:tc>
          <w:tcPr>
            <w:tcW w:w="4820" w:type="dxa"/>
          </w:tcPr>
          <w:p w14:paraId="7D5DDA41" w14:textId="6C6AB127" w:rsidR="007B6D4B" w:rsidRPr="003A2D63" w:rsidRDefault="0023191E" w:rsidP="0023191E">
            <w:pPr>
              <w:spacing w:line="276" w:lineRule="auto"/>
              <w:jc w:val="both"/>
            </w:pPr>
            <w:r w:rsidRPr="0023191E">
              <w:t xml:space="preserve">Объект конфигурации, являющийся прикладным и предназначенный для описания структуры </w:t>
            </w:r>
            <w:proofErr w:type="gramStart"/>
            <w:r w:rsidRPr="0023191E">
              <w:t>аккумулирова</w:t>
            </w:r>
            <w:r>
              <w:t>-</w:t>
            </w:r>
            <w:r w:rsidRPr="0023191E">
              <w:t>ния</w:t>
            </w:r>
            <w:proofErr w:type="gramEnd"/>
            <w:r w:rsidRPr="0023191E">
              <w:t xml:space="preserve"> данных</w:t>
            </w:r>
          </w:p>
        </w:tc>
        <w:tc>
          <w:tcPr>
            <w:tcW w:w="567" w:type="dxa"/>
          </w:tcPr>
          <w:p w14:paraId="148AE27B" w14:textId="77777777" w:rsidR="007B6D4B" w:rsidRPr="003A2D63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3A2D63">
              <w:t>Б</w:t>
            </w:r>
            <w:r w:rsidRPr="003A2D63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06CA1618" w:rsidR="007B6D4B" w:rsidRPr="003A2D63" w:rsidRDefault="002237C1" w:rsidP="00AD6E0B">
            <w:pPr>
              <w:spacing w:line="276" w:lineRule="auto"/>
              <w:ind w:firstLine="5"/>
            </w:pPr>
            <w:r w:rsidRPr="002237C1">
              <w:t>Справочник</w:t>
            </w:r>
          </w:p>
        </w:tc>
      </w:tr>
      <w:tr w:rsidR="0065673E" w:rsidRPr="003A2D63" w14:paraId="1505DC65" w14:textId="77777777" w:rsidTr="0070038B">
        <w:tc>
          <w:tcPr>
            <w:tcW w:w="704" w:type="dxa"/>
          </w:tcPr>
          <w:p w14:paraId="60B8D87B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3)</w:t>
            </w:r>
          </w:p>
        </w:tc>
        <w:tc>
          <w:tcPr>
            <w:tcW w:w="4820" w:type="dxa"/>
          </w:tcPr>
          <w:p w14:paraId="2E55BFDA" w14:textId="3CCEF0A1" w:rsidR="007B6D4B" w:rsidRPr="004B68CE" w:rsidRDefault="004B68CE" w:rsidP="004B68CE">
            <w:pPr>
              <w:spacing w:line="276" w:lineRule="auto"/>
              <w:jc w:val="both"/>
            </w:pPr>
            <w:r w:rsidRPr="004B68CE">
              <w:t xml:space="preserve">Объект конфигурации,  являющийся прикладным и предназначенный для описания алгоритмов, при помощи которых пользователь сможет </w:t>
            </w:r>
            <w:proofErr w:type="gramStart"/>
            <w:r w:rsidRPr="004B68CE">
              <w:t>полу</w:t>
            </w:r>
            <w:r>
              <w:t>-</w:t>
            </w:r>
            <w:r w:rsidRPr="004B68CE">
              <w:t>чать</w:t>
            </w:r>
            <w:proofErr w:type="gramEnd"/>
            <w:r w:rsidRPr="004B68CE">
              <w:t xml:space="preserve"> необходимые ему выходные дан</w:t>
            </w:r>
            <w:r>
              <w:t>-</w:t>
            </w:r>
            <w:r w:rsidRPr="004B68CE">
              <w:t>ные</w:t>
            </w:r>
          </w:p>
        </w:tc>
        <w:tc>
          <w:tcPr>
            <w:tcW w:w="567" w:type="dxa"/>
          </w:tcPr>
          <w:p w14:paraId="2AADC784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В)</w:t>
            </w:r>
          </w:p>
        </w:tc>
        <w:tc>
          <w:tcPr>
            <w:tcW w:w="3260" w:type="dxa"/>
          </w:tcPr>
          <w:p w14:paraId="67CBEB11" w14:textId="23C99328" w:rsidR="007B6D4B" w:rsidRPr="003A2D63" w:rsidRDefault="004B68CE" w:rsidP="00AD6E0B">
            <w:pPr>
              <w:spacing w:line="276" w:lineRule="auto"/>
              <w:ind w:firstLine="5"/>
            </w:pPr>
            <w:r w:rsidRPr="004B68CE">
              <w:t>Отчет</w:t>
            </w:r>
          </w:p>
        </w:tc>
      </w:tr>
      <w:tr w:rsidR="0065673E" w:rsidRPr="003A2D63" w14:paraId="39BBD485" w14:textId="77777777" w:rsidTr="0070038B">
        <w:tc>
          <w:tcPr>
            <w:tcW w:w="704" w:type="dxa"/>
          </w:tcPr>
          <w:p w14:paraId="1CE4D3C7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4)</w:t>
            </w:r>
          </w:p>
        </w:tc>
        <w:tc>
          <w:tcPr>
            <w:tcW w:w="4820" w:type="dxa"/>
          </w:tcPr>
          <w:p w14:paraId="119D3EE8" w14:textId="1B84A037" w:rsidR="007B6D4B" w:rsidRPr="00791D17" w:rsidRDefault="00791D17" w:rsidP="004B68CE">
            <w:pPr>
              <w:spacing w:line="276" w:lineRule="auto"/>
              <w:jc w:val="both"/>
            </w:pPr>
            <w:proofErr w:type="gramStart"/>
            <w:r w:rsidRPr="00791D17">
              <w:t>Является прикладным и предназ</w:t>
            </w:r>
            <w:r w:rsidR="004B68CE">
              <w:t>-</w:t>
            </w:r>
            <w:r w:rsidRPr="00791D17">
              <w:t>начен для описания информации о совершенных хозяйственных опера</w:t>
            </w:r>
            <w:r w:rsidR="004B68CE">
              <w:t>-</w:t>
            </w:r>
            <w:r w:rsidRPr="00791D17">
              <w:t>циях или о событиях, произошедших в жизни организации</w:t>
            </w:r>
            <w:proofErr w:type="gramEnd"/>
          </w:p>
        </w:tc>
        <w:tc>
          <w:tcPr>
            <w:tcW w:w="567" w:type="dxa"/>
          </w:tcPr>
          <w:p w14:paraId="5882F3F1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Г)</w:t>
            </w:r>
          </w:p>
        </w:tc>
        <w:tc>
          <w:tcPr>
            <w:tcW w:w="3260" w:type="dxa"/>
          </w:tcPr>
          <w:p w14:paraId="32D53E17" w14:textId="648D041F" w:rsidR="007B6D4B" w:rsidRPr="003A2D63" w:rsidRDefault="004B68CE" w:rsidP="00AD6E0B">
            <w:pPr>
              <w:spacing w:line="276" w:lineRule="auto"/>
              <w:ind w:firstLine="5"/>
            </w:pPr>
            <w:r w:rsidRPr="0023191E">
              <w:t xml:space="preserve">Регистр накопления    </w:t>
            </w:r>
          </w:p>
        </w:tc>
      </w:tr>
    </w:tbl>
    <w:p w14:paraId="7C5052BD" w14:textId="24144212" w:rsidR="00334E4F" w:rsidRPr="003A2D63" w:rsidRDefault="004B68CE" w:rsidP="004B68CE">
      <w:pPr>
        <w:tabs>
          <w:tab w:val="left" w:pos="851"/>
        </w:tabs>
        <w:ind w:left="284"/>
      </w:pPr>
      <w:r w:rsidRPr="004B68CE">
        <w:t xml:space="preserve">   </w:t>
      </w:r>
      <w:r>
        <w:t xml:space="preserve">   </w:t>
      </w:r>
      <w:r w:rsidRPr="004B68CE">
        <w:t xml:space="preserve"> </w:t>
      </w:r>
      <w:r w:rsidR="00334E4F"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1923"/>
        <w:gridCol w:w="1920"/>
        <w:gridCol w:w="1923"/>
      </w:tblGrid>
      <w:tr w:rsidR="004B68CE" w:rsidRPr="003A2D63" w14:paraId="41681A54" w14:textId="12B5CD95" w:rsidTr="004B68CE">
        <w:tc>
          <w:tcPr>
            <w:tcW w:w="1916" w:type="dxa"/>
          </w:tcPr>
          <w:p w14:paraId="30831CDD" w14:textId="7777777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1923" w:type="dxa"/>
          </w:tcPr>
          <w:p w14:paraId="30F71C08" w14:textId="7777777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1920" w:type="dxa"/>
          </w:tcPr>
          <w:p w14:paraId="12FB3F44" w14:textId="7777777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  <w:tc>
          <w:tcPr>
            <w:tcW w:w="1923" w:type="dxa"/>
          </w:tcPr>
          <w:p w14:paraId="4BB6DDCF" w14:textId="7777777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 w:rsidRPr="003A2D63">
              <w:t>4</w:t>
            </w:r>
          </w:p>
        </w:tc>
      </w:tr>
      <w:tr w:rsidR="004B68CE" w:rsidRPr="003A2D63" w14:paraId="67E28A62" w14:textId="07AAD8B7" w:rsidTr="004B68CE">
        <w:tc>
          <w:tcPr>
            <w:tcW w:w="1916" w:type="dxa"/>
          </w:tcPr>
          <w:p w14:paraId="51C6D0F8" w14:textId="380FD95E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  <w:tc>
          <w:tcPr>
            <w:tcW w:w="1923" w:type="dxa"/>
          </w:tcPr>
          <w:p w14:paraId="534BACBC" w14:textId="1528702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>
              <w:t>Г</w:t>
            </w:r>
          </w:p>
        </w:tc>
        <w:tc>
          <w:tcPr>
            <w:tcW w:w="1920" w:type="dxa"/>
          </w:tcPr>
          <w:p w14:paraId="192E7EB1" w14:textId="07A89C0A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>
              <w:t>В</w:t>
            </w:r>
          </w:p>
        </w:tc>
        <w:tc>
          <w:tcPr>
            <w:tcW w:w="1923" w:type="dxa"/>
          </w:tcPr>
          <w:p w14:paraId="27BF1056" w14:textId="0B256935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</w:tr>
    </w:tbl>
    <w:p w14:paraId="78E3B4F4" w14:textId="4755C3B1" w:rsidR="008F7D13" w:rsidRPr="003A2D63" w:rsidRDefault="00334E4F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DF5845" w:rsidRPr="003A2D63">
        <w:t xml:space="preserve">ПК </w:t>
      </w:r>
      <w:r w:rsidR="00872DB6">
        <w:t>3</w:t>
      </w:r>
      <w:r w:rsidR="00DF5845" w:rsidRPr="003A2D63">
        <w:t>.2</w:t>
      </w:r>
      <w:r w:rsidR="006F0809">
        <w:t xml:space="preserve">, ПК </w:t>
      </w:r>
      <w:r w:rsidR="00872DB6">
        <w:t>3</w:t>
      </w:r>
      <w:r w:rsidR="006F0809">
        <w:t>.3</w:t>
      </w:r>
    </w:p>
    <w:bookmarkEnd w:id="3"/>
    <w:p w14:paraId="52A1EF4C" w14:textId="77777777" w:rsidR="00334E4F" w:rsidRPr="003A2D63" w:rsidRDefault="00334E4F" w:rsidP="00AD6E0B">
      <w:pPr>
        <w:spacing w:line="276" w:lineRule="auto"/>
        <w:ind w:firstLine="709"/>
      </w:pPr>
    </w:p>
    <w:p w14:paraId="64203D83" w14:textId="3961B525" w:rsidR="00C810B9" w:rsidRPr="003A2D63" w:rsidRDefault="00C810B9" w:rsidP="00C810B9">
      <w:pPr>
        <w:spacing w:line="276" w:lineRule="auto"/>
        <w:ind w:firstLine="709"/>
        <w:jc w:val="both"/>
      </w:pPr>
      <w:r>
        <w:t>2</w:t>
      </w:r>
      <w:r w:rsidRPr="003A2D63">
        <w:t xml:space="preserve">. Установите соответствие предложенного </w:t>
      </w:r>
      <w:r>
        <w:t>определения</w:t>
      </w:r>
      <w:r w:rsidRPr="003A2D63">
        <w:t xml:space="preserve">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C810B9" w:rsidRPr="003A2D63" w14:paraId="43AA5697" w14:textId="77777777" w:rsidTr="00C950D3">
        <w:tc>
          <w:tcPr>
            <w:tcW w:w="704" w:type="dxa"/>
          </w:tcPr>
          <w:p w14:paraId="76B9F2EE" w14:textId="77777777" w:rsidR="00C810B9" w:rsidRPr="003A2D63" w:rsidRDefault="00C810B9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56A99BEE" w14:textId="76A26B8A" w:rsidR="00C810B9" w:rsidRPr="003A2D63" w:rsidRDefault="00C810B9" w:rsidP="00AD6E0B">
            <w:pPr>
              <w:spacing w:line="276" w:lineRule="auto"/>
              <w:ind w:left="-709" w:firstLine="709"/>
            </w:pPr>
            <w:r w:rsidRPr="003A2D63">
              <w:t>Оп</w:t>
            </w:r>
            <w:r>
              <w:t>ределение</w:t>
            </w:r>
          </w:p>
        </w:tc>
        <w:tc>
          <w:tcPr>
            <w:tcW w:w="567" w:type="dxa"/>
          </w:tcPr>
          <w:p w14:paraId="43CFE2E3" w14:textId="77777777" w:rsidR="00C810B9" w:rsidRPr="003A2D63" w:rsidRDefault="00C810B9" w:rsidP="00AD6E0B">
            <w:pPr>
              <w:spacing w:line="276" w:lineRule="auto"/>
              <w:ind w:left="-709" w:firstLine="709"/>
            </w:pPr>
          </w:p>
        </w:tc>
        <w:tc>
          <w:tcPr>
            <w:tcW w:w="3260" w:type="dxa"/>
          </w:tcPr>
          <w:p w14:paraId="193FE7BF" w14:textId="594492D9" w:rsidR="00C810B9" w:rsidRPr="003A2D63" w:rsidRDefault="00C810B9" w:rsidP="00AD6E0B">
            <w:pPr>
              <w:spacing w:line="276" w:lineRule="auto"/>
              <w:ind w:left="-709" w:firstLine="709"/>
            </w:pPr>
            <w:r w:rsidRPr="003A2D63">
              <w:t xml:space="preserve">Название </w:t>
            </w:r>
          </w:p>
        </w:tc>
      </w:tr>
      <w:tr w:rsidR="0048466A" w:rsidRPr="003A2D63" w14:paraId="5D3228D1" w14:textId="77777777" w:rsidTr="00C950D3">
        <w:tc>
          <w:tcPr>
            <w:tcW w:w="704" w:type="dxa"/>
          </w:tcPr>
          <w:p w14:paraId="4D91866E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1)</w:t>
            </w:r>
          </w:p>
        </w:tc>
        <w:tc>
          <w:tcPr>
            <w:tcW w:w="4820" w:type="dxa"/>
          </w:tcPr>
          <w:p w14:paraId="62DEFEB4" w14:textId="23CBF5AB" w:rsidR="00343642" w:rsidRPr="003A2D63" w:rsidRDefault="00C810B9" w:rsidP="00C810B9">
            <w:pPr>
              <w:spacing w:line="276" w:lineRule="auto"/>
              <w:jc w:val="both"/>
            </w:pPr>
            <w:r w:rsidRPr="00C810B9">
              <w:t xml:space="preserve">Назначением данного объекта является аккумулирование числовой информации в разрезе нескольких </w:t>
            </w:r>
            <w:r w:rsidRPr="00C810B9">
              <w:lastRenderedPageBreak/>
              <w:t>измерений</w:t>
            </w:r>
          </w:p>
        </w:tc>
        <w:tc>
          <w:tcPr>
            <w:tcW w:w="567" w:type="dxa"/>
          </w:tcPr>
          <w:p w14:paraId="1FDE29F1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lastRenderedPageBreak/>
              <w:t>А)</w:t>
            </w:r>
          </w:p>
        </w:tc>
        <w:tc>
          <w:tcPr>
            <w:tcW w:w="3260" w:type="dxa"/>
          </w:tcPr>
          <w:p w14:paraId="28FBC144" w14:textId="36BA9625" w:rsidR="00343642" w:rsidRPr="003A2D63" w:rsidRDefault="00C810B9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C810B9">
              <w:t>Подсистемы</w:t>
            </w:r>
          </w:p>
        </w:tc>
      </w:tr>
      <w:tr w:rsidR="0048466A" w:rsidRPr="003A2D63" w14:paraId="74191618" w14:textId="77777777" w:rsidTr="00C950D3">
        <w:tc>
          <w:tcPr>
            <w:tcW w:w="704" w:type="dxa"/>
          </w:tcPr>
          <w:p w14:paraId="6854AEF8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lastRenderedPageBreak/>
              <w:t>2)</w:t>
            </w:r>
          </w:p>
        </w:tc>
        <w:tc>
          <w:tcPr>
            <w:tcW w:w="4820" w:type="dxa"/>
          </w:tcPr>
          <w:p w14:paraId="2BE24DB5" w14:textId="5F8AB9A6" w:rsidR="00C810B9" w:rsidRPr="00C810B9" w:rsidRDefault="00C810B9" w:rsidP="00C810B9">
            <w:pPr>
              <w:spacing w:line="276" w:lineRule="auto"/>
              <w:jc w:val="both"/>
            </w:pPr>
            <w:r w:rsidRPr="00C810B9">
              <w:t>Являются основными элементами интерфейса, т.к. образуют разделы прикладного решения</w:t>
            </w:r>
          </w:p>
          <w:p w14:paraId="13C94028" w14:textId="5D166A8F" w:rsidR="00343642" w:rsidRPr="003A2D63" w:rsidRDefault="00343642" w:rsidP="00AD6E0B">
            <w:pPr>
              <w:spacing w:line="276" w:lineRule="auto"/>
              <w:ind w:left="-709" w:firstLine="709"/>
            </w:pPr>
          </w:p>
        </w:tc>
        <w:tc>
          <w:tcPr>
            <w:tcW w:w="567" w:type="dxa"/>
          </w:tcPr>
          <w:p w14:paraId="2AAEECC3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Б</w:t>
            </w:r>
            <w:r w:rsidR="00057F93" w:rsidRPr="003A2D63">
              <w:t>)</w:t>
            </w:r>
          </w:p>
        </w:tc>
        <w:tc>
          <w:tcPr>
            <w:tcW w:w="3260" w:type="dxa"/>
          </w:tcPr>
          <w:p w14:paraId="13BDD174" w14:textId="6F699279" w:rsidR="00343642" w:rsidRPr="003A2D63" w:rsidRDefault="00862373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862373">
              <w:t>Ресурсами</w:t>
            </w:r>
          </w:p>
        </w:tc>
      </w:tr>
      <w:tr w:rsidR="0048466A" w:rsidRPr="003A2D63" w14:paraId="2C02A972" w14:textId="77777777" w:rsidTr="00C950D3">
        <w:tc>
          <w:tcPr>
            <w:tcW w:w="704" w:type="dxa"/>
          </w:tcPr>
          <w:p w14:paraId="01719773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3)</w:t>
            </w:r>
          </w:p>
        </w:tc>
        <w:tc>
          <w:tcPr>
            <w:tcW w:w="4820" w:type="dxa"/>
          </w:tcPr>
          <w:p w14:paraId="7DCBCCA6" w14:textId="7BABF10E" w:rsidR="00343642" w:rsidRPr="00862373" w:rsidRDefault="00862373" w:rsidP="00862373">
            <w:pPr>
              <w:spacing w:line="276" w:lineRule="auto"/>
              <w:jc w:val="both"/>
            </w:pPr>
            <w:r>
              <w:t xml:space="preserve">   </w:t>
            </w:r>
            <w:r w:rsidRPr="00862373">
              <w:t xml:space="preserve">Виды числовой информации, накапливаемой регистром </w:t>
            </w:r>
            <w:proofErr w:type="gramStart"/>
            <w:r w:rsidRPr="00862373">
              <w:t>накопле</w:t>
            </w:r>
            <w:r>
              <w:t>-</w:t>
            </w:r>
            <w:r w:rsidRPr="00862373">
              <w:t>ния</w:t>
            </w:r>
            <w:proofErr w:type="gramEnd"/>
            <w:r w:rsidRPr="00862373">
              <w:t>, называются</w:t>
            </w:r>
          </w:p>
        </w:tc>
        <w:tc>
          <w:tcPr>
            <w:tcW w:w="567" w:type="dxa"/>
          </w:tcPr>
          <w:p w14:paraId="0E76ED27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В)</w:t>
            </w:r>
          </w:p>
        </w:tc>
        <w:tc>
          <w:tcPr>
            <w:tcW w:w="3260" w:type="dxa"/>
          </w:tcPr>
          <w:p w14:paraId="03749EF4" w14:textId="0D444443" w:rsidR="00343642" w:rsidRPr="003A2D63" w:rsidRDefault="00C810B9" w:rsidP="00AD6E0B">
            <w:pPr>
              <w:spacing w:line="276" w:lineRule="auto"/>
              <w:ind w:left="-709" w:firstLine="709"/>
            </w:pPr>
            <w:r w:rsidRPr="00C810B9">
              <w:t>регистр накопления</w:t>
            </w:r>
          </w:p>
        </w:tc>
      </w:tr>
    </w:tbl>
    <w:p w14:paraId="7D6C8B69" w14:textId="77777777" w:rsidR="00343642" w:rsidRPr="003A2D63" w:rsidRDefault="00343642" w:rsidP="00AD6E0B">
      <w:pPr>
        <w:spacing w:line="276" w:lineRule="auto"/>
        <w:ind w:firstLine="709"/>
        <w:jc w:val="both"/>
      </w:pPr>
      <w:r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57F93" w:rsidRPr="003A2D63" w14:paraId="066FADAE" w14:textId="77777777" w:rsidTr="00C950D3">
        <w:tc>
          <w:tcPr>
            <w:tcW w:w="2336" w:type="dxa"/>
          </w:tcPr>
          <w:p w14:paraId="482D2C5C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2336" w:type="dxa"/>
          </w:tcPr>
          <w:p w14:paraId="080BB0F3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2336" w:type="dxa"/>
          </w:tcPr>
          <w:p w14:paraId="4390007E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</w:tr>
      <w:tr w:rsidR="00057F93" w:rsidRPr="003A2D63" w14:paraId="7F4C2A3D" w14:textId="77777777" w:rsidTr="00C950D3">
        <w:tc>
          <w:tcPr>
            <w:tcW w:w="2336" w:type="dxa"/>
          </w:tcPr>
          <w:p w14:paraId="05669FC4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В</w:t>
            </w:r>
          </w:p>
        </w:tc>
        <w:tc>
          <w:tcPr>
            <w:tcW w:w="2336" w:type="dxa"/>
          </w:tcPr>
          <w:p w14:paraId="4D0BD47B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А</w:t>
            </w:r>
          </w:p>
        </w:tc>
        <w:tc>
          <w:tcPr>
            <w:tcW w:w="2336" w:type="dxa"/>
          </w:tcPr>
          <w:p w14:paraId="59E347F3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Б</w:t>
            </w:r>
          </w:p>
        </w:tc>
      </w:tr>
    </w:tbl>
    <w:p w14:paraId="3CA94DD9" w14:textId="18F48ED8" w:rsidR="00343642" w:rsidRDefault="00862373" w:rsidP="00862373">
      <w:pPr>
        <w:spacing w:line="276" w:lineRule="auto"/>
        <w:jc w:val="both"/>
      </w:pPr>
      <w:r w:rsidRPr="00862373">
        <w:t xml:space="preserve">    </w:t>
      </w:r>
      <w:r w:rsidR="00343642" w:rsidRPr="003A2D63">
        <w:t>Компетенции (индикаторы):</w:t>
      </w:r>
      <w:r w:rsidR="00D12B67" w:rsidRPr="003A2D63">
        <w:t xml:space="preserve"> </w:t>
      </w:r>
      <w:r w:rsidR="003F39A4" w:rsidRPr="003A2D63">
        <w:t xml:space="preserve">ПК </w:t>
      </w:r>
      <w:r w:rsidR="00872DB6">
        <w:t>3</w:t>
      </w:r>
      <w:r w:rsidR="006F0809">
        <w:t>.2</w:t>
      </w:r>
      <w:r w:rsidR="00896E51" w:rsidRPr="003A2D63">
        <w:t xml:space="preserve">, </w:t>
      </w:r>
      <w:r w:rsidR="0048466A" w:rsidRPr="003A2D63">
        <w:t xml:space="preserve">ПК </w:t>
      </w:r>
      <w:r w:rsidR="00872DB6">
        <w:t>3</w:t>
      </w:r>
      <w:r>
        <w:t>.</w:t>
      </w:r>
      <w:r w:rsidR="006F0809">
        <w:t>3</w:t>
      </w:r>
    </w:p>
    <w:p w14:paraId="0787B303" w14:textId="77777777" w:rsidR="00862373" w:rsidRPr="003A2D63" w:rsidRDefault="00862373" w:rsidP="00862373">
      <w:pPr>
        <w:spacing w:line="276" w:lineRule="auto"/>
        <w:jc w:val="both"/>
      </w:pPr>
    </w:p>
    <w:p w14:paraId="23B036C1" w14:textId="77777777" w:rsidR="00C633CC" w:rsidRPr="003A2D63" w:rsidRDefault="00C633CC" w:rsidP="00AD6E0B">
      <w:pPr>
        <w:spacing w:line="276" w:lineRule="auto"/>
        <w:ind w:firstLine="709"/>
        <w:jc w:val="both"/>
      </w:pPr>
    </w:p>
    <w:p w14:paraId="73E38CAA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закрытого типа на установление правильной последовательности</w:t>
      </w:r>
    </w:p>
    <w:p w14:paraId="48444EB4" w14:textId="03D43615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1. Расположите </w:t>
      </w:r>
      <w:r w:rsidR="00F5666E" w:rsidRPr="003A2D63">
        <w:t xml:space="preserve">строки так,  чтобы получить </w:t>
      </w:r>
      <w:r w:rsidR="001A75CE">
        <w:t xml:space="preserve">определение </w:t>
      </w:r>
      <w:r w:rsidR="001A75CE" w:rsidRPr="001A75CE">
        <w:rPr>
          <w:sz w:val="26"/>
          <w:szCs w:val="26"/>
        </w:rPr>
        <w:t>Перечисления</w:t>
      </w:r>
      <w:r w:rsidR="001A75CE">
        <w:rPr>
          <w:b/>
          <w:sz w:val="26"/>
          <w:szCs w:val="26"/>
        </w:rPr>
        <w:t>:</w:t>
      </w:r>
    </w:p>
    <w:p w14:paraId="7F8C2C60" w14:textId="749D7859" w:rsidR="00107C3A" w:rsidRPr="00197330" w:rsidRDefault="00107C3A" w:rsidP="00AD6E0B">
      <w:pPr>
        <w:spacing w:line="276" w:lineRule="auto"/>
        <w:ind w:firstLine="709"/>
        <w:jc w:val="both"/>
      </w:pPr>
      <w:r w:rsidRPr="003A2D63">
        <w:t>А</w:t>
      </w:r>
      <w:r w:rsidRPr="00197330">
        <w:t xml:space="preserve">) </w:t>
      </w:r>
      <w:r w:rsidR="00197330" w:rsidRPr="001A75CE">
        <w:t xml:space="preserve">не </w:t>
      </w:r>
      <w:proofErr w:type="gramStart"/>
      <w:r w:rsidR="00197330" w:rsidRPr="001A75CE">
        <w:t>изменяемых</w:t>
      </w:r>
      <w:proofErr w:type="gramEnd"/>
      <w:r w:rsidR="00197330" w:rsidRPr="001A75CE">
        <w:t xml:space="preserve"> в процессе работы конфигурации</w:t>
      </w:r>
    </w:p>
    <w:p w14:paraId="3F8F48AD" w14:textId="3F158C01" w:rsidR="00107C3A" w:rsidRPr="001A75CE" w:rsidRDefault="00107C3A" w:rsidP="00AD6E0B">
      <w:pPr>
        <w:spacing w:line="276" w:lineRule="auto"/>
        <w:ind w:firstLine="709"/>
        <w:jc w:val="both"/>
      </w:pPr>
      <w:r w:rsidRPr="003A2D63">
        <w:t>Б</w:t>
      </w:r>
      <w:r w:rsidRPr="001A75CE">
        <w:t xml:space="preserve">) </w:t>
      </w:r>
      <w:r w:rsidR="001A75CE" w:rsidRPr="001A75CE">
        <w:t xml:space="preserve">и </w:t>
      </w:r>
      <w:proofErr w:type="gramStart"/>
      <w:r w:rsidR="001A75CE" w:rsidRPr="001A75CE">
        <w:t>предназначенный</w:t>
      </w:r>
      <w:proofErr w:type="gramEnd"/>
      <w:r w:rsidR="001A75CE" w:rsidRPr="001A75CE">
        <w:t xml:space="preserve"> для описания структуры хране</w:t>
      </w:r>
      <w:r w:rsidR="001A75CE">
        <w:t>ния постоянных наборов значений</w:t>
      </w:r>
    </w:p>
    <w:p w14:paraId="51BA6123" w14:textId="56F887BA" w:rsidR="00F5666E" w:rsidRPr="001A75CE" w:rsidRDefault="00107C3A" w:rsidP="00AD6E0B">
      <w:pPr>
        <w:spacing w:line="276" w:lineRule="auto"/>
        <w:ind w:firstLine="709"/>
      </w:pPr>
      <w:r w:rsidRPr="003A2D63">
        <w:t>В</w:t>
      </w:r>
      <w:r w:rsidRPr="001A75CE">
        <w:t xml:space="preserve">) </w:t>
      </w:r>
      <w:r w:rsidR="001A75CE" w:rsidRPr="001A75CE">
        <w:t>объект конфигурации, являющийся прикладным</w:t>
      </w:r>
    </w:p>
    <w:p w14:paraId="1E464A45" w14:textId="3217191B" w:rsidR="008F7D13" w:rsidRPr="003A2D63" w:rsidRDefault="00107C3A" w:rsidP="00AD6E0B">
      <w:pPr>
        <w:spacing w:line="276" w:lineRule="auto"/>
        <w:ind w:firstLine="709"/>
        <w:jc w:val="both"/>
      </w:pPr>
      <w:r w:rsidRPr="003A2D63">
        <w:t>Правильный ответ: В, Б</w:t>
      </w:r>
      <w:r w:rsidR="00F5666E" w:rsidRPr="003A2D63">
        <w:t xml:space="preserve">, </w:t>
      </w:r>
      <w:r w:rsidR="00197330">
        <w:t>А</w:t>
      </w:r>
    </w:p>
    <w:p w14:paraId="099C0A84" w14:textId="396DCE4E" w:rsidR="00643F0E" w:rsidRPr="003A2D63" w:rsidRDefault="00107C3A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</w:p>
    <w:p w14:paraId="5342D86B" w14:textId="05CAEA83" w:rsidR="00F5666E" w:rsidRPr="003A2D63" w:rsidRDefault="00F5666E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6F0809">
        <w:t xml:space="preserve"> ПК </w:t>
      </w:r>
      <w:r w:rsidR="00872DB6">
        <w:t>3</w:t>
      </w:r>
      <w:r w:rsidR="00981AF8" w:rsidRPr="003A2D63">
        <w:t>.5</w:t>
      </w:r>
      <w:r w:rsidR="00872DB6">
        <w:t>, ПК 3</w:t>
      </w:r>
      <w:r w:rsidR="003F39A4" w:rsidRPr="003A2D63">
        <w:t>.</w:t>
      </w:r>
      <w:r w:rsidR="00872DB6">
        <w:t>6</w:t>
      </w:r>
    </w:p>
    <w:p w14:paraId="484B3873" w14:textId="79D77289" w:rsidR="001A75CE" w:rsidRPr="0061779F" w:rsidRDefault="001A75CE" w:rsidP="0093676C">
      <w:pPr>
        <w:spacing w:line="276" w:lineRule="auto"/>
        <w:ind w:firstLine="709"/>
        <w:jc w:val="both"/>
        <w:rPr>
          <w:sz w:val="26"/>
          <w:szCs w:val="26"/>
        </w:rPr>
      </w:pPr>
      <w:r w:rsidRPr="001A75CE">
        <w:t xml:space="preserve">   </w:t>
      </w:r>
      <w:r>
        <w:rPr>
          <w:sz w:val="26"/>
          <w:szCs w:val="26"/>
        </w:rPr>
        <w:t xml:space="preserve">   </w:t>
      </w:r>
      <w:r w:rsidRPr="0061779F">
        <w:rPr>
          <w:sz w:val="26"/>
          <w:szCs w:val="26"/>
        </w:rPr>
        <w:t xml:space="preserve"> </w:t>
      </w:r>
    </w:p>
    <w:p w14:paraId="406525EE" w14:textId="4F437E3E" w:rsidR="00051182" w:rsidRPr="003A2D63" w:rsidRDefault="00107C3A" w:rsidP="00051182">
      <w:pPr>
        <w:spacing w:line="276" w:lineRule="auto"/>
        <w:ind w:firstLine="709"/>
        <w:jc w:val="both"/>
      </w:pPr>
      <w:r w:rsidRPr="003A2D63">
        <w:t xml:space="preserve">2. </w:t>
      </w:r>
      <w:r w:rsidR="00051182" w:rsidRPr="003A2D63">
        <w:t xml:space="preserve">Расположите строки так,  чтобы получить </w:t>
      </w:r>
      <w:r w:rsidR="00051182">
        <w:t xml:space="preserve">определение </w:t>
      </w:r>
      <w:r w:rsidR="00051182" w:rsidRPr="00051182">
        <w:t>Макет</w:t>
      </w:r>
      <w:r w:rsidR="00051182">
        <w:rPr>
          <w:b/>
          <w:sz w:val="26"/>
          <w:szCs w:val="26"/>
        </w:rPr>
        <w:t>:</w:t>
      </w:r>
    </w:p>
    <w:p w14:paraId="78D3C36B" w14:textId="19E8F056" w:rsidR="00107C3A" w:rsidRPr="00051182" w:rsidRDefault="00107C3A" w:rsidP="00AD6E0B">
      <w:pPr>
        <w:spacing w:line="276" w:lineRule="auto"/>
        <w:ind w:firstLine="709"/>
        <w:jc w:val="both"/>
      </w:pPr>
      <w:r w:rsidRPr="003A2D63">
        <w:t xml:space="preserve">А) </w:t>
      </w:r>
      <w:proofErr w:type="gramStart"/>
      <w:r w:rsidR="00051182" w:rsidRPr="00051182">
        <w:t>предназначенный</w:t>
      </w:r>
      <w:proofErr w:type="gramEnd"/>
      <w:r w:rsidR="00051182" w:rsidRPr="00051182">
        <w:t xml:space="preserve"> для хранения различных форм представления данных,</w:t>
      </w:r>
    </w:p>
    <w:p w14:paraId="6EFCDCC6" w14:textId="26D5C82E" w:rsidR="00107C3A" w:rsidRPr="00051182" w:rsidRDefault="00107C3A" w:rsidP="00AD6E0B">
      <w:pPr>
        <w:spacing w:line="276" w:lineRule="auto"/>
        <w:ind w:firstLine="709"/>
        <w:jc w:val="both"/>
      </w:pPr>
      <w:r w:rsidRPr="003A2D63">
        <w:t>Б</w:t>
      </w:r>
      <w:r w:rsidRPr="00051182">
        <w:t xml:space="preserve">) </w:t>
      </w:r>
      <w:r w:rsidR="00051182">
        <w:t>объект конфигурации</w:t>
      </w:r>
      <w:r w:rsidR="00051182" w:rsidRPr="00051182">
        <w:t>,</w:t>
      </w:r>
    </w:p>
    <w:p w14:paraId="08848B34" w14:textId="3E5DB4E3" w:rsidR="00051182" w:rsidRPr="00051182" w:rsidRDefault="00107C3A" w:rsidP="00051182">
      <w:pPr>
        <w:spacing w:line="276" w:lineRule="auto"/>
        <w:ind w:firstLine="709"/>
        <w:jc w:val="both"/>
      </w:pPr>
      <w:r w:rsidRPr="003A2D63">
        <w:t>В</w:t>
      </w:r>
      <w:r w:rsidRPr="00051182">
        <w:t xml:space="preserve">) </w:t>
      </w:r>
      <w:r w:rsidR="00953E80" w:rsidRPr="00051182">
        <w:t>0</w:t>
      </w:r>
      <w:r w:rsidR="00051182" w:rsidRPr="00051182">
        <w:t xml:space="preserve">которые могут потребоваться каким-либо объектам конфигурации </w:t>
      </w:r>
    </w:p>
    <w:p w14:paraId="44E42F8C" w14:textId="3A32D63C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Г) </w:t>
      </w:r>
      <w:proofErr w:type="gramStart"/>
      <w:r w:rsidR="00051182" w:rsidRPr="00051182">
        <w:t>предназначенный</w:t>
      </w:r>
      <w:proofErr w:type="gramEnd"/>
      <w:r w:rsidR="00051182" w:rsidRPr="00051182">
        <w:t xml:space="preserve"> для хранения различных форм</w:t>
      </w:r>
    </w:p>
    <w:p w14:paraId="0100F4E4" w14:textId="6FD609C9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proofErr w:type="gramStart"/>
      <w:r w:rsidRPr="003A2D63">
        <w:t>Б</w:t>
      </w:r>
      <w:proofErr w:type="gramEnd"/>
      <w:r w:rsidRPr="003A2D63">
        <w:t xml:space="preserve">, Г, </w:t>
      </w:r>
      <w:r w:rsidR="00953E80" w:rsidRPr="003A2D63">
        <w:t xml:space="preserve">А, </w:t>
      </w:r>
      <w:r w:rsidRPr="003A2D63">
        <w:t>В</w:t>
      </w:r>
      <w:r w:rsidR="00953E80" w:rsidRPr="003A2D63">
        <w:t xml:space="preserve"> </w:t>
      </w:r>
    </w:p>
    <w:p w14:paraId="1CBF78F1" w14:textId="534AE891" w:rsidR="00107C3A" w:rsidRPr="003A2D63" w:rsidRDefault="00107C3A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953E80" w:rsidRPr="003A2D63">
        <w:t xml:space="preserve"> ПК </w:t>
      </w:r>
      <w:r w:rsidR="005B3B90">
        <w:t>3</w:t>
      </w:r>
      <w:r w:rsidR="003F39A4" w:rsidRPr="003A2D63">
        <w:t xml:space="preserve">.4, ПК </w:t>
      </w:r>
      <w:r w:rsidR="005B3B90">
        <w:t>3</w:t>
      </w:r>
      <w:r w:rsidR="00953E80" w:rsidRPr="003A2D63">
        <w:t>.5</w:t>
      </w:r>
      <w:r w:rsidR="005B3B90">
        <w:t>, ПК 3.6</w:t>
      </w:r>
    </w:p>
    <w:p w14:paraId="56111863" w14:textId="604D4A3B" w:rsidR="00AD6E0B" w:rsidRDefault="00051182" w:rsidP="00051182">
      <w:pPr>
        <w:spacing w:line="276" w:lineRule="auto"/>
        <w:ind w:firstLine="709"/>
        <w:jc w:val="both"/>
      </w:pPr>
      <w:r w:rsidRPr="00051182">
        <w:t xml:space="preserve">    </w:t>
      </w:r>
    </w:p>
    <w:p w14:paraId="1025B225" w14:textId="77777777" w:rsidR="00051182" w:rsidRPr="003A2D63" w:rsidRDefault="00051182" w:rsidP="00051182">
      <w:pPr>
        <w:spacing w:line="276" w:lineRule="auto"/>
        <w:ind w:firstLine="709"/>
        <w:jc w:val="both"/>
      </w:pPr>
    </w:p>
    <w:p w14:paraId="4417E326" w14:textId="77777777" w:rsidR="00F807EE" w:rsidRPr="003A2D63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 w:rsidRPr="003A2D63">
        <w:rPr>
          <w:color w:val="auto"/>
        </w:rPr>
        <w:t xml:space="preserve"> </w:t>
      </w: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на дополнение</w:t>
      </w:r>
    </w:p>
    <w:p w14:paraId="6D6AAADB" w14:textId="42D20E83" w:rsidR="00643F0E" w:rsidRPr="003A2D63" w:rsidRDefault="00643F0E" w:rsidP="00AD6E0B">
      <w:pPr>
        <w:spacing w:line="276" w:lineRule="auto"/>
        <w:ind w:firstLine="709"/>
        <w:jc w:val="both"/>
        <w:rPr>
          <w:i/>
          <w:iCs/>
        </w:rPr>
      </w:pPr>
      <w:r w:rsidRPr="003A2D63">
        <w:rPr>
          <w:i/>
          <w:iCs/>
        </w:rPr>
        <w:lastRenderedPageBreak/>
        <w:t>Напишите пропущенное слово</w:t>
      </w:r>
      <w:r w:rsidR="00717FF8">
        <w:rPr>
          <w:i/>
          <w:iCs/>
        </w:rPr>
        <w:t>сочетание</w:t>
      </w:r>
      <w:r w:rsidRPr="003A2D63">
        <w:rPr>
          <w:i/>
          <w:iCs/>
        </w:rPr>
        <w:t>.</w:t>
      </w:r>
    </w:p>
    <w:p w14:paraId="0E748475" w14:textId="77777777" w:rsidR="00717FF8" w:rsidRPr="00717FF8" w:rsidRDefault="00717FF8" w:rsidP="00717FF8">
      <w:pPr>
        <w:pStyle w:val="a4"/>
        <w:numPr>
          <w:ilvl w:val="0"/>
          <w:numId w:val="33"/>
        </w:numPr>
        <w:spacing w:line="276" w:lineRule="auto"/>
        <w:ind w:left="0" w:firstLine="709"/>
        <w:jc w:val="both"/>
      </w:pPr>
      <w:r w:rsidRPr="00717FF8">
        <w:t>Объект конфигурации,  являющийся  прикладным и предназначенный для описания структуры хранения данных в разрезе нескольких измерений</w:t>
      </w:r>
    </w:p>
    <w:p w14:paraId="7E7A8D0B" w14:textId="0F839EFF" w:rsidR="00643F0E" w:rsidRPr="003A2D63" w:rsidRDefault="00717FF8" w:rsidP="00717FF8">
      <w:pPr>
        <w:tabs>
          <w:tab w:val="left" w:pos="851"/>
        </w:tabs>
      </w:pPr>
      <w:r w:rsidRPr="00717FF8">
        <w:t xml:space="preserve"> </w:t>
      </w:r>
      <w:r w:rsidR="001F415C" w:rsidRPr="003A2D63">
        <w:t xml:space="preserve">Правильный ответ: </w:t>
      </w:r>
      <w:r w:rsidRPr="00717FF8">
        <w:t>регистр сведений</w:t>
      </w:r>
    </w:p>
    <w:p w14:paraId="3E81E6FE" w14:textId="46DB6381" w:rsidR="001F415C" w:rsidRPr="003A2D63" w:rsidRDefault="001F415C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C720B2" w:rsidRPr="003A2D63">
        <w:t xml:space="preserve"> </w:t>
      </w:r>
      <w:r w:rsidR="005B3B90" w:rsidRPr="003A2D63">
        <w:t xml:space="preserve">ПК </w:t>
      </w:r>
      <w:r w:rsidR="005B3B90">
        <w:t>3</w:t>
      </w:r>
      <w:r w:rsidR="005B3B90" w:rsidRPr="003A2D63">
        <w:t xml:space="preserve">.4, ПК </w:t>
      </w:r>
      <w:r w:rsidR="005B3B90">
        <w:t>3</w:t>
      </w:r>
      <w:r w:rsidR="005B3B90" w:rsidRPr="003A2D63">
        <w:t>.5</w:t>
      </w:r>
      <w:r w:rsidR="005B3B90">
        <w:t>, ПК 3.6</w:t>
      </w:r>
    </w:p>
    <w:p w14:paraId="761C40BB" w14:textId="77777777" w:rsidR="009D4BCB" w:rsidRDefault="009D4BCB" w:rsidP="009D4BCB">
      <w:pPr>
        <w:spacing w:line="276" w:lineRule="auto"/>
        <w:ind w:firstLine="709"/>
        <w:jc w:val="both"/>
        <w:rPr>
          <w:i/>
          <w:iCs/>
        </w:rPr>
      </w:pPr>
    </w:p>
    <w:p w14:paraId="565EB47B" w14:textId="196FAE02" w:rsidR="00C720B2" w:rsidRPr="003A2D63" w:rsidRDefault="009D4BCB" w:rsidP="00AD6E0B">
      <w:pPr>
        <w:spacing w:line="276" w:lineRule="auto"/>
        <w:ind w:firstLine="709"/>
        <w:jc w:val="both"/>
      </w:pPr>
      <w:r w:rsidRPr="003A2D63">
        <w:rPr>
          <w:i/>
          <w:iCs/>
        </w:rPr>
        <w:t>Напишите пропущенное слово.</w:t>
      </w:r>
    </w:p>
    <w:p w14:paraId="2999F679" w14:textId="680914E3" w:rsidR="005616F5" w:rsidRPr="005616F5" w:rsidRDefault="00C720B2" w:rsidP="005616F5">
      <w:pPr>
        <w:pStyle w:val="a4"/>
        <w:spacing w:line="276" w:lineRule="auto"/>
        <w:ind w:left="0" w:firstLine="709"/>
        <w:jc w:val="both"/>
      </w:pPr>
      <w:r w:rsidRPr="003A2D63">
        <w:t>2.  </w:t>
      </w:r>
      <w:r w:rsidR="005616F5" w:rsidRPr="005616F5">
        <w:t xml:space="preserve">Изменение состояние регистра накопления происходит, как правило, при проведении документа и заключается </w:t>
      </w:r>
      <w:proofErr w:type="gramStart"/>
      <w:r w:rsidR="005616F5" w:rsidRPr="005616F5">
        <w:t>в</w:t>
      </w:r>
      <w:proofErr w:type="gramEnd"/>
      <w:r w:rsidR="005616F5">
        <w:t xml:space="preserve">  </w:t>
      </w:r>
      <w:r w:rsidR="005616F5" w:rsidRPr="005616F5">
        <w:t xml:space="preserve">........... </w:t>
      </w:r>
      <w:proofErr w:type="gramStart"/>
      <w:r w:rsidR="005616F5" w:rsidRPr="005616F5">
        <w:t>в</w:t>
      </w:r>
      <w:proofErr w:type="gramEnd"/>
      <w:r w:rsidR="005616F5" w:rsidRPr="005616F5">
        <w:t xml:space="preserve"> него нескольких записей</w:t>
      </w:r>
    </w:p>
    <w:p w14:paraId="46B3F789" w14:textId="3AD63454" w:rsidR="00C720B2" w:rsidRPr="003A2D63" w:rsidRDefault="005616F5" w:rsidP="005616F5">
      <w:pPr>
        <w:spacing w:line="276" w:lineRule="auto"/>
        <w:ind w:firstLine="708"/>
        <w:jc w:val="both"/>
      </w:pPr>
      <w:r w:rsidRPr="005616F5">
        <w:t xml:space="preserve"> </w:t>
      </w:r>
      <w:r w:rsidR="00C720B2" w:rsidRPr="003A2D63">
        <w:t xml:space="preserve">Правильный ответ: </w:t>
      </w:r>
      <w:proofErr w:type="gramStart"/>
      <w:r w:rsidRPr="005616F5">
        <w:t>добавлении</w:t>
      </w:r>
      <w:proofErr w:type="gramEnd"/>
    </w:p>
    <w:p w14:paraId="0667AA3D" w14:textId="3603E50B" w:rsidR="00C720B2" w:rsidRPr="003A2D63" w:rsidRDefault="00C720B2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r w:rsidR="005B3B90" w:rsidRPr="003A2D63">
        <w:t xml:space="preserve">ПК </w:t>
      </w:r>
      <w:r w:rsidR="005B3B90">
        <w:t>3</w:t>
      </w:r>
      <w:r w:rsidR="005B3B90" w:rsidRPr="003A2D63">
        <w:t xml:space="preserve">.4, ПК </w:t>
      </w:r>
      <w:r w:rsidR="005B3B90">
        <w:t>3</w:t>
      </w:r>
      <w:r w:rsidR="005B3B90" w:rsidRPr="003A2D63">
        <w:t>.5</w:t>
      </w:r>
      <w:r w:rsidR="005B3B90">
        <w:t>, ПК 3.6</w:t>
      </w:r>
    </w:p>
    <w:p w14:paraId="4455EBB9" w14:textId="77777777" w:rsidR="00C720B2" w:rsidRPr="003A2D63" w:rsidRDefault="00C720B2" w:rsidP="00AD6E0B">
      <w:pPr>
        <w:spacing w:line="276" w:lineRule="auto"/>
        <w:ind w:firstLine="709"/>
        <w:jc w:val="both"/>
      </w:pPr>
    </w:p>
    <w:p w14:paraId="4E7069B6" w14:textId="16658716" w:rsidR="00346A90" w:rsidRPr="00346A90" w:rsidRDefault="00346A90" w:rsidP="00346A90">
      <w:pPr>
        <w:pStyle w:val="a4"/>
        <w:spacing w:line="276" w:lineRule="auto"/>
        <w:ind w:left="0" w:firstLine="709"/>
        <w:jc w:val="both"/>
      </w:pPr>
      <w:r>
        <w:t>3. ..… - это о</w:t>
      </w:r>
      <w:r w:rsidRPr="00346A90">
        <w:t>бъект конфигурации,  являющийся прикладным и предназначенный для описания алгоритмов, при помощи которых пользователь сможет получать необходимые ему выходные данные</w:t>
      </w:r>
    </w:p>
    <w:p w14:paraId="6F1961AA" w14:textId="385E73C9" w:rsidR="00346A90" w:rsidRPr="00346A90" w:rsidRDefault="00346A90" w:rsidP="00346A90">
      <w:pPr>
        <w:tabs>
          <w:tab w:val="left" w:pos="851"/>
        </w:tabs>
        <w:spacing w:line="276" w:lineRule="auto"/>
        <w:ind w:left="284"/>
      </w:pPr>
      <w:r>
        <w:t xml:space="preserve">      </w:t>
      </w:r>
      <w:r w:rsidR="00732E8E" w:rsidRPr="003A2D63">
        <w:t xml:space="preserve">Правильный ответ:  </w:t>
      </w:r>
      <w:r w:rsidRPr="00346A90">
        <w:t>Отчет</w:t>
      </w:r>
    </w:p>
    <w:p w14:paraId="73DF2CAD" w14:textId="7F0D7A32" w:rsidR="00732E8E" w:rsidRPr="003A2D63" w:rsidRDefault="00282929" w:rsidP="00346A90">
      <w:pPr>
        <w:spacing w:line="276" w:lineRule="auto"/>
        <w:ind w:firstLine="709"/>
        <w:jc w:val="both"/>
      </w:pPr>
      <w:r>
        <w:t xml:space="preserve">Компетенции (индикаторы): </w:t>
      </w:r>
      <w:r w:rsidR="005B3B90" w:rsidRPr="003A2D63">
        <w:t xml:space="preserve">ПК </w:t>
      </w:r>
      <w:r w:rsidR="005B3B90">
        <w:t>3</w:t>
      </w:r>
      <w:r w:rsidR="005B3B90" w:rsidRPr="003A2D63">
        <w:t>.</w:t>
      </w:r>
      <w:r w:rsidR="005B3B90">
        <w:t>2</w:t>
      </w:r>
      <w:r w:rsidR="005B3B90" w:rsidRPr="003A2D63">
        <w:t xml:space="preserve">, ПК </w:t>
      </w:r>
      <w:r w:rsidR="005B3B90">
        <w:t>3</w:t>
      </w:r>
      <w:r w:rsidR="005B3B90" w:rsidRPr="003A2D63">
        <w:t>.</w:t>
      </w:r>
      <w:r w:rsidR="005B3B90">
        <w:t>3, ПК 3.5</w:t>
      </w:r>
    </w:p>
    <w:p w14:paraId="776F726B" w14:textId="77777777" w:rsidR="00732E8E" w:rsidRPr="003A2D63" w:rsidRDefault="00732E8E" w:rsidP="00AD6E0B">
      <w:pPr>
        <w:spacing w:line="276" w:lineRule="auto"/>
        <w:ind w:firstLine="709"/>
        <w:jc w:val="both"/>
      </w:pPr>
    </w:p>
    <w:p w14:paraId="0DD878BF" w14:textId="77777777" w:rsidR="00727944" w:rsidRPr="003A2D63" w:rsidRDefault="00727944" w:rsidP="00AD6E0B">
      <w:pPr>
        <w:spacing w:line="276" w:lineRule="auto"/>
        <w:ind w:firstLine="709"/>
        <w:rPr>
          <w:b/>
          <w:bCs/>
        </w:rPr>
      </w:pPr>
    </w:p>
    <w:p w14:paraId="4660109B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с кратким свободным ответом</w:t>
      </w:r>
    </w:p>
    <w:p w14:paraId="4F4A10E3" w14:textId="20268FFA" w:rsidR="003F39A4" w:rsidRPr="003A2D63" w:rsidRDefault="002457F4" w:rsidP="00AD6E0B">
      <w:pPr>
        <w:spacing w:line="276" w:lineRule="auto"/>
        <w:ind w:firstLine="709"/>
        <w:jc w:val="both"/>
      </w:pPr>
      <w:r w:rsidRPr="003A2D63">
        <w:t xml:space="preserve">1. </w:t>
      </w:r>
      <w:r w:rsidR="003F39A4" w:rsidRPr="003A2D63">
        <w:t xml:space="preserve"> </w:t>
      </w:r>
      <w:r w:rsidR="009D4BCB" w:rsidRPr="009D4BCB">
        <w:t>Продолжить фразу «На этапе конфигурирования система оперирует такими универсальными понятиями, как»</w:t>
      </w:r>
      <w:r w:rsidR="003F39A4" w:rsidRPr="003A2D63">
        <w:t xml:space="preserve">______________   </w:t>
      </w:r>
    </w:p>
    <w:p w14:paraId="6776B39F" w14:textId="5A087388" w:rsidR="003F39A4" w:rsidRPr="003A2D63" w:rsidRDefault="003F39A4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F50241">
        <w:t xml:space="preserve"> </w:t>
      </w:r>
      <w:r w:rsidR="00F50241" w:rsidRPr="00F50241">
        <w:t>«Документ», «Журнал документов», «Справочник», «Реквизит», «Регистр» и др</w:t>
      </w:r>
      <w:proofErr w:type="gramStart"/>
      <w:r w:rsidR="00F50241" w:rsidRPr="00F50241">
        <w:t>.</w:t>
      </w:r>
      <w:r w:rsidRPr="00F50241">
        <w:t>.</w:t>
      </w:r>
      <w:proofErr w:type="gramEnd"/>
    </w:p>
    <w:p w14:paraId="4FD5CED3" w14:textId="3FB889D9" w:rsidR="003F39A4" w:rsidRDefault="003F39A4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     </w:t>
      </w:r>
      <w:r w:rsidR="005B3B90" w:rsidRPr="003A2D63">
        <w:t xml:space="preserve">ПК </w:t>
      </w:r>
      <w:r w:rsidR="005B3B90">
        <w:t>3</w:t>
      </w:r>
      <w:r w:rsidR="005B3B90" w:rsidRPr="003A2D63">
        <w:t>.</w:t>
      </w:r>
      <w:r w:rsidR="005B3B90">
        <w:t>3</w:t>
      </w:r>
      <w:r w:rsidR="005B3B90" w:rsidRPr="003A2D63">
        <w:t xml:space="preserve">, ПК </w:t>
      </w:r>
      <w:r w:rsidR="005B3B90">
        <w:t>3</w:t>
      </w:r>
      <w:r w:rsidR="005B3B90" w:rsidRPr="003A2D63">
        <w:t>.5</w:t>
      </w:r>
      <w:r w:rsidR="005B3B90">
        <w:t>, ПК 3.6</w:t>
      </w:r>
    </w:p>
    <w:p w14:paraId="2C338817" w14:textId="77777777" w:rsidR="00F50241" w:rsidRPr="003A2D63" w:rsidRDefault="00F50241" w:rsidP="00AD6E0B">
      <w:pPr>
        <w:spacing w:line="276" w:lineRule="auto"/>
        <w:ind w:firstLine="709"/>
        <w:jc w:val="both"/>
      </w:pPr>
    </w:p>
    <w:p w14:paraId="077825B5" w14:textId="3850A74B" w:rsidR="005A4622" w:rsidRPr="005A4622" w:rsidRDefault="005A4622" w:rsidP="005A4622">
      <w:pPr>
        <w:spacing w:line="276" w:lineRule="auto"/>
        <w:ind w:firstLine="709"/>
        <w:jc w:val="both"/>
      </w:pPr>
      <w:r>
        <w:t xml:space="preserve">2. </w:t>
      </w:r>
      <w:r w:rsidRPr="005A4622">
        <w:t>Продолжите фразу: Все составляющие системы программ 1С</w:t>
      </w:r>
      <w:proofErr w:type="gramStart"/>
      <w:r w:rsidRPr="005A4622">
        <w:t>:П</w:t>
      </w:r>
      <w:proofErr w:type="gramEnd"/>
      <w:r w:rsidRPr="005A4622">
        <w:t>редприятие можно разделить на ………………….</w:t>
      </w:r>
    </w:p>
    <w:p w14:paraId="54E316F4" w14:textId="2E70CA4B" w:rsidR="003F39A4" w:rsidRPr="003A2D63" w:rsidRDefault="003F39A4" w:rsidP="00AD6E0B">
      <w:pPr>
        <w:pStyle w:val="a4"/>
        <w:spacing w:line="276" w:lineRule="auto"/>
        <w:ind w:left="0" w:firstLine="709"/>
        <w:jc w:val="both"/>
      </w:pPr>
      <w:r w:rsidRPr="003A2D63">
        <w:t xml:space="preserve">Правильный ответ: </w:t>
      </w:r>
      <w:r w:rsidR="00907A19" w:rsidRPr="00907A19">
        <w:t>технологическую платформу и конфигурации</w:t>
      </w:r>
    </w:p>
    <w:p w14:paraId="26F484BB" w14:textId="7AC32E1A" w:rsidR="003F39A4" w:rsidRPr="003A2D63" w:rsidRDefault="003F39A4" w:rsidP="00AD6E0B">
      <w:pPr>
        <w:spacing w:line="276" w:lineRule="auto"/>
        <w:ind w:firstLine="709"/>
        <w:jc w:val="both"/>
      </w:pPr>
      <w:r w:rsidRPr="003A2D63">
        <w:t>Компетен</w:t>
      </w:r>
      <w:r w:rsidR="00DB1A65">
        <w:t xml:space="preserve">ции (индикаторы): </w:t>
      </w:r>
      <w:r w:rsidR="005B3B90" w:rsidRPr="003A2D63">
        <w:t xml:space="preserve">ПК </w:t>
      </w:r>
      <w:r w:rsidR="005B3B90">
        <w:t>3</w:t>
      </w:r>
      <w:r w:rsidR="005B3B90" w:rsidRPr="003A2D63">
        <w:t xml:space="preserve">.4, ПК </w:t>
      </w:r>
      <w:r w:rsidR="005B3B90">
        <w:t>3</w:t>
      </w:r>
      <w:r w:rsidR="005B3B90" w:rsidRPr="003A2D63">
        <w:t>.5</w:t>
      </w:r>
    </w:p>
    <w:p w14:paraId="54D5CA93" w14:textId="77777777" w:rsidR="003F39A4" w:rsidRPr="003A2D63" w:rsidRDefault="003F39A4" w:rsidP="00AD6E0B">
      <w:pPr>
        <w:spacing w:line="276" w:lineRule="auto"/>
        <w:ind w:firstLine="709"/>
        <w:jc w:val="both"/>
      </w:pPr>
    </w:p>
    <w:p w14:paraId="504DE8C4" w14:textId="41B962B1" w:rsidR="00233FE6" w:rsidRPr="00233FE6" w:rsidRDefault="00C56784" w:rsidP="00233FE6">
      <w:pPr>
        <w:spacing w:line="276" w:lineRule="auto"/>
        <w:ind w:firstLine="709"/>
        <w:jc w:val="both"/>
      </w:pPr>
      <w:r w:rsidRPr="003A2D63">
        <w:t xml:space="preserve">3. </w:t>
      </w:r>
      <w:r w:rsidR="00233FE6">
        <w:t>______________ э</w:t>
      </w:r>
      <w:r w:rsidR="00233FE6" w:rsidRPr="00233FE6">
        <w:t>тот объект конфигурации использует виртуальную таблицу оборотов</w:t>
      </w:r>
      <w:r w:rsidR="00233FE6">
        <w:t xml:space="preserve"> </w:t>
      </w:r>
    </w:p>
    <w:p w14:paraId="20725E89" w14:textId="22DA6757" w:rsidR="00767BB8" w:rsidRPr="003A2D63" w:rsidRDefault="00767BB8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3A2D63">
        <w:rPr>
          <w:b/>
        </w:rPr>
        <w:t xml:space="preserve"> </w:t>
      </w:r>
      <w:r w:rsidR="00233FE6" w:rsidRPr="00233FE6">
        <w:t>регистр накопления</w:t>
      </w:r>
    </w:p>
    <w:p w14:paraId="2D946979" w14:textId="72D57BDB" w:rsidR="005B3B90" w:rsidRDefault="00767BB8" w:rsidP="00233FE6">
      <w:pPr>
        <w:spacing w:line="276" w:lineRule="auto"/>
        <w:ind w:firstLine="709"/>
        <w:jc w:val="both"/>
      </w:pPr>
      <w:r w:rsidRPr="003A2D63">
        <w:t xml:space="preserve">Компетенции (индикаторы):      </w:t>
      </w:r>
      <w:r w:rsidR="005B3B90" w:rsidRPr="003A2D63">
        <w:t xml:space="preserve">ПК </w:t>
      </w:r>
      <w:r w:rsidR="005B3B90">
        <w:t>3</w:t>
      </w:r>
      <w:r w:rsidR="005B3B90" w:rsidRPr="003A2D63">
        <w:t>.</w:t>
      </w:r>
      <w:r w:rsidR="005B3B90">
        <w:t>1</w:t>
      </w:r>
      <w:r w:rsidR="005B3B90" w:rsidRPr="003A2D63">
        <w:t xml:space="preserve">, ПК </w:t>
      </w:r>
      <w:r w:rsidR="005B3B90">
        <w:t>3</w:t>
      </w:r>
      <w:r w:rsidR="005B3B90" w:rsidRPr="003A2D63">
        <w:t>.</w:t>
      </w:r>
      <w:r w:rsidR="005B3B90">
        <w:t>2, ПК 3.3</w:t>
      </w:r>
    </w:p>
    <w:p w14:paraId="0128B7AC" w14:textId="319F20A6" w:rsidR="00233FE6" w:rsidRPr="00233FE6" w:rsidRDefault="00233FE6" w:rsidP="00233FE6">
      <w:pPr>
        <w:spacing w:line="276" w:lineRule="auto"/>
        <w:ind w:firstLine="709"/>
        <w:jc w:val="both"/>
      </w:pPr>
      <w:r w:rsidRPr="00233FE6">
        <w:t xml:space="preserve">    </w:t>
      </w:r>
    </w:p>
    <w:p w14:paraId="07DF04C8" w14:textId="77777777" w:rsidR="006F52E6" w:rsidRPr="003A2D63" w:rsidRDefault="005F1351" w:rsidP="00AD6E0B">
      <w:pPr>
        <w:pStyle w:val="4"/>
        <w:spacing w:line="276" w:lineRule="auto"/>
      </w:pPr>
      <w:r w:rsidRPr="003A2D63">
        <w:lastRenderedPageBreak/>
        <w:t>Задания открытого типа с развернутым ответом</w:t>
      </w:r>
    </w:p>
    <w:p w14:paraId="19433FF7" w14:textId="12082ED7" w:rsidR="00503AAB" w:rsidRPr="00503AAB" w:rsidRDefault="00503AAB" w:rsidP="00503AAB">
      <w:pPr>
        <w:pStyle w:val="4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rPr>
          <w:b w:val="0"/>
        </w:rPr>
      </w:pPr>
      <w:r w:rsidRPr="00503AAB">
        <w:rPr>
          <w:b w:val="0"/>
        </w:rPr>
        <w:t>Создать новую информационную базу данных «Справочная система железнодорожного вокзала»  в новом каталоге. Создать в конфигурации новый интерфейс. Пользователь с таким интерфейсом может вводить и просматривать данные. Настроить панель инструментов и меню.</w:t>
      </w:r>
    </w:p>
    <w:p w14:paraId="288E97D9" w14:textId="52CD120C" w:rsidR="006F52E6" w:rsidRPr="00503AAB" w:rsidRDefault="006F52E6" w:rsidP="00503AAB">
      <w:pPr>
        <w:pStyle w:val="4"/>
        <w:spacing w:after="0" w:line="276" w:lineRule="auto"/>
        <w:rPr>
          <w:b w:val="0"/>
        </w:rPr>
      </w:pPr>
      <w:r w:rsidRPr="00503AAB">
        <w:rPr>
          <w:b w:val="0"/>
        </w:rPr>
        <w:t>Время</w:t>
      </w:r>
      <w:r w:rsidR="00503AAB" w:rsidRPr="00503AAB">
        <w:rPr>
          <w:b w:val="0"/>
        </w:rPr>
        <w:t xml:space="preserve"> выполнения – </w:t>
      </w:r>
      <w:r w:rsidR="009D4B15">
        <w:rPr>
          <w:b w:val="0"/>
        </w:rPr>
        <w:t>40</w:t>
      </w:r>
      <w:r w:rsidRPr="00503AAB">
        <w:rPr>
          <w:b w:val="0"/>
        </w:rPr>
        <w:t xml:space="preserve"> мин.</w:t>
      </w:r>
    </w:p>
    <w:p w14:paraId="2B889B1F" w14:textId="7004BCF0" w:rsidR="00843E72" w:rsidRPr="003A2D63" w:rsidRDefault="003E6FCF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</w:t>
      </w:r>
      <w:r w:rsidR="006F52E6" w:rsidRPr="003A2D63">
        <w:rPr>
          <w:kern w:val="2"/>
          <w:szCs w:val="24"/>
          <w14:ligatures w14:val="standardContextual"/>
        </w:rPr>
        <w:t xml:space="preserve"> </w:t>
      </w:r>
      <w:r w:rsidR="00843E72" w:rsidRPr="003A2D63">
        <w:rPr>
          <w:kern w:val="2"/>
          <w:szCs w:val="24"/>
          <w14:ligatures w14:val="standardContextual"/>
        </w:rPr>
        <w:t xml:space="preserve">полное содержательное соответствие приведенному </w:t>
      </w:r>
      <w:r w:rsidR="006F52E6" w:rsidRPr="003A2D63">
        <w:rPr>
          <w:kern w:val="2"/>
          <w:szCs w:val="24"/>
          <w14:ligatures w14:val="standardContextual"/>
        </w:rPr>
        <w:t>ожидаемому ответу</w:t>
      </w:r>
    </w:p>
    <w:p w14:paraId="26F2D6E3" w14:textId="0278B571" w:rsidR="008453EF" w:rsidRPr="003A2D63" w:rsidRDefault="00485A01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</w:t>
      </w:r>
      <w:r w:rsidR="006F52E6" w:rsidRPr="003A2D63">
        <w:t xml:space="preserve"> </w:t>
      </w:r>
      <w:r w:rsidR="00503AAB">
        <w:t xml:space="preserve">ПК </w:t>
      </w:r>
      <w:r w:rsidR="00042AB4">
        <w:t>3</w:t>
      </w:r>
      <w:r w:rsidR="00503AAB">
        <w:t xml:space="preserve">.2, ПК </w:t>
      </w:r>
      <w:r w:rsidR="00042AB4">
        <w:t>3</w:t>
      </w:r>
      <w:r w:rsidR="00503AAB">
        <w:t xml:space="preserve">.3, ПК </w:t>
      </w:r>
      <w:r w:rsidR="00042AB4">
        <w:t>3</w:t>
      </w:r>
      <w:r w:rsidR="00503AAB">
        <w:t>.4,</w:t>
      </w:r>
      <w:r w:rsidR="008453EF" w:rsidRPr="003A2D63">
        <w:t xml:space="preserve"> ПК </w:t>
      </w:r>
      <w:r w:rsidR="00042AB4">
        <w:t>3</w:t>
      </w:r>
      <w:r w:rsidR="008453EF" w:rsidRPr="003A2D63">
        <w:t>.5</w:t>
      </w:r>
      <w:r w:rsidR="00042AB4">
        <w:t>, ПК 3.6</w:t>
      </w:r>
    </w:p>
    <w:p w14:paraId="02152E2B" w14:textId="5449ED66" w:rsidR="00485A01" w:rsidRPr="003A2D63" w:rsidRDefault="00485A01" w:rsidP="00AD6E0B">
      <w:pPr>
        <w:pStyle w:val="a4"/>
        <w:spacing w:line="276" w:lineRule="auto"/>
        <w:ind w:left="0" w:firstLine="709"/>
      </w:pPr>
    </w:p>
    <w:p w14:paraId="1E9C3FA6" w14:textId="77777777" w:rsidR="00531D30" w:rsidRPr="00531D30" w:rsidRDefault="00531D30" w:rsidP="00531D30">
      <w:pPr>
        <w:pStyle w:val="4"/>
        <w:numPr>
          <w:ilvl w:val="0"/>
          <w:numId w:val="40"/>
        </w:numPr>
        <w:spacing w:after="0" w:line="276" w:lineRule="auto"/>
        <w:ind w:left="0" w:firstLine="709"/>
        <w:rPr>
          <w:b w:val="0"/>
        </w:rPr>
      </w:pPr>
      <w:r w:rsidRPr="00531D30">
        <w:rPr>
          <w:b w:val="0"/>
        </w:rPr>
        <w:t>Создать новую информационную базу данных «Оптовый склад предприятия» в новом каталоге. Создать в конфигурации новый набор прав «Права</w:t>
      </w:r>
      <w:proofErr w:type="gramStart"/>
      <w:r w:rsidRPr="00531D30">
        <w:rPr>
          <w:b w:val="0"/>
        </w:rPr>
        <w:t>1</w:t>
      </w:r>
      <w:proofErr w:type="gramEnd"/>
      <w:r w:rsidRPr="00531D30">
        <w:rPr>
          <w:b w:val="0"/>
        </w:rPr>
        <w:t>». Пользователь с такими правами может вводить новые данные, но не может  изменять их.</w:t>
      </w:r>
    </w:p>
    <w:p w14:paraId="00F508B2" w14:textId="77777777" w:rsidR="0024074D" w:rsidRPr="00503AAB" w:rsidRDefault="0024074D" w:rsidP="0024074D">
      <w:pPr>
        <w:pStyle w:val="4"/>
        <w:spacing w:after="0" w:line="276" w:lineRule="auto"/>
        <w:rPr>
          <w:b w:val="0"/>
        </w:rPr>
      </w:pPr>
      <w:r w:rsidRPr="00503AAB">
        <w:rPr>
          <w:b w:val="0"/>
        </w:rPr>
        <w:t xml:space="preserve">Время выполнения – </w:t>
      </w:r>
      <w:r>
        <w:rPr>
          <w:b w:val="0"/>
        </w:rPr>
        <w:t>40</w:t>
      </w:r>
      <w:r w:rsidRPr="00503AAB">
        <w:rPr>
          <w:b w:val="0"/>
        </w:rPr>
        <w:t xml:space="preserve"> мин.</w:t>
      </w:r>
    </w:p>
    <w:p w14:paraId="535B5314" w14:textId="77777777" w:rsidR="0024074D" w:rsidRPr="003A2D63" w:rsidRDefault="0024074D" w:rsidP="0024074D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2A296FFC" w14:textId="6BD569BE" w:rsidR="00042AB4" w:rsidRPr="003A2D63" w:rsidRDefault="0024074D" w:rsidP="00042AB4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 xml:space="preserve">): </w:t>
      </w:r>
      <w:r w:rsidR="00042AB4" w:rsidRPr="003A2D63">
        <w:t xml:space="preserve">ПК </w:t>
      </w:r>
      <w:r w:rsidR="00042AB4">
        <w:t>3</w:t>
      </w:r>
      <w:r w:rsidR="00042AB4" w:rsidRPr="003A2D63">
        <w:t>.</w:t>
      </w:r>
      <w:r w:rsidR="00042AB4">
        <w:t>1</w:t>
      </w:r>
      <w:r w:rsidR="00042AB4" w:rsidRPr="003A2D63">
        <w:t>,</w:t>
      </w:r>
      <w:r w:rsidR="00042AB4">
        <w:t xml:space="preserve"> ПК 3.3, ПК 3.4,</w:t>
      </w:r>
      <w:r w:rsidR="00042AB4" w:rsidRPr="003A2D63">
        <w:t xml:space="preserve"> ПК </w:t>
      </w:r>
      <w:r w:rsidR="00042AB4">
        <w:t>3</w:t>
      </w:r>
      <w:r w:rsidR="00042AB4" w:rsidRPr="003A2D63">
        <w:t>.5</w:t>
      </w:r>
      <w:r w:rsidR="00042AB4">
        <w:t>, ПК 3.6</w:t>
      </w:r>
    </w:p>
    <w:p w14:paraId="17C734A5" w14:textId="77777777" w:rsidR="0024074D" w:rsidRDefault="0024074D" w:rsidP="0024074D">
      <w:pPr>
        <w:tabs>
          <w:tab w:val="num" w:pos="284"/>
        </w:tabs>
        <w:spacing w:line="276" w:lineRule="auto"/>
        <w:ind w:firstLine="709"/>
        <w:jc w:val="both"/>
      </w:pPr>
    </w:p>
    <w:p w14:paraId="4FBE9C9B" w14:textId="77777777" w:rsidR="0024074D" w:rsidRDefault="00F42F95" w:rsidP="0024074D">
      <w:pPr>
        <w:tabs>
          <w:tab w:val="num" w:pos="284"/>
        </w:tabs>
        <w:spacing w:line="276" w:lineRule="auto"/>
        <w:ind w:firstLine="709"/>
        <w:jc w:val="both"/>
      </w:pPr>
      <w:r w:rsidRPr="003A2D63">
        <w:t xml:space="preserve">3. </w:t>
      </w:r>
      <w:r w:rsidR="0024074D" w:rsidRPr="0024074D">
        <w:t>Создать новую информационную базу</w:t>
      </w:r>
      <w:r w:rsidR="0024074D" w:rsidRPr="00EF116E">
        <w:t xml:space="preserve"> </w:t>
      </w:r>
      <w:r w:rsidR="0024074D" w:rsidRPr="0024074D">
        <w:t>данных «Учет заказов фирма» в новом каталоге.</w:t>
      </w:r>
      <w:r w:rsidR="0024074D">
        <w:t xml:space="preserve"> Создать в конфигурации новый интерфейс. Пользователь с таким интерфейсом может вводить и просматривать данные. Настроить панель инструментов и меню.</w:t>
      </w:r>
    </w:p>
    <w:bookmarkEnd w:id="2"/>
    <w:p w14:paraId="503B4E1F" w14:textId="77777777" w:rsidR="0024074D" w:rsidRPr="00503AAB" w:rsidRDefault="0024074D" w:rsidP="0024074D">
      <w:pPr>
        <w:pStyle w:val="4"/>
        <w:spacing w:after="0" w:line="276" w:lineRule="auto"/>
        <w:rPr>
          <w:b w:val="0"/>
        </w:rPr>
      </w:pPr>
      <w:r w:rsidRPr="00503AAB">
        <w:rPr>
          <w:b w:val="0"/>
        </w:rPr>
        <w:t xml:space="preserve">Время выполнения – </w:t>
      </w:r>
      <w:r>
        <w:rPr>
          <w:b w:val="0"/>
        </w:rPr>
        <w:t>40</w:t>
      </w:r>
      <w:r w:rsidRPr="00503AAB">
        <w:rPr>
          <w:b w:val="0"/>
        </w:rPr>
        <w:t xml:space="preserve"> мин.</w:t>
      </w:r>
    </w:p>
    <w:p w14:paraId="0E30CD3D" w14:textId="77777777" w:rsidR="0024074D" w:rsidRPr="003A2D63" w:rsidRDefault="0024074D" w:rsidP="0024074D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3067C8CD" w14:textId="1E0024BF" w:rsidR="00042AB4" w:rsidRPr="003A2D63" w:rsidRDefault="0024074D" w:rsidP="00042AB4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 xml:space="preserve">): </w:t>
      </w:r>
      <w:r w:rsidR="00042AB4" w:rsidRPr="003A2D63">
        <w:t xml:space="preserve">ПК </w:t>
      </w:r>
      <w:r w:rsidR="00042AB4">
        <w:t>3</w:t>
      </w:r>
      <w:r w:rsidR="00042AB4" w:rsidRPr="003A2D63">
        <w:t>.</w:t>
      </w:r>
      <w:r w:rsidR="00042AB4">
        <w:t>1</w:t>
      </w:r>
      <w:r w:rsidR="00042AB4" w:rsidRPr="003A2D63">
        <w:t>,</w:t>
      </w:r>
      <w:r w:rsidR="00042AB4">
        <w:t xml:space="preserve"> ПК 3.2, ПК 3.4,</w:t>
      </w:r>
      <w:r w:rsidR="00042AB4" w:rsidRPr="003A2D63">
        <w:t xml:space="preserve"> ПК </w:t>
      </w:r>
      <w:r w:rsidR="00042AB4">
        <w:t>3</w:t>
      </w:r>
      <w:r w:rsidR="00042AB4" w:rsidRPr="003A2D63">
        <w:t>.5</w:t>
      </w:r>
      <w:r w:rsidR="00042AB4">
        <w:t>, ПК 3.6</w:t>
      </w:r>
    </w:p>
    <w:p w14:paraId="013E45B3" w14:textId="754698FB" w:rsidR="0024074D" w:rsidRPr="003A2D63" w:rsidRDefault="0024074D" w:rsidP="0024074D">
      <w:pPr>
        <w:spacing w:line="276" w:lineRule="auto"/>
        <w:ind w:firstLine="709"/>
        <w:jc w:val="both"/>
      </w:pPr>
    </w:p>
    <w:p w14:paraId="104615F8" w14:textId="77777777" w:rsidR="00F42F95" w:rsidRPr="003A2D63" w:rsidRDefault="00F42F95" w:rsidP="00AD6E0B">
      <w:pPr>
        <w:spacing w:line="276" w:lineRule="auto"/>
        <w:ind w:firstLine="709"/>
      </w:pPr>
    </w:p>
    <w:sectPr w:rsidR="00F42F95" w:rsidRPr="003A2D63" w:rsidSect="007460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hybridMultilevel"/>
    <w:tmpl w:val="098A3148"/>
    <w:lvl w:ilvl="0" w:tplc="FFFFFFFF">
      <w:start w:val="6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7"/>
    <w:multiLevelType w:val="hybridMultilevel"/>
    <w:tmpl w:val="799D0246"/>
    <w:lvl w:ilvl="0" w:tplc="FFFFFFFF">
      <w:start w:val="6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8"/>
    <w:multiLevelType w:val="hybridMultilevel"/>
    <w:tmpl w:val="06B94764"/>
    <w:lvl w:ilvl="0" w:tplc="FFFFFFFF">
      <w:start w:val="6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661E3F1E"/>
    <w:lvl w:ilvl="0" w:tplc="FFFFFFFF">
      <w:start w:val="8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5C93103"/>
    <w:multiLevelType w:val="hybridMultilevel"/>
    <w:tmpl w:val="D3D64D3C"/>
    <w:lvl w:ilvl="0" w:tplc="3F864FD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D0AEF"/>
    <w:multiLevelType w:val="hybridMultilevel"/>
    <w:tmpl w:val="49800D14"/>
    <w:lvl w:ilvl="0" w:tplc="F210D87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2672"/>
    <w:multiLevelType w:val="multilevel"/>
    <w:tmpl w:val="1A84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F75B6"/>
    <w:multiLevelType w:val="hybridMultilevel"/>
    <w:tmpl w:val="2A94CE36"/>
    <w:lvl w:ilvl="0" w:tplc="8B20E19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03BEC"/>
    <w:multiLevelType w:val="hybridMultilevel"/>
    <w:tmpl w:val="031EEB04"/>
    <w:lvl w:ilvl="0" w:tplc="A14C8EC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73681"/>
    <w:multiLevelType w:val="hybridMultilevel"/>
    <w:tmpl w:val="7778D952"/>
    <w:lvl w:ilvl="0" w:tplc="9BE66EC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31C7"/>
    <w:multiLevelType w:val="hybridMultilevel"/>
    <w:tmpl w:val="82382FD8"/>
    <w:lvl w:ilvl="0" w:tplc="FE6C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364BB5"/>
    <w:multiLevelType w:val="hybridMultilevel"/>
    <w:tmpl w:val="54F81CA6"/>
    <w:lvl w:ilvl="0" w:tplc="3258EAFA">
      <w:start w:val="1"/>
      <w:numFmt w:val="russianUpper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1E403704"/>
    <w:multiLevelType w:val="hybridMultilevel"/>
    <w:tmpl w:val="B37075F8"/>
    <w:lvl w:ilvl="0" w:tplc="2AF67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FA4E05"/>
    <w:multiLevelType w:val="hybridMultilevel"/>
    <w:tmpl w:val="D1D2F6FE"/>
    <w:lvl w:ilvl="0" w:tplc="EF8218A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A1329"/>
    <w:multiLevelType w:val="hybridMultilevel"/>
    <w:tmpl w:val="A308F69E"/>
    <w:lvl w:ilvl="0" w:tplc="436624E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E7C7E"/>
    <w:multiLevelType w:val="hybridMultilevel"/>
    <w:tmpl w:val="8676BEC8"/>
    <w:lvl w:ilvl="0" w:tplc="6D361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04882"/>
    <w:multiLevelType w:val="hybridMultilevel"/>
    <w:tmpl w:val="E36A1DE8"/>
    <w:lvl w:ilvl="0" w:tplc="EC2632A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248D9"/>
    <w:multiLevelType w:val="hybridMultilevel"/>
    <w:tmpl w:val="F8CA0336"/>
    <w:lvl w:ilvl="0" w:tplc="10107B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94517"/>
    <w:multiLevelType w:val="hybridMultilevel"/>
    <w:tmpl w:val="7480DE86"/>
    <w:lvl w:ilvl="0" w:tplc="4C8E637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D0E2B"/>
    <w:multiLevelType w:val="hybridMultilevel"/>
    <w:tmpl w:val="7654EB8A"/>
    <w:lvl w:ilvl="0" w:tplc="AD7299F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548D4"/>
    <w:multiLevelType w:val="hybridMultilevel"/>
    <w:tmpl w:val="634CF9F4"/>
    <w:lvl w:ilvl="0" w:tplc="DD0EE4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E6AFC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E3A4B"/>
    <w:multiLevelType w:val="hybridMultilevel"/>
    <w:tmpl w:val="FDFC5160"/>
    <w:lvl w:ilvl="0" w:tplc="35C429B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6428F"/>
    <w:multiLevelType w:val="hybridMultilevel"/>
    <w:tmpl w:val="4BCC37AC"/>
    <w:lvl w:ilvl="0" w:tplc="7A3CEEE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422C0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01F81"/>
    <w:multiLevelType w:val="hybridMultilevel"/>
    <w:tmpl w:val="8272DDFA"/>
    <w:lvl w:ilvl="0" w:tplc="25DCAC7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75B03"/>
    <w:multiLevelType w:val="hybridMultilevel"/>
    <w:tmpl w:val="9C1C76B2"/>
    <w:lvl w:ilvl="0" w:tplc="3F42234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A7D1F"/>
    <w:multiLevelType w:val="hybridMultilevel"/>
    <w:tmpl w:val="CF800CEE"/>
    <w:lvl w:ilvl="0" w:tplc="525893A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D2824"/>
    <w:multiLevelType w:val="hybridMultilevel"/>
    <w:tmpl w:val="30A80774"/>
    <w:lvl w:ilvl="0" w:tplc="ACC814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57D5F"/>
    <w:multiLevelType w:val="hybridMultilevel"/>
    <w:tmpl w:val="FFECA3B2"/>
    <w:lvl w:ilvl="0" w:tplc="AB1CE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67BD2"/>
    <w:multiLevelType w:val="multilevel"/>
    <w:tmpl w:val="F74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FA48B3"/>
    <w:multiLevelType w:val="hybridMultilevel"/>
    <w:tmpl w:val="95DC9D92"/>
    <w:lvl w:ilvl="0" w:tplc="712402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84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A2E44DD"/>
    <w:multiLevelType w:val="hybridMultilevel"/>
    <w:tmpl w:val="13C6F3A8"/>
    <w:lvl w:ilvl="0" w:tplc="7240987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2149C"/>
    <w:multiLevelType w:val="hybridMultilevel"/>
    <w:tmpl w:val="BDBC45C8"/>
    <w:lvl w:ilvl="0" w:tplc="C7FCA35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B6E3C"/>
    <w:multiLevelType w:val="hybridMultilevel"/>
    <w:tmpl w:val="972012A6"/>
    <w:lvl w:ilvl="0" w:tplc="A2E0DB3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22DB1"/>
    <w:multiLevelType w:val="hybridMultilevel"/>
    <w:tmpl w:val="59D0DBC6"/>
    <w:lvl w:ilvl="0" w:tplc="325E97B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8041F"/>
    <w:multiLevelType w:val="hybridMultilevel"/>
    <w:tmpl w:val="8E10704A"/>
    <w:lvl w:ilvl="0" w:tplc="FF225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E787A"/>
    <w:multiLevelType w:val="hybridMultilevel"/>
    <w:tmpl w:val="694E2EDA"/>
    <w:lvl w:ilvl="0" w:tplc="4C049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7699E"/>
    <w:multiLevelType w:val="hybridMultilevel"/>
    <w:tmpl w:val="53C64D9C"/>
    <w:lvl w:ilvl="0" w:tplc="88AA552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16"/>
  </w:num>
  <w:num w:numId="4">
    <w:abstractNumId w:val="35"/>
  </w:num>
  <w:num w:numId="5">
    <w:abstractNumId w:val="32"/>
  </w:num>
  <w:num w:numId="6">
    <w:abstractNumId w:val="11"/>
  </w:num>
  <w:num w:numId="7">
    <w:abstractNumId w:val="20"/>
  </w:num>
  <w:num w:numId="8">
    <w:abstractNumId w:val="38"/>
  </w:num>
  <w:num w:numId="9">
    <w:abstractNumId w:val="34"/>
  </w:num>
  <w:num w:numId="10">
    <w:abstractNumId w:val="28"/>
  </w:num>
  <w:num w:numId="11">
    <w:abstractNumId w:val="9"/>
  </w:num>
  <w:num w:numId="12">
    <w:abstractNumId w:val="26"/>
  </w:num>
  <w:num w:numId="13">
    <w:abstractNumId w:val="25"/>
  </w:num>
  <w:num w:numId="14">
    <w:abstractNumId w:val="21"/>
  </w:num>
  <w:num w:numId="15">
    <w:abstractNumId w:val="17"/>
  </w:num>
  <w:num w:numId="16">
    <w:abstractNumId w:val="41"/>
  </w:num>
  <w:num w:numId="17">
    <w:abstractNumId w:val="22"/>
  </w:num>
  <w:num w:numId="18">
    <w:abstractNumId w:val="18"/>
  </w:num>
  <w:num w:numId="19">
    <w:abstractNumId w:val="27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  <w:num w:numId="26">
    <w:abstractNumId w:val="31"/>
  </w:num>
  <w:num w:numId="27">
    <w:abstractNumId w:val="36"/>
  </w:num>
  <w:num w:numId="28">
    <w:abstractNumId w:val="23"/>
  </w:num>
  <w:num w:numId="29">
    <w:abstractNumId w:val="37"/>
  </w:num>
  <w:num w:numId="30">
    <w:abstractNumId w:val="14"/>
  </w:num>
  <w:num w:numId="31">
    <w:abstractNumId w:val="24"/>
  </w:num>
  <w:num w:numId="32">
    <w:abstractNumId w:val="6"/>
  </w:num>
  <w:num w:numId="33">
    <w:abstractNumId w:val="10"/>
  </w:num>
  <w:num w:numId="34">
    <w:abstractNumId w:val="30"/>
  </w:num>
  <w:num w:numId="35">
    <w:abstractNumId w:val="13"/>
  </w:num>
  <w:num w:numId="36">
    <w:abstractNumId w:val="19"/>
  </w:num>
  <w:num w:numId="37">
    <w:abstractNumId w:val="5"/>
  </w:num>
  <w:num w:numId="38">
    <w:abstractNumId w:val="33"/>
  </w:num>
  <w:num w:numId="39">
    <w:abstractNumId w:val="12"/>
  </w:num>
  <w:num w:numId="40">
    <w:abstractNumId w:val="40"/>
  </w:num>
  <w:num w:numId="41">
    <w:abstractNumId w:val="15"/>
  </w:num>
  <w:num w:numId="4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132DC"/>
    <w:rsid w:val="0003337E"/>
    <w:rsid w:val="00042AB4"/>
    <w:rsid w:val="00044BC7"/>
    <w:rsid w:val="000468A2"/>
    <w:rsid w:val="00051182"/>
    <w:rsid w:val="00051FCF"/>
    <w:rsid w:val="000550C9"/>
    <w:rsid w:val="00057F93"/>
    <w:rsid w:val="00060785"/>
    <w:rsid w:val="000673B4"/>
    <w:rsid w:val="000830DF"/>
    <w:rsid w:val="00090D4D"/>
    <w:rsid w:val="000A0A09"/>
    <w:rsid w:val="000D163F"/>
    <w:rsid w:val="000D2AEF"/>
    <w:rsid w:val="000E3FFE"/>
    <w:rsid w:val="001072B0"/>
    <w:rsid w:val="00107C3A"/>
    <w:rsid w:val="001209BA"/>
    <w:rsid w:val="0013642C"/>
    <w:rsid w:val="00141ED1"/>
    <w:rsid w:val="001447E9"/>
    <w:rsid w:val="0015322A"/>
    <w:rsid w:val="00155F12"/>
    <w:rsid w:val="00162AF0"/>
    <w:rsid w:val="00173EF8"/>
    <w:rsid w:val="00187884"/>
    <w:rsid w:val="00187E8C"/>
    <w:rsid w:val="00192D08"/>
    <w:rsid w:val="00197330"/>
    <w:rsid w:val="001A75CE"/>
    <w:rsid w:val="001B0229"/>
    <w:rsid w:val="001C4DDD"/>
    <w:rsid w:val="001D2212"/>
    <w:rsid w:val="001E0FF0"/>
    <w:rsid w:val="001E7B9E"/>
    <w:rsid w:val="001F35DA"/>
    <w:rsid w:val="001F415C"/>
    <w:rsid w:val="0021627A"/>
    <w:rsid w:val="002237C1"/>
    <w:rsid w:val="00226A80"/>
    <w:rsid w:val="0023169C"/>
    <w:rsid w:val="0023191E"/>
    <w:rsid w:val="00233FE6"/>
    <w:rsid w:val="00234FC2"/>
    <w:rsid w:val="0024074D"/>
    <w:rsid w:val="002423DB"/>
    <w:rsid w:val="002457F4"/>
    <w:rsid w:val="00255C0E"/>
    <w:rsid w:val="00275869"/>
    <w:rsid w:val="00282929"/>
    <w:rsid w:val="002B6931"/>
    <w:rsid w:val="002D3A11"/>
    <w:rsid w:val="002D4699"/>
    <w:rsid w:val="002D6094"/>
    <w:rsid w:val="002F3585"/>
    <w:rsid w:val="003336AB"/>
    <w:rsid w:val="00334E4F"/>
    <w:rsid w:val="00337C67"/>
    <w:rsid w:val="00343642"/>
    <w:rsid w:val="00346A90"/>
    <w:rsid w:val="00356346"/>
    <w:rsid w:val="00361B31"/>
    <w:rsid w:val="00365117"/>
    <w:rsid w:val="0038036B"/>
    <w:rsid w:val="003956DB"/>
    <w:rsid w:val="0039670B"/>
    <w:rsid w:val="003A2D63"/>
    <w:rsid w:val="003B3E52"/>
    <w:rsid w:val="003C49C6"/>
    <w:rsid w:val="003C62D0"/>
    <w:rsid w:val="003E6FCF"/>
    <w:rsid w:val="003F39A4"/>
    <w:rsid w:val="00482979"/>
    <w:rsid w:val="0048466A"/>
    <w:rsid w:val="00485A01"/>
    <w:rsid w:val="004B68CE"/>
    <w:rsid w:val="004C1CAA"/>
    <w:rsid w:val="004C751B"/>
    <w:rsid w:val="004D5EEA"/>
    <w:rsid w:val="004E77C9"/>
    <w:rsid w:val="004F712B"/>
    <w:rsid w:val="00503AAB"/>
    <w:rsid w:val="00520DCE"/>
    <w:rsid w:val="0052565B"/>
    <w:rsid w:val="00531D30"/>
    <w:rsid w:val="00541CDB"/>
    <w:rsid w:val="0054600B"/>
    <w:rsid w:val="005531EB"/>
    <w:rsid w:val="00554BAA"/>
    <w:rsid w:val="00554DC2"/>
    <w:rsid w:val="005616F5"/>
    <w:rsid w:val="0057237F"/>
    <w:rsid w:val="00577535"/>
    <w:rsid w:val="00587372"/>
    <w:rsid w:val="0059258E"/>
    <w:rsid w:val="005A00B4"/>
    <w:rsid w:val="005A4622"/>
    <w:rsid w:val="005B3B90"/>
    <w:rsid w:val="005C7998"/>
    <w:rsid w:val="005E3A05"/>
    <w:rsid w:val="005F1351"/>
    <w:rsid w:val="0062773C"/>
    <w:rsid w:val="00631F82"/>
    <w:rsid w:val="00643F0E"/>
    <w:rsid w:val="0065673E"/>
    <w:rsid w:val="00660ED6"/>
    <w:rsid w:val="00661EA3"/>
    <w:rsid w:val="006A0210"/>
    <w:rsid w:val="006A424C"/>
    <w:rsid w:val="006B5666"/>
    <w:rsid w:val="006C369E"/>
    <w:rsid w:val="006D07AE"/>
    <w:rsid w:val="006D63D9"/>
    <w:rsid w:val="006E3DA1"/>
    <w:rsid w:val="006E4682"/>
    <w:rsid w:val="006F0809"/>
    <w:rsid w:val="006F0896"/>
    <w:rsid w:val="006F5105"/>
    <w:rsid w:val="006F52E6"/>
    <w:rsid w:val="0070038B"/>
    <w:rsid w:val="00717FF8"/>
    <w:rsid w:val="00723FBF"/>
    <w:rsid w:val="00727944"/>
    <w:rsid w:val="00732A92"/>
    <w:rsid w:val="00732E8E"/>
    <w:rsid w:val="00746080"/>
    <w:rsid w:val="007621CF"/>
    <w:rsid w:val="00767BB8"/>
    <w:rsid w:val="00771CB7"/>
    <w:rsid w:val="0079034E"/>
    <w:rsid w:val="00791D17"/>
    <w:rsid w:val="00797A84"/>
    <w:rsid w:val="007A34A2"/>
    <w:rsid w:val="007B6D4B"/>
    <w:rsid w:val="007D6851"/>
    <w:rsid w:val="007E35A9"/>
    <w:rsid w:val="007F736E"/>
    <w:rsid w:val="008144C4"/>
    <w:rsid w:val="008312AA"/>
    <w:rsid w:val="0083626E"/>
    <w:rsid w:val="00843D88"/>
    <w:rsid w:val="00843E72"/>
    <w:rsid w:val="008453EF"/>
    <w:rsid w:val="00862373"/>
    <w:rsid w:val="00872406"/>
    <w:rsid w:val="00872DB6"/>
    <w:rsid w:val="00875952"/>
    <w:rsid w:val="00876037"/>
    <w:rsid w:val="00887B84"/>
    <w:rsid w:val="008905C7"/>
    <w:rsid w:val="00894BE9"/>
    <w:rsid w:val="00896E51"/>
    <w:rsid w:val="008B0BF4"/>
    <w:rsid w:val="008C58B4"/>
    <w:rsid w:val="008D2A4B"/>
    <w:rsid w:val="008D6714"/>
    <w:rsid w:val="008E238F"/>
    <w:rsid w:val="008F7D13"/>
    <w:rsid w:val="00903088"/>
    <w:rsid w:val="00907A19"/>
    <w:rsid w:val="00912C46"/>
    <w:rsid w:val="00932835"/>
    <w:rsid w:val="0093676C"/>
    <w:rsid w:val="009369ED"/>
    <w:rsid w:val="00953E80"/>
    <w:rsid w:val="0095658B"/>
    <w:rsid w:val="00981AF8"/>
    <w:rsid w:val="00982F91"/>
    <w:rsid w:val="00986B0C"/>
    <w:rsid w:val="00991E53"/>
    <w:rsid w:val="00996DC2"/>
    <w:rsid w:val="009A2398"/>
    <w:rsid w:val="009B52DC"/>
    <w:rsid w:val="009D4B15"/>
    <w:rsid w:val="009D4BCB"/>
    <w:rsid w:val="009E187E"/>
    <w:rsid w:val="009F09E4"/>
    <w:rsid w:val="009F35B0"/>
    <w:rsid w:val="00A11494"/>
    <w:rsid w:val="00A30A74"/>
    <w:rsid w:val="00A352AB"/>
    <w:rsid w:val="00A47BD4"/>
    <w:rsid w:val="00A50220"/>
    <w:rsid w:val="00A81AB9"/>
    <w:rsid w:val="00A94ACE"/>
    <w:rsid w:val="00AD6E0B"/>
    <w:rsid w:val="00AE5874"/>
    <w:rsid w:val="00AF21E6"/>
    <w:rsid w:val="00AF46D9"/>
    <w:rsid w:val="00B4172D"/>
    <w:rsid w:val="00B434A6"/>
    <w:rsid w:val="00B6401B"/>
    <w:rsid w:val="00B714D4"/>
    <w:rsid w:val="00B73CA1"/>
    <w:rsid w:val="00B750E4"/>
    <w:rsid w:val="00B809B9"/>
    <w:rsid w:val="00B97E06"/>
    <w:rsid w:val="00BA4836"/>
    <w:rsid w:val="00BC1BAF"/>
    <w:rsid w:val="00BC343C"/>
    <w:rsid w:val="00BF2033"/>
    <w:rsid w:val="00BF25CE"/>
    <w:rsid w:val="00C07625"/>
    <w:rsid w:val="00C10269"/>
    <w:rsid w:val="00C1326E"/>
    <w:rsid w:val="00C42329"/>
    <w:rsid w:val="00C54551"/>
    <w:rsid w:val="00C56784"/>
    <w:rsid w:val="00C633CC"/>
    <w:rsid w:val="00C6413E"/>
    <w:rsid w:val="00C65F7A"/>
    <w:rsid w:val="00C720B2"/>
    <w:rsid w:val="00C74E99"/>
    <w:rsid w:val="00C810B9"/>
    <w:rsid w:val="00C950D3"/>
    <w:rsid w:val="00C95B1D"/>
    <w:rsid w:val="00C962C1"/>
    <w:rsid w:val="00CA6FB0"/>
    <w:rsid w:val="00CF378B"/>
    <w:rsid w:val="00D0043A"/>
    <w:rsid w:val="00D01704"/>
    <w:rsid w:val="00D03353"/>
    <w:rsid w:val="00D03D69"/>
    <w:rsid w:val="00D061CF"/>
    <w:rsid w:val="00D10082"/>
    <w:rsid w:val="00D12B67"/>
    <w:rsid w:val="00D1626A"/>
    <w:rsid w:val="00D17BE1"/>
    <w:rsid w:val="00D47B81"/>
    <w:rsid w:val="00D86FC7"/>
    <w:rsid w:val="00DA309B"/>
    <w:rsid w:val="00DB1A65"/>
    <w:rsid w:val="00DB6807"/>
    <w:rsid w:val="00DC18D5"/>
    <w:rsid w:val="00DD0837"/>
    <w:rsid w:val="00DF2F53"/>
    <w:rsid w:val="00DF31E7"/>
    <w:rsid w:val="00DF5845"/>
    <w:rsid w:val="00E313D3"/>
    <w:rsid w:val="00E34AD6"/>
    <w:rsid w:val="00E402B4"/>
    <w:rsid w:val="00E5724E"/>
    <w:rsid w:val="00E6613B"/>
    <w:rsid w:val="00E66D7B"/>
    <w:rsid w:val="00E70F1D"/>
    <w:rsid w:val="00E84FFE"/>
    <w:rsid w:val="00EA209B"/>
    <w:rsid w:val="00EA52E9"/>
    <w:rsid w:val="00EC3AF5"/>
    <w:rsid w:val="00EC5D11"/>
    <w:rsid w:val="00ED0F15"/>
    <w:rsid w:val="00ED5886"/>
    <w:rsid w:val="00ED61F1"/>
    <w:rsid w:val="00EF3C6A"/>
    <w:rsid w:val="00F02773"/>
    <w:rsid w:val="00F2017D"/>
    <w:rsid w:val="00F40576"/>
    <w:rsid w:val="00F42F95"/>
    <w:rsid w:val="00F50241"/>
    <w:rsid w:val="00F5067D"/>
    <w:rsid w:val="00F5666E"/>
    <w:rsid w:val="00F807EE"/>
    <w:rsid w:val="00F82848"/>
    <w:rsid w:val="00F87A55"/>
    <w:rsid w:val="00FB0C1D"/>
    <w:rsid w:val="00FC6BCB"/>
    <w:rsid w:val="00FE551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character" w:styleId="ad">
    <w:name w:val="Hyperlink"/>
    <w:basedOn w:val="a1"/>
    <w:uiPriority w:val="99"/>
    <w:unhideWhenUsed/>
    <w:rsid w:val="00F2017D"/>
    <w:rPr>
      <w:color w:val="0563C1" w:themeColor="hyperlink"/>
      <w:u w:val="single"/>
    </w:rPr>
  </w:style>
  <w:style w:type="paragraph" w:customStyle="1" w:styleId="11">
    <w:name w:val="Обычный1"/>
    <w:rsid w:val="00503AA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character" w:styleId="ad">
    <w:name w:val="Hyperlink"/>
    <w:basedOn w:val="a1"/>
    <w:uiPriority w:val="99"/>
    <w:unhideWhenUsed/>
    <w:rsid w:val="00F2017D"/>
    <w:rPr>
      <w:color w:val="0563C1" w:themeColor="hyperlink"/>
      <w:u w:val="single"/>
    </w:rPr>
  </w:style>
  <w:style w:type="paragraph" w:customStyle="1" w:styleId="11">
    <w:name w:val="Обычный1"/>
    <w:rsid w:val="00503AA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nza.1cbit.ru/1csoft/1s-zarplata-i-upravlenie-personalom-8-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nza.1cbit.ru/1csoft/1s-bukhgalteriya-8-red-3-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Светлана</cp:lastModifiedBy>
  <cp:revision>10</cp:revision>
  <cp:lastPrinted>2025-10-26T07:28:00Z</cp:lastPrinted>
  <dcterms:created xsi:type="dcterms:W3CDTF">2025-10-25T17:31:00Z</dcterms:created>
  <dcterms:modified xsi:type="dcterms:W3CDTF">2025-10-26T07:28:00Z</dcterms:modified>
</cp:coreProperties>
</file>