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B1" w:rsidRPr="0083043A" w:rsidRDefault="00C05CB1" w:rsidP="00C05CB1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FB0930" w:rsidRPr="00FB0930" w:rsidRDefault="00FB0930" w:rsidP="000B143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930">
        <w:rPr>
          <w:rFonts w:ascii="Times New Roman" w:hAnsi="Times New Roman" w:cs="Times New Roman"/>
          <w:b/>
          <w:sz w:val="28"/>
          <w:szCs w:val="28"/>
        </w:rPr>
        <w:t xml:space="preserve">по учебной </w:t>
      </w:r>
      <w:r w:rsidR="00C72DE5" w:rsidRPr="00FB0930">
        <w:rPr>
          <w:rFonts w:ascii="Times New Roman" w:hAnsi="Times New Roman" w:cs="Times New Roman"/>
          <w:b/>
          <w:sz w:val="28"/>
          <w:szCs w:val="28"/>
        </w:rPr>
        <w:t xml:space="preserve">дисциплине: </w:t>
      </w:r>
      <w:r w:rsidR="00E24802">
        <w:rPr>
          <w:rFonts w:ascii="Times New Roman" w:hAnsi="Times New Roman" w:cs="Times New Roman"/>
          <w:b/>
          <w:sz w:val="28"/>
          <w:szCs w:val="28"/>
        </w:rPr>
        <w:t>О</w:t>
      </w:r>
      <w:r w:rsidR="00421561">
        <w:rPr>
          <w:rFonts w:ascii="Times New Roman" w:hAnsi="Times New Roman" w:cs="Times New Roman"/>
          <w:b/>
          <w:sz w:val="28"/>
          <w:szCs w:val="28"/>
        </w:rPr>
        <w:t>П</w:t>
      </w:r>
      <w:r w:rsidRPr="00FB0930">
        <w:rPr>
          <w:rFonts w:ascii="Times New Roman" w:hAnsi="Times New Roman" w:cs="Times New Roman"/>
          <w:b/>
          <w:sz w:val="28"/>
          <w:szCs w:val="28"/>
        </w:rPr>
        <w:t>.</w:t>
      </w:r>
      <w:r w:rsidR="00E026F9">
        <w:rPr>
          <w:rFonts w:ascii="Times New Roman" w:hAnsi="Times New Roman" w:cs="Times New Roman"/>
          <w:b/>
          <w:sz w:val="28"/>
          <w:szCs w:val="28"/>
        </w:rPr>
        <w:t>05</w:t>
      </w:r>
      <w:r w:rsidRPr="00FB0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561">
        <w:rPr>
          <w:rFonts w:ascii="Times New Roman" w:hAnsi="Times New Roman" w:cs="Times New Roman"/>
          <w:b/>
          <w:sz w:val="28"/>
          <w:szCs w:val="28"/>
        </w:rPr>
        <w:t>Правовое обеспечение профессиональной деятельности</w:t>
      </w:r>
    </w:p>
    <w:p w:rsidR="00FB0930" w:rsidRDefault="00FB0930" w:rsidP="000B1437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0930">
        <w:rPr>
          <w:rFonts w:ascii="Times New Roman" w:hAnsi="Times New Roman" w:cs="Times New Roman"/>
          <w:b/>
          <w:sz w:val="28"/>
          <w:szCs w:val="28"/>
        </w:rPr>
        <w:t>по специальности</w:t>
      </w:r>
      <w:r w:rsidRPr="00E2480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24802" w:rsidRPr="00E24802">
        <w:rPr>
          <w:rFonts w:ascii="Times New Roman" w:hAnsi="Times New Roman" w:cs="Times New Roman"/>
          <w:b/>
          <w:sz w:val="28"/>
          <w:szCs w:val="28"/>
        </w:rPr>
        <w:t>09.02.0</w:t>
      </w:r>
      <w:r w:rsidR="00421561">
        <w:rPr>
          <w:rFonts w:ascii="Times New Roman" w:hAnsi="Times New Roman" w:cs="Times New Roman"/>
          <w:b/>
          <w:sz w:val="28"/>
          <w:szCs w:val="28"/>
        </w:rPr>
        <w:t>5</w:t>
      </w:r>
      <w:r w:rsidR="00E24802" w:rsidRPr="00E24802">
        <w:rPr>
          <w:rFonts w:ascii="Times New Roman" w:hAnsi="Times New Roman" w:cs="Times New Roman"/>
          <w:b/>
          <w:sz w:val="28"/>
          <w:szCs w:val="28"/>
        </w:rPr>
        <w:t xml:space="preserve"> Пр</w:t>
      </w:r>
      <w:r w:rsidR="000B1437">
        <w:rPr>
          <w:rFonts w:ascii="Times New Roman" w:hAnsi="Times New Roman" w:cs="Times New Roman"/>
          <w:b/>
          <w:sz w:val="28"/>
          <w:szCs w:val="28"/>
        </w:rPr>
        <w:t>икладная информатика (по отраслям)</w:t>
      </w:r>
    </w:p>
    <w:p w:rsidR="000B1437" w:rsidRDefault="000B1437" w:rsidP="00FB093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z w:val="28"/>
          <w:szCs w:val="28"/>
        </w:rPr>
        <w:t>Задания закрытого типа</w:t>
      </w: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  <w:bookmarkStart w:id="0" w:name="_GoBack"/>
      <w:bookmarkEnd w:id="0"/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Cs/>
          <w:i/>
          <w:sz w:val="28"/>
          <w:szCs w:val="28"/>
        </w:rPr>
      </w:pPr>
      <w:r>
        <w:rPr>
          <w:rFonts w:ascii="Times New Roman" w:eastAsia="Aptos" w:hAnsi="Times New Roman" w:cs="Times New Roman"/>
          <w:bCs/>
          <w:i/>
          <w:sz w:val="28"/>
          <w:szCs w:val="28"/>
        </w:rPr>
        <w:t>Выберите один правильный ответ</w:t>
      </w:r>
    </w:p>
    <w:p w:rsidR="00255520" w:rsidRDefault="00255520" w:rsidP="00255520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:rsidR="00255520" w:rsidRDefault="00255520" w:rsidP="0025552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Способность гражданина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55520" w:rsidRDefault="00255520" w:rsidP="0025552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юридическая ответственность гражданина;</w:t>
      </w:r>
    </w:p>
    <w:p w:rsidR="00255520" w:rsidRDefault="00255520" w:rsidP="0025552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правоспособность гражданина;</w:t>
      </w:r>
    </w:p>
    <w:p w:rsidR="00255520" w:rsidRDefault="00255520" w:rsidP="0025552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дееспособность гражданина;</w:t>
      </w:r>
    </w:p>
    <w:p w:rsidR="00255520" w:rsidRDefault="00255520" w:rsidP="00255520">
      <w:pPr>
        <w:pStyle w:val="ac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255520" w:rsidRDefault="00255520" w:rsidP="009B72AA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B72AA">
        <w:rPr>
          <w:rFonts w:ascii="Times New Roman" w:hAnsi="Times New Roman" w:cs="Times New Roman"/>
          <w:sz w:val="28"/>
          <w:szCs w:val="28"/>
        </w:rPr>
        <w:t>ПК 1.3., ПК 2.1. ПК 2.5., ПК 4.1., ОК 02, ОК 04,</w:t>
      </w: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55520" w:rsidRDefault="00255520" w:rsidP="0025552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Признается организация, которая имеет в собственности, хозяйственном ведении или оперативном управлении обособленное имущество и отвечает по своим обязательствам этим имуществом, может от своего имени приобретать и осуществлять имущественные и личные неимущественные права, нести обязанности, быть истцом и ответчиком в суде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55520" w:rsidRDefault="00255520" w:rsidP="00255520">
      <w:pPr>
        <w:shd w:val="clear" w:color="auto" w:fill="FFFFFF"/>
        <w:spacing w:after="0"/>
        <w:rPr>
          <w:rFonts w:ascii="Times New Roman" w:hAnsi="Times New Roman" w:cs="Times New Roman"/>
          <w:color w:val="333333"/>
          <w:kern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физическим лицом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255520" w:rsidRDefault="00255520" w:rsidP="0025552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юридическим лицом;</w:t>
      </w:r>
    </w:p>
    <w:p w:rsidR="00255520" w:rsidRDefault="00255520" w:rsidP="00255520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гражданским лицом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255520" w:rsidRDefault="00255520" w:rsidP="0025552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255520" w:rsidRDefault="00255520" w:rsidP="0025552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B72AA">
        <w:rPr>
          <w:rFonts w:ascii="Times New Roman" w:hAnsi="Times New Roman" w:cs="Times New Roman"/>
          <w:sz w:val="28"/>
          <w:szCs w:val="28"/>
        </w:rPr>
        <w:t xml:space="preserve">ПК 1.3., ПК 2.1. ПК 2.5., ПК 4.1., </w:t>
      </w:r>
      <w:r>
        <w:rPr>
          <w:rFonts w:ascii="Times New Roman" w:hAnsi="Times New Roman" w:cs="Times New Roman"/>
          <w:sz w:val="28"/>
          <w:szCs w:val="28"/>
        </w:rPr>
        <w:t>ОК 02</w:t>
      </w:r>
      <w:r w:rsidR="00CB2CD9">
        <w:rPr>
          <w:rFonts w:ascii="Times New Roman" w:hAnsi="Times New Roman" w:cs="Times New Roman"/>
          <w:sz w:val="28"/>
          <w:szCs w:val="28"/>
        </w:rPr>
        <w:t>, ОК 04</w:t>
      </w:r>
    </w:p>
    <w:p w:rsidR="00255520" w:rsidRDefault="00255520" w:rsidP="002555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55520" w:rsidRDefault="00255520" w:rsidP="00255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Это разрешение на осуществление некоторых видов деятельности, в том числе предпринимательской, выдаваемое специально уполномоченным органом государственного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55520" w:rsidRDefault="00255520" w:rsidP="0025552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развешенные; </w:t>
      </w:r>
    </w:p>
    <w:p w:rsidR="00255520" w:rsidRDefault="00255520" w:rsidP="00255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Б)  контракт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55520" w:rsidRDefault="00255520" w:rsidP="00255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лицензия;</w:t>
      </w:r>
    </w:p>
    <w:p w:rsidR="00255520" w:rsidRDefault="00255520" w:rsidP="00255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договор.</w:t>
      </w:r>
    </w:p>
    <w:p w:rsidR="00255520" w:rsidRDefault="00255520" w:rsidP="00255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255520" w:rsidRDefault="00255520" w:rsidP="00255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B72AA">
        <w:rPr>
          <w:rFonts w:ascii="Times New Roman" w:hAnsi="Times New Roman" w:cs="Times New Roman"/>
          <w:sz w:val="28"/>
          <w:szCs w:val="28"/>
        </w:rPr>
        <w:t xml:space="preserve">ПК 1.3., ПК 2.1. ПК 2.5., ПК 4.1., </w:t>
      </w:r>
      <w:r>
        <w:rPr>
          <w:rFonts w:ascii="Times New Roman" w:hAnsi="Times New Roman" w:cs="Times New Roman"/>
          <w:sz w:val="28"/>
          <w:szCs w:val="28"/>
        </w:rPr>
        <w:t>ОК 02</w:t>
      </w:r>
    </w:p>
    <w:p w:rsidR="00255520" w:rsidRDefault="00255520" w:rsidP="00255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5520" w:rsidRDefault="00255520" w:rsidP="002555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</w:t>
      </w:r>
      <w:r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Это установление требований к товарам (работам, услугам) в целях обеспечения их безопасности, качества, технической и информационной совместимости, взаимозаменяемости:</w:t>
      </w:r>
    </w:p>
    <w:p w:rsidR="00255520" w:rsidRDefault="00255520" w:rsidP="0025552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идентификация;</w:t>
      </w:r>
    </w:p>
    <w:p w:rsidR="00255520" w:rsidRDefault="00255520" w:rsidP="0025552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сертификация;</w:t>
      </w:r>
    </w:p>
    <w:p w:rsidR="00255520" w:rsidRDefault="00255520" w:rsidP="0025552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стандартизация.</w:t>
      </w:r>
    </w:p>
    <w:p w:rsidR="00255520" w:rsidRDefault="00255520" w:rsidP="0025552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255520" w:rsidRDefault="00255520" w:rsidP="0025552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B72AA">
        <w:rPr>
          <w:rFonts w:ascii="Times New Roman" w:hAnsi="Times New Roman" w:cs="Times New Roman"/>
          <w:sz w:val="28"/>
          <w:szCs w:val="28"/>
        </w:rPr>
        <w:t xml:space="preserve">ПК 1.3., ПК 2.1. ПК 2.5., ПК 4.1., </w:t>
      </w:r>
      <w:r>
        <w:rPr>
          <w:rFonts w:ascii="Times New Roman" w:hAnsi="Times New Roman" w:cs="Times New Roman"/>
          <w:sz w:val="28"/>
          <w:szCs w:val="28"/>
        </w:rPr>
        <w:t>ОК 02</w:t>
      </w:r>
      <w:r w:rsidR="00CB2CD9">
        <w:rPr>
          <w:rFonts w:ascii="Times New Roman" w:hAnsi="Times New Roman" w:cs="Times New Roman"/>
          <w:sz w:val="28"/>
          <w:szCs w:val="28"/>
        </w:rPr>
        <w:t>, ОК 04</w:t>
      </w:r>
    </w:p>
    <w:p w:rsidR="00255520" w:rsidRDefault="00255520" w:rsidP="0025552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Cs/>
          <w:i/>
          <w:sz w:val="28"/>
          <w:szCs w:val="28"/>
        </w:rPr>
      </w:pPr>
      <w:r>
        <w:rPr>
          <w:rFonts w:ascii="Times New Roman" w:eastAsia="Aptos" w:hAnsi="Times New Roman" w:cs="Times New Roman"/>
          <w:bCs/>
          <w:i/>
          <w:sz w:val="28"/>
          <w:szCs w:val="28"/>
        </w:rPr>
        <w:t>Выберите все правильные варианты ответов</w:t>
      </w: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55520" w:rsidRDefault="00255520" w:rsidP="0025552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8"/>
          <w:rFonts w:ascii="Times New Roman" w:hAnsi="Times New Roman" w:cs="Times New Roman"/>
          <w:b w:val="0"/>
          <w:i/>
          <w:color w:val="333333"/>
          <w:sz w:val="28"/>
          <w:szCs w:val="28"/>
          <w:shd w:val="clear" w:color="auto" w:fill="FFFFFF"/>
        </w:rPr>
        <w:t>Процедура банкротства включает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55520" w:rsidRDefault="00255520" w:rsidP="0025552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аблюдение; </w:t>
      </w:r>
    </w:p>
    <w:p w:rsidR="00255520" w:rsidRDefault="00255520" w:rsidP="0025552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арбитражное разбирательство,</w:t>
      </w:r>
    </w:p>
    <w:p w:rsidR="00255520" w:rsidRDefault="00255520" w:rsidP="0025552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финансовое оздоровление;</w:t>
      </w:r>
    </w:p>
    <w:p w:rsidR="00255520" w:rsidRDefault="00255520" w:rsidP="0025552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Г) уголовное </w:t>
      </w:r>
      <w:r w:rsidR="00A80D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расследование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255520" w:rsidRDefault="00255520" w:rsidP="0025552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мировое соглашение.</w:t>
      </w:r>
    </w:p>
    <w:p w:rsidR="00255520" w:rsidRDefault="00255520" w:rsidP="0025552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В, Д</w:t>
      </w:r>
    </w:p>
    <w:p w:rsidR="00255520" w:rsidRDefault="00255520" w:rsidP="00255520">
      <w:pPr>
        <w:pStyle w:val="ac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B72AA">
        <w:rPr>
          <w:rFonts w:ascii="Times New Roman" w:hAnsi="Times New Roman" w:cs="Times New Roman"/>
          <w:sz w:val="28"/>
          <w:szCs w:val="28"/>
        </w:rPr>
        <w:t xml:space="preserve">ПК 1.3., ПК 2.1. ПК 2.5., ПК 4.1., </w:t>
      </w:r>
      <w:r>
        <w:rPr>
          <w:rFonts w:ascii="Times New Roman" w:hAnsi="Times New Roman" w:cs="Times New Roman"/>
          <w:sz w:val="28"/>
          <w:szCs w:val="28"/>
        </w:rPr>
        <w:t>ОК 02, ОК 05</w:t>
      </w: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55520" w:rsidRDefault="00255520" w:rsidP="0025552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Субъекты права собственности, формы собственности</w:t>
      </w:r>
      <w:r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:</w:t>
      </w:r>
    </w:p>
    <w:p w:rsidR="00255520" w:rsidRDefault="00255520" w:rsidP="0025552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государственная;</w:t>
      </w:r>
    </w:p>
    <w:p w:rsidR="00255520" w:rsidRDefault="00255520" w:rsidP="0025552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муниципальная;</w:t>
      </w:r>
    </w:p>
    <w:p w:rsidR="00255520" w:rsidRDefault="00255520" w:rsidP="0025552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частная;</w:t>
      </w:r>
    </w:p>
    <w:p w:rsidR="00255520" w:rsidRDefault="00255520" w:rsidP="0025552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80DE8">
        <w:rPr>
          <w:rFonts w:ascii="Times New Roman" w:hAnsi="Times New Roman" w:cs="Times New Roman"/>
          <w:sz w:val="28"/>
          <w:szCs w:val="28"/>
        </w:rPr>
        <w:t>общественная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5520" w:rsidRDefault="00255520" w:rsidP="0025552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конституционная реформа.</w:t>
      </w:r>
    </w:p>
    <w:p w:rsidR="00255520" w:rsidRDefault="00255520" w:rsidP="0025552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255520" w:rsidRDefault="00255520" w:rsidP="009B72AA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B72AA">
        <w:rPr>
          <w:rFonts w:ascii="Times New Roman" w:hAnsi="Times New Roman" w:cs="Times New Roman"/>
          <w:sz w:val="28"/>
          <w:szCs w:val="28"/>
        </w:rPr>
        <w:t>ПК 1.3., ПК 2.1. ПК 2.5., ПК 4.1</w:t>
      </w:r>
      <w:proofErr w:type="gramStart"/>
      <w:r w:rsidR="009B72AA">
        <w:rPr>
          <w:rFonts w:ascii="Times New Roman" w:hAnsi="Times New Roman" w:cs="Times New Roman"/>
          <w:sz w:val="28"/>
          <w:szCs w:val="28"/>
        </w:rPr>
        <w:t>.,ОК</w:t>
      </w:r>
      <w:proofErr w:type="gramEnd"/>
      <w:r w:rsidR="009B72AA">
        <w:rPr>
          <w:rFonts w:ascii="Times New Roman" w:hAnsi="Times New Roman" w:cs="Times New Roman"/>
          <w:sz w:val="28"/>
          <w:szCs w:val="28"/>
        </w:rPr>
        <w:t xml:space="preserve"> 02, ОК 04.</w:t>
      </w:r>
    </w:p>
    <w:p w:rsidR="00255520" w:rsidRDefault="00255520" w:rsidP="00255520">
      <w:pPr>
        <w:spacing w:after="0"/>
        <w:ind w:firstLine="709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55520" w:rsidRDefault="00255520" w:rsidP="0025552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8"/>
          <w:rFonts w:ascii="Times New Roman" w:hAnsi="Times New Roman" w:cs="Times New Roman"/>
          <w:b w:val="0"/>
          <w:i/>
          <w:color w:val="333333"/>
          <w:sz w:val="28"/>
          <w:szCs w:val="28"/>
          <w:shd w:val="clear" w:color="auto" w:fill="FFFFFF"/>
        </w:rPr>
        <w:t>Формы сделок</w:t>
      </w:r>
      <w:r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:</w:t>
      </w:r>
    </w:p>
    <w:p w:rsidR="00255520" w:rsidRDefault="00255520" w:rsidP="0025552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устная;</w:t>
      </w:r>
    </w:p>
    <w:p w:rsidR="00255520" w:rsidRDefault="00255520" w:rsidP="0025552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нотариально удостоверенная письменная;</w:t>
      </w:r>
    </w:p>
    <w:p w:rsidR="00255520" w:rsidRDefault="00255520" w:rsidP="0025552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уполномоченная;</w:t>
      </w:r>
    </w:p>
    <w:p w:rsidR="00255520" w:rsidRDefault="00255520" w:rsidP="0025552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письменная;</w:t>
      </w:r>
    </w:p>
    <w:p w:rsidR="00255520" w:rsidRDefault="00255520" w:rsidP="0025552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обычная.</w:t>
      </w:r>
    </w:p>
    <w:p w:rsidR="00255520" w:rsidRDefault="00255520" w:rsidP="0025552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Г</w:t>
      </w:r>
    </w:p>
    <w:p w:rsidR="00255520" w:rsidRDefault="00255520" w:rsidP="0025552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B72AA">
        <w:rPr>
          <w:rFonts w:ascii="Times New Roman" w:hAnsi="Times New Roman" w:cs="Times New Roman"/>
          <w:sz w:val="28"/>
          <w:szCs w:val="28"/>
        </w:rPr>
        <w:t xml:space="preserve">ПК 1.3., ПК 2.1. ПК 2.5., ПК 4.1., </w:t>
      </w:r>
      <w:r>
        <w:rPr>
          <w:rFonts w:ascii="Times New Roman" w:hAnsi="Times New Roman" w:cs="Times New Roman"/>
          <w:sz w:val="28"/>
          <w:szCs w:val="28"/>
        </w:rPr>
        <w:t xml:space="preserve">ОК 02, </w:t>
      </w:r>
      <w:r w:rsidR="00CB2CD9">
        <w:rPr>
          <w:rFonts w:ascii="Times New Roman" w:hAnsi="Times New Roman" w:cs="Times New Roman"/>
          <w:sz w:val="28"/>
          <w:szCs w:val="28"/>
        </w:rPr>
        <w:t xml:space="preserve">ОК 04, </w:t>
      </w:r>
      <w:r>
        <w:rPr>
          <w:rFonts w:ascii="Times New Roman" w:hAnsi="Times New Roman" w:cs="Times New Roman"/>
          <w:sz w:val="28"/>
          <w:szCs w:val="28"/>
        </w:rPr>
        <w:t>ОК 05.</w:t>
      </w:r>
    </w:p>
    <w:p w:rsidR="00255520" w:rsidRDefault="00255520" w:rsidP="0025552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55520" w:rsidRDefault="00255520" w:rsidP="00255520">
      <w:pPr>
        <w:spacing w:line="252" w:lineRule="auto"/>
        <w:rPr>
          <w:rFonts w:eastAsia="Aptos" w:cs="Times New Roman"/>
          <w:b/>
          <w:bCs/>
          <w:szCs w:val="28"/>
        </w:rPr>
      </w:pPr>
      <w:r>
        <w:rPr>
          <w:rFonts w:eastAsia="Aptos" w:cs="Times New Roman"/>
          <w:b/>
          <w:bCs/>
          <w:szCs w:val="28"/>
        </w:rPr>
        <w:br w:type="page"/>
      </w: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Cs/>
          <w:i/>
          <w:sz w:val="28"/>
          <w:szCs w:val="28"/>
        </w:rPr>
      </w:pPr>
      <w:r>
        <w:rPr>
          <w:rFonts w:ascii="Times New Roman" w:eastAsia="Aptos" w:hAnsi="Times New Roman" w:cs="Times New Roman"/>
          <w:bCs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Установите соответствие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55520" w:rsidRDefault="00255520" w:rsidP="00255520">
      <w:pPr>
        <w:pStyle w:val="ac"/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255520" w:rsidTr="00255520">
        <w:tc>
          <w:tcPr>
            <w:tcW w:w="3227" w:type="dxa"/>
            <w:hideMark/>
          </w:tcPr>
          <w:p w:rsidR="00255520" w:rsidRDefault="00255520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 устная сделка</w:t>
            </w:r>
          </w:p>
        </w:tc>
        <w:tc>
          <w:tcPr>
            <w:tcW w:w="6118" w:type="dxa"/>
            <w:hideMark/>
          </w:tcPr>
          <w:p w:rsidR="00255520" w:rsidRDefault="0025552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письменная сделка не требующая нотариального удостоверения.</w:t>
            </w:r>
          </w:p>
        </w:tc>
      </w:tr>
      <w:tr w:rsidR="00255520" w:rsidTr="00255520">
        <w:tc>
          <w:tcPr>
            <w:tcW w:w="3227" w:type="dxa"/>
            <w:hideMark/>
          </w:tcPr>
          <w:p w:rsidR="00255520" w:rsidRDefault="0025552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нотариально удостоверенная письменная  сделка</w:t>
            </w:r>
          </w:p>
        </w:tc>
        <w:tc>
          <w:tcPr>
            <w:tcW w:w="6118" w:type="dxa"/>
            <w:hideMark/>
          </w:tcPr>
          <w:p w:rsidR="00255520" w:rsidRDefault="0025552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сделки требующие визирования в государственном органе.</w:t>
            </w:r>
          </w:p>
        </w:tc>
      </w:tr>
      <w:tr w:rsidR="00255520" w:rsidTr="00255520">
        <w:tc>
          <w:tcPr>
            <w:tcW w:w="3227" w:type="dxa"/>
            <w:hideMark/>
          </w:tcPr>
          <w:p w:rsidR="00255520" w:rsidRDefault="0025552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простая письменная сделка</w:t>
            </w:r>
          </w:p>
        </w:tc>
        <w:tc>
          <w:tcPr>
            <w:tcW w:w="6118" w:type="dxa"/>
            <w:hideMark/>
          </w:tcPr>
          <w:p w:rsidR="00255520" w:rsidRDefault="0025552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для данной сделки не установлена письменная форма.</w:t>
            </w:r>
          </w:p>
        </w:tc>
      </w:tr>
      <w:tr w:rsidR="00255520" w:rsidTr="00255520">
        <w:tc>
          <w:tcPr>
            <w:tcW w:w="3227" w:type="dxa"/>
            <w:hideMark/>
          </w:tcPr>
          <w:p w:rsidR="00255520" w:rsidRDefault="0025552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государственная регистрация</w:t>
            </w:r>
          </w:p>
        </w:tc>
        <w:tc>
          <w:tcPr>
            <w:tcW w:w="6118" w:type="dxa"/>
            <w:hideMark/>
          </w:tcPr>
          <w:p w:rsidR="00255520" w:rsidRDefault="0025552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письменная сделка с нотариальным удостоверением. </w:t>
            </w:r>
          </w:p>
        </w:tc>
      </w:tr>
    </w:tbl>
    <w:p w:rsidR="00255520" w:rsidRDefault="00255520" w:rsidP="00255520">
      <w:pPr>
        <w:spacing w:after="0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:rsidR="00255520" w:rsidRDefault="00255520" w:rsidP="009B72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B72AA">
        <w:rPr>
          <w:rFonts w:ascii="Times New Roman" w:hAnsi="Times New Roman" w:cs="Times New Roman"/>
          <w:sz w:val="28"/>
          <w:szCs w:val="28"/>
        </w:rPr>
        <w:t>ПК 1.3., ПК 2.1. ПК 2.5., ПК 4.1., ОК 04</w:t>
      </w: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55520" w:rsidRDefault="00255520" w:rsidP="00255520">
      <w:p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Установите соответствие между пунктами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55520" w:rsidRDefault="00255520" w:rsidP="0025552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255520" w:rsidTr="00255520">
        <w:tc>
          <w:tcPr>
            <w:tcW w:w="3369" w:type="dxa"/>
            <w:hideMark/>
          </w:tcPr>
          <w:p w:rsidR="00255520" w:rsidRDefault="0025552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Ничтожная сделка</w:t>
            </w:r>
          </w:p>
        </w:tc>
        <w:tc>
          <w:tcPr>
            <w:tcW w:w="5976" w:type="dxa"/>
            <w:hideMark/>
          </w:tcPr>
          <w:p w:rsidR="00255520" w:rsidRDefault="0025552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возвращение сторонами друг другу всего  полученного по сделке.</w:t>
            </w:r>
          </w:p>
        </w:tc>
      </w:tr>
      <w:tr w:rsidR="00255520" w:rsidTr="00255520">
        <w:tc>
          <w:tcPr>
            <w:tcW w:w="3369" w:type="dxa"/>
            <w:hideMark/>
          </w:tcPr>
          <w:p w:rsidR="00255520" w:rsidRDefault="0025552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Оспоримая сделка</w:t>
            </w:r>
          </w:p>
        </w:tc>
        <w:tc>
          <w:tcPr>
            <w:tcW w:w="5976" w:type="dxa"/>
            <w:hideMark/>
          </w:tcPr>
          <w:p w:rsidR="00255520" w:rsidRDefault="0025552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сделка заключённая для видимости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255520" w:rsidTr="00255520">
        <w:tc>
          <w:tcPr>
            <w:tcW w:w="3369" w:type="dxa"/>
            <w:hideMark/>
          </w:tcPr>
          <w:p w:rsidR="00255520" w:rsidRDefault="0025552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Мнимая сделка</w:t>
            </w:r>
          </w:p>
        </w:tc>
        <w:tc>
          <w:tcPr>
            <w:tcW w:w="5976" w:type="dxa"/>
            <w:hideMark/>
          </w:tcPr>
          <w:p w:rsidR="00255520" w:rsidRDefault="0025552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сделка которая может быть признана недействительной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255520" w:rsidTr="00255520">
        <w:tc>
          <w:tcPr>
            <w:tcW w:w="3369" w:type="dxa"/>
            <w:hideMark/>
          </w:tcPr>
          <w:p w:rsidR="00255520" w:rsidRDefault="0025552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Притворная сделка </w:t>
            </w:r>
          </w:p>
        </w:tc>
        <w:tc>
          <w:tcPr>
            <w:tcW w:w="5976" w:type="dxa"/>
          </w:tcPr>
          <w:p w:rsidR="00255520" w:rsidRDefault="00255520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сделка которая недействительна.</w:t>
            </w:r>
          </w:p>
          <w:p w:rsidR="00255520" w:rsidRDefault="0025552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255520" w:rsidTr="00255520">
        <w:tc>
          <w:tcPr>
            <w:tcW w:w="3369" w:type="dxa"/>
            <w:hideMark/>
          </w:tcPr>
          <w:p w:rsidR="00255520" w:rsidRDefault="0025552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5) </w:t>
            </w: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Реституция</w:t>
            </w:r>
          </w:p>
        </w:tc>
        <w:tc>
          <w:tcPr>
            <w:tcW w:w="5976" w:type="dxa"/>
            <w:hideMark/>
          </w:tcPr>
          <w:p w:rsidR="00255520" w:rsidRDefault="0025552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Д) </w:t>
            </w:r>
            <w: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сделка для прикрытия другой сделки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:rsidR="00255520" w:rsidRDefault="00255520" w:rsidP="00255520">
      <w:pPr>
        <w:spacing w:after="0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:rsidR="00255520" w:rsidRDefault="00255520" w:rsidP="009B72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B72AA">
        <w:rPr>
          <w:rFonts w:ascii="Times New Roman" w:hAnsi="Times New Roman" w:cs="Times New Roman"/>
          <w:sz w:val="28"/>
          <w:szCs w:val="28"/>
        </w:rPr>
        <w:t>ПК 1.3., ПК 2.1. ПК 2.5., ПК 4.1., ОК 04.</w:t>
      </w: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2"/>
        <w:gridCol w:w="4662"/>
      </w:tblGrid>
      <w:tr w:rsidR="00255520" w:rsidTr="00255520">
        <w:trPr>
          <w:trHeight w:val="570"/>
        </w:trPr>
        <w:tc>
          <w:tcPr>
            <w:tcW w:w="4692" w:type="dxa"/>
          </w:tcPr>
          <w:p w:rsidR="00255520" w:rsidRDefault="00255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255520" w:rsidRDefault="00255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520" w:rsidTr="00255520">
        <w:trPr>
          <w:trHeight w:val="673"/>
        </w:trPr>
        <w:tc>
          <w:tcPr>
            <w:tcW w:w="4692" w:type="dxa"/>
          </w:tcPr>
          <w:p w:rsidR="00255520" w:rsidRDefault="00255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255520" w:rsidRDefault="00255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5520" w:rsidRDefault="00255520" w:rsidP="00255520">
      <w:pPr>
        <w:spacing w:after="0"/>
        <w:rPr>
          <w:rFonts w:ascii="Times New Roman" w:eastAsia="Aptos" w:hAnsi="Times New Roman" w:cs="Times New Roman"/>
          <w:bCs/>
          <w:sz w:val="28"/>
          <w:szCs w:val="28"/>
        </w:rPr>
      </w:pPr>
    </w:p>
    <w:p w:rsidR="00255520" w:rsidRDefault="00255520" w:rsidP="00255520">
      <w:pPr>
        <w:spacing w:line="252" w:lineRule="auto"/>
        <w:rPr>
          <w:rFonts w:ascii="Times New Roman" w:eastAsia="Aptos" w:hAnsi="Times New Roman" w:cs="Times New Roman"/>
          <w:b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z w:val="28"/>
          <w:szCs w:val="28"/>
        </w:rPr>
        <w:br w:type="page"/>
      </w: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Cs/>
          <w:i/>
          <w:sz w:val="28"/>
          <w:szCs w:val="28"/>
        </w:rPr>
      </w:pPr>
      <w:r>
        <w:rPr>
          <w:rFonts w:ascii="Times New Roman" w:eastAsia="Aptos" w:hAnsi="Times New Roman" w:cs="Times New Roman"/>
          <w:bCs/>
          <w:i/>
          <w:sz w:val="28"/>
          <w:szCs w:val="28"/>
        </w:rPr>
        <w:t xml:space="preserve">Установите правильную последовательность. </w:t>
      </w:r>
    </w:p>
    <w:p w:rsidR="00255520" w:rsidRDefault="00255520" w:rsidP="00255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Необходимыми (обязательными) условиями договора являются следующие сведения:</w:t>
      </w:r>
    </w:p>
    <w:p w:rsidR="00255520" w:rsidRDefault="00255520" w:rsidP="0025552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место и дата договора,</w:t>
      </w:r>
    </w:p>
    <w:p w:rsidR="00255520" w:rsidRDefault="00255520" w:rsidP="00255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сведения о представителе работодателя,</w:t>
      </w:r>
    </w:p>
    <w:p w:rsidR="00255520" w:rsidRDefault="00255520" w:rsidP="00255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сведения о документах,</w:t>
      </w:r>
    </w:p>
    <w:p w:rsidR="00255520" w:rsidRDefault="00255520" w:rsidP="00255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ИНН налогоплательщика,</w:t>
      </w:r>
    </w:p>
    <w:p w:rsidR="00255520" w:rsidRDefault="00255520" w:rsidP="00255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ФИО.</w:t>
      </w: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Правильный ответ: Д, В, Г, Б, А</w:t>
      </w: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 xml:space="preserve">Компетенции (индикаторы): </w:t>
      </w:r>
      <w:r w:rsidR="009B72AA">
        <w:rPr>
          <w:rFonts w:ascii="Times New Roman" w:hAnsi="Times New Roman" w:cs="Times New Roman"/>
          <w:sz w:val="28"/>
          <w:szCs w:val="28"/>
        </w:rPr>
        <w:t xml:space="preserve">ПК 1.3., ПК 2.1. ПК 2.5., ПК 4.1., </w:t>
      </w:r>
      <w:r w:rsidR="00CB2CD9" w:rsidRPr="00C72DE5">
        <w:rPr>
          <w:rFonts w:ascii="Times New Roman" w:hAnsi="Times New Roman" w:cs="Times New Roman"/>
          <w:sz w:val="28"/>
          <w:szCs w:val="28"/>
        </w:rPr>
        <w:t>ОК 02, ОК 05, ОК 09</w:t>
      </w:r>
      <w:r w:rsidR="00CB2CD9">
        <w:rPr>
          <w:rFonts w:ascii="Times New Roman" w:hAnsi="Times New Roman" w:cs="Times New Roman"/>
          <w:sz w:val="28"/>
          <w:szCs w:val="28"/>
        </w:rPr>
        <w:t>.</w:t>
      </w: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Cs/>
          <w:i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i/>
          <w:sz w:val="28"/>
          <w:szCs w:val="28"/>
        </w:rPr>
        <w:t>Установите правильную последовательность «Система российского законодательства»:</w:t>
      </w:r>
    </w:p>
    <w:p w:rsidR="00255520" w:rsidRDefault="00255520" w:rsidP="00255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Федеральные законы (в том числе кодексы),</w:t>
      </w:r>
    </w:p>
    <w:p w:rsidR="00255520" w:rsidRDefault="00255520" w:rsidP="0025552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Федеральные конституционные законы,</w:t>
      </w:r>
    </w:p>
    <w:p w:rsidR="00255520" w:rsidRDefault="00255520" w:rsidP="00255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Конституция РФ,</w:t>
      </w:r>
    </w:p>
    <w:p w:rsidR="00255520" w:rsidRDefault="00255520" w:rsidP="00255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 Подзаконные акты,</w:t>
      </w:r>
    </w:p>
    <w:p w:rsidR="00255520" w:rsidRDefault="00255520" w:rsidP="00255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Д) Законы субъектов РФ.</w:t>
      </w: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 xml:space="preserve">Правильный ответ: В, Б, </w:t>
      </w:r>
      <w:proofErr w:type="gramStart"/>
      <w:r>
        <w:rPr>
          <w:rFonts w:ascii="Times New Roman" w:eastAsia="Aptos" w:hAnsi="Times New Roman" w:cs="Times New Roman"/>
          <w:bCs/>
          <w:sz w:val="28"/>
          <w:szCs w:val="28"/>
        </w:rPr>
        <w:t>А</w:t>
      </w:r>
      <w:proofErr w:type="gramEnd"/>
      <w:r>
        <w:rPr>
          <w:rFonts w:ascii="Times New Roman" w:eastAsia="Aptos" w:hAnsi="Times New Roman" w:cs="Times New Roman"/>
          <w:bCs/>
          <w:sz w:val="28"/>
          <w:szCs w:val="28"/>
        </w:rPr>
        <w:t>, Г, Д</w:t>
      </w: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2AA">
        <w:rPr>
          <w:rFonts w:ascii="Times New Roman" w:hAnsi="Times New Roman" w:cs="Times New Roman"/>
          <w:sz w:val="28"/>
          <w:szCs w:val="28"/>
        </w:rPr>
        <w:t xml:space="preserve">ПК 1.3., ПК 2.1. ПК 2.5., ПК 4.1., </w:t>
      </w:r>
      <w:r>
        <w:rPr>
          <w:rFonts w:ascii="Times New Roman" w:hAnsi="Times New Roman" w:cs="Times New Roman"/>
          <w:sz w:val="28"/>
          <w:szCs w:val="28"/>
        </w:rPr>
        <w:t>ОК 05, ОК 09</w:t>
      </w: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Cs/>
          <w:i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>Дееспособность физических лиц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зависит от возраста правоспособного субъекта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:</w:t>
      </w:r>
    </w:p>
    <w:p w:rsidR="00255520" w:rsidRDefault="00255520" w:rsidP="002555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неполная;</w:t>
      </w: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частичная;</w:t>
      </w: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полная.</w:t>
      </w:r>
    </w:p>
    <w:p w:rsidR="00255520" w:rsidRDefault="00255520" w:rsidP="00255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В, </w:t>
      </w:r>
    </w:p>
    <w:p w:rsidR="00255520" w:rsidRDefault="00255520" w:rsidP="0025552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(индикаторы): </w:t>
      </w:r>
      <w:r w:rsidR="009B72AA">
        <w:rPr>
          <w:rFonts w:ascii="Times New Roman" w:hAnsi="Times New Roman" w:cs="Times New Roman"/>
          <w:sz w:val="28"/>
          <w:szCs w:val="28"/>
        </w:rPr>
        <w:t xml:space="preserve">ПК 1.3., ПК 2.1. ПК 2.5., ПК 4.1., </w:t>
      </w:r>
      <w:r>
        <w:rPr>
          <w:rFonts w:ascii="Times New Roman" w:hAnsi="Times New Roman" w:cs="Times New Roman"/>
          <w:sz w:val="28"/>
          <w:szCs w:val="28"/>
        </w:rPr>
        <w:t>ОК 05, ОК 09</w:t>
      </w:r>
    </w:p>
    <w:p w:rsidR="00255520" w:rsidRDefault="00255520" w:rsidP="00255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5520" w:rsidRDefault="00255520" w:rsidP="00255520">
      <w:pPr>
        <w:spacing w:after="0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255520" w:rsidRDefault="00255520" w:rsidP="00255520">
      <w:pPr>
        <w:spacing w:line="252" w:lineRule="auto"/>
        <w:rPr>
          <w:rFonts w:eastAsia="Aptos" w:cs="Times New Roman"/>
          <w:b/>
          <w:bCs/>
          <w:szCs w:val="24"/>
        </w:rPr>
      </w:pPr>
      <w:r>
        <w:rPr>
          <w:rFonts w:eastAsia="Aptos" w:cs="Times New Roman"/>
          <w:b/>
          <w:bCs/>
          <w:szCs w:val="24"/>
        </w:rPr>
        <w:br w:type="page"/>
      </w: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z w:val="28"/>
          <w:szCs w:val="28"/>
        </w:rPr>
        <w:lastRenderedPageBreak/>
        <w:t>Задания открытого типа</w:t>
      </w: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Cs/>
          <w:i/>
          <w:sz w:val="28"/>
          <w:szCs w:val="28"/>
        </w:rPr>
      </w:pPr>
      <w:r>
        <w:rPr>
          <w:rFonts w:ascii="Times New Roman" w:eastAsia="Aptos" w:hAnsi="Times New Roman" w:cs="Times New Roman"/>
          <w:bCs/>
          <w:i/>
          <w:sz w:val="28"/>
          <w:szCs w:val="28"/>
        </w:rPr>
        <w:t>Напишите пропущенное слово (словосочетание)</w:t>
      </w:r>
    </w:p>
    <w:p w:rsidR="00255520" w:rsidRDefault="00255520" w:rsidP="002555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520" w:rsidRDefault="00255520" w:rsidP="00255520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это письменное уполномочие, выдаваемое одним лицом другому для представительства перед третьими лицами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5520" w:rsidRDefault="00255520" w:rsidP="002555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Доверенность.</w:t>
      </w:r>
      <w:r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 </w:t>
      </w:r>
    </w:p>
    <w:p w:rsidR="00255520" w:rsidRDefault="00255520" w:rsidP="00255520">
      <w:pPr>
        <w:pStyle w:val="ac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B72AA">
        <w:rPr>
          <w:rFonts w:ascii="Times New Roman" w:hAnsi="Times New Roman" w:cs="Times New Roman"/>
          <w:sz w:val="28"/>
          <w:szCs w:val="28"/>
        </w:rPr>
        <w:t xml:space="preserve">ПК 1.3., ПК 2.1. ПК 2.5., ПК 4.1., </w:t>
      </w:r>
      <w:r>
        <w:rPr>
          <w:rFonts w:ascii="Times New Roman" w:hAnsi="Times New Roman" w:cs="Times New Roman"/>
          <w:sz w:val="28"/>
          <w:szCs w:val="28"/>
        </w:rPr>
        <w:t>ОК 02, ОК 05</w:t>
      </w: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55520" w:rsidRDefault="00255520" w:rsidP="0025552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это отношение, в соответствии с которым сделка, совершенная одним лицом (представителем) от имени другого лица (представляемого), в силу полномочия, основанного на доверенности, указании закона либо акта уполномоченного на то органа (государственного, местного самоуправления), непосредственно создает, изменяет и прекращает гражданские права и обязанности представляемого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5520" w:rsidRDefault="00255520" w:rsidP="00255520">
      <w:pPr>
        <w:spacing w:after="0"/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Представительство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p w:rsidR="00255520" w:rsidRDefault="00255520" w:rsidP="0025552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9B72AA">
        <w:rPr>
          <w:rFonts w:ascii="Times New Roman" w:hAnsi="Times New Roman" w:cs="Times New Roman"/>
          <w:sz w:val="28"/>
          <w:szCs w:val="28"/>
        </w:rPr>
        <w:t xml:space="preserve">ПК 1.3., ПК 2.1. ПК 2.5., ПК 4.1., </w:t>
      </w:r>
      <w:r>
        <w:rPr>
          <w:rFonts w:ascii="Times New Roman" w:hAnsi="Times New Roman" w:cs="Times New Roman"/>
          <w:sz w:val="28"/>
          <w:szCs w:val="28"/>
        </w:rPr>
        <w:t>ОК 02, ОК 05, ОК 06.</w:t>
      </w: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55520" w:rsidRDefault="00255520" w:rsidP="00255520">
      <w:pPr>
        <w:pStyle w:val="ac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это возвращение сторонами друг другу всего полученного по исполненной сделке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5520" w:rsidRDefault="00255520" w:rsidP="0025552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Реституция</w:t>
      </w:r>
      <w:r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.</w:t>
      </w:r>
    </w:p>
    <w:p w:rsidR="00255520" w:rsidRDefault="00255520" w:rsidP="00255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9B72AA">
        <w:rPr>
          <w:rFonts w:ascii="Times New Roman" w:hAnsi="Times New Roman" w:cs="Times New Roman"/>
          <w:sz w:val="28"/>
          <w:szCs w:val="28"/>
        </w:rPr>
        <w:t xml:space="preserve">ПК 1.3., ПК 2.1. ПК 2.5., ПК 4.1., </w:t>
      </w:r>
      <w:r>
        <w:rPr>
          <w:rFonts w:ascii="Times New Roman" w:hAnsi="Times New Roman" w:cs="Times New Roman"/>
          <w:sz w:val="28"/>
          <w:szCs w:val="28"/>
        </w:rPr>
        <w:t>ОК 02, ОК 05, ОК 06.</w:t>
      </w:r>
    </w:p>
    <w:p w:rsidR="00255520" w:rsidRDefault="00255520" w:rsidP="00255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5520" w:rsidRDefault="00255520" w:rsidP="002555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Ст. 426 ГК РФ </w:t>
      </w:r>
      <w:r>
        <w:rPr>
          <w:rFonts w:ascii="Times New Roman" w:hAnsi="Times New Roman" w:cs="Times New Roman"/>
          <w:i/>
          <w:sz w:val="28"/>
          <w:szCs w:val="28"/>
        </w:rPr>
        <w:t>называет</w:t>
      </w:r>
      <w:r>
        <w:rPr>
          <w:rFonts w:ascii="Times New Roman" w:eastAsia="Calibri" w:hAnsi="Times New Roman" w:cs="Times New Roman"/>
          <w:i/>
          <w:sz w:val="28"/>
          <w:szCs w:val="28"/>
        </w:rPr>
        <w:t>_______________</w:t>
      </w:r>
      <w:r>
        <w:rPr>
          <w:rFonts w:ascii="Times New Roman" w:hAnsi="Times New Roman" w:cs="Times New Roman"/>
          <w:i/>
          <w:sz w:val="28"/>
          <w:szCs w:val="28"/>
        </w:rPr>
        <w:t>, заключенный коммерческой организацией и устанавливающий ее обязанности по продаже товаров, выполнению работ или оказанию услуг, которые такая организация должна по характеру своей деятельности осуществлять в отношении каждого, кто к ней обратится.</w:t>
      </w:r>
    </w:p>
    <w:p w:rsidR="00255520" w:rsidRDefault="00255520" w:rsidP="00255520">
      <w:pPr>
        <w:spacing w:after="0"/>
        <w:jc w:val="both"/>
        <w:rPr>
          <w:rFonts w:ascii="Times New Roman" w:hAnsi="Times New Roman" w:cs="Times New Roman"/>
          <w:color w:val="333333"/>
          <w:kern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Правильный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Публичным договор</w:t>
      </w:r>
      <w:r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255520" w:rsidRDefault="00255520" w:rsidP="00255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9B72AA">
        <w:rPr>
          <w:rFonts w:ascii="Times New Roman" w:hAnsi="Times New Roman" w:cs="Times New Roman"/>
          <w:sz w:val="28"/>
          <w:szCs w:val="28"/>
        </w:rPr>
        <w:t xml:space="preserve">ПК 1.3., ПК 2.1. ПК 2.5., ПК 4.1., </w:t>
      </w:r>
      <w:r>
        <w:rPr>
          <w:rFonts w:ascii="Times New Roman" w:hAnsi="Times New Roman" w:cs="Times New Roman"/>
          <w:sz w:val="28"/>
          <w:szCs w:val="28"/>
        </w:rPr>
        <w:t xml:space="preserve">ОК 02, ОК 05. </w:t>
      </w:r>
    </w:p>
    <w:p w:rsidR="00255520" w:rsidRDefault="00255520" w:rsidP="00255520">
      <w:pPr>
        <w:spacing w:after="0"/>
        <w:jc w:val="both"/>
        <w:rPr>
          <w:rFonts w:cs="Times New Roman"/>
          <w:spacing w:val="-14"/>
          <w:szCs w:val="28"/>
        </w:rPr>
      </w:pPr>
    </w:p>
    <w:p w:rsidR="00255520" w:rsidRDefault="00255520" w:rsidP="00255520">
      <w:pPr>
        <w:spacing w:line="252" w:lineRule="auto"/>
        <w:rPr>
          <w:rFonts w:eastAsia="Aptos" w:cs="Times New Roman"/>
          <w:b/>
          <w:bCs/>
          <w:szCs w:val="24"/>
        </w:rPr>
      </w:pPr>
      <w:r>
        <w:rPr>
          <w:rFonts w:eastAsia="Aptos" w:cs="Times New Roman"/>
          <w:b/>
          <w:bCs/>
          <w:szCs w:val="24"/>
        </w:rPr>
        <w:br w:type="page"/>
      </w:r>
    </w:p>
    <w:p w:rsidR="00255520" w:rsidRDefault="00255520" w:rsidP="00255520">
      <w:pPr>
        <w:spacing w:after="0"/>
        <w:rPr>
          <w:rFonts w:ascii="Times New Roman" w:eastAsia="Aptos" w:hAnsi="Times New Roman" w:cs="Times New Roman"/>
          <w:b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z w:val="28"/>
          <w:szCs w:val="28"/>
        </w:rPr>
        <w:lastRenderedPageBreak/>
        <w:t>Задания открытого типа с кратким свободным ответом</w:t>
      </w: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/>
          <w:bCs/>
          <w:i/>
          <w:sz w:val="28"/>
          <w:szCs w:val="28"/>
        </w:rPr>
      </w:pP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i/>
          <w:sz w:val="28"/>
          <w:szCs w:val="28"/>
        </w:rPr>
        <w:t>Напишите пропущенное имя, слово, предложение</w:t>
      </w: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:rsidR="00255520" w:rsidRDefault="00255520" w:rsidP="00255520">
      <w:pPr>
        <w:pStyle w:val="ac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Процесс заключения договора включает в себя две стадии</w:t>
      </w:r>
      <w:r>
        <w:rPr>
          <w:rFonts w:ascii="Times New Roman" w:hAnsi="Times New Roman" w:cs="Times New Roman"/>
          <w:sz w:val="28"/>
          <w:szCs w:val="28"/>
        </w:rPr>
        <w:t xml:space="preserve">____________: </w:t>
      </w:r>
    </w:p>
    <w:p w:rsidR="00255520" w:rsidRDefault="00255520" w:rsidP="00255520">
      <w:pPr>
        <w:spacing w:after="0"/>
        <w:ind w:left="36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предложение заключить договор (оферта) и принятие этого предложения (акцепт). </w:t>
      </w:r>
    </w:p>
    <w:p w:rsidR="00255520" w:rsidRDefault="00255520" w:rsidP="00255520">
      <w:pPr>
        <w:pStyle w:val="ac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B72AA">
        <w:rPr>
          <w:rFonts w:ascii="Times New Roman" w:hAnsi="Times New Roman" w:cs="Times New Roman"/>
          <w:sz w:val="28"/>
          <w:szCs w:val="28"/>
        </w:rPr>
        <w:t xml:space="preserve">ПК 1.3., ПК 2.1. ПК 2.5., ПК 4.1., </w:t>
      </w:r>
      <w:r>
        <w:rPr>
          <w:rFonts w:ascii="Times New Roman" w:hAnsi="Times New Roman" w:cs="Times New Roman"/>
          <w:sz w:val="28"/>
          <w:szCs w:val="28"/>
        </w:rPr>
        <w:t>ОК 02, ОК 05, ОК 06, ОК 09</w:t>
      </w:r>
    </w:p>
    <w:p w:rsidR="00255520" w:rsidRDefault="00255520" w:rsidP="00255520">
      <w:pPr>
        <w:pStyle w:val="ac"/>
        <w:spacing w:after="0"/>
        <w:ind w:left="0"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55520" w:rsidRDefault="00255520" w:rsidP="002555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>Расторжение договора:</w:t>
      </w: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Поскольку договор является соглашением сторон, то изменение и расторжение договора производится по общему правилу только по соглашению сторон.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55520" w:rsidRDefault="00255520" w:rsidP="0025552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9B72AA">
        <w:rPr>
          <w:rFonts w:ascii="Times New Roman" w:hAnsi="Times New Roman" w:cs="Times New Roman"/>
          <w:sz w:val="28"/>
          <w:szCs w:val="28"/>
        </w:rPr>
        <w:t xml:space="preserve">ПК 1.3., ПК 2.1. ПК 2.5., ПК 4.1., </w:t>
      </w:r>
      <w:r w:rsidR="00CB2CD9" w:rsidRPr="00C72DE5">
        <w:rPr>
          <w:rFonts w:ascii="Times New Roman" w:hAnsi="Times New Roman" w:cs="Times New Roman"/>
          <w:sz w:val="28"/>
          <w:szCs w:val="28"/>
        </w:rPr>
        <w:t>ОК 02, ОК 05, ОК 09</w:t>
      </w:r>
      <w:r w:rsidR="00CB2CD9">
        <w:rPr>
          <w:rFonts w:ascii="Times New Roman" w:hAnsi="Times New Roman" w:cs="Times New Roman"/>
          <w:sz w:val="28"/>
          <w:szCs w:val="28"/>
        </w:rPr>
        <w:t>.</w:t>
      </w:r>
    </w:p>
    <w:p w:rsidR="00255520" w:rsidRDefault="00255520" w:rsidP="00255520">
      <w:pPr>
        <w:pStyle w:val="af7"/>
        <w:shd w:val="clear" w:color="auto" w:fill="FFFFFF"/>
        <w:spacing w:before="0" w:beforeAutospacing="0" w:after="0" w:afterAutospacing="0"/>
        <w:jc w:val="both"/>
        <w:rPr>
          <w:rFonts w:eastAsia="Aptos"/>
          <w:bCs/>
          <w:sz w:val="28"/>
          <w:szCs w:val="28"/>
          <w:lang w:eastAsia="en-US"/>
        </w:rPr>
      </w:pPr>
    </w:p>
    <w:p w:rsidR="00255520" w:rsidRDefault="00255520" w:rsidP="00255520">
      <w:pPr>
        <w:pStyle w:val="af7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rFonts w:eastAsia="Aptos"/>
          <w:bCs/>
          <w:sz w:val="28"/>
          <w:szCs w:val="28"/>
          <w:lang w:eastAsia="en-US"/>
        </w:rPr>
        <w:t>3.</w:t>
      </w:r>
      <w:r>
        <w:rPr>
          <w:sz w:val="28"/>
          <w:szCs w:val="28"/>
        </w:rPr>
        <w:t xml:space="preserve"> ____________ </w:t>
      </w:r>
      <w:r>
        <w:rPr>
          <w:i/>
          <w:sz w:val="28"/>
          <w:szCs w:val="28"/>
        </w:rPr>
        <w:t>это гражданское правоотношение, в силу которого одно лицо (должник) обязано совершить в пользу другого лица (кредитора) определенное действие, как-то: передать имущество, выполнить работу, уплатить деньги и т.п., либо воздержаться от определенного действия, а другая сторона - кредитор имеет право требовать от должника исполнения его обязанности</w:t>
      </w:r>
      <w:r>
        <w:rPr>
          <w:sz w:val="28"/>
          <w:szCs w:val="28"/>
        </w:rPr>
        <w:t xml:space="preserve">. </w:t>
      </w:r>
    </w:p>
    <w:p w:rsidR="00255520" w:rsidRDefault="00255520" w:rsidP="00255520">
      <w:pPr>
        <w:pStyle w:val="af7"/>
        <w:shd w:val="clear" w:color="auto" w:fill="FFFFFF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Правильный ответ: Обязательство</w:t>
      </w:r>
      <w:r>
        <w:rPr>
          <w:rStyle w:val="a8"/>
          <w:rFonts w:eastAsiaTheme="majorEastAsia"/>
          <w:sz w:val="28"/>
          <w:szCs w:val="28"/>
          <w:shd w:val="clear" w:color="auto" w:fill="FFFFFF"/>
        </w:rPr>
        <w:t>.</w:t>
      </w:r>
      <w:r>
        <w:rPr>
          <w:b/>
          <w:iCs/>
          <w:sz w:val="28"/>
          <w:szCs w:val="28"/>
        </w:rPr>
        <w:t xml:space="preserve"> </w:t>
      </w:r>
    </w:p>
    <w:p w:rsidR="00255520" w:rsidRDefault="00255520" w:rsidP="00255520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B72AA">
        <w:rPr>
          <w:rFonts w:ascii="Times New Roman" w:hAnsi="Times New Roman" w:cs="Times New Roman"/>
          <w:sz w:val="28"/>
          <w:szCs w:val="28"/>
        </w:rPr>
        <w:t xml:space="preserve">ПК 1.3., ПК 2.1. ПК 2.5., ПК 4.1., </w:t>
      </w:r>
      <w:r>
        <w:rPr>
          <w:rFonts w:ascii="Times New Roman" w:hAnsi="Times New Roman" w:cs="Times New Roman"/>
          <w:sz w:val="28"/>
          <w:szCs w:val="28"/>
        </w:rPr>
        <w:t>ОК 02, ОК 05, ОК 09.</w:t>
      </w:r>
    </w:p>
    <w:p w:rsidR="00255520" w:rsidRDefault="00255520" w:rsidP="00255520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55520" w:rsidRDefault="00255520" w:rsidP="00255520">
      <w:pPr>
        <w:shd w:val="clear" w:color="auto" w:fill="FFFFFF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Style w:val="a8"/>
          <w:color w:val="333333"/>
          <w:sz w:val="28"/>
          <w:szCs w:val="28"/>
          <w:shd w:val="clear" w:color="auto" w:fill="FFFFFF"/>
        </w:rPr>
        <w:t xml:space="preserve">4. </w:t>
      </w:r>
      <w:r>
        <w:rPr>
          <w:rFonts w:ascii="Times New Roman" w:hAnsi="Times New Roman" w:cs="Times New Roman"/>
          <w:i/>
          <w:sz w:val="28"/>
          <w:szCs w:val="28"/>
        </w:rPr>
        <w:t>Субъектами обязательства являются: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255520" w:rsidRDefault="00255520" w:rsidP="00255520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</w:t>
      </w:r>
      <w:proofErr w:type="gramStart"/>
      <w:r>
        <w:rPr>
          <w:sz w:val="28"/>
          <w:szCs w:val="28"/>
        </w:rPr>
        <w:t xml:space="preserve">ответ: </w:t>
      </w:r>
      <w:r>
        <w:rPr>
          <w:b/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кредитор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 и должник</w:t>
      </w:r>
      <w:r>
        <w:rPr>
          <w:sz w:val="28"/>
          <w:szCs w:val="28"/>
        </w:rPr>
        <w:t>.</w:t>
      </w:r>
    </w:p>
    <w:p w:rsidR="00255520" w:rsidRDefault="00255520" w:rsidP="00255520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B72AA">
        <w:rPr>
          <w:rFonts w:ascii="Times New Roman" w:hAnsi="Times New Roman" w:cs="Times New Roman"/>
          <w:sz w:val="28"/>
          <w:szCs w:val="28"/>
        </w:rPr>
        <w:t xml:space="preserve">ПК 1.3., ПК 2.1. ПК 2.5., ПК 4.1., </w:t>
      </w:r>
      <w:r w:rsidR="00CB2CD9" w:rsidRPr="00C72DE5">
        <w:rPr>
          <w:rFonts w:ascii="Times New Roman" w:hAnsi="Times New Roman" w:cs="Times New Roman"/>
          <w:sz w:val="28"/>
          <w:szCs w:val="28"/>
        </w:rPr>
        <w:t>ОК 02, ОК 05, ОК 09</w:t>
      </w:r>
      <w:r w:rsidR="00CB2CD9">
        <w:rPr>
          <w:rFonts w:ascii="Times New Roman" w:hAnsi="Times New Roman" w:cs="Times New Roman"/>
          <w:sz w:val="28"/>
          <w:szCs w:val="28"/>
        </w:rPr>
        <w:t>.</w:t>
      </w:r>
    </w:p>
    <w:p w:rsidR="00255520" w:rsidRDefault="00255520" w:rsidP="00255520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55520" w:rsidRDefault="00255520" w:rsidP="00255520">
      <w:pPr>
        <w:shd w:val="clear" w:color="auto" w:fill="FFFFFF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color w:val="333333"/>
          <w:sz w:val="28"/>
          <w:szCs w:val="28"/>
          <w:shd w:val="clear" w:color="auto" w:fill="FFFFFF"/>
        </w:rPr>
        <w:t xml:space="preserve">5. </w:t>
      </w:r>
      <w:r>
        <w:rPr>
          <w:rFonts w:ascii="Times New Roman" w:hAnsi="Times New Roman" w:cs="Times New Roman"/>
          <w:i/>
          <w:sz w:val="28"/>
          <w:szCs w:val="28"/>
        </w:rPr>
        <w:t>Перевод долга</w:t>
      </w: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255520" w:rsidRDefault="00255520" w:rsidP="00255520">
      <w:pPr>
        <w:pStyle w:val="af7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Правильный </w:t>
      </w:r>
      <w:proofErr w:type="gramStart"/>
      <w:r>
        <w:rPr>
          <w:sz w:val="28"/>
          <w:szCs w:val="28"/>
        </w:rPr>
        <w:t xml:space="preserve">ответ: </w:t>
      </w:r>
      <w:r>
        <w:rPr>
          <w:rStyle w:val="a8"/>
          <w:rFonts w:eastAsiaTheme="major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это</w:t>
      </w:r>
      <w:proofErr w:type="gramEnd"/>
      <w:r>
        <w:rPr>
          <w:sz w:val="28"/>
          <w:szCs w:val="28"/>
        </w:rPr>
        <w:t xml:space="preserve"> замена должника в правоотношении</w:t>
      </w:r>
      <w:r>
        <w:rPr>
          <w:b/>
          <w:color w:val="333333"/>
          <w:sz w:val="28"/>
          <w:szCs w:val="28"/>
          <w:shd w:val="clear" w:color="auto" w:fill="FFFFFF"/>
        </w:rPr>
        <w:t>.</w:t>
      </w:r>
    </w:p>
    <w:p w:rsidR="00255520" w:rsidRDefault="00255520" w:rsidP="00255520">
      <w:pPr>
        <w:shd w:val="clear" w:color="auto" w:fill="FFFFFF"/>
        <w:spacing w:after="0"/>
        <w:jc w:val="both"/>
        <w:outlineLvl w:val="0"/>
        <w:rPr>
          <w:rFonts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B72AA">
        <w:rPr>
          <w:rFonts w:ascii="Times New Roman" w:hAnsi="Times New Roman" w:cs="Times New Roman"/>
          <w:sz w:val="28"/>
          <w:szCs w:val="28"/>
        </w:rPr>
        <w:t xml:space="preserve">ПК 1.3., ПК 2.1. ПК 2.5., ПК 4.1., </w:t>
      </w:r>
      <w:r w:rsidR="00CB2CD9" w:rsidRPr="00C72DE5">
        <w:rPr>
          <w:rFonts w:ascii="Times New Roman" w:hAnsi="Times New Roman" w:cs="Times New Roman"/>
          <w:sz w:val="28"/>
          <w:szCs w:val="28"/>
        </w:rPr>
        <w:t>ОК 02, ОК 05, ОК 09</w:t>
      </w:r>
      <w:r w:rsidR="00CB2CD9">
        <w:rPr>
          <w:rFonts w:ascii="Times New Roman" w:hAnsi="Times New Roman" w:cs="Times New Roman"/>
          <w:sz w:val="28"/>
          <w:szCs w:val="28"/>
        </w:rPr>
        <w:t>.</w:t>
      </w:r>
    </w:p>
    <w:p w:rsidR="00255520" w:rsidRDefault="00255520" w:rsidP="00255520">
      <w:pPr>
        <w:spacing w:after="0"/>
        <w:jc w:val="both"/>
        <w:rPr>
          <w:rFonts w:eastAsia="Aptos" w:cs="Times New Roman"/>
          <w:bCs/>
          <w:szCs w:val="28"/>
        </w:rPr>
      </w:pPr>
    </w:p>
    <w:p w:rsidR="00255520" w:rsidRDefault="00255520" w:rsidP="00255520">
      <w:pPr>
        <w:spacing w:line="252" w:lineRule="auto"/>
        <w:rPr>
          <w:rFonts w:ascii="Times New Roman" w:eastAsia="Aptos" w:hAnsi="Times New Roman" w:cs="Times New Roman"/>
          <w:b/>
          <w:bCs/>
          <w:sz w:val="28"/>
          <w:szCs w:val="28"/>
        </w:rPr>
      </w:pPr>
      <w:r>
        <w:rPr>
          <w:rFonts w:eastAsia="Aptos" w:cs="Times New Roman"/>
          <w:b/>
          <w:bCs/>
          <w:szCs w:val="28"/>
        </w:rPr>
        <w:br w:type="page"/>
      </w:r>
      <w:r>
        <w:rPr>
          <w:rFonts w:ascii="Times New Roman" w:eastAsia="Aptos" w:hAnsi="Times New Roman" w:cs="Times New Roman"/>
          <w:b/>
          <w:bCs/>
          <w:sz w:val="28"/>
          <w:szCs w:val="28"/>
        </w:rPr>
        <w:lastRenderedPageBreak/>
        <w:t>Задания открытого типа с развернутым ответом</w:t>
      </w:r>
    </w:p>
    <w:p w:rsidR="00255520" w:rsidRDefault="00255520" w:rsidP="002555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Исполнение обязательства это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55520" w:rsidRDefault="00255520" w:rsidP="0025552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5 минут.</w:t>
      </w:r>
    </w:p>
    <w:p w:rsidR="00255520" w:rsidRDefault="00255520" w:rsidP="0025552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Исполнение - основной и наиболее распространенный способ прекращения обязательства. Именно в результате исполнения достигается та цель, ради которой обязательство было установлено. Ненадлежащее исполнение не только не прекращает обязанности соответствующего лица, но и порождает дополнительные охранительные обязательства - по возмещению убытков, уплате неустойки. Лишь после того как стороны совершат все вытекающие из обязательства действия, наступает момент, когда оно признается прекращенным. </w:t>
      </w:r>
    </w:p>
    <w:p w:rsidR="00255520" w:rsidRDefault="00255520" w:rsidP="0025552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B72AA">
        <w:rPr>
          <w:rFonts w:ascii="Times New Roman" w:hAnsi="Times New Roman" w:cs="Times New Roman"/>
          <w:sz w:val="28"/>
          <w:szCs w:val="28"/>
        </w:rPr>
        <w:t xml:space="preserve">ПК 1.3., ПК 2.1. ПК 2.5., ПК 4.1., </w:t>
      </w:r>
      <w:r w:rsidR="00CB2CD9" w:rsidRPr="00C72DE5">
        <w:rPr>
          <w:rFonts w:ascii="Times New Roman" w:hAnsi="Times New Roman" w:cs="Times New Roman"/>
          <w:sz w:val="28"/>
          <w:szCs w:val="28"/>
        </w:rPr>
        <w:t>ОК 02, ОК 05, ОК 09</w:t>
      </w:r>
      <w:r w:rsidR="00CB2CD9">
        <w:rPr>
          <w:rFonts w:ascii="Times New Roman" w:hAnsi="Times New Roman" w:cs="Times New Roman"/>
          <w:sz w:val="28"/>
          <w:szCs w:val="28"/>
        </w:rPr>
        <w:t>.</w:t>
      </w:r>
    </w:p>
    <w:p w:rsidR="00255520" w:rsidRDefault="00255520" w:rsidP="002555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520" w:rsidRDefault="00255520" w:rsidP="002555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>Признаки трудовых отношений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255520" w:rsidRDefault="00255520" w:rsidP="0025552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5 минут.</w:t>
      </w:r>
    </w:p>
    <w:p w:rsidR="00255520" w:rsidRDefault="00255520" w:rsidP="0025552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результат:  Труд</w:t>
      </w:r>
      <w:proofErr w:type="gramEnd"/>
      <w:r>
        <w:rPr>
          <w:rFonts w:ascii="Times New Roman" w:hAnsi="Times New Roman" w:cs="Times New Roman"/>
          <w:sz w:val="28"/>
          <w:szCs w:val="28"/>
        </w:rPr>
        <w:t>- это процесс взаимодействия человека с природой, но действуя на природу, совместно используя средства и предметы труда, осуществляя взаимный обмен своей деятельностью, люди вступают в отношения друг с другом.</w:t>
      </w:r>
    </w:p>
    <w:p w:rsidR="00255520" w:rsidRDefault="00255520" w:rsidP="0025552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Личная волевая деятельность исполнителя работы осуществляется в условиях кооперированного труда с подчинением правилам внутреннего трудового распорядка, действующим на данном предприятии.</w:t>
      </w:r>
    </w:p>
    <w:p w:rsidR="00255520" w:rsidRDefault="00255520" w:rsidP="0025552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Трудовое отношение всегда является возмездным отношением, которое производится за живой затраченный труд и его результаты в денежной форме.</w:t>
      </w:r>
    </w:p>
    <w:p w:rsidR="00255520" w:rsidRDefault="00255520" w:rsidP="009B72A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B72AA">
        <w:rPr>
          <w:rFonts w:ascii="Times New Roman" w:hAnsi="Times New Roman" w:cs="Times New Roman"/>
          <w:sz w:val="28"/>
          <w:szCs w:val="28"/>
        </w:rPr>
        <w:t>ПК 1.3., ПК 2.1. ПК 2.5., ПК 4.1.</w:t>
      </w:r>
    </w:p>
    <w:p w:rsidR="009B72AA" w:rsidRDefault="009B72AA" w:rsidP="009B72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520" w:rsidRDefault="00255520" w:rsidP="002555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Основание возникновения трудового правоотношения: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520" w:rsidRDefault="00255520" w:rsidP="0025552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5 минут.</w:t>
      </w:r>
    </w:p>
    <w:p w:rsidR="00255520" w:rsidRDefault="00255520" w:rsidP="00255520">
      <w:pPr>
        <w:pStyle w:val="futurismarkdown-listitem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Ожидаемый </w:t>
      </w:r>
      <w:proofErr w:type="gramStart"/>
      <w:r>
        <w:rPr>
          <w:sz w:val="28"/>
          <w:szCs w:val="28"/>
        </w:rPr>
        <w:t>результат:  Основанием</w:t>
      </w:r>
      <w:proofErr w:type="gramEnd"/>
      <w:r>
        <w:rPr>
          <w:sz w:val="28"/>
          <w:szCs w:val="28"/>
        </w:rPr>
        <w:t xml:space="preserve"> возникновения трудового правоотношения является трудовой договор. С его помощью граждане реализуют свою способность к труду. Трудовой договор есть соглашение между работником и работодателем, по которому работник обязуется выполнять работу по определенной специальности, квалификации или должности с подчинением правилам внутреннего трудового распорядка, а работодатель обязуется выплачивать работнику заработную плату и обеспечивать условия труда, предусмотренные законодательством о труде, коллективным договором и соглашением сторон. </w:t>
      </w:r>
    </w:p>
    <w:p w:rsidR="00F5078C" w:rsidRPr="006D7E2C" w:rsidRDefault="00255520" w:rsidP="009B72AA">
      <w:pPr>
        <w:pStyle w:val="futurismarkdown-listitem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9B72AA">
        <w:rPr>
          <w:sz w:val="28"/>
          <w:szCs w:val="28"/>
        </w:rPr>
        <w:t>ПК 1.3., ПК 2.1. ПК 2.5., ПК 4.1.</w:t>
      </w:r>
    </w:p>
    <w:sectPr w:rsidR="00F5078C" w:rsidRPr="006D7E2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314591"/>
    <w:multiLevelType w:val="hybridMultilevel"/>
    <w:tmpl w:val="F022D1A4"/>
    <w:lvl w:ilvl="0" w:tplc="59D265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95A8D"/>
    <w:multiLevelType w:val="multilevel"/>
    <w:tmpl w:val="26D4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39"/>
    <w:rsid w:val="000B1437"/>
    <w:rsid w:val="001156C3"/>
    <w:rsid w:val="002161E0"/>
    <w:rsid w:val="00255520"/>
    <w:rsid w:val="00421561"/>
    <w:rsid w:val="00517F94"/>
    <w:rsid w:val="005C476B"/>
    <w:rsid w:val="00654881"/>
    <w:rsid w:val="00680DC7"/>
    <w:rsid w:val="006C0B77"/>
    <w:rsid w:val="006D7E2C"/>
    <w:rsid w:val="00721E36"/>
    <w:rsid w:val="00780BD7"/>
    <w:rsid w:val="007D06C2"/>
    <w:rsid w:val="008242FF"/>
    <w:rsid w:val="00870751"/>
    <w:rsid w:val="008A1E9C"/>
    <w:rsid w:val="00922C48"/>
    <w:rsid w:val="009B72AA"/>
    <w:rsid w:val="00A13639"/>
    <w:rsid w:val="00A77F9D"/>
    <w:rsid w:val="00A80DE8"/>
    <w:rsid w:val="00AA1C11"/>
    <w:rsid w:val="00B915B7"/>
    <w:rsid w:val="00C05CB1"/>
    <w:rsid w:val="00C72DE5"/>
    <w:rsid w:val="00CB2CD9"/>
    <w:rsid w:val="00DB3D8B"/>
    <w:rsid w:val="00DE04C6"/>
    <w:rsid w:val="00E026F9"/>
    <w:rsid w:val="00E24802"/>
    <w:rsid w:val="00E61C70"/>
    <w:rsid w:val="00EA59DF"/>
    <w:rsid w:val="00EC581F"/>
    <w:rsid w:val="00EE2315"/>
    <w:rsid w:val="00EE4070"/>
    <w:rsid w:val="00F12C76"/>
    <w:rsid w:val="00F460EF"/>
    <w:rsid w:val="00F5078C"/>
    <w:rsid w:val="00FA7F22"/>
    <w:rsid w:val="00FB0930"/>
    <w:rsid w:val="00FB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B3FB"/>
  <w15:chartTrackingRefBased/>
  <w15:docId w15:val="{A022099C-CD98-4BBB-A804-218FF8C9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B1"/>
  </w:style>
  <w:style w:type="paragraph" w:styleId="1">
    <w:name w:val="heading 1"/>
    <w:basedOn w:val="a"/>
    <w:next w:val="a"/>
    <w:link w:val="10"/>
    <w:uiPriority w:val="9"/>
    <w:qFormat/>
    <w:rsid w:val="00115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5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5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5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15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15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156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156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15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1156C3"/>
    <w:pPr>
      <w:spacing w:after="0" w:line="240" w:lineRule="auto"/>
      <w:ind w:firstLine="709"/>
    </w:pPr>
    <w:rPr>
      <w:sz w:val="24"/>
      <w:szCs w:val="24"/>
    </w:rPr>
  </w:style>
  <w:style w:type="character" w:customStyle="1" w:styleId="12">
    <w:name w:val="Стиль1 Знак"/>
    <w:link w:val="11"/>
    <w:locked/>
    <w:rsid w:val="001156C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5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56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56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5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56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56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5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15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5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5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56C3"/>
    <w:rPr>
      <w:b/>
      <w:bCs/>
    </w:rPr>
  </w:style>
  <w:style w:type="character" w:styleId="a9">
    <w:name w:val="Emphasis"/>
    <w:basedOn w:val="a0"/>
    <w:uiPriority w:val="20"/>
    <w:qFormat/>
    <w:rsid w:val="001156C3"/>
    <w:rPr>
      <w:i/>
      <w:iCs/>
    </w:rPr>
  </w:style>
  <w:style w:type="paragraph" w:styleId="aa">
    <w:name w:val="No Spacing"/>
    <w:link w:val="ab"/>
    <w:uiPriority w:val="1"/>
    <w:qFormat/>
    <w:rsid w:val="001156C3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1156C3"/>
  </w:style>
  <w:style w:type="paragraph" w:styleId="ac">
    <w:name w:val="List Paragraph"/>
    <w:basedOn w:val="a"/>
    <w:uiPriority w:val="34"/>
    <w:qFormat/>
    <w:rsid w:val="001156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56C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56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56C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156C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156C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156C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156C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56C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56C3"/>
    <w:pPr>
      <w:outlineLvl w:val="9"/>
    </w:pPr>
  </w:style>
  <w:style w:type="character" w:styleId="af5">
    <w:name w:val="Hyperlink"/>
    <w:basedOn w:val="a0"/>
    <w:uiPriority w:val="99"/>
    <w:semiHidden/>
    <w:unhideWhenUsed/>
    <w:rsid w:val="00F5078C"/>
    <w:rPr>
      <w:color w:val="0000FF"/>
      <w:u w:val="single"/>
    </w:rPr>
  </w:style>
  <w:style w:type="table" w:styleId="af6">
    <w:name w:val="Table Grid"/>
    <w:basedOn w:val="a1"/>
    <w:uiPriority w:val="59"/>
    <w:unhideWhenUsed/>
    <w:rsid w:val="0068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A77F9D"/>
  </w:style>
  <w:style w:type="paragraph" w:styleId="af7">
    <w:name w:val="Normal (Web)"/>
    <w:basedOn w:val="a"/>
    <w:uiPriority w:val="99"/>
    <w:unhideWhenUsed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uiPriority w:val="99"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26</cp:revision>
  <dcterms:created xsi:type="dcterms:W3CDTF">2025-10-18T05:17:00Z</dcterms:created>
  <dcterms:modified xsi:type="dcterms:W3CDTF">2025-11-15T20:42:00Z</dcterms:modified>
</cp:coreProperties>
</file>