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2" w:rsidRPr="006651F0" w:rsidRDefault="00E447E9" w:rsidP="00570FD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E447E9" w:rsidRPr="006651F0" w:rsidRDefault="00E447E9" w:rsidP="00570FD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>ОП.0</w:t>
      </w:r>
      <w:r w:rsidR="00F759B8">
        <w:rPr>
          <w:rFonts w:ascii="Times New Roman" w:hAnsi="Times New Roman" w:cs="Times New Roman"/>
          <w:b/>
          <w:sz w:val="28"/>
          <w:szCs w:val="28"/>
        </w:rPr>
        <w:t>8</w:t>
      </w:r>
      <w:r w:rsidRPr="00665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9B8" w:rsidRPr="00F759B8">
        <w:rPr>
          <w:rFonts w:ascii="Times New Roman" w:hAnsi="Times New Roman" w:cs="Times New Roman"/>
          <w:b/>
          <w:sz w:val="28"/>
          <w:szCs w:val="28"/>
        </w:rPr>
        <w:t xml:space="preserve">Архитектура </w:t>
      </w:r>
      <w:proofErr w:type="spellStart"/>
      <w:r w:rsidR="00F759B8" w:rsidRPr="00F759B8">
        <w:rPr>
          <w:rFonts w:ascii="Times New Roman" w:hAnsi="Times New Roman" w:cs="Times New Roman"/>
          <w:b/>
          <w:sz w:val="28"/>
          <w:szCs w:val="28"/>
        </w:rPr>
        <w:t>электронно</w:t>
      </w:r>
      <w:proofErr w:type="spellEnd"/>
      <w:r w:rsidR="00F759B8" w:rsidRPr="00F759B8">
        <w:rPr>
          <w:rFonts w:ascii="Times New Roman" w:hAnsi="Times New Roman" w:cs="Times New Roman"/>
          <w:b/>
          <w:sz w:val="28"/>
          <w:szCs w:val="28"/>
        </w:rPr>
        <w:t xml:space="preserve"> – вычислительных машин и вычислительные системы</w:t>
      </w:r>
    </w:p>
    <w:p w:rsidR="00E447E9" w:rsidRPr="006651F0" w:rsidRDefault="00E447E9" w:rsidP="00570FD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bookmarkStart w:id="0" w:name="_Hlk180834415"/>
      <w:r w:rsidRPr="006651F0">
        <w:rPr>
          <w:rFonts w:ascii="Times New Roman" w:hAnsi="Times New Roman" w:cs="Times New Roman"/>
          <w:b/>
          <w:sz w:val="28"/>
          <w:szCs w:val="28"/>
        </w:rPr>
        <w:t>09.02.0</w:t>
      </w:r>
      <w:r w:rsidR="00F759B8">
        <w:rPr>
          <w:rFonts w:ascii="Times New Roman" w:hAnsi="Times New Roman" w:cs="Times New Roman"/>
          <w:b/>
          <w:sz w:val="28"/>
          <w:szCs w:val="28"/>
        </w:rPr>
        <w:t>5</w:t>
      </w:r>
      <w:r w:rsidRPr="006651F0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0"/>
      <w:r w:rsidR="00F759B8" w:rsidRPr="00F759B8">
        <w:rPr>
          <w:rFonts w:ascii="Times New Roman" w:hAnsi="Times New Roman" w:cs="Times New Roman"/>
          <w:b/>
          <w:sz w:val="28"/>
          <w:szCs w:val="28"/>
        </w:rPr>
        <w:t>Прикладная информатика (по отраслям)</w:t>
      </w:r>
    </w:p>
    <w:p w:rsidR="00E447E9" w:rsidRPr="00F759B8" w:rsidRDefault="00E447E9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B60" w:rsidRPr="00E447E9" w:rsidRDefault="006C5B60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6651F0" w:rsidRDefault="00E447E9" w:rsidP="00352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1F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447E9" w:rsidRPr="00570FDA" w:rsidRDefault="00E447E9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DA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компонент компьютера отвечает за выполнение арифметических и логических операций?</w:t>
      </w: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Оперативная память (RAM)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Процессор (CPU)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Жесткий диск (HDD)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Видеокарта (GPU)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2E6D7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1.3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тип памяти является энергозависимым и используется для временного хранения данных во время работы программы?</w:t>
      </w:r>
    </w:p>
    <w:p w:rsidR="00D17BD9" w:rsidRP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A)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ПЗУ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(ROM)</w:t>
      </w:r>
    </w:p>
    <w:p w:rsidR="00D17BD9" w:rsidRPr="00570FDA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) 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ОЗУ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(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RAM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Кэш-память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proofErr w:type="spellStart"/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Флеш</w:t>
      </w:r>
      <w:proofErr w:type="spellEnd"/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-память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2E6D7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1.5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3</w:t>
      </w:r>
      <w:proofErr w:type="gramStart"/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: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</w:t>
      </w:r>
      <w:proofErr w:type="gramEnd"/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такое "ядро" в контексте многоядерного процессора?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Отдельный процессор на материнской плате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Независимый блок для выполнения инструкций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Тип оперативной памяти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Система охлаждения</w:t>
      </w:r>
    </w:p>
    <w:p w:rsidR="003277E6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9</w:t>
      </w:r>
      <w:r w:rsidR="00CC284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ПК </w:t>
      </w:r>
      <w:r w:rsidR="002E6D7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3.3</w:t>
      </w:r>
    </w:p>
    <w:p w:rsidR="00D17BD9" w:rsidRP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4</w:t>
      </w:r>
      <w:r w:rsidR="003277E6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Какую роль играет системная шина в архитектуре компьютера?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Хранение данных на длительный срок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Передача данных между компонентами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Обработка графики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Управление питанием устройства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2E6D7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1.4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5</w:t>
      </w:r>
      <w:r w:rsidR="003277E6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Почему кэш-память используется в процессорах?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proofErr w:type="gramStart"/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Для</w:t>
      </w:r>
      <w:proofErr w:type="gramEnd"/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увеличения объема хранения данных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ускорения доступа к часто используемым данным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подключения периферийных устройств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генерации изображений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956C4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ОК 8</w:t>
      </w:r>
    </w:p>
    <w:p w:rsidR="00FF76FF" w:rsidRDefault="00FF76F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Default="007858C5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Default="007858C5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7858C5" w:rsidRDefault="00B2560F" w:rsidP="0035237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8C5">
        <w:rPr>
          <w:rFonts w:ascii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B2560F" w:rsidRPr="00B2560F" w:rsidRDefault="00B2560F" w:rsidP="00352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60F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:rsidR="003277E6" w:rsidRPr="00B2560F" w:rsidRDefault="00B2560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2560F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B2560F" w:rsidRP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1. Установите соответствие между основными компонентами компьютера и их основными функциями: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96"/>
        <w:gridCol w:w="1221"/>
        <w:gridCol w:w="3984"/>
      </w:tblGrid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Процессор (CPU)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Выполнение арифметических и логических операций</w:t>
            </w:r>
          </w:p>
        </w:tc>
      </w:tr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Оперативная память (RAM)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Временное хранение данных для активных программ</w:t>
            </w:r>
          </w:p>
        </w:tc>
      </w:tr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Жесткий диск (HDD)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Долговременное хранение данных и программ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A, 2 - </w:t>
      </w:r>
      <w:r w:rsidR="0027367B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</w:t>
      </w:r>
      <w:r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</w:t>
      </w:r>
      <w:r w:rsidR="0027367B">
        <w:rPr>
          <w:color w:val="24292F"/>
          <w:sz w:val="28"/>
          <w:szCs w:val="28"/>
        </w:rPr>
        <w:t>В</w:t>
      </w:r>
    </w:p>
    <w:p w:rsidR="00B2560F" w:rsidRDefault="00B2560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1</w:t>
      </w:r>
      <w:r w:rsidR="00CC284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ПК </w:t>
      </w:r>
      <w:r w:rsidR="002E6D7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4.4</w:t>
      </w:r>
    </w:p>
    <w:p w:rsidR="00B2560F" w:rsidRP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2</w:t>
      </w:r>
      <w:r w:rsidR="007858C5">
        <w:rPr>
          <w:b w:val="0"/>
          <w:color w:val="24292F"/>
          <w:sz w:val="28"/>
          <w:szCs w:val="28"/>
        </w:rPr>
        <w:t xml:space="preserve">. </w:t>
      </w:r>
      <w:r w:rsidRPr="00B2560F">
        <w:rPr>
          <w:b w:val="0"/>
          <w:color w:val="24292F"/>
          <w:sz w:val="28"/>
          <w:szCs w:val="28"/>
        </w:rPr>
        <w:t>Установите соответствие между типами памяти и их характеристиками: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98"/>
        <w:gridCol w:w="1221"/>
        <w:gridCol w:w="3982"/>
      </w:tblGrid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ОЗУ (RAM)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Энергонезависимая память для хранения постоянных данных</w:t>
            </w:r>
          </w:p>
        </w:tc>
      </w:tr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left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ПЗУ (ROM)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Быстрая память для ускорения доступа к часто используемым данным</w:t>
            </w:r>
          </w:p>
        </w:tc>
      </w:tr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left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Кэш-память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Энергозависимая память для временного хранения данных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</w:t>
      </w:r>
      <w:r w:rsidR="007858C5">
        <w:rPr>
          <w:color w:val="24292F"/>
          <w:sz w:val="28"/>
          <w:szCs w:val="28"/>
        </w:rPr>
        <w:t>В</w:t>
      </w:r>
      <w:r w:rsidRPr="00B2560F">
        <w:rPr>
          <w:color w:val="24292F"/>
          <w:sz w:val="28"/>
          <w:szCs w:val="28"/>
        </w:rPr>
        <w:t xml:space="preserve">, 2 - A, 3 </w:t>
      </w:r>
      <w:r w:rsidR="007858C5"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</w:t>
      </w:r>
      <w:r w:rsidR="007858C5">
        <w:rPr>
          <w:color w:val="24292F"/>
          <w:sz w:val="28"/>
          <w:szCs w:val="28"/>
        </w:rPr>
        <w:t>Б</w:t>
      </w:r>
    </w:p>
    <w:p w:rsidR="001F660F" w:rsidRDefault="007858C5" w:rsidP="001F660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lastRenderedPageBreak/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1F660F">
        <w:rPr>
          <w:color w:val="24292F"/>
          <w:sz w:val="28"/>
          <w:szCs w:val="28"/>
        </w:rPr>
        <w:t>2</w:t>
      </w:r>
    </w:p>
    <w:p w:rsidR="00AD45AC" w:rsidRPr="00B2560F" w:rsidRDefault="00AD45AC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7858C5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7858C5">
        <w:rPr>
          <w:b w:val="0"/>
          <w:color w:val="24292F"/>
          <w:sz w:val="28"/>
          <w:szCs w:val="28"/>
        </w:rPr>
        <w:t>3</w:t>
      </w:r>
      <w:r w:rsidR="007858C5" w:rsidRPr="007858C5">
        <w:rPr>
          <w:b w:val="0"/>
          <w:color w:val="24292F"/>
          <w:sz w:val="28"/>
          <w:szCs w:val="28"/>
        </w:rPr>
        <w:t>.</w:t>
      </w:r>
      <w:r w:rsidRPr="007858C5">
        <w:rPr>
          <w:b w:val="0"/>
          <w:color w:val="24292F"/>
          <w:sz w:val="28"/>
          <w:szCs w:val="28"/>
        </w:rPr>
        <w:t xml:space="preserve"> Установите соответствие между понятиями в архитектуре процессора и их описаниями: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99"/>
        <w:gridCol w:w="1221"/>
        <w:gridCol w:w="3981"/>
      </w:tblGrid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Ядро процессора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Независимый блок для выполнения инструкций</w:t>
            </w:r>
          </w:p>
        </w:tc>
      </w:tr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Поток (</w:t>
            </w:r>
            <w:proofErr w:type="spellStart"/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thread</w:t>
            </w:r>
            <w:proofErr w:type="spellEnd"/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Последовательность инструкций для параллельной обработки</w:t>
            </w:r>
          </w:p>
        </w:tc>
      </w:tr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Регистр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Быстрое хранилище для промежуточных данных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7858C5">
        <w:rPr>
          <w:color w:val="24292F"/>
          <w:sz w:val="28"/>
          <w:szCs w:val="28"/>
        </w:rPr>
        <w:t xml:space="preserve">Правильный ответ: 1 - A, 2 - </w:t>
      </w:r>
      <w:r w:rsidR="007858C5" w:rsidRPr="007858C5">
        <w:rPr>
          <w:color w:val="24292F"/>
          <w:sz w:val="28"/>
          <w:szCs w:val="28"/>
        </w:rPr>
        <w:t>Б</w:t>
      </w:r>
      <w:r w:rsidRPr="007858C5">
        <w:rPr>
          <w:color w:val="24292F"/>
          <w:sz w:val="28"/>
          <w:szCs w:val="28"/>
        </w:rPr>
        <w:t xml:space="preserve">, 3 </w:t>
      </w:r>
      <w:r w:rsidR="007858C5">
        <w:rPr>
          <w:color w:val="24292F"/>
          <w:sz w:val="28"/>
          <w:szCs w:val="28"/>
        </w:rPr>
        <w:t>–</w:t>
      </w:r>
      <w:r w:rsidRPr="007858C5">
        <w:rPr>
          <w:color w:val="24292F"/>
          <w:sz w:val="28"/>
          <w:szCs w:val="28"/>
        </w:rPr>
        <w:t xml:space="preserve"> </w:t>
      </w:r>
      <w:r w:rsidR="007858C5" w:rsidRPr="007858C5">
        <w:rPr>
          <w:color w:val="24292F"/>
          <w:sz w:val="28"/>
          <w:szCs w:val="28"/>
        </w:rPr>
        <w:t>В</w:t>
      </w:r>
    </w:p>
    <w:p w:rsidR="007858C5" w:rsidRDefault="007858C5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Компетенции:</w:t>
      </w:r>
      <w:r w:rsidR="00AD45AC">
        <w:rPr>
          <w:color w:val="24292F"/>
          <w:sz w:val="28"/>
          <w:szCs w:val="28"/>
        </w:rPr>
        <w:t xml:space="preserve"> </w:t>
      </w:r>
      <w:r w:rsidR="00570FDA">
        <w:rPr>
          <w:color w:val="24292F"/>
          <w:sz w:val="28"/>
          <w:szCs w:val="28"/>
        </w:rPr>
        <w:t xml:space="preserve">ПК </w:t>
      </w:r>
      <w:r w:rsidR="00956C48">
        <w:rPr>
          <w:color w:val="24292F"/>
          <w:sz w:val="28"/>
          <w:szCs w:val="28"/>
        </w:rPr>
        <w:t>1.2</w:t>
      </w:r>
    </w:p>
    <w:p w:rsidR="00570FDA" w:rsidRPr="00B2560F" w:rsidRDefault="00570FDA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4</w:t>
      </w:r>
      <w:r w:rsidR="007858C5">
        <w:rPr>
          <w:b w:val="0"/>
          <w:color w:val="24292F"/>
          <w:sz w:val="28"/>
          <w:szCs w:val="28"/>
        </w:rPr>
        <w:t xml:space="preserve">. </w:t>
      </w:r>
      <w:r w:rsidRPr="00B2560F">
        <w:rPr>
          <w:b w:val="0"/>
          <w:color w:val="24292F"/>
          <w:sz w:val="28"/>
          <w:szCs w:val="28"/>
        </w:rPr>
        <w:t>Установите соответствие между типами шин и их назначением: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69"/>
        <w:gridCol w:w="1221"/>
        <w:gridCol w:w="4011"/>
      </w:tblGrid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данных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сигналов для координации операций</w:t>
            </w:r>
          </w:p>
        </w:tc>
      </w:tr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адреса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адресов памяти или устройств</w:t>
            </w:r>
          </w:p>
        </w:tc>
      </w:tr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управления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самих данных между компонентами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</w:t>
      </w:r>
      <w:r w:rsidR="007858C5">
        <w:rPr>
          <w:color w:val="24292F"/>
          <w:sz w:val="28"/>
          <w:szCs w:val="28"/>
        </w:rPr>
        <w:t>В</w:t>
      </w:r>
      <w:r w:rsidRPr="00B2560F">
        <w:rPr>
          <w:color w:val="24292F"/>
          <w:sz w:val="28"/>
          <w:szCs w:val="28"/>
        </w:rPr>
        <w:t xml:space="preserve">, 2 - </w:t>
      </w:r>
      <w:r w:rsidR="007858C5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</w:t>
      </w:r>
      <w:r w:rsidR="007858C5"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A</w:t>
      </w:r>
    </w:p>
    <w:p w:rsidR="007858C5" w:rsidRDefault="007858C5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</w:t>
      </w:r>
      <w:r w:rsidR="00956C48">
        <w:rPr>
          <w:color w:val="24292F"/>
          <w:sz w:val="28"/>
          <w:szCs w:val="28"/>
        </w:rPr>
        <w:t>ОК 4</w:t>
      </w:r>
    </w:p>
    <w:p w:rsidR="00570FDA" w:rsidRPr="00B2560F" w:rsidRDefault="00570FDA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5</w:t>
      </w:r>
      <w:r w:rsidR="007858C5">
        <w:rPr>
          <w:b w:val="0"/>
          <w:color w:val="24292F"/>
          <w:sz w:val="28"/>
          <w:szCs w:val="28"/>
        </w:rPr>
        <w:t>.</w:t>
      </w:r>
      <w:r w:rsidRPr="00B2560F">
        <w:rPr>
          <w:b w:val="0"/>
          <w:color w:val="24292F"/>
          <w:sz w:val="28"/>
          <w:szCs w:val="28"/>
        </w:rPr>
        <w:t xml:space="preserve"> Установите соответствие между уровнями кэш-памяти и их характеристиками: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69"/>
        <w:gridCol w:w="1221"/>
        <w:gridCol w:w="4011"/>
      </w:tblGrid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L1-кэш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Самый быстрый, но малый объем, интегрирован в ядро</w:t>
            </w:r>
          </w:p>
        </w:tc>
      </w:tr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L2-кэш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Общий для нескольких ядер, средний объем и скорость</w:t>
            </w:r>
          </w:p>
        </w:tc>
      </w:tr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L3-кэш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Самый большой объем, но медленнее, общий для всего процессора</w:t>
            </w:r>
          </w:p>
        </w:tc>
      </w:tr>
    </w:tbl>
    <w:p w:rsidR="00B2560F" w:rsidRP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A, 2 - </w:t>
      </w:r>
      <w:r w:rsidR="0035237F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3 - </w:t>
      </w:r>
      <w:r w:rsidR="0035237F">
        <w:rPr>
          <w:color w:val="24292F"/>
          <w:sz w:val="28"/>
          <w:szCs w:val="28"/>
        </w:rPr>
        <w:t>В</w:t>
      </w:r>
    </w:p>
    <w:p w:rsidR="00D17BD9" w:rsidRPr="00B2560F" w:rsidRDefault="0035237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570FDA">
        <w:rPr>
          <w:rFonts w:ascii="Times New Roman" w:hAnsi="Times New Roman" w:cs="Times New Roman"/>
          <w:sz w:val="28"/>
          <w:szCs w:val="28"/>
        </w:rPr>
        <w:t xml:space="preserve"> </w:t>
      </w:r>
      <w:r w:rsidR="00956C48">
        <w:rPr>
          <w:rFonts w:ascii="Times New Roman" w:hAnsi="Times New Roman" w:cs="Times New Roman"/>
          <w:sz w:val="28"/>
          <w:szCs w:val="28"/>
        </w:rPr>
        <w:t>ОК 7</w:t>
      </w:r>
    </w:p>
    <w:p w:rsidR="00B2560F" w:rsidRDefault="00B2560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Default="0035237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4E3949" w:rsidRDefault="0035237F" w:rsidP="004E39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94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5237F" w:rsidRPr="004E3949" w:rsidRDefault="0035237F" w:rsidP="004E39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3949">
        <w:rPr>
          <w:rFonts w:ascii="Times New Roman" w:hAnsi="Times New Roman" w:cs="Times New Roman"/>
          <w:iCs/>
          <w:sz w:val="28"/>
          <w:szCs w:val="28"/>
        </w:rPr>
        <w:lastRenderedPageBreak/>
        <w:t>Установите правильную последовательность.</w:t>
      </w:r>
    </w:p>
    <w:p w:rsidR="0035237F" w:rsidRDefault="0035237F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3949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:rsidR="004E3949" w:rsidRPr="004E3949" w:rsidRDefault="004E3949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E3949" w:rsidRDefault="00B5085A" w:rsidP="004E3949">
      <w:pPr>
        <w:pStyle w:val="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Расположите этапы обработки инструкции в процессоре в правильном порядке: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left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A) Выполнение (</w:t>
      </w:r>
      <w:proofErr w:type="spellStart"/>
      <w:r w:rsidRPr="004E3949">
        <w:rPr>
          <w:b w:val="0"/>
          <w:color w:val="24292F"/>
          <w:sz w:val="28"/>
          <w:szCs w:val="28"/>
        </w:rPr>
        <w:t>Execute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Б) Декодирование (</w:t>
      </w:r>
      <w:proofErr w:type="spellStart"/>
      <w:r w:rsidRPr="004E3949">
        <w:rPr>
          <w:b w:val="0"/>
          <w:color w:val="24292F"/>
          <w:sz w:val="28"/>
          <w:szCs w:val="28"/>
        </w:rPr>
        <w:t>Decode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В) Запись обратно (</w:t>
      </w:r>
      <w:proofErr w:type="spellStart"/>
      <w:r w:rsidRPr="004E3949">
        <w:rPr>
          <w:b w:val="0"/>
          <w:color w:val="24292F"/>
          <w:sz w:val="28"/>
          <w:szCs w:val="28"/>
        </w:rPr>
        <w:t>Write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 </w:t>
      </w:r>
      <w:proofErr w:type="spellStart"/>
      <w:r w:rsidRPr="004E3949">
        <w:rPr>
          <w:b w:val="0"/>
          <w:color w:val="24292F"/>
          <w:sz w:val="28"/>
          <w:szCs w:val="28"/>
        </w:rPr>
        <w:t>Back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Г) Извлечение (</w:t>
      </w:r>
      <w:proofErr w:type="spellStart"/>
      <w:r w:rsidRPr="004E3949">
        <w:rPr>
          <w:b w:val="0"/>
          <w:color w:val="24292F"/>
          <w:sz w:val="28"/>
          <w:szCs w:val="28"/>
        </w:rPr>
        <w:t>Fetch</w:t>
      </w:r>
      <w:proofErr w:type="spellEnd"/>
      <w:r w:rsidRPr="004E3949">
        <w:rPr>
          <w:b w:val="0"/>
          <w:color w:val="24292F"/>
          <w:sz w:val="28"/>
          <w:szCs w:val="28"/>
        </w:rPr>
        <w:t>)</w:t>
      </w:r>
    </w:p>
    <w:p w:rsidR="00B5085A" w:rsidRPr="004E3949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Правильный ответ: Г, Б, А, В</w:t>
      </w:r>
    </w:p>
    <w:p w:rsidR="00B5085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956C48">
        <w:rPr>
          <w:color w:val="24292F"/>
          <w:sz w:val="28"/>
          <w:szCs w:val="28"/>
        </w:rPr>
        <w:t>1.4</w:t>
      </w:r>
    </w:p>
    <w:p w:rsidR="004E3949" w:rsidRP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5085A" w:rsidRPr="00570FDA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2</w:t>
      </w:r>
      <w:r w:rsidR="004E3949" w:rsidRPr="00570FDA">
        <w:rPr>
          <w:b w:val="0"/>
          <w:color w:val="24292F"/>
          <w:sz w:val="28"/>
          <w:szCs w:val="28"/>
        </w:rPr>
        <w:t xml:space="preserve">. </w:t>
      </w:r>
      <w:r w:rsidR="00B5085A" w:rsidRPr="00570FDA">
        <w:rPr>
          <w:b w:val="0"/>
          <w:color w:val="24292F"/>
          <w:sz w:val="28"/>
          <w:szCs w:val="28"/>
        </w:rPr>
        <w:t>Расположите этапы загрузки операционной системы с жесткого диска в правильном порядке: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A) Загрузка ядра ОС в память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Б) Инициализация BIOS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В) Запуск ядра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Г) Поиск загрузочного </w:t>
      </w:r>
    </w:p>
    <w:p w:rsidR="00B5085A" w:rsidRPr="00570FD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 xml:space="preserve">Правильный ответ: Б, Г, А, В </w:t>
      </w:r>
    </w:p>
    <w:p w:rsidR="004E3949" w:rsidRPr="00570FDA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956C48">
        <w:rPr>
          <w:color w:val="24292F"/>
          <w:sz w:val="28"/>
          <w:szCs w:val="28"/>
        </w:rPr>
        <w:t>1.4</w:t>
      </w:r>
    </w:p>
    <w:p w:rsidR="004E3949" w:rsidRPr="00570FDA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570FDA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3</w:t>
      </w:r>
      <w:r w:rsidR="004E3949" w:rsidRPr="00570FDA">
        <w:rPr>
          <w:b w:val="0"/>
          <w:color w:val="24292F"/>
          <w:sz w:val="28"/>
          <w:szCs w:val="28"/>
        </w:rPr>
        <w:t>.</w:t>
      </w:r>
      <w:r w:rsidR="00B5085A" w:rsidRPr="00570FDA">
        <w:rPr>
          <w:b w:val="0"/>
          <w:color w:val="24292F"/>
          <w:sz w:val="28"/>
          <w:szCs w:val="28"/>
        </w:rPr>
        <w:t xml:space="preserve"> Расположите этапы передачи данных от процессора к оперативной памяти по системной шине в правильном порядке:</w:t>
      </w:r>
    </w:p>
    <w:p w:rsidR="004E3949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A) Отправка адреса </w:t>
      </w:r>
    </w:p>
    <w:p w:rsidR="004E3949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Б</w:t>
      </w:r>
      <w:r w:rsidR="00B5085A" w:rsidRPr="00570FDA">
        <w:rPr>
          <w:b w:val="0"/>
          <w:color w:val="24292F"/>
          <w:sz w:val="28"/>
          <w:szCs w:val="28"/>
        </w:rPr>
        <w:t xml:space="preserve">) Отправка сигнала чтения </w:t>
      </w:r>
    </w:p>
    <w:p w:rsidR="004E3949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В</w:t>
      </w:r>
      <w:r w:rsidR="00B5085A" w:rsidRPr="00570FDA">
        <w:rPr>
          <w:b w:val="0"/>
          <w:color w:val="24292F"/>
          <w:sz w:val="28"/>
          <w:szCs w:val="28"/>
        </w:rPr>
        <w:t xml:space="preserve">) Получение данных </w:t>
      </w:r>
    </w:p>
    <w:p w:rsidR="00B5085A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Г</w:t>
      </w:r>
      <w:r w:rsidR="00B5085A" w:rsidRPr="00570FDA">
        <w:rPr>
          <w:b w:val="0"/>
          <w:color w:val="24292F"/>
          <w:sz w:val="28"/>
          <w:szCs w:val="28"/>
        </w:rPr>
        <w:t xml:space="preserve">) Обработка данных </w:t>
      </w:r>
    </w:p>
    <w:p w:rsidR="00B5085A" w:rsidRPr="00570FD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 xml:space="preserve">Правильный ответ: </w:t>
      </w:r>
      <w:r w:rsidR="004E3949" w:rsidRPr="00570FDA">
        <w:rPr>
          <w:color w:val="24292F"/>
          <w:sz w:val="28"/>
          <w:szCs w:val="28"/>
        </w:rPr>
        <w:t xml:space="preserve">Б, А, В, Г </w:t>
      </w:r>
    </w:p>
    <w:p w:rsid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</w:t>
      </w:r>
      <w:r w:rsidR="00956C48">
        <w:rPr>
          <w:color w:val="24292F"/>
          <w:sz w:val="28"/>
          <w:szCs w:val="28"/>
        </w:rPr>
        <w:t>ОК 6</w:t>
      </w:r>
    </w:p>
    <w:p w:rsidR="00433EB4" w:rsidRPr="004E3949" w:rsidRDefault="00433EB4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4E3949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4</w:t>
      </w:r>
      <w:r w:rsidR="004E3949" w:rsidRPr="004E3949">
        <w:rPr>
          <w:b w:val="0"/>
          <w:color w:val="24292F"/>
          <w:sz w:val="28"/>
          <w:szCs w:val="28"/>
        </w:rPr>
        <w:t>.</w:t>
      </w:r>
      <w:r w:rsidR="00B5085A" w:rsidRPr="004E3949">
        <w:rPr>
          <w:b w:val="0"/>
          <w:color w:val="24292F"/>
          <w:sz w:val="28"/>
          <w:szCs w:val="28"/>
        </w:rPr>
        <w:t xml:space="preserve"> Расположите уровни памяти в порядке от самого быстрого к самому медленному:</w:t>
      </w:r>
    </w:p>
    <w:p w:rsidR="004E3949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 xml:space="preserve">A) Кэш L1 </w:t>
      </w:r>
    </w:p>
    <w:p w:rsidR="004E3949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Б</w:t>
      </w:r>
      <w:r w:rsidR="00B5085A" w:rsidRPr="004E3949">
        <w:rPr>
          <w:b w:val="0"/>
          <w:color w:val="24292F"/>
          <w:sz w:val="28"/>
          <w:szCs w:val="28"/>
        </w:rPr>
        <w:t xml:space="preserve">) Жесткий диск </w:t>
      </w:r>
    </w:p>
    <w:p w:rsidR="004E3949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В</w:t>
      </w:r>
      <w:r w:rsidR="00B5085A" w:rsidRPr="004E3949">
        <w:rPr>
          <w:b w:val="0"/>
          <w:color w:val="24292F"/>
          <w:sz w:val="28"/>
          <w:szCs w:val="28"/>
        </w:rPr>
        <w:t xml:space="preserve">) ОЗУ </w:t>
      </w:r>
    </w:p>
    <w:p w:rsidR="00B5085A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Г</w:t>
      </w:r>
      <w:r w:rsidR="00B5085A" w:rsidRPr="004E3949">
        <w:rPr>
          <w:b w:val="0"/>
          <w:color w:val="24292F"/>
          <w:sz w:val="28"/>
          <w:szCs w:val="28"/>
        </w:rPr>
        <w:t xml:space="preserve">) SSD </w:t>
      </w:r>
    </w:p>
    <w:p w:rsidR="00B5085A" w:rsidRPr="004E3949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Правильный ответ</w:t>
      </w:r>
      <w:r w:rsidR="004E3949" w:rsidRPr="004E3949">
        <w:rPr>
          <w:color w:val="24292F"/>
          <w:sz w:val="28"/>
          <w:szCs w:val="28"/>
        </w:rPr>
        <w:t>: А, В, Г, Б</w:t>
      </w:r>
      <w:r w:rsidRPr="004E3949">
        <w:rPr>
          <w:color w:val="24292F"/>
          <w:sz w:val="28"/>
          <w:szCs w:val="28"/>
        </w:rPr>
        <w:t xml:space="preserve"> </w:t>
      </w:r>
    </w:p>
    <w:p w:rsidR="004E3949" w:rsidRP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</w:t>
      </w:r>
      <w:r w:rsidR="00956C48">
        <w:rPr>
          <w:color w:val="24292F"/>
          <w:sz w:val="28"/>
          <w:szCs w:val="28"/>
        </w:rPr>
        <w:t>ОК 5</w:t>
      </w:r>
    </w:p>
    <w:p w:rsidR="0035237F" w:rsidRDefault="0035237F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EB4" w:rsidRPr="00433EB4" w:rsidRDefault="00433EB4" w:rsidP="00BD0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на дополнение</w:t>
      </w:r>
    </w:p>
    <w:p w:rsidR="00433EB4" w:rsidRDefault="00433EB4" w:rsidP="00433EB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3EB4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433EB4" w:rsidRDefault="00433EB4" w:rsidP="00433E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1. Центральный процессор (CPU) отвечает за ________ арифметических и логических операций в компьютере.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выполнение</w:t>
      </w:r>
    </w:p>
    <w:p w:rsidR="00200535" w:rsidRDefault="00200535" w:rsidP="00200535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956C48">
        <w:rPr>
          <w:color w:val="24292F"/>
          <w:sz w:val="28"/>
          <w:szCs w:val="28"/>
        </w:rPr>
        <w:t>1.5</w:t>
      </w:r>
    </w:p>
    <w:p w:rsidR="00200535" w:rsidRPr="00200535" w:rsidRDefault="00200535" w:rsidP="00200535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2. ________ память, такая как RAM, теряет данные при отключении питания, в отличие от энергонезависимой памяти.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Энергозависимая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956C48">
        <w:rPr>
          <w:color w:val="24292F"/>
          <w:sz w:val="28"/>
          <w:szCs w:val="28"/>
        </w:rPr>
        <w:t>1.2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3. В многоядерных процессорах каждое ________ обрабатывает инструкции независимо, что повышает производительность.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ядро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956C48">
        <w:rPr>
          <w:color w:val="24292F"/>
          <w:sz w:val="28"/>
          <w:szCs w:val="28"/>
        </w:rPr>
        <w:t>3.3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4. ________ шина используется для передачи адресов устройств и памяти между компонентами компьютера.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Адресная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956C48">
        <w:rPr>
          <w:color w:val="24292F"/>
          <w:sz w:val="28"/>
          <w:szCs w:val="28"/>
        </w:rPr>
        <w:t>3</w:t>
      </w:r>
      <w:r w:rsidR="001F660F">
        <w:rPr>
          <w:color w:val="24292F"/>
          <w:sz w:val="28"/>
          <w:szCs w:val="28"/>
        </w:rPr>
        <w:t xml:space="preserve">, ПК </w:t>
      </w:r>
      <w:r w:rsidR="00956C48">
        <w:rPr>
          <w:color w:val="24292F"/>
          <w:sz w:val="28"/>
          <w:szCs w:val="28"/>
        </w:rPr>
        <w:t>1.4</w:t>
      </w:r>
    </w:p>
    <w:p w:rsid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570FDA" w:rsidRPr="00200535" w:rsidRDefault="00570FDA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BD04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  <w:r w:rsidRPr="00200535">
        <w:rPr>
          <w:rFonts w:ascii="Times New Roman" w:hAnsi="Times New Roman" w:cs="Times New Roman"/>
          <w:b/>
          <w:bCs/>
          <w:sz w:val="28"/>
        </w:rPr>
        <w:t>Задания открытого типа с кратким свободным ответом</w:t>
      </w:r>
    </w:p>
    <w:p w:rsidR="00200535" w:rsidRDefault="00200535" w:rsidP="0020053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200535">
        <w:rPr>
          <w:rFonts w:ascii="Times New Roman" w:hAnsi="Times New Roman" w:cs="Times New Roman"/>
          <w:iCs/>
          <w:sz w:val="28"/>
        </w:rPr>
        <w:t>Напишите пропущенное слово (словосочетание).</w:t>
      </w:r>
    </w:p>
    <w:p w:rsidR="000C5F57" w:rsidRPr="00DB32E4" w:rsidRDefault="000C5F57" w:rsidP="00DB3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1. Центральный процессор (CPU) ________ инструкции программ, выполняя вычисления и управляя другими частями системы.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Правильный ответ: обрабатывает / исполняет / выполняет / интерпретирует</w:t>
      </w:r>
    </w:p>
    <w:p w:rsid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</w:t>
      </w:r>
      <w:r w:rsidR="00CC2840">
        <w:rPr>
          <w:color w:val="24292F"/>
          <w:sz w:val="28"/>
          <w:szCs w:val="28"/>
        </w:rPr>
        <w:t xml:space="preserve">ПК </w:t>
      </w:r>
      <w:r w:rsidR="00956C48">
        <w:rPr>
          <w:color w:val="24292F"/>
          <w:sz w:val="28"/>
          <w:szCs w:val="28"/>
        </w:rPr>
        <w:t>1.4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2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RAM — это ________ память, которая используется для временного хранения данных во время работы программы.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оперативная </w:t>
      </w:r>
      <w:r w:rsidR="00DB32E4" w:rsidRPr="00DB32E4">
        <w:rPr>
          <w:color w:val="24292F"/>
          <w:sz w:val="28"/>
          <w:szCs w:val="28"/>
        </w:rPr>
        <w:t xml:space="preserve">/ </w:t>
      </w:r>
      <w:r w:rsidRPr="00DB32E4">
        <w:rPr>
          <w:color w:val="24292F"/>
          <w:sz w:val="28"/>
          <w:szCs w:val="28"/>
        </w:rPr>
        <w:t>динамическая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рабочая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временная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DB3564">
        <w:rPr>
          <w:color w:val="24292F"/>
          <w:sz w:val="28"/>
          <w:szCs w:val="28"/>
        </w:rPr>
        <w:t>1.2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lastRenderedPageBreak/>
        <w:t>3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Многоядерные процессоры позволяют ________ выполнять несколько задач одновременно, повышая общую производительность.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параллельно </w:t>
      </w:r>
      <w:r w:rsidR="00DB32E4" w:rsidRPr="00DB32E4">
        <w:rPr>
          <w:color w:val="24292F"/>
          <w:sz w:val="28"/>
          <w:szCs w:val="28"/>
        </w:rPr>
        <w:t>/</w:t>
      </w:r>
      <w:r w:rsidRPr="00DB32E4">
        <w:rPr>
          <w:color w:val="24292F"/>
          <w:sz w:val="28"/>
          <w:szCs w:val="28"/>
        </w:rPr>
        <w:t xml:space="preserve"> одновременно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совместно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синхронн</w:t>
      </w:r>
      <w:r w:rsidR="00DB32E4" w:rsidRPr="00DB32E4">
        <w:rPr>
          <w:color w:val="24292F"/>
          <w:sz w:val="28"/>
          <w:szCs w:val="28"/>
        </w:rPr>
        <w:t>о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67650E">
        <w:rPr>
          <w:color w:val="24292F"/>
          <w:sz w:val="28"/>
          <w:szCs w:val="28"/>
        </w:rPr>
        <w:t>4.1</w:t>
      </w:r>
      <w:bookmarkStart w:id="1" w:name="_GoBack"/>
      <w:bookmarkEnd w:id="1"/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4 ________ шина обеспечивает связь между CPU, памятью и устройствами ввода-вывода в компьютере.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Правильный ответ: Системная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основная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главная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центральна</w:t>
      </w:r>
      <w:r w:rsidR="00DB32E4" w:rsidRPr="00DB32E4">
        <w:rPr>
          <w:color w:val="24292F"/>
          <w:sz w:val="28"/>
          <w:szCs w:val="28"/>
        </w:rPr>
        <w:t>я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DB3564">
        <w:rPr>
          <w:color w:val="24292F"/>
          <w:sz w:val="28"/>
          <w:szCs w:val="28"/>
        </w:rPr>
        <w:t>1.3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5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Кэш-память ________ данные, которые CPU может быстро извлечь, снижая время доступа к основной памяти.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хранит </w:t>
      </w:r>
      <w:r w:rsidR="00DB32E4" w:rsidRPr="00DB32E4">
        <w:rPr>
          <w:color w:val="24292F"/>
          <w:sz w:val="28"/>
          <w:szCs w:val="28"/>
        </w:rPr>
        <w:t>/</w:t>
      </w:r>
      <w:r w:rsidRPr="00DB32E4">
        <w:rPr>
          <w:color w:val="24292F"/>
          <w:sz w:val="28"/>
          <w:szCs w:val="28"/>
        </w:rPr>
        <w:t xml:space="preserve"> кэширует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буферизует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сохраняет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</w:t>
      </w:r>
      <w:r w:rsidR="00DB3564">
        <w:rPr>
          <w:color w:val="24292F"/>
          <w:sz w:val="28"/>
          <w:szCs w:val="28"/>
        </w:rPr>
        <w:t>ОК 5</w:t>
      </w:r>
    </w:p>
    <w:p w:rsidR="00DB32E4" w:rsidRDefault="00DB32E4" w:rsidP="000C5F57">
      <w:pPr>
        <w:pStyle w:val="a4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</w:p>
    <w:p w:rsidR="000C5F57" w:rsidRDefault="000C5F57" w:rsidP="00200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DB32E4" w:rsidRDefault="00DB32E4" w:rsidP="00BD04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sz w:val="28"/>
        </w:rPr>
      </w:pPr>
      <w:r w:rsidRPr="00DB32E4">
        <w:rPr>
          <w:rFonts w:ascii="Times New Roman,Bold" w:hAnsi="Times New Roman,Bold" w:cs="Times New Roman,Bold"/>
          <w:b/>
          <w:bCs/>
          <w:sz w:val="28"/>
        </w:rPr>
        <w:t>Задания открытого типа с развернутым ответом</w:t>
      </w:r>
    </w:p>
    <w:p w:rsidR="00570FDA" w:rsidRDefault="00570FDA" w:rsidP="00DB32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</w:rPr>
      </w:pPr>
    </w:p>
    <w:p w:rsidR="00570FDA" w:rsidRP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1. </w:t>
      </w:r>
      <w:r w:rsidRPr="00570FDA">
        <w:rPr>
          <w:b w:val="0"/>
          <w:color w:val="24292F"/>
          <w:sz w:val="28"/>
          <w:szCs w:val="28"/>
        </w:rPr>
        <w:t>Дать сравнительную характеристику струйных и лазерных принтеров, указать области их применения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Время выполнения – 20 мин.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Ожидаемый ответ (один из возможных вариантов; может быть оформлен в виде таблицы):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Струйные и лазерные принтеры различаются по нескольким ключевым аспектам. По скорости печати лазерные принтеры обычно быстрее: они могут печатать до 20–50 страниц в минуту, что делает их идеальными для офисов с большим объемом документов. Струйные принтеры медленнее (5–20 страниц в минуту) и лучше подходят для домашнего использования или небольших объемов. В плане качества изображения лазерные принтеры обеспечивают четкий текст и графику, особенно на бумаге, но могут иметь проблемы с цветопередачей для фотографий. Струйные принтеры превосходят в цветной печати, предлагая более насыщенные и детализированные изображения благодаря технологии чернил. Стоимость расходных материалов у лазерных принтеров ниже для черно-белой печати (тонер-кассеты дешевле на страницу), но дороже для цветной. У струйных принтеров чернила стоят больше, особенно при частой печати. По области применения лазерные принтеры предпочтительны в офисах для текстовых документов, а струйные — для фото и творческих проектов. Например, в графическом дизайне лучше выбрать струйный принтер, а для бухгалтерской отчетности — лазерный.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lastRenderedPageBreak/>
        <w:t xml:space="preserve">Критерии оценивания: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Рассмотрены </w:t>
      </w:r>
      <w:r w:rsidRPr="00570FDA">
        <w:rPr>
          <w:b w:val="0"/>
          <w:bCs w:val="0"/>
          <w:sz w:val="28"/>
          <w:szCs w:val="28"/>
        </w:rPr>
        <w:t>характеристик</w:t>
      </w:r>
      <w:r>
        <w:rPr>
          <w:b w:val="0"/>
          <w:bCs w:val="0"/>
          <w:sz w:val="28"/>
          <w:szCs w:val="28"/>
        </w:rPr>
        <w:t>и</w:t>
      </w:r>
      <w:r w:rsidRPr="00570FDA">
        <w:rPr>
          <w:b w:val="0"/>
          <w:bCs w:val="0"/>
          <w:sz w:val="28"/>
          <w:szCs w:val="28"/>
        </w:rPr>
        <w:t xml:space="preserve">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Pr="00570FDA">
        <w:rPr>
          <w:b w:val="0"/>
          <w:bCs w:val="0"/>
          <w:sz w:val="28"/>
          <w:szCs w:val="28"/>
        </w:rPr>
        <w:t>скорость печати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качество изображения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стоимость расходных материалов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область применения</w:t>
      </w:r>
      <w:r>
        <w:rPr>
          <w:b w:val="0"/>
          <w:bCs w:val="0"/>
          <w:sz w:val="28"/>
          <w:szCs w:val="28"/>
        </w:rPr>
        <w:t>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Компетенции: ПК </w:t>
      </w:r>
      <w:r w:rsidR="00956C48">
        <w:rPr>
          <w:b w:val="0"/>
          <w:color w:val="24292F"/>
          <w:sz w:val="28"/>
          <w:szCs w:val="28"/>
        </w:rPr>
        <w:t>1.3</w:t>
      </w:r>
      <w:r>
        <w:rPr>
          <w:b w:val="0"/>
          <w:color w:val="24292F"/>
          <w:sz w:val="28"/>
          <w:szCs w:val="28"/>
        </w:rPr>
        <w:t xml:space="preserve">, </w:t>
      </w:r>
      <w:r w:rsidR="001F660F">
        <w:rPr>
          <w:b w:val="0"/>
          <w:color w:val="24292F"/>
          <w:sz w:val="28"/>
          <w:szCs w:val="28"/>
        </w:rPr>
        <w:t>ПК 4.</w:t>
      </w:r>
      <w:r w:rsidR="00956C48">
        <w:rPr>
          <w:b w:val="0"/>
          <w:color w:val="24292F"/>
          <w:sz w:val="28"/>
          <w:szCs w:val="28"/>
        </w:rPr>
        <w:t>4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20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2. Дать сравнительную характеристику типов мониторов, указать области их применения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Время выполнения – 20 мин.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Ожидаемый ответ (один из возможных вариантов; может быть оформлен в виде текста или списка):</w:t>
      </w:r>
    </w:p>
    <w:tbl>
      <w:tblPr>
        <w:tblStyle w:val="a5"/>
        <w:tblW w:w="9297" w:type="dxa"/>
        <w:tblLayout w:type="fixed"/>
        <w:tblLook w:val="04A0" w:firstRow="1" w:lastRow="0" w:firstColumn="1" w:lastColumn="0" w:noHBand="0" w:noVBand="1"/>
      </w:tblPr>
      <w:tblGrid>
        <w:gridCol w:w="1176"/>
        <w:gridCol w:w="2080"/>
        <w:gridCol w:w="2409"/>
        <w:gridCol w:w="1843"/>
        <w:gridCol w:w="1789"/>
      </w:tblGrid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Тип монитора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Качество изображения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Энергопотребление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Применение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LCD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Жидкокристаллическая панель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 xml:space="preserve">Среднее (яркость 250-300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контраст 1000:1)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Среднее (20-30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Бюджетные офисные мониторы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LED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Светодиодная подсветка LCD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70FDA">
              <w:rPr>
                <w:b w:val="0"/>
                <w:bCs w:val="0"/>
                <w:sz w:val="28"/>
                <w:szCs w:val="28"/>
              </w:rPr>
              <w:t xml:space="preserve">Высокое </w:t>
            </w:r>
            <w:r w:rsidRPr="005949D6">
              <w:rPr>
                <w:b w:val="0"/>
                <w:bCs w:val="0"/>
                <w:sz w:val="28"/>
                <w:szCs w:val="28"/>
              </w:rPr>
              <w:t xml:space="preserve">(яркость 300-400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контраст 1000-2000:1)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Низкое (15-25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Универсальные для дома и офиса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OLED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Органические светодиоды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 xml:space="preserve">Отличное (яркость 400+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контраст бесконечный, глубокий черный)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Среднее (25-35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Игры и медиа, где важна точность цветов</w:t>
            </w:r>
          </w:p>
        </w:tc>
      </w:tr>
    </w:tbl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Критерии оценивания: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Рассмотрены </w:t>
      </w:r>
      <w:r w:rsidRPr="00570FDA">
        <w:rPr>
          <w:b w:val="0"/>
          <w:bCs w:val="0"/>
          <w:sz w:val="28"/>
          <w:szCs w:val="28"/>
        </w:rPr>
        <w:t>характеристик</w:t>
      </w:r>
      <w:r>
        <w:rPr>
          <w:b w:val="0"/>
          <w:bCs w:val="0"/>
          <w:sz w:val="28"/>
          <w:szCs w:val="28"/>
        </w:rPr>
        <w:t>и</w:t>
      </w:r>
      <w:r w:rsidRPr="00570FDA">
        <w:rPr>
          <w:b w:val="0"/>
          <w:bCs w:val="0"/>
          <w:sz w:val="28"/>
          <w:szCs w:val="28"/>
        </w:rPr>
        <w:t xml:space="preserve">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технология;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качество изображения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энергопотребление;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область применения</w:t>
      </w:r>
      <w:r>
        <w:rPr>
          <w:b w:val="0"/>
          <w:bCs w:val="0"/>
          <w:sz w:val="28"/>
          <w:szCs w:val="28"/>
        </w:rPr>
        <w:t>.</w:t>
      </w:r>
    </w:p>
    <w:p w:rsidR="00570FDA" w:rsidRPr="00570FDA" w:rsidRDefault="00570FDA" w:rsidP="00570FDA">
      <w:pPr>
        <w:pStyle w:val="3"/>
        <w:spacing w:before="0" w:beforeAutospacing="0" w:after="0" w:afterAutospacing="0" w:line="276" w:lineRule="auto"/>
        <w:ind w:left="720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Компетенции: ПК </w:t>
      </w:r>
      <w:r w:rsidR="00956C48">
        <w:rPr>
          <w:b w:val="0"/>
          <w:color w:val="24292F"/>
          <w:sz w:val="28"/>
          <w:szCs w:val="28"/>
        </w:rPr>
        <w:t>1.5</w:t>
      </w:r>
      <w:r>
        <w:rPr>
          <w:b w:val="0"/>
          <w:color w:val="24292F"/>
          <w:sz w:val="28"/>
          <w:szCs w:val="28"/>
        </w:rPr>
        <w:t>, ПК</w:t>
      </w:r>
      <w:r w:rsidR="00956C48">
        <w:rPr>
          <w:b w:val="0"/>
          <w:color w:val="24292F"/>
          <w:sz w:val="28"/>
          <w:szCs w:val="28"/>
        </w:rPr>
        <w:t xml:space="preserve"> 4.1</w:t>
      </w:r>
    </w:p>
    <w:sectPr w:rsidR="00570FDA" w:rsidRPr="0057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FD7"/>
    <w:multiLevelType w:val="multilevel"/>
    <w:tmpl w:val="2A68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53010AB"/>
    <w:multiLevelType w:val="multilevel"/>
    <w:tmpl w:val="5690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B37FF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97E5D"/>
    <w:multiLevelType w:val="hybridMultilevel"/>
    <w:tmpl w:val="78A2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3F3"/>
    <w:multiLevelType w:val="multilevel"/>
    <w:tmpl w:val="10CC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3227E"/>
    <w:multiLevelType w:val="hybridMultilevel"/>
    <w:tmpl w:val="3CCE3C1A"/>
    <w:lvl w:ilvl="0" w:tplc="F1560F24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4846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0B40CA"/>
    <w:multiLevelType w:val="multilevel"/>
    <w:tmpl w:val="68C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A6216"/>
    <w:multiLevelType w:val="hybridMultilevel"/>
    <w:tmpl w:val="DC48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E9"/>
    <w:rsid w:val="000C5F57"/>
    <w:rsid w:val="001F660F"/>
    <w:rsid w:val="00200535"/>
    <w:rsid w:val="0027367B"/>
    <w:rsid w:val="002E6D7C"/>
    <w:rsid w:val="003277E6"/>
    <w:rsid w:val="0035237F"/>
    <w:rsid w:val="00433EB4"/>
    <w:rsid w:val="004E3949"/>
    <w:rsid w:val="005632A2"/>
    <w:rsid w:val="00570FDA"/>
    <w:rsid w:val="006651F0"/>
    <w:rsid w:val="0067650E"/>
    <w:rsid w:val="006C4AA2"/>
    <w:rsid w:val="006C5B60"/>
    <w:rsid w:val="007858C5"/>
    <w:rsid w:val="00956C48"/>
    <w:rsid w:val="00AD45AC"/>
    <w:rsid w:val="00B2560F"/>
    <w:rsid w:val="00B5085A"/>
    <w:rsid w:val="00BD04FB"/>
    <w:rsid w:val="00CC2840"/>
    <w:rsid w:val="00D17BD9"/>
    <w:rsid w:val="00DB32E4"/>
    <w:rsid w:val="00DB3564"/>
    <w:rsid w:val="00E447E9"/>
    <w:rsid w:val="00F422C6"/>
    <w:rsid w:val="00F759B8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52DB"/>
  <w15:chartTrackingRefBased/>
  <w15:docId w15:val="{D046559F-3CFA-4D29-BC04-EB02D341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0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2025-11-12T13:07:00Z</dcterms:created>
  <dcterms:modified xsi:type="dcterms:W3CDTF">2025-11-15T18:30:00Z</dcterms:modified>
</cp:coreProperties>
</file>