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2A018948" w:rsidR="00745E32" w:rsidRPr="00745E32" w:rsidRDefault="00612872" w:rsidP="00CF00F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B3019" w:rsidRPr="00BB3019">
              <w:rPr>
                <w:szCs w:val="28"/>
              </w:rPr>
              <w:t>П.</w:t>
            </w:r>
            <w:r w:rsidR="00CF00F8" w:rsidRPr="00BB3019">
              <w:rPr>
                <w:szCs w:val="28"/>
              </w:rPr>
              <w:t xml:space="preserve"> </w:t>
            </w:r>
            <w:r w:rsidR="00CF00F8" w:rsidRPr="00BB3019">
              <w:rPr>
                <w:szCs w:val="28"/>
              </w:rPr>
              <w:t>0</w:t>
            </w:r>
            <w:r w:rsidR="00CF00F8">
              <w:rPr>
                <w:szCs w:val="28"/>
              </w:rPr>
              <w:t>1</w:t>
            </w:r>
            <w:r w:rsidR="00CF00F8" w:rsidRPr="00BB3019">
              <w:rPr>
                <w:szCs w:val="28"/>
              </w:rPr>
              <w:t xml:space="preserve"> </w:t>
            </w:r>
            <w:r w:rsidR="00CF00F8">
              <w:rPr>
                <w:szCs w:val="28"/>
              </w:rPr>
              <w:t>Производственная</w:t>
            </w:r>
            <w:r w:rsidR="00CF00F8" w:rsidRPr="00BB3019">
              <w:rPr>
                <w:szCs w:val="28"/>
              </w:rPr>
              <w:t xml:space="preserve"> практика</w:t>
            </w:r>
            <w:r w:rsidR="00CF00F8">
              <w:rPr>
                <w:szCs w:val="28"/>
              </w:rPr>
              <w:t xml:space="preserve"> </w:t>
            </w:r>
            <w:r w:rsidR="00CF00F8" w:rsidRPr="00BB3019">
              <w:rPr>
                <w:szCs w:val="28"/>
              </w:rPr>
              <w:t>профессионального модуля ПМ.0</w:t>
            </w:r>
            <w:r w:rsidR="00CF00F8">
              <w:rPr>
                <w:szCs w:val="28"/>
              </w:rPr>
              <w:t>1</w:t>
            </w:r>
            <w:r w:rsidR="00CF00F8" w:rsidRPr="00BB3019">
              <w:rPr>
                <w:szCs w:val="28"/>
              </w:rPr>
              <w:t xml:space="preserve"> </w:t>
            </w:r>
            <w:r w:rsidR="00CF00F8">
              <w:rPr>
                <w:szCs w:val="28"/>
              </w:rPr>
              <w:t>Обработка отраслевой информации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386CB46A" w:rsidR="00745E32" w:rsidRPr="00745E32" w:rsidRDefault="00CF00F8" w:rsidP="00745E32">
            <w:pPr>
              <w:rPr>
                <w:szCs w:val="28"/>
              </w:rPr>
            </w:pPr>
            <w:r>
              <w:rPr>
                <w:szCs w:val="28"/>
              </w:rPr>
              <w:t>09.02.05</w:t>
            </w:r>
            <w:r w:rsidRPr="00745E32">
              <w:rPr>
                <w:szCs w:val="28"/>
              </w:rPr>
              <w:t xml:space="preserve"> </w:t>
            </w:r>
            <w:r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16F740DE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D666AF">
        <w:t>Во время вводного инструктажа по охране труда и пожарной безопасности на предприятии студент обязан в первую очередь:</w:t>
      </w:r>
    </w:p>
    <w:p w14:paraId="5839E982" w14:textId="08D3DC57" w:rsidR="00D10082" w:rsidRPr="00737EAC" w:rsidRDefault="00D666AF" w:rsidP="00577535">
      <w:pPr>
        <w:pStyle w:val="a4"/>
        <w:numPr>
          <w:ilvl w:val="0"/>
          <w:numId w:val="3"/>
        </w:numPr>
      </w:pPr>
      <w:r>
        <w:t>Записать контактные данные коллег и руководителя практики</w:t>
      </w:r>
    </w:p>
    <w:p w14:paraId="40BFF366" w14:textId="7E39ACF4" w:rsidR="00577535" w:rsidRPr="00737EAC" w:rsidRDefault="00D666AF" w:rsidP="00577535">
      <w:pPr>
        <w:pStyle w:val="a4"/>
        <w:numPr>
          <w:ilvl w:val="0"/>
          <w:numId w:val="3"/>
        </w:numPr>
      </w:pPr>
      <w:r>
        <w:t>Ознакомиться с расположением аварийных выходов и эвакуационными маршрутами</w:t>
      </w:r>
    </w:p>
    <w:p w14:paraId="1EE95B5C" w14:textId="47D06E8F" w:rsidR="00577535" w:rsidRPr="00737EAC" w:rsidRDefault="00D666AF" w:rsidP="00577535">
      <w:pPr>
        <w:pStyle w:val="a4"/>
        <w:numPr>
          <w:ilvl w:val="0"/>
          <w:numId w:val="3"/>
        </w:numPr>
      </w:pPr>
      <w:r>
        <w:t>Попросить доступ к интернету и установленному ПО</w:t>
      </w:r>
    </w:p>
    <w:p w14:paraId="7962A0F3" w14:textId="724B2E82" w:rsidR="00577535" w:rsidRPr="00737EAC" w:rsidRDefault="00D666AF" w:rsidP="00577535">
      <w:pPr>
        <w:pStyle w:val="a4"/>
        <w:numPr>
          <w:ilvl w:val="0"/>
          <w:numId w:val="3"/>
        </w:numPr>
      </w:pPr>
      <w:r>
        <w:t>Проверить все драйверы на рабочем компьютере</w:t>
      </w:r>
      <w:r w:rsidR="005A529C">
        <w:t xml:space="preserve"> </w:t>
      </w:r>
    </w:p>
    <w:p w14:paraId="57C583E3" w14:textId="5725D67F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61067">
        <w:t>Б</w:t>
      </w:r>
    </w:p>
    <w:p w14:paraId="4F616DCF" w14:textId="66A6C311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4A0AA654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5A529C">
        <w:t>При настройке компьютерной системы на рабочем месте для выполнения служебных задач важно в первую очередь:</w:t>
      </w:r>
    </w:p>
    <w:p w14:paraId="1D85A5A0" w14:textId="2E48BB2E" w:rsidR="00661067" w:rsidRDefault="005A529C" w:rsidP="00661067">
      <w:pPr>
        <w:pStyle w:val="a4"/>
        <w:numPr>
          <w:ilvl w:val="0"/>
          <w:numId w:val="26"/>
        </w:numPr>
      </w:pPr>
      <w:r>
        <w:t>Установить, как можно больше дополнительных программ</w:t>
      </w:r>
      <w:r w:rsidR="00661067">
        <w:t xml:space="preserve">  </w:t>
      </w:r>
    </w:p>
    <w:p w14:paraId="2B2F9E27" w14:textId="6CA6A911" w:rsidR="00661067" w:rsidRDefault="005A529C" w:rsidP="00661067">
      <w:pPr>
        <w:pStyle w:val="a4"/>
        <w:numPr>
          <w:ilvl w:val="0"/>
          <w:numId w:val="26"/>
        </w:numPr>
      </w:pPr>
      <w:r>
        <w:t>Сделать резервную копию всех данных с рабочего компьютера соседней станции</w:t>
      </w:r>
    </w:p>
    <w:p w14:paraId="5CD30C64" w14:textId="28B3AC24" w:rsidR="00661067" w:rsidRDefault="005A529C" w:rsidP="00661067">
      <w:pPr>
        <w:pStyle w:val="a4"/>
        <w:numPr>
          <w:ilvl w:val="0"/>
          <w:numId w:val="26"/>
        </w:numPr>
      </w:pPr>
      <w:r>
        <w:t>Настроить учетную запись и права доступа согласно требованиям предприятия</w:t>
      </w:r>
      <w:r w:rsidR="00661067">
        <w:t xml:space="preserve"> </w:t>
      </w:r>
    </w:p>
    <w:p w14:paraId="278F4A72" w14:textId="11060B57" w:rsidR="00661067" w:rsidRDefault="005A529C" w:rsidP="00661067">
      <w:pPr>
        <w:pStyle w:val="a4"/>
        <w:numPr>
          <w:ilvl w:val="0"/>
          <w:numId w:val="26"/>
        </w:numPr>
      </w:pPr>
      <w:r>
        <w:t>Поменять цветовую схему операционной системы на нестандартную</w:t>
      </w:r>
    </w:p>
    <w:p w14:paraId="3FA1033F" w14:textId="35F0108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2F924805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0CAAC364" w:rsidR="00161D6F" w:rsidRDefault="00577535" w:rsidP="00823841">
      <w:pPr>
        <w:ind w:firstLine="709"/>
        <w:jc w:val="both"/>
      </w:pPr>
      <w:r>
        <w:t>3.</w:t>
      </w:r>
      <w:r w:rsidR="00FA63C7">
        <w:t xml:space="preserve"> </w:t>
      </w:r>
      <w:r w:rsidR="00823841">
        <w:t>Какой формат файла предпочтительнее использовать для передачи готового рекламного листа в типографию</w:t>
      </w:r>
      <w:r w:rsidR="00161D6F">
        <w:t>?</w:t>
      </w:r>
    </w:p>
    <w:p w14:paraId="0586A8FC" w14:textId="554AEE9A" w:rsidR="00161D6F" w:rsidRPr="00823841" w:rsidRDefault="00161D6F" w:rsidP="00161D6F">
      <w:pPr>
        <w:ind w:left="357"/>
        <w:rPr>
          <w:lang w:val="en-US"/>
        </w:rPr>
      </w:pPr>
      <w:r w:rsidRPr="00823841">
        <w:rPr>
          <w:lang w:val="en-US"/>
        </w:rPr>
        <w:t xml:space="preserve">A) </w:t>
      </w:r>
      <w:r w:rsidR="00823841" w:rsidRPr="00823841">
        <w:rPr>
          <w:lang w:val="en-US"/>
        </w:rPr>
        <w:t>.</w:t>
      </w:r>
      <w:proofErr w:type="spellStart"/>
      <w:r w:rsidR="00823841" w:rsidRPr="00823841">
        <w:rPr>
          <w:lang w:val="en-US"/>
        </w:rPr>
        <w:t>docx</w:t>
      </w:r>
      <w:proofErr w:type="spellEnd"/>
    </w:p>
    <w:p w14:paraId="1A0D7236" w14:textId="47BD5CA1" w:rsidR="00161D6F" w:rsidRPr="00823841" w:rsidRDefault="00161D6F" w:rsidP="00161D6F">
      <w:pPr>
        <w:ind w:left="357"/>
        <w:rPr>
          <w:lang w:val="en-US"/>
        </w:rPr>
      </w:pPr>
      <w:r>
        <w:t>Б</w:t>
      </w:r>
      <w:r w:rsidRPr="00823841">
        <w:rPr>
          <w:lang w:val="en-US"/>
        </w:rPr>
        <w:t xml:space="preserve">) </w:t>
      </w:r>
      <w:r w:rsidR="00823841" w:rsidRPr="00823841">
        <w:rPr>
          <w:lang w:val="en-US"/>
        </w:rPr>
        <w:t>.txt</w:t>
      </w:r>
    </w:p>
    <w:p w14:paraId="10E350F8" w14:textId="58E8E8F2" w:rsidR="00161D6F" w:rsidRPr="00CF00F8" w:rsidRDefault="00161D6F" w:rsidP="00161D6F">
      <w:pPr>
        <w:ind w:left="357"/>
        <w:rPr>
          <w:lang w:val="en-US"/>
        </w:rPr>
      </w:pPr>
      <w:r>
        <w:t>В</w:t>
      </w:r>
      <w:r w:rsidRPr="00CF00F8">
        <w:rPr>
          <w:lang w:val="en-US"/>
        </w:rPr>
        <w:t xml:space="preserve">) </w:t>
      </w:r>
      <w:r w:rsidR="00823841" w:rsidRPr="00CF00F8">
        <w:rPr>
          <w:lang w:val="en-US"/>
        </w:rPr>
        <w:t>.</w:t>
      </w:r>
      <w:r w:rsidR="00823841">
        <w:rPr>
          <w:lang w:val="en-US"/>
        </w:rPr>
        <w:t>bmp</w:t>
      </w:r>
    </w:p>
    <w:p w14:paraId="7BA5FB47" w14:textId="156E971F" w:rsidR="00161D6F" w:rsidRDefault="00161D6F" w:rsidP="00161D6F">
      <w:pPr>
        <w:ind w:left="357"/>
      </w:pPr>
      <w:r>
        <w:t xml:space="preserve">Г) </w:t>
      </w:r>
      <w:r w:rsidR="00823841">
        <w:t>.</w:t>
      </w:r>
      <w:proofErr w:type="spellStart"/>
      <w:r w:rsidR="00823841">
        <w:t>csv</w:t>
      </w:r>
      <w:proofErr w:type="spellEnd"/>
      <w:r>
        <w:t xml:space="preserve"> </w:t>
      </w:r>
    </w:p>
    <w:p w14:paraId="109FFFEA" w14:textId="24F5756C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823841">
        <w:t>А</w:t>
      </w:r>
    </w:p>
    <w:p w14:paraId="65296383" w14:textId="0863FA19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3FF51D1E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2234AA">
        <w:t xml:space="preserve">навыками </w:t>
      </w:r>
      <w:r w:rsidR="00571A16">
        <w:t xml:space="preserve">и </w:t>
      </w:r>
      <w:r w:rsidR="002234AA">
        <w:t>их описаниями</w:t>
      </w:r>
      <w:r w:rsidR="00571A16">
        <w:t xml:space="preserve"> 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7DB2FFF7" w:rsidR="00D1626A" w:rsidRDefault="002234AA" w:rsidP="00745E32">
            <w:r>
              <w:t>Навыки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33861311" w:rsidR="00D1626A" w:rsidRDefault="002234AA" w:rsidP="001C6FE3">
            <w:r>
              <w:t>Описание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52CD1A2C" w:rsidR="0070038B" w:rsidRPr="0070038B" w:rsidRDefault="002234AA" w:rsidP="008F7D13">
            <w:r>
              <w:t>Инструктаж по охране труда и пожарной безопасности на предприятии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3F54CD19" w:rsidR="0070038B" w:rsidRPr="0070038B" w:rsidRDefault="002234AA" w:rsidP="008F7D13">
            <w:r>
              <w:t xml:space="preserve">Изучение должностных обязанностей, рабочего расписания, ответственных лиц и правил внутреннего распорядка  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3657" w:type="dxa"/>
          </w:tcPr>
          <w:p w14:paraId="7D5DDA41" w14:textId="6EF32BF4" w:rsidR="0070038B" w:rsidRPr="0070038B" w:rsidRDefault="002234AA" w:rsidP="008F7D13">
            <w:r>
              <w:t>Знакомство с рабочим местом и функциональными обязанностями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6D5855A2" w:rsidR="0070038B" w:rsidRPr="0070038B" w:rsidRDefault="002234AA" w:rsidP="008F7D13">
            <w:r>
              <w:t>Ознакомление с планом эвакуации, правилами ОТ, местом расположения первичных средств пожаротушения и средствами индивидуальной защиты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2C4751C3" w:rsidR="0070038B" w:rsidRPr="0070038B" w:rsidRDefault="002234AA" w:rsidP="008F7D13">
            <w:r>
              <w:t xml:space="preserve">Выполнение работ по настройке компьютерной системы  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66C269F8" w:rsidR="0070038B" w:rsidRPr="0070038B" w:rsidRDefault="002234AA" w:rsidP="00736AFF">
            <w:r>
              <w:t>Оформление служебных документов и рекламных материалов: титул, заголовки, списки, применение стилей и шаблонов</w:t>
            </w:r>
          </w:p>
        </w:tc>
      </w:tr>
      <w:tr w:rsidR="002234AA" w:rsidRPr="0070038B" w14:paraId="39BBD485" w14:textId="77777777" w:rsidTr="00573616">
        <w:tc>
          <w:tcPr>
            <w:tcW w:w="704" w:type="dxa"/>
          </w:tcPr>
          <w:p w14:paraId="1CE4D3C7" w14:textId="77777777" w:rsidR="002234AA" w:rsidRPr="0070038B" w:rsidRDefault="002234AA" w:rsidP="002234AA">
            <w:r>
              <w:t>4)</w:t>
            </w:r>
          </w:p>
        </w:tc>
        <w:tc>
          <w:tcPr>
            <w:tcW w:w="3657" w:type="dxa"/>
          </w:tcPr>
          <w:p w14:paraId="119D3EE8" w14:textId="6F7B4ED6" w:rsidR="002234AA" w:rsidRPr="0070038B" w:rsidRDefault="002234AA" w:rsidP="002234AA">
            <w:r>
              <w:t xml:space="preserve">Оформление профессиональных текстов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5882F3F1" w14:textId="77777777" w:rsidR="002234AA" w:rsidRPr="0070038B" w:rsidRDefault="002234AA" w:rsidP="002234AA">
            <w:r>
              <w:t>Г)</w:t>
            </w:r>
          </w:p>
        </w:tc>
        <w:tc>
          <w:tcPr>
            <w:tcW w:w="5562" w:type="dxa"/>
          </w:tcPr>
          <w:p w14:paraId="32D53E17" w14:textId="636600BF" w:rsidR="002234AA" w:rsidRPr="0070038B" w:rsidRDefault="002234AA" w:rsidP="002234AA">
            <w:r>
              <w:t xml:space="preserve">Установка/обновление драйверов, подключение периферии, настройка сети и проверка доступа в Интернет  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65C95932" w:rsidR="0070038B" w:rsidRDefault="002234AA" w:rsidP="00334E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24A76FCE" w:rsidR="0070038B" w:rsidRDefault="001C6FE3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2C0A067F" w:rsidR="0070038B" w:rsidRDefault="002234AA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17A7FFB8" w:rsidR="0070038B" w:rsidRDefault="002234AA" w:rsidP="00334E4F">
            <w:pPr>
              <w:jc w:val="center"/>
            </w:pPr>
            <w:r>
              <w:t>В</w:t>
            </w:r>
          </w:p>
        </w:tc>
      </w:tr>
    </w:tbl>
    <w:p w14:paraId="78E3B4F4" w14:textId="486613DE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5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6251F644" w:rsidR="00745E32" w:rsidRPr="00573616" w:rsidRDefault="00745E32" w:rsidP="00745E32">
      <w:pPr>
        <w:ind w:firstLine="709"/>
        <w:jc w:val="both"/>
      </w:pPr>
      <w:r>
        <w:t xml:space="preserve">2. </w:t>
      </w:r>
      <w:r w:rsidR="001C6FE3">
        <w:t xml:space="preserve">Установите соответствие между </w:t>
      </w:r>
      <w:r w:rsidR="004E5CDF">
        <w:t>выполняемыми операциями</w:t>
      </w:r>
      <w:r w:rsidR="001C6FE3">
        <w:t xml:space="preserve"> и </w:t>
      </w:r>
      <w:r w:rsidR="004E5CDF">
        <w:t>инструментами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5C7AF0C4" w:rsidR="00745E32" w:rsidRDefault="004E5CDF" w:rsidP="008D08F9">
            <w:r>
              <w:t>Выполняемые операции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0E42F7BC" w:rsidR="00745E32" w:rsidRDefault="004E5CDF" w:rsidP="008D08F9">
            <w:r>
              <w:t>Инструменты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1A6F326E" w:rsidR="00745E32" w:rsidRPr="0070038B" w:rsidRDefault="004E5CDF" w:rsidP="008D08F9">
            <w:r>
              <w:t xml:space="preserve">Обработка статистической информации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43CC50D4" w:rsidR="00745E32" w:rsidRPr="0070038B" w:rsidRDefault="004E5CDF" w:rsidP="008D08F9">
            <w:r>
              <w:t>Оформление результатов в виде таблиц и графиков, составление пояснительной записки и приложений по требованиям организации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7C16F88E" w:rsidR="00745E32" w:rsidRPr="0070038B" w:rsidRDefault="004E5CDF" w:rsidP="008D08F9">
            <w:r>
              <w:t>Работа с финансово</w:t>
            </w:r>
            <w:r w:rsidRPr="004E5CDF">
              <w:t>‑экономическими</w:t>
            </w:r>
            <w:r>
              <w:t xml:space="preserve"> </w:t>
            </w:r>
            <w:r w:rsidRPr="004E5CDF">
              <w:t>данными</w:t>
            </w:r>
            <w:r>
              <w:t xml:space="preserve"> </w:t>
            </w:r>
            <w:r w:rsidRPr="004E5CDF">
              <w:t>в</w:t>
            </w:r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62DD9E4B" w:rsidR="00745E32" w:rsidRPr="0070038B" w:rsidRDefault="004E5CDF" w:rsidP="008D08F9">
            <w:r>
              <w:t>Формирование таблицы данных, применение фильтров, создание сводных таблиц и группировка по категориям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73AC91F5" w:rsidR="00745E32" w:rsidRPr="0070038B" w:rsidRDefault="004E5CDF" w:rsidP="008D08F9">
            <w:r>
              <w:t>Создание баз данных и сводных таблиц в табличном процессоре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6B0E950F" w:rsidR="00745E32" w:rsidRPr="0070038B" w:rsidRDefault="004E5CDF" w:rsidP="008D08F9">
            <w:r>
              <w:t>Использование формул (СУММ, СРЗНАЧ и др.), условного форматирования, анализ финансовых показателей и процентных изменений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3A489759" w:rsidR="00745E32" w:rsidRPr="0070038B" w:rsidRDefault="004E5CDF" w:rsidP="00C157E6">
            <w:r>
              <w:t>Документирование результатов работы и подготовка отчёта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1045B4B4" w:rsidR="00745E32" w:rsidRPr="0070038B" w:rsidRDefault="004E5CDF" w:rsidP="008D08F9">
            <w:r>
              <w:t>Построение диаграмм, вычисление корреляции и регрессионного анализа, применение статистических функций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647BC94B" w:rsidR="00745E32" w:rsidRDefault="004E5CDF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2FFC5E50" w:rsidR="00745E32" w:rsidRDefault="004E5CDF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3ED65185" w:rsidR="00745E32" w:rsidRDefault="004E5CDF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4873CB46" w:rsidR="00745E32" w:rsidRDefault="004E5CDF" w:rsidP="008D08F9">
            <w:pPr>
              <w:jc w:val="center"/>
            </w:pPr>
            <w:r>
              <w:t>А</w:t>
            </w:r>
          </w:p>
        </w:tc>
      </w:tr>
    </w:tbl>
    <w:p w14:paraId="1B8AEEBC" w14:textId="34975D0C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319C144F" w:rsidR="00745E32" w:rsidRPr="0070038B" w:rsidRDefault="00745E32" w:rsidP="00745E32">
      <w:pPr>
        <w:ind w:firstLine="709"/>
        <w:jc w:val="both"/>
      </w:pPr>
      <w:r>
        <w:t xml:space="preserve">3. </w:t>
      </w:r>
      <w:r w:rsidR="00C157E6">
        <w:t xml:space="preserve">Установите соответствие между </w:t>
      </w:r>
      <w:r w:rsidR="004E5CDF">
        <w:t xml:space="preserve">действием </w:t>
      </w:r>
      <w:r w:rsidR="00C157E6">
        <w:t xml:space="preserve">и </w:t>
      </w:r>
      <w:r w:rsidR="004E5CDF">
        <w:t>описанием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C157E6" w:rsidRPr="0070038B" w14:paraId="3A9B0D87" w14:textId="77777777" w:rsidTr="004C70A5">
        <w:tc>
          <w:tcPr>
            <w:tcW w:w="704" w:type="dxa"/>
          </w:tcPr>
          <w:p w14:paraId="3C12CB2D" w14:textId="77777777" w:rsidR="00C157E6" w:rsidRDefault="00C157E6" w:rsidP="00C157E6"/>
        </w:tc>
        <w:tc>
          <w:tcPr>
            <w:tcW w:w="3657" w:type="dxa"/>
          </w:tcPr>
          <w:p w14:paraId="38095C5C" w14:textId="5389C36D" w:rsidR="00C157E6" w:rsidRDefault="004E5CDF" w:rsidP="00C157E6">
            <w:r>
              <w:t>Действие</w:t>
            </w:r>
            <w:r w:rsidR="00C157E6">
              <w:t xml:space="preserve"> </w:t>
            </w:r>
          </w:p>
        </w:tc>
        <w:tc>
          <w:tcPr>
            <w:tcW w:w="709" w:type="dxa"/>
          </w:tcPr>
          <w:p w14:paraId="5A28F52F" w14:textId="77777777" w:rsidR="00C157E6" w:rsidRDefault="00C157E6" w:rsidP="00C157E6"/>
        </w:tc>
        <w:tc>
          <w:tcPr>
            <w:tcW w:w="5565" w:type="dxa"/>
          </w:tcPr>
          <w:p w14:paraId="7052FC04" w14:textId="0BD20506" w:rsidR="00C157E6" w:rsidRDefault="004E5CDF" w:rsidP="00C157E6">
            <w:r>
              <w:t>Описание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lastRenderedPageBreak/>
              <w:t>1)</w:t>
            </w:r>
          </w:p>
        </w:tc>
        <w:tc>
          <w:tcPr>
            <w:tcW w:w="3657" w:type="dxa"/>
          </w:tcPr>
          <w:p w14:paraId="103BD4DC" w14:textId="1AB6C552" w:rsidR="00745E32" w:rsidRPr="0070038B" w:rsidRDefault="004E5CDF" w:rsidP="008D08F9">
            <w:r>
              <w:t>Интеграция мультимедийной рекламной продукции в корпоративные ресурсы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2B43C184" w:rsidR="00745E32" w:rsidRPr="0070038B" w:rsidRDefault="004E5CDF" w:rsidP="008D08F9">
            <w:r>
              <w:t>Согласование контента, получение отзывов, внесение корректировок по замечаниям заказчика</w:t>
            </w:r>
          </w:p>
        </w:tc>
      </w:tr>
      <w:tr w:rsidR="004E5CDF" w:rsidRPr="0070038B" w14:paraId="740A0D3D" w14:textId="77777777" w:rsidTr="004C70A5">
        <w:tc>
          <w:tcPr>
            <w:tcW w:w="704" w:type="dxa"/>
          </w:tcPr>
          <w:p w14:paraId="5C26C6D2" w14:textId="77777777" w:rsidR="004E5CDF" w:rsidRPr="0070038B" w:rsidRDefault="004E5CDF" w:rsidP="004E5CDF">
            <w:r>
              <w:t>2)</w:t>
            </w:r>
          </w:p>
        </w:tc>
        <w:tc>
          <w:tcPr>
            <w:tcW w:w="3657" w:type="dxa"/>
          </w:tcPr>
          <w:p w14:paraId="56A65B1A" w14:textId="24945764" w:rsidR="004E5CDF" w:rsidRPr="0070038B" w:rsidRDefault="004E5CDF" w:rsidP="004E5CDF">
            <w:r>
              <w:t>Тестирование готовых материалов на соответствие техническим требованиям</w:t>
            </w:r>
          </w:p>
        </w:tc>
        <w:tc>
          <w:tcPr>
            <w:tcW w:w="709" w:type="dxa"/>
          </w:tcPr>
          <w:p w14:paraId="4701D51A" w14:textId="77777777" w:rsidR="004E5CDF" w:rsidRPr="002423DB" w:rsidRDefault="004E5CDF" w:rsidP="004E5CDF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402C23FF" w:rsidR="004E5CDF" w:rsidRPr="0070038B" w:rsidRDefault="004E5CDF" w:rsidP="004E5CDF">
            <w:r>
              <w:t>Составление отчёта о проделанных работах, передача исходных файлов и оформление актов приёма</w:t>
            </w:r>
            <w:r>
              <w:rPr>
                <w:rFonts w:ascii="Cambria Math" w:hAnsi="Cambria Math" w:cs="Cambria Math"/>
              </w:rPr>
              <w:t>‑</w:t>
            </w:r>
            <w:r>
              <w:rPr>
                <w:rFonts w:ascii="Calibri" w:hAnsi="Calibri" w:cs="Calibri"/>
              </w:rPr>
              <w:t>сдачи</w:t>
            </w:r>
          </w:p>
        </w:tc>
      </w:tr>
      <w:tr w:rsidR="004E5CDF" w:rsidRPr="0070038B" w14:paraId="43232857" w14:textId="77777777" w:rsidTr="004C70A5">
        <w:tc>
          <w:tcPr>
            <w:tcW w:w="704" w:type="dxa"/>
          </w:tcPr>
          <w:p w14:paraId="40AACD7A" w14:textId="77777777" w:rsidR="004E5CDF" w:rsidRPr="0070038B" w:rsidRDefault="004E5CDF" w:rsidP="004E5CDF">
            <w:r>
              <w:t>3)</w:t>
            </w:r>
          </w:p>
        </w:tc>
        <w:tc>
          <w:tcPr>
            <w:tcW w:w="3657" w:type="dxa"/>
          </w:tcPr>
          <w:p w14:paraId="7399A5F2" w14:textId="1C06FACE" w:rsidR="004E5CDF" w:rsidRPr="0070038B" w:rsidRDefault="004E5CDF" w:rsidP="004E5CDF">
            <w:r>
              <w:t>Взаимодействие с отделом маркетинга/заказчиком</w:t>
            </w:r>
          </w:p>
        </w:tc>
        <w:tc>
          <w:tcPr>
            <w:tcW w:w="709" w:type="dxa"/>
          </w:tcPr>
          <w:p w14:paraId="688032F1" w14:textId="77777777" w:rsidR="004E5CDF" w:rsidRPr="0070038B" w:rsidRDefault="004E5CDF" w:rsidP="004E5CDF">
            <w:r>
              <w:t>В)</w:t>
            </w:r>
          </w:p>
        </w:tc>
        <w:tc>
          <w:tcPr>
            <w:tcW w:w="5565" w:type="dxa"/>
          </w:tcPr>
          <w:p w14:paraId="192F3579" w14:textId="6163A04B" w:rsidR="004E5CDF" w:rsidRPr="0070038B" w:rsidRDefault="004E5CDF" w:rsidP="004E5CDF">
            <w:r>
              <w:t xml:space="preserve">Встраивание роликов на сайт, размещение в </w:t>
            </w:r>
            <w:proofErr w:type="spellStart"/>
            <w:r>
              <w:t>соцсетях</w:t>
            </w:r>
            <w:proofErr w:type="spellEnd"/>
            <w:r>
              <w:t>, генерация превью и метаданных</w:t>
            </w:r>
          </w:p>
        </w:tc>
      </w:tr>
      <w:tr w:rsidR="004E5CDF" w:rsidRPr="0070038B" w14:paraId="4F3BB468" w14:textId="77777777" w:rsidTr="004C70A5">
        <w:tc>
          <w:tcPr>
            <w:tcW w:w="704" w:type="dxa"/>
          </w:tcPr>
          <w:p w14:paraId="36CF7317" w14:textId="77777777" w:rsidR="004E5CDF" w:rsidRPr="0070038B" w:rsidRDefault="004E5CDF" w:rsidP="004E5CDF">
            <w:r>
              <w:t>4)</w:t>
            </w:r>
          </w:p>
        </w:tc>
        <w:tc>
          <w:tcPr>
            <w:tcW w:w="3657" w:type="dxa"/>
          </w:tcPr>
          <w:p w14:paraId="4F7EF8E5" w14:textId="1C6D5E9F" w:rsidR="004E5CDF" w:rsidRPr="0070038B" w:rsidRDefault="004E5CDF" w:rsidP="004E5CDF">
            <w:r>
              <w:t>Отчётность по выполненным работам на предприятии</w:t>
            </w:r>
          </w:p>
        </w:tc>
        <w:tc>
          <w:tcPr>
            <w:tcW w:w="709" w:type="dxa"/>
          </w:tcPr>
          <w:p w14:paraId="551F443A" w14:textId="77777777" w:rsidR="004E5CDF" w:rsidRPr="0070038B" w:rsidRDefault="004E5CDF" w:rsidP="004E5CDF">
            <w:r>
              <w:t>Г)</w:t>
            </w:r>
          </w:p>
        </w:tc>
        <w:tc>
          <w:tcPr>
            <w:tcW w:w="5565" w:type="dxa"/>
          </w:tcPr>
          <w:p w14:paraId="2B895983" w14:textId="6B85A9AD" w:rsidR="004E5CDF" w:rsidRPr="0070038B" w:rsidRDefault="004E5CDF" w:rsidP="004E5CDF">
            <w:r>
              <w:t xml:space="preserve">Проверка форматов, </w:t>
            </w:r>
            <w:proofErr w:type="spellStart"/>
            <w:r>
              <w:t>битрейта</w:t>
            </w:r>
            <w:proofErr w:type="spellEnd"/>
            <w:r>
              <w:t xml:space="preserve">, отображения на целевых платформах и соответствия </w:t>
            </w:r>
            <w:proofErr w:type="spellStart"/>
            <w:r>
              <w:t>брендбуку</w:t>
            </w:r>
            <w:proofErr w:type="spellEnd"/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6F83DFC2" w:rsidR="00745E32" w:rsidRDefault="004E5CDF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32781AA0" w14:textId="238247EA" w:rsidR="00745E32" w:rsidRDefault="004E5CDF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01B05853" w:rsidR="00745E32" w:rsidRDefault="004E5CDF" w:rsidP="008D08F9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1E8B7B9D" w14:textId="1B3ADA3D" w:rsidR="00745E32" w:rsidRDefault="004E5CDF" w:rsidP="008D08F9">
            <w:pPr>
              <w:jc w:val="center"/>
            </w:pPr>
            <w:r>
              <w:t>Б</w:t>
            </w:r>
          </w:p>
        </w:tc>
      </w:tr>
    </w:tbl>
    <w:p w14:paraId="15B3302C" w14:textId="1A6EFBCB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4, ПК 1</w:t>
      </w:r>
      <w:r w:rsidR="009A5631">
        <w:rPr>
          <w:szCs w:val="28"/>
        </w:rPr>
        <w:t>.</w:t>
      </w:r>
      <w:r w:rsidR="006674DE">
        <w:rPr>
          <w:szCs w:val="28"/>
        </w:rPr>
        <w:t>5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3E9D335C" w:rsidR="00107C3A" w:rsidRDefault="00F306E1" w:rsidP="00F807EE">
      <w:pPr>
        <w:ind w:firstLine="709"/>
        <w:jc w:val="both"/>
      </w:pPr>
      <w:r>
        <w:t xml:space="preserve">1. </w:t>
      </w:r>
      <w:r w:rsidR="00D33015">
        <w:t xml:space="preserve">Установите последовательность действий при создании базы данных и аналитики в MS </w:t>
      </w:r>
      <w:proofErr w:type="spellStart"/>
      <w:r w:rsidR="00D33015">
        <w:t>Excel</w:t>
      </w:r>
      <w:proofErr w:type="spellEnd"/>
    </w:p>
    <w:p w14:paraId="7F8C2C60" w14:textId="5FDE027C" w:rsidR="00107C3A" w:rsidRDefault="00107C3A" w:rsidP="00F807EE">
      <w:pPr>
        <w:ind w:firstLine="709"/>
        <w:jc w:val="both"/>
      </w:pPr>
      <w:r>
        <w:t xml:space="preserve">А) </w:t>
      </w:r>
      <w:r w:rsidR="00D33015">
        <w:t>Сбор и структурирование исходных данных, заголовки колонок</w:t>
      </w:r>
    </w:p>
    <w:p w14:paraId="3F8F48AD" w14:textId="473A2F72" w:rsidR="00107C3A" w:rsidRDefault="00107C3A" w:rsidP="00F807EE">
      <w:pPr>
        <w:ind w:firstLine="709"/>
        <w:jc w:val="both"/>
      </w:pPr>
      <w:r>
        <w:t xml:space="preserve">Б) </w:t>
      </w:r>
      <w:r w:rsidR="00D33015">
        <w:t>Ввод данных в таблицу, приведение типов (числа, даты)</w:t>
      </w:r>
    </w:p>
    <w:p w14:paraId="76E3DA9A" w14:textId="2A32EB2F" w:rsidR="00107C3A" w:rsidRDefault="00107C3A" w:rsidP="00F807EE">
      <w:pPr>
        <w:ind w:firstLine="709"/>
        <w:jc w:val="both"/>
      </w:pPr>
      <w:r>
        <w:t xml:space="preserve">В) </w:t>
      </w:r>
      <w:r w:rsidR="00D33015">
        <w:t>Создание сводной таблицы и диаграмм для анализа</w:t>
      </w:r>
    </w:p>
    <w:p w14:paraId="0E3E0C18" w14:textId="79384916" w:rsidR="00F306E1" w:rsidRDefault="00F306E1" w:rsidP="00F807EE">
      <w:pPr>
        <w:ind w:firstLine="709"/>
        <w:jc w:val="both"/>
      </w:pPr>
      <w:r>
        <w:t xml:space="preserve">Г) </w:t>
      </w:r>
      <w:r w:rsidR="00D33015">
        <w:t>Применение условного форматирования и проверка корректности</w:t>
      </w:r>
    </w:p>
    <w:p w14:paraId="1E464A45" w14:textId="49044D1A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7601AB">
        <w:t>А</w:t>
      </w:r>
      <w:r w:rsidR="000035FA">
        <w:t xml:space="preserve">, </w:t>
      </w:r>
      <w:r w:rsidR="00D33015">
        <w:t xml:space="preserve">Б, </w:t>
      </w:r>
      <w:r w:rsidR="000035FA">
        <w:t>Г</w:t>
      </w:r>
      <w:r w:rsidR="007601AB">
        <w:t>, В</w:t>
      </w:r>
    </w:p>
    <w:p w14:paraId="099C0A84" w14:textId="3AA5444D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24C2E70" w14:textId="4583B34E" w:rsidR="00643F0E" w:rsidRDefault="00643F0E" w:rsidP="008F7D13"/>
    <w:p w14:paraId="5F5F0A19" w14:textId="1F9F00B4" w:rsidR="00D33015" w:rsidRDefault="000035FA" w:rsidP="00F807EE">
      <w:pPr>
        <w:ind w:firstLine="709"/>
        <w:jc w:val="both"/>
      </w:pPr>
      <w:r>
        <w:t xml:space="preserve">2. </w:t>
      </w:r>
      <w:r w:rsidR="00D33015">
        <w:t>Расположите этапы создания анимированной презентации рекламного характера в правильной последовательности</w:t>
      </w:r>
    </w:p>
    <w:p w14:paraId="78D3C36B" w14:textId="38AF825F" w:rsidR="00107C3A" w:rsidRPr="00573616" w:rsidRDefault="00107C3A" w:rsidP="00F807EE">
      <w:pPr>
        <w:ind w:firstLine="709"/>
        <w:jc w:val="both"/>
      </w:pPr>
      <w:r>
        <w:t>А</w:t>
      </w:r>
      <w:r w:rsidR="00F36D65">
        <w:t>)</w:t>
      </w:r>
      <w:r w:rsidR="00D33015" w:rsidRPr="00D33015">
        <w:t xml:space="preserve"> </w:t>
      </w:r>
      <w:r w:rsidR="00D33015">
        <w:t>Подготовка изображений, видео и текстовых материалов</w:t>
      </w:r>
    </w:p>
    <w:p w14:paraId="6EFCDCC6" w14:textId="769E68CA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D33015">
        <w:t>Определение сценария и структуры презентации (слайды, последовательность)</w:t>
      </w:r>
    </w:p>
    <w:p w14:paraId="75AE9056" w14:textId="58EF0F4D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</w:t>
      </w:r>
      <w:r w:rsidR="00D33015">
        <w:t>Добавление анимации и тестирование показа</w:t>
      </w:r>
    </w:p>
    <w:p w14:paraId="44E42F8C" w14:textId="78AB037B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D33015">
        <w:t>Создание слайдов и расстановка контента</w:t>
      </w:r>
    </w:p>
    <w:p w14:paraId="0100F4E4" w14:textId="557FC6EF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Г</w:t>
      </w:r>
      <w:r w:rsidR="00D33015">
        <w:t>, В</w:t>
      </w:r>
    </w:p>
    <w:p w14:paraId="1CBF78F1" w14:textId="6C99C4FB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46F4C6A" w14:textId="77777777" w:rsidR="00D33015" w:rsidRDefault="00D33015" w:rsidP="00D33015">
      <w:pPr>
        <w:ind w:firstLine="709"/>
        <w:jc w:val="both"/>
      </w:pPr>
    </w:p>
    <w:p w14:paraId="3B243F53" w14:textId="6B3B70DE" w:rsidR="00F36D65" w:rsidRDefault="001454EC" w:rsidP="005002EE">
      <w:pPr>
        <w:ind w:firstLine="709"/>
        <w:jc w:val="both"/>
      </w:pPr>
      <w:r>
        <w:t xml:space="preserve">3. </w:t>
      </w:r>
      <w:r w:rsidR="00F36D65">
        <w:t>Установить правильную последовательность действий при выполнении работы с документами и обеспечении информационной безопасности</w:t>
      </w:r>
    </w:p>
    <w:p w14:paraId="1CD88772" w14:textId="40295658" w:rsidR="00F36D65" w:rsidRPr="00573616" w:rsidRDefault="00F36D65" w:rsidP="00F36D65">
      <w:pPr>
        <w:ind w:firstLine="709"/>
        <w:jc w:val="both"/>
      </w:pPr>
      <w:r>
        <w:t>А)</w:t>
      </w:r>
      <w:r w:rsidRPr="00D33015">
        <w:t xml:space="preserve"> </w:t>
      </w:r>
      <w:r>
        <w:t>Использование личных USB-накопителей для переноса данных</w:t>
      </w:r>
    </w:p>
    <w:p w14:paraId="39D0ECC4" w14:textId="77777777" w:rsidR="00F36D65" w:rsidRPr="00573616" w:rsidRDefault="00F36D65" w:rsidP="00F36D65">
      <w:pPr>
        <w:ind w:firstLine="709"/>
        <w:jc w:val="both"/>
      </w:pPr>
      <w:r>
        <w:t>Б</w:t>
      </w:r>
      <w:r w:rsidRPr="00573616">
        <w:t xml:space="preserve">) </w:t>
      </w:r>
      <w:r>
        <w:t>Сохранение рабочего документа в защищённой сетевой папке согласно инструкциям</w:t>
      </w:r>
    </w:p>
    <w:p w14:paraId="1F17F891" w14:textId="77777777" w:rsidR="00F36D65" w:rsidRPr="00573616" w:rsidRDefault="00F36D65" w:rsidP="00F36D65">
      <w:pPr>
        <w:ind w:firstLine="709"/>
        <w:jc w:val="both"/>
      </w:pPr>
      <w:r>
        <w:lastRenderedPageBreak/>
        <w:t>В) Выход из учётной записи и блокировка ПК по окончании работы</w:t>
      </w:r>
    </w:p>
    <w:p w14:paraId="75A79296" w14:textId="77777777" w:rsidR="00F36D65" w:rsidRDefault="00F36D65" w:rsidP="00F36D65">
      <w:pPr>
        <w:ind w:firstLine="709"/>
        <w:jc w:val="both"/>
      </w:pPr>
      <w:r>
        <w:t>Г</w:t>
      </w:r>
      <w:r w:rsidRPr="00107C3A">
        <w:t xml:space="preserve">) </w:t>
      </w:r>
      <w:r>
        <w:t>Передача паролей коллегам для совместного доступа</w:t>
      </w:r>
    </w:p>
    <w:p w14:paraId="1CE28AC3" w14:textId="0DB8B600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F36D65">
        <w:t xml:space="preserve">Б,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F36D65">
        <w:t>Г</w:t>
      </w:r>
    </w:p>
    <w:p w14:paraId="39F20C12" w14:textId="74C941C6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694B0249" w:rsidR="001F415C" w:rsidRDefault="001F415C" w:rsidP="00F807EE">
      <w:pPr>
        <w:ind w:firstLine="709"/>
        <w:jc w:val="both"/>
      </w:pPr>
      <w:r>
        <w:t xml:space="preserve">1. </w:t>
      </w:r>
      <w:r w:rsidR="00AC4713">
        <w:t>При подготовке публикации для печати необходимо встраивать или прилагать используемые __________, чтобы избежать их замены</w:t>
      </w:r>
    </w:p>
    <w:p w14:paraId="41D50287" w14:textId="56C1296E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AC4713">
        <w:t>шрифты</w:t>
      </w:r>
    </w:p>
    <w:p w14:paraId="23CEC36C" w14:textId="10D44073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2,</w:t>
      </w:r>
      <w:r w:rsidR="009A5631" w:rsidRPr="009A5631">
        <w:rPr>
          <w:szCs w:val="28"/>
        </w:rPr>
        <w:t xml:space="preserve"> </w:t>
      </w:r>
      <w:r w:rsidR="009A5631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9A5631" w:rsidRPr="0045374B">
        <w:rPr>
          <w:szCs w:val="28"/>
        </w:rPr>
        <w:t>.</w:t>
      </w:r>
      <w:r w:rsidR="009A5631">
        <w:rPr>
          <w:szCs w:val="28"/>
        </w:rPr>
        <w:t>4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62A3DB74" w:rsidR="005002EE" w:rsidRDefault="005002EE" w:rsidP="005002EE">
      <w:pPr>
        <w:ind w:firstLine="709"/>
        <w:jc w:val="both"/>
      </w:pPr>
      <w:r>
        <w:t xml:space="preserve">2. </w:t>
      </w:r>
      <w:r w:rsidR="00AC4713">
        <w:t>При настройке прав доступа на рабочем компьютере следует создавать отдельные учётные __________ для каждого пользователя</w:t>
      </w:r>
    </w:p>
    <w:p w14:paraId="5827CC87" w14:textId="649174D8" w:rsidR="005002EE" w:rsidRDefault="005002EE" w:rsidP="005002EE">
      <w:pPr>
        <w:ind w:firstLine="709"/>
        <w:jc w:val="both"/>
      </w:pPr>
      <w:r>
        <w:t>Правильный ответ</w:t>
      </w:r>
      <w:r w:rsidRPr="004B5731">
        <w:t xml:space="preserve">: </w:t>
      </w:r>
      <w:r w:rsidR="00AC4713">
        <w:t>записи</w:t>
      </w:r>
    </w:p>
    <w:p w14:paraId="09DE37B4" w14:textId="5E72A2E8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47D5B1A7" w:rsidR="005002EE" w:rsidRDefault="005002EE" w:rsidP="005002EE">
      <w:pPr>
        <w:ind w:firstLine="709"/>
        <w:jc w:val="both"/>
      </w:pPr>
      <w:r>
        <w:t xml:space="preserve">3. </w:t>
      </w:r>
      <w:r w:rsidR="00AC4713">
        <w:t xml:space="preserve">Перед вставкой изображения в макет для печати необходимо убедиться, что его разрешение составляет не менее __________ </w:t>
      </w:r>
      <w:proofErr w:type="spellStart"/>
      <w:proofErr w:type="gramStart"/>
      <w:r w:rsidR="00AC4713">
        <w:t>dpi</w:t>
      </w:r>
      <w:proofErr w:type="spellEnd"/>
      <w:r w:rsidR="00AC4713">
        <w:t>.</w:t>
      </w:r>
      <w:r w:rsidR="004B5731">
        <w:t>.</w:t>
      </w:r>
      <w:proofErr w:type="gramEnd"/>
    </w:p>
    <w:p w14:paraId="2CD1B3C9" w14:textId="37827E4A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AC4713">
        <w:t>300</w:t>
      </w:r>
      <w:r w:rsidR="004B5731" w:rsidRPr="00B561C5">
        <w:rPr>
          <w:b/>
        </w:rPr>
        <w:t xml:space="preserve"> </w:t>
      </w:r>
    </w:p>
    <w:p w14:paraId="03EAF6B9" w14:textId="79E9BCDD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75E004A0" w:rsidR="00484128" w:rsidRDefault="002457F4" w:rsidP="00F807EE">
      <w:pPr>
        <w:ind w:firstLine="709"/>
        <w:jc w:val="both"/>
      </w:pPr>
      <w:r>
        <w:t xml:space="preserve">1. </w:t>
      </w:r>
      <w:r w:rsidR="00AC4713">
        <w:t>Каким программным средством обычно оформляют профессиональные тексты и рекламную продукцию на предприятии?</w:t>
      </w:r>
      <w:r w:rsidR="00484128">
        <w:t xml:space="preserve"> </w:t>
      </w:r>
    </w:p>
    <w:p w14:paraId="6ACFB6F3" w14:textId="71CAAD8F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AC4713">
        <w:t xml:space="preserve">Текстовый процессор MS </w:t>
      </w:r>
      <w:proofErr w:type="spellStart"/>
      <w:r w:rsidR="00AC4713">
        <w:t>Word</w:t>
      </w:r>
      <w:proofErr w:type="spellEnd"/>
    </w:p>
    <w:p w14:paraId="3DAA73CD" w14:textId="248A6ED6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209A75DD" w:rsidR="00484128" w:rsidRDefault="005002EE" w:rsidP="005002EE">
      <w:pPr>
        <w:ind w:firstLine="709"/>
        <w:jc w:val="both"/>
      </w:pPr>
      <w:r>
        <w:t xml:space="preserve">2. </w:t>
      </w:r>
      <w:r w:rsidR="00AC4713">
        <w:t>Какой тип изображения (векторный или растровый) предпочтителен для логотипов и масштабируемой графики?</w:t>
      </w:r>
    </w:p>
    <w:p w14:paraId="1B39A1C8" w14:textId="14A075C3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AC4713">
        <w:t>Векторный</w:t>
      </w:r>
    </w:p>
    <w:p w14:paraId="7E59C00B" w14:textId="69E9E410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57BC6F52" w:rsidR="005002EE" w:rsidRDefault="005002EE" w:rsidP="005002EE">
      <w:pPr>
        <w:ind w:firstLine="709"/>
        <w:jc w:val="both"/>
      </w:pPr>
      <w:r>
        <w:t xml:space="preserve">3. </w:t>
      </w:r>
      <w:r w:rsidR="00AC4713">
        <w:t>Первый шаг при создании видеоролика — это импорт исходных материалов в проект. Укажите, какие два типа файлов обычно импортируют</w:t>
      </w:r>
    </w:p>
    <w:p w14:paraId="5111FD6B" w14:textId="44A2B1C2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AC4713">
        <w:t>Видео, аудио</w:t>
      </w:r>
    </w:p>
    <w:p w14:paraId="3A33C93D" w14:textId="63DCA962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="0045374B" w:rsidRPr="0045374B">
        <w:rPr>
          <w:szCs w:val="28"/>
        </w:rPr>
        <w:t>.</w:t>
      </w:r>
      <w:r w:rsidR="006674DE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1C84F56A" w:rsidR="00982F91" w:rsidRDefault="00982F91" w:rsidP="00AF21E6">
      <w:pPr>
        <w:ind w:firstLine="709"/>
        <w:jc w:val="both"/>
      </w:pPr>
      <w:r>
        <w:lastRenderedPageBreak/>
        <w:t xml:space="preserve">1. </w:t>
      </w:r>
      <w:r w:rsidR="00C922F1">
        <w:t xml:space="preserve">Подробно описать процесс верстки многостраничного документа (например, брошюры) с учётом навигации, стилей и автоматической нумерации в MS </w:t>
      </w:r>
      <w:proofErr w:type="spellStart"/>
      <w:r w:rsidR="00C922F1">
        <w:t>Word</w:t>
      </w:r>
      <w:proofErr w:type="spellEnd"/>
      <w:r w:rsidR="00C922F1">
        <w:t xml:space="preserve"> или </w:t>
      </w:r>
      <w:proofErr w:type="spellStart"/>
      <w:r w:rsidR="00C922F1">
        <w:t>Publisher</w:t>
      </w:r>
      <w:proofErr w:type="spellEnd"/>
      <w:r w:rsidR="006D3B9A">
        <w:t>.</w:t>
      </w:r>
      <w:r>
        <w:t xml:space="preserve"> </w:t>
      </w:r>
    </w:p>
    <w:p w14:paraId="5F2DFBBA" w14:textId="0CC3FE88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C922F1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3B359D55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</w:t>
      </w:r>
      <w:r w:rsidR="006D3B9A">
        <w:t xml:space="preserve">всех этапов </w:t>
      </w:r>
      <w:r w:rsidR="00C922F1">
        <w:t>верстки многостраничного документа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1ED42450" w14:textId="390E6BE9" w:rsidR="00C922F1" w:rsidRDefault="00C922F1" w:rsidP="00C922F1">
      <w:pPr>
        <w:pStyle w:val="a4"/>
        <w:numPr>
          <w:ilvl w:val="1"/>
          <w:numId w:val="25"/>
        </w:numPr>
      </w:pPr>
      <w:r>
        <w:t>Описание использования стилей абзацев и заголовков (4 балла)</w:t>
      </w:r>
    </w:p>
    <w:p w14:paraId="4B81D71F" w14:textId="56281D25" w:rsidR="00C922F1" w:rsidRDefault="00C922F1" w:rsidP="00C922F1">
      <w:pPr>
        <w:pStyle w:val="a4"/>
        <w:numPr>
          <w:ilvl w:val="1"/>
          <w:numId w:val="25"/>
        </w:numPr>
      </w:pPr>
      <w:r>
        <w:t>Настройка колонтитулов, нумерации и оглавления (4 балла)</w:t>
      </w:r>
    </w:p>
    <w:p w14:paraId="4F2693BB" w14:textId="12360BA0" w:rsidR="00C922F1" w:rsidRDefault="00C922F1" w:rsidP="00C922F1">
      <w:pPr>
        <w:pStyle w:val="a4"/>
        <w:numPr>
          <w:ilvl w:val="1"/>
          <w:numId w:val="25"/>
        </w:numPr>
      </w:pPr>
      <w:r>
        <w:t>Советы по объединению и подготовке к печати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345BF92C" w14:textId="0585C4A8" w:rsidR="00C922F1" w:rsidRDefault="00C922F1" w:rsidP="00C922F1">
      <w:pPr>
        <w:pStyle w:val="a4"/>
        <w:numPr>
          <w:ilvl w:val="1"/>
          <w:numId w:val="25"/>
        </w:numPr>
      </w:pPr>
      <w:r>
        <w:t>Использовать встроенные стили для заголовков и основного текста; задать единый набор шрифтов и отступов; использовать шаблоны страниц и разбивку на разделы.</w:t>
      </w:r>
    </w:p>
    <w:p w14:paraId="4772D4B1" w14:textId="69FD5AFC" w:rsidR="00C922F1" w:rsidRDefault="00C922F1" w:rsidP="00C922F1">
      <w:pPr>
        <w:pStyle w:val="a4"/>
        <w:numPr>
          <w:ilvl w:val="1"/>
          <w:numId w:val="25"/>
        </w:numPr>
      </w:pPr>
      <w:r>
        <w:t>Настроить колонтитулы и нумерацию страниц через Вставка → Номер страницы; автоматическое оглавление строится по стилям заголовков; для разных разделов можно использовать разные колонтитулы.</w:t>
      </w:r>
    </w:p>
    <w:p w14:paraId="1B565DA0" w14:textId="5594A1F8" w:rsidR="00C922F1" w:rsidRDefault="00C922F1" w:rsidP="00C922F1">
      <w:pPr>
        <w:pStyle w:val="a4"/>
        <w:numPr>
          <w:ilvl w:val="1"/>
          <w:numId w:val="25"/>
        </w:numPr>
      </w:pPr>
      <w:r>
        <w:t>При подготовке к печати установить параметры переплёта, проверить припуски на обрезку, экспортировать в PDF с встраиванием шрифтов.</w:t>
      </w:r>
    </w:p>
    <w:p w14:paraId="49828A46" w14:textId="05256444" w:rsidR="0045374B" w:rsidRDefault="0045374B" w:rsidP="006D3B9A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6674DE">
        <w:rPr>
          <w:szCs w:val="28"/>
        </w:rPr>
        <w:t>1</w:t>
      </w:r>
      <w:r w:rsidRPr="0045374B">
        <w:rPr>
          <w:szCs w:val="28"/>
        </w:rPr>
        <w:t>.</w:t>
      </w:r>
      <w:r>
        <w:rPr>
          <w:szCs w:val="28"/>
        </w:rPr>
        <w:t>2</w:t>
      </w:r>
      <w:r w:rsidR="009A5631">
        <w:rPr>
          <w:szCs w:val="28"/>
        </w:rPr>
        <w:t xml:space="preserve">, </w:t>
      </w:r>
      <w:r w:rsidR="006674DE">
        <w:rPr>
          <w:szCs w:val="28"/>
        </w:rPr>
        <w:t>1</w:t>
      </w:r>
      <w:r w:rsidR="009A5631">
        <w:rPr>
          <w:szCs w:val="28"/>
        </w:rPr>
        <w:t>.</w:t>
      </w:r>
      <w:r w:rsidR="006674DE">
        <w:rPr>
          <w:szCs w:val="28"/>
        </w:rPr>
        <w:t>4</w:t>
      </w:r>
    </w:p>
    <w:p w14:paraId="771E74D2" w14:textId="24A0B794" w:rsidR="00DC140F" w:rsidRDefault="00DC140F" w:rsidP="00DC140F"/>
    <w:p w14:paraId="1BBC6B49" w14:textId="69AEA952" w:rsidR="00DC140F" w:rsidRDefault="00DC140F" w:rsidP="00DC140F">
      <w:pPr>
        <w:ind w:firstLine="709"/>
        <w:jc w:val="both"/>
      </w:pPr>
      <w:r>
        <w:t xml:space="preserve">2. </w:t>
      </w:r>
      <w:r w:rsidR="00C922F1">
        <w:t>Дать развернутое описание создания и подготовки изображений для печати: отличия растровой и векторной графики, требования к разрешению, как подготовить логотип и фотографии для макета</w:t>
      </w:r>
      <w:r w:rsidR="002A585E">
        <w:t>.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25D0B6E5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демонстрирующий </w:t>
      </w:r>
      <w:r w:rsidR="002A585E">
        <w:t>понимание типов графики и требований к печати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319CB242" w14:textId="1D916AFF" w:rsidR="002A585E" w:rsidRDefault="002A585E" w:rsidP="002A585E">
      <w:pPr>
        <w:pStyle w:val="a4"/>
        <w:numPr>
          <w:ilvl w:val="1"/>
          <w:numId w:val="25"/>
        </w:numPr>
      </w:pPr>
      <w:r>
        <w:t>Различия растровой/векторной графики (4 балла)</w:t>
      </w:r>
    </w:p>
    <w:p w14:paraId="636F4A5E" w14:textId="37CDD743" w:rsidR="002A585E" w:rsidRDefault="002A585E" w:rsidP="002A585E">
      <w:pPr>
        <w:pStyle w:val="a4"/>
        <w:numPr>
          <w:ilvl w:val="1"/>
          <w:numId w:val="25"/>
        </w:numPr>
      </w:pPr>
      <w:r>
        <w:t>Требования к разрешению и цветам (4 балла)</w:t>
      </w:r>
    </w:p>
    <w:p w14:paraId="3F84E16C" w14:textId="098F99A5" w:rsidR="002A585E" w:rsidRDefault="002A585E" w:rsidP="002A585E">
      <w:pPr>
        <w:pStyle w:val="a4"/>
        <w:numPr>
          <w:ilvl w:val="1"/>
          <w:numId w:val="25"/>
        </w:numPr>
      </w:pPr>
      <w:r>
        <w:t>Практические советы по подготовке логотипов и фото (2 балла)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5A6074C7" w14:textId="35C976D0" w:rsidR="002A585E" w:rsidRDefault="002A585E" w:rsidP="002A585E">
      <w:pPr>
        <w:pStyle w:val="a4"/>
        <w:numPr>
          <w:ilvl w:val="1"/>
          <w:numId w:val="25"/>
        </w:numPr>
        <w:jc w:val="both"/>
      </w:pPr>
      <w:r>
        <w:t>Растровая графика состоит из пикселей, хороша для фотографий, теряет качество при масштабировании; векторная — математические примитивы (контуры), идеально для логотипов и масштабируемых элементов.</w:t>
      </w:r>
    </w:p>
    <w:p w14:paraId="416CD36E" w14:textId="02914A33" w:rsidR="002A585E" w:rsidRDefault="002A585E" w:rsidP="002A585E">
      <w:pPr>
        <w:pStyle w:val="a4"/>
        <w:numPr>
          <w:ilvl w:val="1"/>
          <w:numId w:val="25"/>
        </w:numPr>
        <w:jc w:val="both"/>
      </w:pPr>
      <w:r>
        <w:t xml:space="preserve">Для печати: фотографии — ≥300 </w:t>
      </w:r>
      <w:proofErr w:type="spellStart"/>
      <w:r>
        <w:t>dpi</w:t>
      </w:r>
      <w:proofErr w:type="spellEnd"/>
      <w:r>
        <w:t xml:space="preserve"> при </w:t>
      </w:r>
      <w:proofErr w:type="spellStart"/>
      <w:r>
        <w:t>размерe</w:t>
      </w:r>
      <w:proofErr w:type="spellEnd"/>
      <w:r>
        <w:t xml:space="preserve"> печати; логотипы лучше в векторе (SVG, EPS, PDF), цветовой режим CMYK; при необходимости конвертировать RGB в CMYK и проверять цветовой профиль.</w:t>
      </w:r>
    </w:p>
    <w:p w14:paraId="62A11C5D" w14:textId="745E4839" w:rsidR="002A585E" w:rsidRDefault="002A585E" w:rsidP="002A585E">
      <w:pPr>
        <w:pStyle w:val="a4"/>
        <w:numPr>
          <w:ilvl w:val="1"/>
          <w:numId w:val="25"/>
        </w:numPr>
        <w:jc w:val="both"/>
      </w:pPr>
      <w:r>
        <w:t>Советы: сохранять исходники высокого качества, удалять ненужные фоны, предоставлять логотипы в векторе и в нескольких форматах, проверять прозрачность и слои.</w:t>
      </w:r>
    </w:p>
    <w:p w14:paraId="16CD5BB3" w14:textId="6F8C60CA" w:rsidR="0045374B" w:rsidRDefault="0045374B" w:rsidP="002A585E">
      <w:pPr>
        <w:ind w:firstLine="709"/>
        <w:jc w:val="both"/>
      </w:pPr>
      <w:r>
        <w:t xml:space="preserve">Компетенции (индикаторы): </w:t>
      </w:r>
      <w:r w:rsidRPr="002A585E">
        <w:t xml:space="preserve">ОК 1 - ОК 9, ПК </w:t>
      </w:r>
      <w:r w:rsidR="006674DE">
        <w:t>1</w:t>
      </w:r>
      <w:r w:rsidR="009A5631">
        <w:t xml:space="preserve">.3, </w:t>
      </w:r>
      <w:r w:rsidR="006674DE">
        <w:t>1</w:t>
      </w:r>
      <w:r w:rsidRPr="002A585E">
        <w:t>.4.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76790EA6" w:rsidR="005E27E0" w:rsidRDefault="005E27E0" w:rsidP="005E27E0">
      <w:pPr>
        <w:ind w:firstLine="709"/>
        <w:jc w:val="both"/>
      </w:pPr>
      <w:r>
        <w:t xml:space="preserve">3. </w:t>
      </w:r>
      <w:r w:rsidR="002A585E">
        <w:t>Подробно описать процесс установки и настройки рабочего компьютера для практической деятельности (установка ОС, драйверов, средств защиты, учетных записей, профильного ПО). Укажите рекомендуемую последовательность и объясните назначение каждого шага.</w:t>
      </w:r>
    </w:p>
    <w:p w14:paraId="4CC1C470" w14:textId="11B2A882" w:rsidR="005E27E0" w:rsidRDefault="005E27E0" w:rsidP="005E27E0">
      <w:pPr>
        <w:ind w:firstLine="709"/>
        <w:jc w:val="both"/>
      </w:pPr>
      <w:r>
        <w:lastRenderedPageBreak/>
        <w:t>Время выполнения – 30 мин.</w:t>
      </w:r>
    </w:p>
    <w:p w14:paraId="4099E1C4" w14:textId="423CFBC2" w:rsidR="005E27E0" w:rsidRDefault="005E27E0" w:rsidP="005E27E0">
      <w:pPr>
        <w:ind w:firstLine="709"/>
        <w:jc w:val="both"/>
      </w:pPr>
      <w:r>
        <w:t xml:space="preserve">Ожидаемый результат: </w:t>
      </w:r>
      <w:r w:rsidR="002A585E">
        <w:t>развёрнутый ответ с обоснованием порядка операций и назначением компонентов.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13EA49EF" w14:textId="47315CAF" w:rsidR="002A585E" w:rsidRDefault="002A585E" w:rsidP="002A585E">
      <w:pPr>
        <w:pStyle w:val="a4"/>
        <w:numPr>
          <w:ilvl w:val="1"/>
          <w:numId w:val="25"/>
        </w:numPr>
      </w:pPr>
      <w:r>
        <w:t>Описание последовательных шагов (6 баллов)</w:t>
      </w:r>
    </w:p>
    <w:p w14:paraId="1E23190A" w14:textId="41D8FFA4" w:rsidR="002A585E" w:rsidRDefault="002A585E" w:rsidP="002A585E">
      <w:pPr>
        <w:pStyle w:val="a4"/>
        <w:numPr>
          <w:ilvl w:val="1"/>
          <w:numId w:val="25"/>
        </w:numPr>
      </w:pPr>
      <w:r>
        <w:t>Обоснование назначения каждого шага (6 баллов)</w:t>
      </w:r>
    </w:p>
    <w:p w14:paraId="4384457C" w14:textId="310A8D93" w:rsidR="002A585E" w:rsidRDefault="002A585E" w:rsidP="002A585E">
      <w:pPr>
        <w:pStyle w:val="a4"/>
        <w:numPr>
          <w:ilvl w:val="1"/>
          <w:numId w:val="25"/>
        </w:numPr>
      </w:pPr>
      <w:r>
        <w:t>Указание мер безопасности и резервирования (2 балла)</w:t>
      </w: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21482F87" w14:textId="0395CB6B" w:rsidR="005E27E0" w:rsidRDefault="001B077B" w:rsidP="002A585E">
      <w:pPr>
        <w:ind w:firstLine="709"/>
        <w:jc w:val="both"/>
      </w:pPr>
      <w:r>
        <w:t xml:space="preserve">1) </w:t>
      </w:r>
      <w:r w:rsidR="005E27E0">
        <w:t xml:space="preserve">Последовательность действий </w:t>
      </w:r>
    </w:p>
    <w:p w14:paraId="4A917F03" w14:textId="6E590712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подготовка </w:t>
      </w:r>
      <w:r w:rsidR="002A585E">
        <w:t xml:space="preserve">среды: резервное копирование (если необходимо), проверка совместимости; </w:t>
      </w:r>
    </w:p>
    <w:p w14:paraId="37DF4E59" w14:textId="1E4177D1" w:rsidR="002A585E" w:rsidRDefault="008901B4" w:rsidP="00582FDE">
      <w:pPr>
        <w:pStyle w:val="a4"/>
        <w:numPr>
          <w:ilvl w:val="1"/>
          <w:numId w:val="25"/>
        </w:numPr>
        <w:jc w:val="both"/>
      </w:pPr>
      <w:r>
        <w:t>установка</w:t>
      </w:r>
      <w:r w:rsidR="002A585E">
        <w:t xml:space="preserve">/восстановление ОС и базового обновления; </w:t>
      </w:r>
    </w:p>
    <w:p w14:paraId="28273322" w14:textId="038BDE27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драйверов для чипсета, видео, сети, периферии; </w:t>
      </w:r>
    </w:p>
    <w:p w14:paraId="2BFC28B0" w14:textId="7531947E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средств безопасности: антивирус, </w:t>
      </w:r>
      <w:proofErr w:type="spellStart"/>
      <w:r w:rsidR="002A585E">
        <w:t>фаервол</w:t>
      </w:r>
      <w:proofErr w:type="spellEnd"/>
      <w:r w:rsidR="002A585E">
        <w:t xml:space="preserve">, средства шифрования; </w:t>
      </w:r>
    </w:p>
    <w:p w14:paraId="4360C2B0" w14:textId="3CEF4680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создание </w:t>
      </w:r>
      <w:r w:rsidR="002A585E">
        <w:t>учётных записей с разграничением прав (админ, пользователь);</w:t>
      </w:r>
    </w:p>
    <w:p w14:paraId="2F1866CC" w14:textId="1022B336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профильного ПО (IDE, СУБД, графические редакторы); </w:t>
      </w:r>
    </w:p>
    <w:p w14:paraId="05968D29" w14:textId="0AB40383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настройка </w:t>
      </w:r>
      <w:r w:rsidR="002A585E">
        <w:t xml:space="preserve">резервного копирования и точек восстановления; </w:t>
      </w:r>
    </w:p>
    <w:p w14:paraId="712385E0" w14:textId="6405CD47" w:rsidR="005E27E0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тестирование </w:t>
      </w:r>
      <w:r w:rsidR="002A585E">
        <w:t>работоспособности и документирование конфигурации</w:t>
      </w:r>
    </w:p>
    <w:p w14:paraId="23990AC5" w14:textId="77777777" w:rsidR="002A585E" w:rsidRDefault="002A585E" w:rsidP="002A585E">
      <w:pPr>
        <w:ind w:firstLine="709"/>
        <w:jc w:val="both"/>
      </w:pPr>
      <w:r>
        <w:t>2</w:t>
      </w:r>
      <w:r w:rsidR="00582FDE">
        <w:t xml:space="preserve">) </w:t>
      </w:r>
      <w:r>
        <w:t xml:space="preserve">Обоснование: </w:t>
      </w:r>
    </w:p>
    <w:p w14:paraId="241DFE65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 xml:space="preserve">ОС и драйверы создают стабильную платформу; </w:t>
      </w:r>
    </w:p>
    <w:p w14:paraId="18AD27CB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 xml:space="preserve">безопасность до установки профильного ПО защищает систему; разграничение прав предотвращает несанкционированные изменения; </w:t>
      </w:r>
    </w:p>
    <w:p w14:paraId="33738C34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>профильное ПО устанавливается после базовой защиты во избежание заражения;</w:t>
      </w:r>
    </w:p>
    <w:p w14:paraId="1202884F" w14:textId="244623E4" w:rsidR="005E27E0" w:rsidRDefault="002A585E" w:rsidP="008901B4">
      <w:pPr>
        <w:pStyle w:val="a4"/>
        <w:numPr>
          <w:ilvl w:val="1"/>
          <w:numId w:val="25"/>
        </w:numPr>
        <w:jc w:val="both"/>
      </w:pPr>
      <w:r>
        <w:t>резервирование обеспечивает восстановление</w:t>
      </w:r>
      <w:r w:rsidR="005E27E0">
        <w:t>.</w:t>
      </w:r>
    </w:p>
    <w:p w14:paraId="31DB9E39" w14:textId="60849BA8" w:rsidR="002A7E72" w:rsidRDefault="002A7E72" w:rsidP="002A7E72">
      <w:pPr>
        <w:ind w:firstLine="709"/>
        <w:jc w:val="both"/>
      </w:pPr>
      <w:r>
        <w:t xml:space="preserve">Компетенции (индикаторы): </w:t>
      </w:r>
      <w:r w:rsidRPr="002A585E">
        <w:t xml:space="preserve">ОК 1 - ОК 9, ПК </w:t>
      </w:r>
      <w:r w:rsidR="006674DE">
        <w:t>1</w:t>
      </w:r>
      <w:r w:rsidRPr="002A585E">
        <w:t>.</w:t>
      </w:r>
      <w:r w:rsidR="006674DE">
        <w:t>3</w:t>
      </w:r>
      <w:bookmarkStart w:id="3" w:name="_GoBack"/>
      <w:bookmarkEnd w:id="3"/>
      <w:r w:rsidRPr="002A585E">
        <w:t>.</w:t>
      </w:r>
    </w:p>
    <w:sectPr w:rsidR="002A7E72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F415C"/>
    <w:rsid w:val="002072D9"/>
    <w:rsid w:val="002234AA"/>
    <w:rsid w:val="00226A80"/>
    <w:rsid w:val="0023169C"/>
    <w:rsid w:val="00234FC2"/>
    <w:rsid w:val="002423DB"/>
    <w:rsid w:val="002457F4"/>
    <w:rsid w:val="0025093A"/>
    <w:rsid w:val="002A585E"/>
    <w:rsid w:val="002A7E72"/>
    <w:rsid w:val="002B60B6"/>
    <w:rsid w:val="002B6931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3E52"/>
    <w:rsid w:val="003E6FCF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4E5CDF"/>
    <w:rsid w:val="005002EE"/>
    <w:rsid w:val="0050729B"/>
    <w:rsid w:val="00560294"/>
    <w:rsid w:val="00571A16"/>
    <w:rsid w:val="00573616"/>
    <w:rsid w:val="005762CF"/>
    <w:rsid w:val="00577535"/>
    <w:rsid w:val="00582FDE"/>
    <w:rsid w:val="005A529C"/>
    <w:rsid w:val="005E27E0"/>
    <w:rsid w:val="005F1351"/>
    <w:rsid w:val="005F5E5A"/>
    <w:rsid w:val="00612872"/>
    <w:rsid w:val="00643F0E"/>
    <w:rsid w:val="00661067"/>
    <w:rsid w:val="006674DE"/>
    <w:rsid w:val="006B6DF9"/>
    <w:rsid w:val="006C369E"/>
    <w:rsid w:val="006D07AE"/>
    <w:rsid w:val="006D3B9A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601AB"/>
    <w:rsid w:val="00793685"/>
    <w:rsid w:val="00797A84"/>
    <w:rsid w:val="007F736E"/>
    <w:rsid w:val="00822F76"/>
    <w:rsid w:val="00823841"/>
    <w:rsid w:val="008312AA"/>
    <w:rsid w:val="0083626E"/>
    <w:rsid w:val="00843D88"/>
    <w:rsid w:val="00861388"/>
    <w:rsid w:val="0087061D"/>
    <w:rsid w:val="00872406"/>
    <w:rsid w:val="008901B4"/>
    <w:rsid w:val="00894BE9"/>
    <w:rsid w:val="008E238F"/>
    <w:rsid w:val="008F7D13"/>
    <w:rsid w:val="00932835"/>
    <w:rsid w:val="00982F91"/>
    <w:rsid w:val="009A5631"/>
    <w:rsid w:val="00A11813"/>
    <w:rsid w:val="00A30A74"/>
    <w:rsid w:val="00A352AB"/>
    <w:rsid w:val="00A47BD4"/>
    <w:rsid w:val="00A50220"/>
    <w:rsid w:val="00A81AB9"/>
    <w:rsid w:val="00AC4713"/>
    <w:rsid w:val="00AE5874"/>
    <w:rsid w:val="00AF21E6"/>
    <w:rsid w:val="00AF46D9"/>
    <w:rsid w:val="00BB3019"/>
    <w:rsid w:val="00BF2033"/>
    <w:rsid w:val="00C069D0"/>
    <w:rsid w:val="00C157E6"/>
    <w:rsid w:val="00C56784"/>
    <w:rsid w:val="00C633CC"/>
    <w:rsid w:val="00C6413E"/>
    <w:rsid w:val="00C65F7A"/>
    <w:rsid w:val="00C74E99"/>
    <w:rsid w:val="00C85E56"/>
    <w:rsid w:val="00C868B7"/>
    <w:rsid w:val="00C922F1"/>
    <w:rsid w:val="00C950D3"/>
    <w:rsid w:val="00CA6FB0"/>
    <w:rsid w:val="00CB012F"/>
    <w:rsid w:val="00CE698D"/>
    <w:rsid w:val="00CF00F8"/>
    <w:rsid w:val="00D03353"/>
    <w:rsid w:val="00D061CF"/>
    <w:rsid w:val="00D06672"/>
    <w:rsid w:val="00D10082"/>
    <w:rsid w:val="00D12B67"/>
    <w:rsid w:val="00D1626A"/>
    <w:rsid w:val="00D33015"/>
    <w:rsid w:val="00D47B81"/>
    <w:rsid w:val="00D666AF"/>
    <w:rsid w:val="00DA73CC"/>
    <w:rsid w:val="00DC140F"/>
    <w:rsid w:val="00DD0837"/>
    <w:rsid w:val="00DE3AEC"/>
    <w:rsid w:val="00DF31E7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36D65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</cp:revision>
  <dcterms:created xsi:type="dcterms:W3CDTF">2025-11-04T16:00:00Z</dcterms:created>
  <dcterms:modified xsi:type="dcterms:W3CDTF">2025-11-04T16:00:00Z</dcterms:modified>
</cp:coreProperties>
</file>