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4898CB63" w:rsidR="00745E32" w:rsidRPr="00F27235" w:rsidRDefault="00F27235" w:rsidP="00F27235">
            <w:pPr>
              <w:rPr>
                <w:szCs w:val="28"/>
              </w:rPr>
            </w:pPr>
            <w:r>
              <w:rPr>
                <w:szCs w:val="28"/>
              </w:rPr>
              <w:t>ОП.</w:t>
            </w:r>
            <w:r w:rsidRPr="00F27235">
              <w:rPr>
                <w:szCs w:val="28"/>
              </w:rPr>
              <w:t>12</w:t>
            </w:r>
            <w:r w:rsidR="001A2167" w:rsidRPr="001A2167">
              <w:rPr>
                <w:szCs w:val="28"/>
              </w:rPr>
              <w:t xml:space="preserve"> Менеджмент</w:t>
            </w:r>
            <w:r w:rsidRPr="00F27235">
              <w:rPr>
                <w:szCs w:val="28"/>
              </w:rPr>
              <w:t xml:space="preserve"> в профессиональной деятельности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644B2E0E" w:rsidR="00745E32" w:rsidRPr="00745E32" w:rsidRDefault="00745E32" w:rsidP="00F27235">
            <w:pPr>
              <w:rPr>
                <w:szCs w:val="28"/>
              </w:rPr>
            </w:pPr>
            <w:r w:rsidRPr="00745E32">
              <w:rPr>
                <w:szCs w:val="28"/>
              </w:rPr>
              <w:t>09.02.0</w:t>
            </w:r>
            <w:r w:rsidR="00F27235">
              <w:rPr>
                <w:szCs w:val="28"/>
                <w:lang w:val="en-US"/>
              </w:rPr>
              <w:t>7</w:t>
            </w:r>
            <w:r w:rsidRPr="00745E32">
              <w:rPr>
                <w:szCs w:val="28"/>
              </w:rPr>
              <w:t xml:space="preserve"> </w:t>
            </w:r>
            <w:r w:rsidR="00F27235" w:rsidRPr="00F27235">
              <w:rPr>
                <w:szCs w:val="28"/>
              </w:rPr>
              <w:t>Информационные системы и программирование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0B0B1718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1A2167">
        <w:t>Что в менеджменте понимается под «организационной структурой управления»?</w:t>
      </w:r>
    </w:p>
    <w:p w14:paraId="00D42641" w14:textId="77777777" w:rsidR="001A2167" w:rsidRDefault="001A2167" w:rsidP="001A2167">
      <w:pPr>
        <w:pStyle w:val="a4"/>
        <w:numPr>
          <w:ilvl w:val="0"/>
          <w:numId w:val="3"/>
        </w:numPr>
      </w:pPr>
      <w:r>
        <w:t xml:space="preserve">Перечень выполняемых в организации функций и технологий  </w:t>
      </w:r>
    </w:p>
    <w:p w14:paraId="40BFF366" w14:textId="62DC6F67" w:rsidR="00577535" w:rsidRPr="00737EAC" w:rsidRDefault="001A2167" w:rsidP="00577535">
      <w:pPr>
        <w:pStyle w:val="a4"/>
        <w:numPr>
          <w:ilvl w:val="0"/>
          <w:numId w:val="3"/>
        </w:numPr>
      </w:pPr>
      <w:proofErr w:type="gramStart"/>
      <w:r>
        <w:t>Совокупность стратегий развития предприятия на ближайшие 5 лет</w:t>
      </w:r>
      <w:proofErr w:type="gramEnd"/>
    </w:p>
    <w:p w14:paraId="1EE95B5C" w14:textId="77136798" w:rsidR="00577535" w:rsidRPr="00737EAC" w:rsidRDefault="001A2167" w:rsidP="00577535">
      <w:pPr>
        <w:pStyle w:val="a4"/>
        <w:numPr>
          <w:ilvl w:val="0"/>
          <w:numId w:val="3"/>
        </w:numPr>
      </w:pPr>
      <w:r>
        <w:t>Формальная система распределения ролей, обязанностей и связей между подразделениями</w:t>
      </w:r>
    </w:p>
    <w:p w14:paraId="7962A0F3" w14:textId="0D0DB7CD" w:rsidR="00577535" w:rsidRPr="00737EAC" w:rsidRDefault="001A2167" w:rsidP="00577535">
      <w:pPr>
        <w:pStyle w:val="a4"/>
        <w:numPr>
          <w:ilvl w:val="0"/>
          <w:numId w:val="3"/>
        </w:numPr>
      </w:pPr>
      <w:r>
        <w:t>Набор финансовых показателей для оценки эффективности</w:t>
      </w:r>
    </w:p>
    <w:p w14:paraId="57C583E3" w14:textId="1986BABB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FA63C7">
        <w:t>В</w:t>
      </w:r>
    </w:p>
    <w:p w14:paraId="4F616DCF" w14:textId="21FC4450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proofErr w:type="gramStart"/>
      <w:r w:rsidR="00F27235">
        <w:rPr>
          <w:szCs w:val="28"/>
        </w:rPr>
        <w:t>ОК</w:t>
      </w:r>
      <w:proofErr w:type="gramEnd"/>
      <w:r w:rsidR="00F27235">
        <w:rPr>
          <w:szCs w:val="28"/>
        </w:rPr>
        <w:t xml:space="preserve"> 1,</w:t>
      </w:r>
      <w:r w:rsidR="00F27235">
        <w:rPr>
          <w:szCs w:val="28"/>
        </w:rPr>
        <w:t xml:space="preserve">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2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F27235">
        <w:rPr>
          <w:szCs w:val="28"/>
        </w:rPr>
        <w:t xml:space="preserve">ОК </w:t>
      </w:r>
      <w:r w:rsidR="00F27235" w:rsidRPr="00F27235">
        <w:rPr>
          <w:szCs w:val="28"/>
        </w:rPr>
        <w:t>4</w:t>
      </w:r>
      <w:r w:rsidR="00F27235">
        <w:rPr>
          <w:szCs w:val="28"/>
        </w:rPr>
        <w:t>,</w:t>
      </w:r>
      <w:r w:rsidR="00F27235">
        <w:rPr>
          <w:szCs w:val="28"/>
        </w:rPr>
        <w:t xml:space="preserve">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5</w:t>
      </w:r>
      <w:r w:rsidR="00F27235">
        <w:rPr>
          <w:szCs w:val="28"/>
        </w:rPr>
        <w:t>,</w:t>
      </w:r>
      <w:r w:rsidR="0045374B">
        <w:rPr>
          <w:szCs w:val="28"/>
        </w:rPr>
        <w:t xml:space="preserve"> </w:t>
      </w:r>
      <w:r w:rsidR="00F27235">
        <w:rPr>
          <w:szCs w:val="28"/>
        </w:rPr>
        <w:t xml:space="preserve">ОК </w:t>
      </w:r>
      <w:r w:rsidR="00F27235" w:rsidRPr="00F27235">
        <w:rPr>
          <w:szCs w:val="28"/>
        </w:rPr>
        <w:t>9</w:t>
      </w:r>
      <w:r w:rsidR="00F27235">
        <w:rPr>
          <w:szCs w:val="28"/>
        </w:rPr>
        <w:t xml:space="preserve"> -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11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45374B" w:rsidRPr="0045374B">
        <w:rPr>
          <w:szCs w:val="28"/>
        </w:rPr>
        <w:t xml:space="preserve">ПК </w:t>
      </w:r>
      <w:r w:rsidR="00F27235">
        <w:rPr>
          <w:szCs w:val="28"/>
        </w:rPr>
        <w:t>9</w:t>
      </w:r>
      <w:r w:rsidR="0045374B" w:rsidRPr="0045374B">
        <w:rPr>
          <w:szCs w:val="28"/>
        </w:rPr>
        <w:t>.</w:t>
      </w:r>
      <w:r w:rsidR="00F27235">
        <w:rPr>
          <w:szCs w:val="28"/>
        </w:rPr>
        <w:t>7</w:t>
      </w:r>
      <w:r w:rsidR="0045374B" w:rsidRPr="0045374B">
        <w:rPr>
          <w:szCs w:val="28"/>
        </w:rPr>
        <w:t>.</w:t>
      </w:r>
    </w:p>
    <w:p w14:paraId="67BE8FF0" w14:textId="77777777" w:rsidR="00577535" w:rsidRDefault="00577535"/>
    <w:p w14:paraId="14A4E00D" w14:textId="1F8D68D2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1A2167">
        <w:t>К какому виду планирования относится разработка месячных задач для текущей работы отдела?</w:t>
      </w:r>
    </w:p>
    <w:p w14:paraId="69853A1F" w14:textId="0157014F" w:rsidR="00745E32" w:rsidRPr="00FA63C7" w:rsidRDefault="001A2167" w:rsidP="00745E32">
      <w:pPr>
        <w:pStyle w:val="a4"/>
        <w:numPr>
          <w:ilvl w:val="0"/>
          <w:numId w:val="22"/>
        </w:numPr>
      </w:pPr>
      <w:r>
        <w:t>Стратегическому планированию</w:t>
      </w:r>
    </w:p>
    <w:p w14:paraId="3713B55E" w14:textId="26C04DDB" w:rsidR="00745E32" w:rsidRPr="00E6259E" w:rsidRDefault="001A2167" w:rsidP="00745E32">
      <w:pPr>
        <w:pStyle w:val="a4"/>
        <w:numPr>
          <w:ilvl w:val="0"/>
          <w:numId w:val="22"/>
        </w:numPr>
      </w:pPr>
      <w:r>
        <w:t>Текущему (оперативному) планированию</w:t>
      </w:r>
    </w:p>
    <w:p w14:paraId="0A21A587" w14:textId="3C00FC67" w:rsidR="00745E32" w:rsidRPr="00FA63C7" w:rsidRDefault="001A2167" w:rsidP="00745E32">
      <w:pPr>
        <w:pStyle w:val="a4"/>
        <w:numPr>
          <w:ilvl w:val="0"/>
          <w:numId w:val="22"/>
        </w:numPr>
      </w:pPr>
      <w:r>
        <w:t>Тактическому планированию</w:t>
      </w:r>
    </w:p>
    <w:p w14:paraId="47D7DF5E" w14:textId="550CA029" w:rsidR="00745E32" w:rsidRPr="00FA63C7" w:rsidRDefault="001A2167" w:rsidP="00745E32">
      <w:pPr>
        <w:pStyle w:val="a4"/>
        <w:numPr>
          <w:ilvl w:val="0"/>
          <w:numId w:val="22"/>
        </w:numPr>
      </w:pPr>
      <w:r>
        <w:t>Инвестиционному планированию</w:t>
      </w:r>
    </w:p>
    <w:p w14:paraId="3FA1033F" w14:textId="79755602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FA63C7">
        <w:t>Б</w:t>
      </w:r>
    </w:p>
    <w:p w14:paraId="1F066985" w14:textId="43DCDF36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proofErr w:type="gramStart"/>
      <w:r w:rsidR="00F27235">
        <w:rPr>
          <w:szCs w:val="28"/>
        </w:rPr>
        <w:t>ОК</w:t>
      </w:r>
      <w:proofErr w:type="gramEnd"/>
      <w:r w:rsidR="00F27235">
        <w:rPr>
          <w:szCs w:val="28"/>
        </w:rPr>
        <w:t xml:space="preserve"> 1,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2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F27235">
        <w:rPr>
          <w:szCs w:val="28"/>
        </w:rPr>
        <w:t xml:space="preserve">ОК </w:t>
      </w:r>
      <w:r w:rsidR="00F27235" w:rsidRPr="00F27235">
        <w:rPr>
          <w:szCs w:val="28"/>
        </w:rPr>
        <w:t>4</w:t>
      </w:r>
      <w:r w:rsidR="00F27235">
        <w:rPr>
          <w:szCs w:val="28"/>
        </w:rPr>
        <w:t xml:space="preserve">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5</w:t>
      </w:r>
      <w:r w:rsidR="00F27235">
        <w:rPr>
          <w:szCs w:val="28"/>
        </w:rPr>
        <w:t xml:space="preserve">, ОК </w:t>
      </w:r>
      <w:r w:rsidR="00F27235" w:rsidRPr="00F27235">
        <w:rPr>
          <w:szCs w:val="28"/>
        </w:rPr>
        <w:t>9</w:t>
      </w:r>
      <w:r w:rsidR="00F27235">
        <w:rPr>
          <w:szCs w:val="28"/>
        </w:rPr>
        <w:t xml:space="preserve"> -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11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45374B" w:rsidRPr="0045374B">
        <w:rPr>
          <w:szCs w:val="28"/>
        </w:rPr>
        <w:t xml:space="preserve">ПК </w:t>
      </w:r>
      <w:r w:rsidR="0093135A">
        <w:rPr>
          <w:szCs w:val="28"/>
        </w:rPr>
        <w:t>9</w:t>
      </w:r>
      <w:r w:rsidR="0045374B" w:rsidRPr="0045374B">
        <w:rPr>
          <w:szCs w:val="28"/>
        </w:rPr>
        <w:t>.</w:t>
      </w:r>
      <w:r w:rsidR="0093135A">
        <w:rPr>
          <w:szCs w:val="28"/>
        </w:rPr>
        <w:t>10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0636AD38" w14:textId="48877D7A" w:rsidR="00577535" w:rsidRDefault="00577535" w:rsidP="00162AF0">
      <w:pPr>
        <w:ind w:firstLine="709"/>
        <w:jc w:val="both"/>
      </w:pPr>
      <w:r>
        <w:t>3.</w:t>
      </w:r>
      <w:r w:rsidR="00FA63C7">
        <w:t xml:space="preserve"> </w:t>
      </w:r>
      <w:r w:rsidR="001A2167">
        <w:t>При оценке эффективности управления важнейшим показателем является:</w:t>
      </w:r>
    </w:p>
    <w:p w14:paraId="31979A80" w14:textId="5ACA0EDD" w:rsidR="00745E32" w:rsidRPr="00FA63C7" w:rsidRDefault="001A2167" w:rsidP="00745E32">
      <w:pPr>
        <w:pStyle w:val="a4"/>
        <w:numPr>
          <w:ilvl w:val="0"/>
          <w:numId w:val="23"/>
        </w:numPr>
      </w:pPr>
      <w:r>
        <w:t>Производительность и конкурентоспособность организации в достижении целей</w:t>
      </w:r>
    </w:p>
    <w:p w14:paraId="200EEBBB" w14:textId="5E171763" w:rsidR="00745E32" w:rsidRPr="00E6259E" w:rsidRDefault="001A2167" w:rsidP="00745E32">
      <w:pPr>
        <w:pStyle w:val="a4"/>
        <w:numPr>
          <w:ilvl w:val="0"/>
          <w:numId w:val="23"/>
        </w:numPr>
      </w:pPr>
      <w:r>
        <w:t>Количество рабочих мест в организации</w:t>
      </w:r>
    </w:p>
    <w:p w14:paraId="7776267E" w14:textId="0CE1E9BD" w:rsidR="00745E32" w:rsidRPr="00FA63C7" w:rsidRDefault="001A2167" w:rsidP="00745E32">
      <w:pPr>
        <w:pStyle w:val="a4"/>
        <w:numPr>
          <w:ilvl w:val="0"/>
          <w:numId w:val="23"/>
        </w:numPr>
      </w:pPr>
      <w:r>
        <w:t>Наличие большого штата сотрудников</w:t>
      </w:r>
    </w:p>
    <w:p w14:paraId="0AAFAD82" w14:textId="64D6A73A" w:rsidR="00745E32" w:rsidRPr="00FA63C7" w:rsidRDefault="001A2167" w:rsidP="00745E32">
      <w:pPr>
        <w:pStyle w:val="a4"/>
        <w:numPr>
          <w:ilvl w:val="0"/>
          <w:numId w:val="23"/>
        </w:numPr>
      </w:pPr>
      <w:r>
        <w:t>Количество совещаний в месяц</w:t>
      </w:r>
    </w:p>
    <w:p w14:paraId="109FFFEA" w14:textId="5885B79A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FA63C7">
        <w:t>А</w:t>
      </w:r>
    </w:p>
    <w:p w14:paraId="65296383" w14:textId="6BA80EA6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proofErr w:type="gramStart"/>
      <w:r w:rsidR="00F27235">
        <w:rPr>
          <w:szCs w:val="28"/>
        </w:rPr>
        <w:t>ОК</w:t>
      </w:r>
      <w:proofErr w:type="gramEnd"/>
      <w:r w:rsidR="00F27235">
        <w:rPr>
          <w:szCs w:val="28"/>
        </w:rPr>
        <w:t xml:space="preserve"> 1,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2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F27235">
        <w:rPr>
          <w:szCs w:val="28"/>
        </w:rPr>
        <w:t xml:space="preserve">ОК </w:t>
      </w:r>
      <w:r w:rsidR="00F27235" w:rsidRPr="00F27235">
        <w:rPr>
          <w:szCs w:val="28"/>
        </w:rPr>
        <w:t>4</w:t>
      </w:r>
      <w:r w:rsidR="00F27235">
        <w:rPr>
          <w:szCs w:val="28"/>
        </w:rPr>
        <w:t xml:space="preserve">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5</w:t>
      </w:r>
      <w:r w:rsidR="00F27235">
        <w:rPr>
          <w:szCs w:val="28"/>
        </w:rPr>
        <w:t xml:space="preserve">, ОК </w:t>
      </w:r>
      <w:r w:rsidR="00F27235" w:rsidRPr="00F27235">
        <w:rPr>
          <w:szCs w:val="28"/>
        </w:rPr>
        <w:t>9</w:t>
      </w:r>
      <w:r w:rsidR="00F27235">
        <w:rPr>
          <w:szCs w:val="28"/>
        </w:rPr>
        <w:t xml:space="preserve"> -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11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45374B" w:rsidRPr="0045374B">
        <w:rPr>
          <w:szCs w:val="28"/>
        </w:rPr>
        <w:t>ПК</w:t>
      </w:r>
      <w:r w:rsidR="00267839">
        <w:rPr>
          <w:szCs w:val="28"/>
        </w:rPr>
        <w:t xml:space="preserve"> </w:t>
      </w:r>
      <w:r w:rsidR="0093135A">
        <w:rPr>
          <w:szCs w:val="28"/>
        </w:rPr>
        <w:t>11</w:t>
      </w:r>
      <w:r w:rsidR="00BD6E6A" w:rsidRPr="0045374B">
        <w:rPr>
          <w:szCs w:val="28"/>
        </w:rPr>
        <w:t>.</w:t>
      </w:r>
      <w:r w:rsidR="0093135A">
        <w:rPr>
          <w:szCs w:val="28"/>
        </w:rPr>
        <w:t>1</w:t>
      </w:r>
      <w:bookmarkStart w:id="2" w:name="_GoBack"/>
      <w:bookmarkEnd w:id="2"/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23E8FB08" w14:textId="07E9703F" w:rsidR="00745E32" w:rsidRPr="00573616" w:rsidRDefault="00EB22D6" w:rsidP="00745E32">
      <w:pPr>
        <w:ind w:firstLine="709"/>
        <w:jc w:val="both"/>
      </w:pPr>
      <w:r w:rsidRPr="00EB22D6">
        <w:t>1</w:t>
      </w:r>
      <w:r w:rsidR="00745E32">
        <w:t xml:space="preserve">. </w:t>
      </w:r>
      <w:r w:rsidR="003C75DC">
        <w:t xml:space="preserve">Сопоставьте понятия </w:t>
      </w:r>
      <w:r w:rsidR="001A5878">
        <w:t>мотивации труда</w:t>
      </w:r>
      <w:r w:rsidR="003C75DC">
        <w:t xml:space="preserve"> с их определениями</w:t>
      </w: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22D4C718" w:rsidR="00745E32" w:rsidRDefault="00355332" w:rsidP="008D08F9">
            <w:r w:rsidRPr="00355332">
              <w:t>Ключевые понятия мотивации труда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19A3AAB8" w:rsidR="00745E32" w:rsidRDefault="00573616" w:rsidP="008D08F9">
            <w:r>
              <w:t>Определение</w:t>
            </w:r>
            <w:r w:rsidR="00745E32">
              <w:t xml:space="preserve"> 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lastRenderedPageBreak/>
              <w:t>1)</w:t>
            </w:r>
          </w:p>
        </w:tc>
        <w:tc>
          <w:tcPr>
            <w:tcW w:w="3657" w:type="dxa"/>
          </w:tcPr>
          <w:p w14:paraId="1B957134" w14:textId="56E0180D" w:rsidR="00745E32" w:rsidRPr="0070038B" w:rsidRDefault="001A5878" w:rsidP="008D08F9">
            <w:r>
              <w:t xml:space="preserve">Теория иерархии потребностей </w:t>
            </w:r>
            <w:proofErr w:type="spellStart"/>
            <w:r>
              <w:t>Маслоу</w:t>
            </w:r>
            <w:proofErr w:type="spellEnd"/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5CB68BBE" w:rsidR="00745E32" w:rsidRPr="0070038B" w:rsidRDefault="001A5878" w:rsidP="008D08F9">
            <w:r>
              <w:t>Система обеспечения материальных и нематериальных стимулов для мотивации сотрудников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4BDEA859" w:rsidR="00745E32" w:rsidRPr="0070038B" w:rsidRDefault="001A5878" w:rsidP="008D08F9">
            <w:r>
              <w:t>Мотивация как функция управления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77A5D386" w:rsidR="00745E32" w:rsidRPr="0070038B" w:rsidRDefault="001A5878" w:rsidP="008D08F9">
            <w:r>
              <w:t>Подход, акцентирующий внимание на содержании труда (обогащение, расширение задач) для повышения мотивации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08C02AC4" w:rsidR="00745E32" w:rsidRPr="0070038B" w:rsidRDefault="001A5878" w:rsidP="008D08F9">
            <w:r>
              <w:t>Содержательный (субстантивный) подход к мотивации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2D091A0C" w:rsidR="00745E32" w:rsidRPr="0070038B" w:rsidRDefault="001A5878" w:rsidP="008D08F9">
            <w:r>
              <w:t>Процесс побуждения сотрудников к выполнению целей организации посредством внутренних и внешних факторов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0777AA8F" w:rsidR="00745E32" w:rsidRPr="0070038B" w:rsidRDefault="001A5878" w:rsidP="008D08F9">
            <w:r>
              <w:t>Принцип стимулирования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1EAA79FA" w:rsidR="00745E32" w:rsidRPr="0070038B" w:rsidRDefault="001A5878" w:rsidP="008D08F9">
            <w:r>
              <w:t xml:space="preserve">Пирамида потребностей: </w:t>
            </w:r>
            <w:proofErr w:type="gramStart"/>
            <w:r>
              <w:t>от</w:t>
            </w:r>
            <w:proofErr w:type="gramEnd"/>
            <w:r>
              <w:t xml:space="preserve"> физиологических до самореализации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3DC0485B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0D8771E" w14:textId="14A4A9D9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B5E7F35" w14:textId="0C1494B2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5342EEC4" w14:textId="0C99203F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B8AEEBC" w14:textId="4B9AC891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proofErr w:type="gramStart"/>
      <w:r w:rsidR="00F27235">
        <w:rPr>
          <w:szCs w:val="28"/>
        </w:rPr>
        <w:t>ОК</w:t>
      </w:r>
      <w:proofErr w:type="gramEnd"/>
      <w:r w:rsidR="00F27235">
        <w:rPr>
          <w:szCs w:val="28"/>
        </w:rPr>
        <w:t xml:space="preserve"> 1,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2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F27235">
        <w:rPr>
          <w:szCs w:val="28"/>
        </w:rPr>
        <w:t xml:space="preserve">ОК </w:t>
      </w:r>
      <w:r w:rsidR="00F27235" w:rsidRPr="00F27235">
        <w:rPr>
          <w:szCs w:val="28"/>
        </w:rPr>
        <w:t>4</w:t>
      </w:r>
      <w:r w:rsidR="00F27235">
        <w:rPr>
          <w:szCs w:val="28"/>
        </w:rPr>
        <w:t xml:space="preserve">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5</w:t>
      </w:r>
      <w:r w:rsidR="00F27235">
        <w:rPr>
          <w:szCs w:val="28"/>
        </w:rPr>
        <w:t xml:space="preserve">, ОК </w:t>
      </w:r>
      <w:r w:rsidR="00F27235" w:rsidRPr="00F27235">
        <w:rPr>
          <w:szCs w:val="28"/>
        </w:rPr>
        <w:t>9</w:t>
      </w:r>
      <w:r w:rsidR="00F27235">
        <w:rPr>
          <w:szCs w:val="28"/>
        </w:rPr>
        <w:t xml:space="preserve"> -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11</w:t>
      </w:r>
      <w:r w:rsidR="00F27235">
        <w:rPr>
          <w:szCs w:val="28"/>
        </w:rPr>
        <w:t>,</w:t>
      </w:r>
      <w:r w:rsidR="0045374B">
        <w:rPr>
          <w:szCs w:val="28"/>
        </w:rPr>
        <w:t xml:space="preserve"> </w:t>
      </w:r>
      <w:r w:rsidR="0045374B" w:rsidRPr="0045374B">
        <w:rPr>
          <w:szCs w:val="28"/>
        </w:rPr>
        <w:t xml:space="preserve">ПК </w:t>
      </w:r>
      <w:r w:rsidR="0093135A">
        <w:rPr>
          <w:szCs w:val="28"/>
        </w:rPr>
        <w:t>9</w:t>
      </w:r>
      <w:r w:rsidR="0045374B" w:rsidRPr="0045374B">
        <w:rPr>
          <w:szCs w:val="28"/>
        </w:rPr>
        <w:t>.</w:t>
      </w:r>
      <w:r w:rsidR="0093135A">
        <w:rPr>
          <w:szCs w:val="28"/>
        </w:rPr>
        <w:t>10</w:t>
      </w:r>
      <w:r w:rsidR="0045374B" w:rsidRPr="0045374B">
        <w:rPr>
          <w:szCs w:val="28"/>
        </w:rPr>
        <w:t>.</w:t>
      </w:r>
    </w:p>
    <w:p w14:paraId="3AC835DA" w14:textId="77777777" w:rsidR="00745E32" w:rsidRPr="00AC7A0A" w:rsidRDefault="00745E32">
      <w:pPr>
        <w:spacing w:after="160" w:line="259" w:lineRule="auto"/>
      </w:pPr>
    </w:p>
    <w:p w14:paraId="577C46CF" w14:textId="34D1746B" w:rsidR="00EB22D6" w:rsidRPr="0070038B" w:rsidRDefault="001A5878" w:rsidP="00EB22D6">
      <w:pPr>
        <w:ind w:firstLine="709"/>
        <w:jc w:val="both"/>
      </w:pPr>
      <w:bookmarkStart w:id="3" w:name="_Hlk187773037"/>
      <w:r>
        <w:t>2</w:t>
      </w:r>
      <w:r w:rsidR="00EB22D6">
        <w:t xml:space="preserve">. Сопоставьте </w:t>
      </w:r>
      <w:r w:rsidRPr="001A5878">
        <w:t>методы и модели принятия решений</w:t>
      </w:r>
      <w:r>
        <w:t xml:space="preserve"> </w:t>
      </w:r>
      <w:r w:rsidR="00EB22D6">
        <w:t>с их характерными особенностями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EB22D6" w:rsidRPr="0070038B" w14:paraId="468EA04E" w14:textId="77777777" w:rsidTr="00AC3AE2">
        <w:tc>
          <w:tcPr>
            <w:tcW w:w="704" w:type="dxa"/>
          </w:tcPr>
          <w:p w14:paraId="55B55D5F" w14:textId="77777777" w:rsidR="00EB22D6" w:rsidRDefault="00EB22D6" w:rsidP="00AC3AE2"/>
        </w:tc>
        <w:tc>
          <w:tcPr>
            <w:tcW w:w="3657" w:type="dxa"/>
          </w:tcPr>
          <w:p w14:paraId="29CBEE1D" w14:textId="34F0ED8F" w:rsidR="00EB22D6" w:rsidRDefault="001A5878" w:rsidP="00AC3AE2">
            <w:r>
              <w:t xml:space="preserve">Методы и модели </w:t>
            </w:r>
            <w:r w:rsidRPr="001A5878">
              <w:t>принятия решений</w:t>
            </w:r>
          </w:p>
        </w:tc>
        <w:tc>
          <w:tcPr>
            <w:tcW w:w="709" w:type="dxa"/>
          </w:tcPr>
          <w:p w14:paraId="0F7A97E5" w14:textId="77777777" w:rsidR="00EB22D6" w:rsidRDefault="00EB22D6" w:rsidP="00AC3AE2"/>
        </w:tc>
        <w:tc>
          <w:tcPr>
            <w:tcW w:w="5562" w:type="dxa"/>
          </w:tcPr>
          <w:p w14:paraId="6D21D8FF" w14:textId="77777777" w:rsidR="00EB22D6" w:rsidRDefault="00EB22D6" w:rsidP="00AC3AE2">
            <w:r>
              <w:t>Характерные особенности</w:t>
            </w:r>
          </w:p>
        </w:tc>
      </w:tr>
      <w:tr w:rsidR="00EB22D6" w:rsidRPr="0070038B" w14:paraId="0E1DD992" w14:textId="77777777" w:rsidTr="00AC3AE2">
        <w:tc>
          <w:tcPr>
            <w:tcW w:w="704" w:type="dxa"/>
          </w:tcPr>
          <w:p w14:paraId="68A898F0" w14:textId="77777777" w:rsidR="00EB22D6" w:rsidRPr="0070038B" w:rsidRDefault="00EB22D6" w:rsidP="00AC3AE2">
            <w:r>
              <w:t>1)</w:t>
            </w:r>
          </w:p>
        </w:tc>
        <w:tc>
          <w:tcPr>
            <w:tcW w:w="3657" w:type="dxa"/>
          </w:tcPr>
          <w:p w14:paraId="27002FC4" w14:textId="1298FC16" w:rsidR="00EB22D6" w:rsidRPr="0070038B" w:rsidRDefault="001A5878" w:rsidP="00AC3AE2">
            <w:r>
              <w:t>Процесс принятия управленческих решений</w:t>
            </w:r>
          </w:p>
        </w:tc>
        <w:tc>
          <w:tcPr>
            <w:tcW w:w="709" w:type="dxa"/>
          </w:tcPr>
          <w:p w14:paraId="4D35405A" w14:textId="77777777" w:rsidR="00EB22D6" w:rsidRPr="0070038B" w:rsidRDefault="00EB22D6" w:rsidP="00AC3AE2">
            <w:r>
              <w:t>А)</w:t>
            </w:r>
          </w:p>
        </w:tc>
        <w:tc>
          <w:tcPr>
            <w:tcW w:w="5562" w:type="dxa"/>
          </w:tcPr>
          <w:p w14:paraId="0EF2A7D9" w14:textId="1A8A19CF" w:rsidR="00EB22D6" w:rsidRPr="0070038B" w:rsidRDefault="005443EC" w:rsidP="00AC3AE2">
            <w:r>
              <w:t>Выявление, оценка альтернатив и выбор на основе вероятностных оценок последствий</w:t>
            </w:r>
          </w:p>
        </w:tc>
      </w:tr>
      <w:tr w:rsidR="00EB22D6" w:rsidRPr="0070038B" w14:paraId="2CB96F4E" w14:textId="77777777" w:rsidTr="00AC3AE2">
        <w:tc>
          <w:tcPr>
            <w:tcW w:w="704" w:type="dxa"/>
          </w:tcPr>
          <w:p w14:paraId="2A30702F" w14:textId="77777777" w:rsidR="00EB22D6" w:rsidRPr="0070038B" w:rsidRDefault="00EB22D6" w:rsidP="00AC3AE2">
            <w:r>
              <w:t>2)</w:t>
            </w:r>
          </w:p>
        </w:tc>
        <w:tc>
          <w:tcPr>
            <w:tcW w:w="3657" w:type="dxa"/>
          </w:tcPr>
          <w:p w14:paraId="1F4C931E" w14:textId="2C90512B" w:rsidR="00EB22D6" w:rsidRPr="0070038B" w:rsidRDefault="001A5878" w:rsidP="00AC3AE2">
            <w:r>
              <w:t>Модель принятия решений в условиях риска</w:t>
            </w:r>
          </w:p>
        </w:tc>
        <w:tc>
          <w:tcPr>
            <w:tcW w:w="709" w:type="dxa"/>
          </w:tcPr>
          <w:p w14:paraId="57B4A9C8" w14:textId="77777777" w:rsidR="00EB22D6" w:rsidRPr="002423DB" w:rsidRDefault="00EB22D6" w:rsidP="00AC3AE2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48E24D39" w14:textId="508B151C" w:rsidR="00EB22D6" w:rsidRPr="0070038B" w:rsidRDefault="005443EC" w:rsidP="00AC3AE2">
            <w:r>
              <w:t>Разработка нескольких возможных будущих вариантов развития событий и планов действий для них</w:t>
            </w:r>
          </w:p>
        </w:tc>
      </w:tr>
      <w:tr w:rsidR="00EB22D6" w:rsidRPr="0070038B" w14:paraId="0D813051" w14:textId="77777777" w:rsidTr="00AC3AE2">
        <w:tc>
          <w:tcPr>
            <w:tcW w:w="704" w:type="dxa"/>
          </w:tcPr>
          <w:p w14:paraId="60EFD6E1" w14:textId="77777777" w:rsidR="00EB22D6" w:rsidRPr="0070038B" w:rsidRDefault="00EB22D6" w:rsidP="00AC3AE2">
            <w:r>
              <w:t>3)</w:t>
            </w:r>
          </w:p>
        </w:tc>
        <w:tc>
          <w:tcPr>
            <w:tcW w:w="3657" w:type="dxa"/>
          </w:tcPr>
          <w:p w14:paraId="6C1363E1" w14:textId="56E081DD" w:rsidR="00EB22D6" w:rsidRPr="0070038B" w:rsidRDefault="001A5878" w:rsidP="00AC3AE2">
            <w:r>
              <w:t>Анализ чувствительности</w:t>
            </w:r>
          </w:p>
        </w:tc>
        <w:tc>
          <w:tcPr>
            <w:tcW w:w="709" w:type="dxa"/>
          </w:tcPr>
          <w:p w14:paraId="3EEBAF64" w14:textId="77777777" w:rsidR="00EB22D6" w:rsidRPr="0070038B" w:rsidRDefault="00EB22D6" w:rsidP="00AC3AE2">
            <w:r>
              <w:t>В)</w:t>
            </w:r>
          </w:p>
        </w:tc>
        <w:tc>
          <w:tcPr>
            <w:tcW w:w="5562" w:type="dxa"/>
          </w:tcPr>
          <w:p w14:paraId="72B46485" w14:textId="39ADAFF5" w:rsidR="00EB22D6" w:rsidRPr="0070038B" w:rsidRDefault="005443EC" w:rsidP="00AC3AE2">
            <w:r>
              <w:t>Описание последовательных этапов: постановка задачи, поиск альтернатив, оценка, выбор, реализация и контроль</w:t>
            </w:r>
          </w:p>
        </w:tc>
      </w:tr>
      <w:tr w:rsidR="00EB22D6" w:rsidRPr="0070038B" w14:paraId="0D3793BE" w14:textId="77777777" w:rsidTr="00AC3AE2">
        <w:tc>
          <w:tcPr>
            <w:tcW w:w="704" w:type="dxa"/>
          </w:tcPr>
          <w:p w14:paraId="3027396A" w14:textId="77777777" w:rsidR="00EB22D6" w:rsidRPr="0070038B" w:rsidRDefault="00EB22D6" w:rsidP="00AC3AE2">
            <w:r>
              <w:t>4)</w:t>
            </w:r>
          </w:p>
        </w:tc>
        <w:tc>
          <w:tcPr>
            <w:tcW w:w="3657" w:type="dxa"/>
          </w:tcPr>
          <w:p w14:paraId="6BD274DE" w14:textId="239439C0" w:rsidR="00EB22D6" w:rsidRPr="003C75DC" w:rsidRDefault="001A5878" w:rsidP="00AC3AE2">
            <w:r>
              <w:t>Ситуационный анализ (сценарный подход)</w:t>
            </w:r>
          </w:p>
        </w:tc>
        <w:tc>
          <w:tcPr>
            <w:tcW w:w="709" w:type="dxa"/>
          </w:tcPr>
          <w:p w14:paraId="03DA4EEE" w14:textId="77777777" w:rsidR="00EB22D6" w:rsidRPr="0070038B" w:rsidRDefault="00EB22D6" w:rsidP="00AC3AE2">
            <w:r>
              <w:t>Г)</w:t>
            </w:r>
          </w:p>
        </w:tc>
        <w:tc>
          <w:tcPr>
            <w:tcW w:w="5562" w:type="dxa"/>
          </w:tcPr>
          <w:p w14:paraId="6912B1B0" w14:textId="15D95DA5" w:rsidR="00EB22D6" w:rsidRPr="0070038B" w:rsidRDefault="005443EC" w:rsidP="00AC3AE2">
            <w:r>
              <w:t>Оценка, как изменение входных параметров влияет на решение и результат</w:t>
            </w:r>
          </w:p>
        </w:tc>
      </w:tr>
    </w:tbl>
    <w:p w14:paraId="282B9B98" w14:textId="77777777" w:rsidR="00EB22D6" w:rsidRDefault="00EB22D6" w:rsidP="00EB22D6"/>
    <w:p w14:paraId="2BFCD935" w14:textId="77777777" w:rsidR="00EB22D6" w:rsidRPr="0070038B" w:rsidRDefault="00EB22D6" w:rsidP="00EB22D6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B22D6" w14:paraId="0E2D8095" w14:textId="77777777" w:rsidTr="00AC3AE2">
        <w:tc>
          <w:tcPr>
            <w:tcW w:w="2336" w:type="dxa"/>
          </w:tcPr>
          <w:p w14:paraId="1E258891" w14:textId="77777777" w:rsidR="00EB22D6" w:rsidRDefault="00EB22D6" w:rsidP="00AC3AE2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20F4F300" w14:textId="77777777" w:rsidR="00EB22D6" w:rsidRDefault="00EB22D6" w:rsidP="00AC3AE2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01B160C" w14:textId="77777777" w:rsidR="00EB22D6" w:rsidRDefault="00EB22D6" w:rsidP="00AC3AE2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5A29BC66" w14:textId="77777777" w:rsidR="00EB22D6" w:rsidRDefault="00EB22D6" w:rsidP="00AC3AE2">
            <w:pPr>
              <w:jc w:val="center"/>
            </w:pPr>
            <w:r>
              <w:t>4</w:t>
            </w:r>
          </w:p>
        </w:tc>
      </w:tr>
      <w:tr w:rsidR="00EB22D6" w14:paraId="2139F13A" w14:textId="77777777" w:rsidTr="00AC3AE2">
        <w:tc>
          <w:tcPr>
            <w:tcW w:w="2336" w:type="dxa"/>
          </w:tcPr>
          <w:p w14:paraId="02AA7A59" w14:textId="77777777" w:rsidR="00EB22D6" w:rsidRDefault="00EB22D6" w:rsidP="00AC3AE2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61244DDF" w14:textId="77777777" w:rsidR="00EB22D6" w:rsidRDefault="00EB22D6" w:rsidP="00AC3AE2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48CC3DEE" w14:textId="77777777" w:rsidR="00EB22D6" w:rsidRDefault="00EB22D6" w:rsidP="00AC3AE2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5E709CBD" w14:textId="77777777" w:rsidR="00EB22D6" w:rsidRDefault="00EB22D6" w:rsidP="00AC3AE2">
            <w:pPr>
              <w:jc w:val="center"/>
            </w:pPr>
            <w:r>
              <w:t>Б</w:t>
            </w:r>
          </w:p>
        </w:tc>
      </w:tr>
    </w:tbl>
    <w:p w14:paraId="46E80D7F" w14:textId="6AC0E7BC" w:rsidR="00EB22D6" w:rsidRDefault="00EB22D6" w:rsidP="00EB22D6">
      <w:pPr>
        <w:ind w:firstLine="709"/>
        <w:jc w:val="both"/>
      </w:pPr>
      <w:r>
        <w:t xml:space="preserve">Компетенции (индикаторы): </w:t>
      </w:r>
      <w:proofErr w:type="gramStart"/>
      <w:r w:rsidR="00F27235">
        <w:rPr>
          <w:szCs w:val="28"/>
        </w:rPr>
        <w:t>ОК</w:t>
      </w:r>
      <w:proofErr w:type="gramEnd"/>
      <w:r w:rsidR="00F27235">
        <w:rPr>
          <w:szCs w:val="28"/>
        </w:rPr>
        <w:t xml:space="preserve"> 1,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2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F27235">
        <w:rPr>
          <w:szCs w:val="28"/>
        </w:rPr>
        <w:t xml:space="preserve">ОК </w:t>
      </w:r>
      <w:r w:rsidR="00F27235" w:rsidRPr="00F27235">
        <w:rPr>
          <w:szCs w:val="28"/>
        </w:rPr>
        <w:t>4</w:t>
      </w:r>
      <w:r w:rsidR="00F27235">
        <w:rPr>
          <w:szCs w:val="28"/>
        </w:rPr>
        <w:t xml:space="preserve">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5</w:t>
      </w:r>
      <w:r w:rsidR="00F27235">
        <w:rPr>
          <w:szCs w:val="28"/>
        </w:rPr>
        <w:t xml:space="preserve">, ОК </w:t>
      </w:r>
      <w:r w:rsidR="00F27235" w:rsidRPr="00F27235">
        <w:rPr>
          <w:szCs w:val="28"/>
        </w:rPr>
        <w:t>9</w:t>
      </w:r>
      <w:r w:rsidR="00F27235">
        <w:rPr>
          <w:szCs w:val="28"/>
        </w:rPr>
        <w:t xml:space="preserve"> -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11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Pr="0045374B">
        <w:rPr>
          <w:szCs w:val="28"/>
        </w:rPr>
        <w:t xml:space="preserve">ПК </w:t>
      </w:r>
      <w:r w:rsidR="0093135A">
        <w:rPr>
          <w:szCs w:val="28"/>
        </w:rPr>
        <w:t>9</w:t>
      </w:r>
      <w:r w:rsidRPr="0045374B">
        <w:rPr>
          <w:szCs w:val="28"/>
        </w:rPr>
        <w:t>.</w:t>
      </w:r>
      <w:r w:rsidR="0093135A">
        <w:rPr>
          <w:szCs w:val="28"/>
        </w:rPr>
        <w:t>7</w:t>
      </w:r>
      <w:r w:rsidRPr="0045374B">
        <w:rPr>
          <w:szCs w:val="28"/>
        </w:rPr>
        <w:t>.</w:t>
      </w:r>
    </w:p>
    <w:bookmarkEnd w:id="3"/>
    <w:p w14:paraId="7D1631AA" w14:textId="77777777" w:rsidR="00EB22D6" w:rsidRPr="00EB22D6" w:rsidRDefault="00EB22D6">
      <w:pPr>
        <w:spacing w:after="160" w:line="259" w:lineRule="auto"/>
      </w:pPr>
    </w:p>
    <w:p w14:paraId="2DC6BB79" w14:textId="50AE7692" w:rsidR="00745E32" w:rsidRPr="0070038B" w:rsidRDefault="00745E32" w:rsidP="00745E32">
      <w:pPr>
        <w:ind w:firstLine="709"/>
        <w:jc w:val="both"/>
      </w:pPr>
      <w:r>
        <w:t xml:space="preserve">3. </w:t>
      </w:r>
      <w:r w:rsidR="00F51CE1">
        <w:t xml:space="preserve">Сопоставьте </w:t>
      </w:r>
      <w:r w:rsidR="005443EC">
        <w:t xml:space="preserve">основные </w:t>
      </w:r>
      <w:r w:rsidR="00D358D7">
        <w:t>концепции</w:t>
      </w:r>
      <w:r w:rsidR="005443EC">
        <w:t xml:space="preserve"> лидерства и стилей руководства</w:t>
      </w:r>
      <w:r w:rsidR="00F51CE1">
        <w:t xml:space="preserve"> с их </w:t>
      </w:r>
      <w:r w:rsidR="005443EC">
        <w:t>характеристиками</w:t>
      </w: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745E32" w:rsidRPr="0070038B" w14:paraId="3A9B0D87" w14:textId="77777777" w:rsidTr="004C70A5">
        <w:tc>
          <w:tcPr>
            <w:tcW w:w="704" w:type="dxa"/>
          </w:tcPr>
          <w:p w14:paraId="3C12CB2D" w14:textId="77777777" w:rsidR="00745E32" w:rsidRDefault="00745E32" w:rsidP="008D08F9"/>
        </w:tc>
        <w:tc>
          <w:tcPr>
            <w:tcW w:w="3657" w:type="dxa"/>
          </w:tcPr>
          <w:p w14:paraId="38095C5C" w14:textId="01AC0D1F" w:rsidR="00745E32" w:rsidRDefault="00F51CE1" w:rsidP="008D08F9">
            <w:r>
              <w:t>Основные концепции</w:t>
            </w:r>
          </w:p>
        </w:tc>
        <w:tc>
          <w:tcPr>
            <w:tcW w:w="709" w:type="dxa"/>
          </w:tcPr>
          <w:p w14:paraId="5A28F52F" w14:textId="77777777" w:rsidR="00745E32" w:rsidRDefault="00745E32" w:rsidP="008D08F9"/>
        </w:tc>
        <w:tc>
          <w:tcPr>
            <w:tcW w:w="5565" w:type="dxa"/>
          </w:tcPr>
          <w:p w14:paraId="7052FC04" w14:textId="4E72790F" w:rsidR="00745E32" w:rsidRDefault="00D358D7" w:rsidP="008D08F9">
            <w:r>
              <w:t>Характеристики</w:t>
            </w:r>
            <w:r w:rsidR="00745E32">
              <w:t xml:space="preserve"> 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03BD4DC" w14:textId="4C10752B" w:rsidR="00745E32" w:rsidRPr="0070038B" w:rsidRDefault="00D358D7" w:rsidP="008D08F9">
            <w:r>
              <w:t>Лидерство в менеджменте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6B4BF151" w:rsidR="00745E32" w:rsidRPr="0070038B" w:rsidRDefault="00D358D7" w:rsidP="008D08F9">
            <w:r>
              <w:t>Передача части ответственности и принятия решений подчинённым при сохранении общей ответственности руководителя</w:t>
            </w:r>
          </w:p>
        </w:tc>
      </w:tr>
      <w:tr w:rsidR="00745E32" w:rsidRPr="0070038B" w14:paraId="740A0D3D" w14:textId="77777777" w:rsidTr="004C70A5">
        <w:tc>
          <w:tcPr>
            <w:tcW w:w="704" w:type="dxa"/>
          </w:tcPr>
          <w:p w14:paraId="5C26C6D2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56A65B1A" w14:textId="1E847BA0" w:rsidR="00745E32" w:rsidRPr="0070038B" w:rsidRDefault="00D358D7" w:rsidP="008D08F9">
            <w:r>
              <w:t>Авторитарный стиль руководства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10765A1F" w:rsidR="00745E32" w:rsidRPr="0070038B" w:rsidRDefault="00D358D7" w:rsidP="008D08F9">
            <w:r>
              <w:t xml:space="preserve">Способность влиять на коллектив, объединять людей вокруг целей и </w:t>
            </w:r>
            <w:r>
              <w:lastRenderedPageBreak/>
              <w:t>вдохновлять их на достижение результатов</w:t>
            </w:r>
          </w:p>
        </w:tc>
      </w:tr>
      <w:tr w:rsidR="00745E32" w:rsidRPr="0070038B" w14:paraId="43232857" w14:textId="77777777" w:rsidTr="004C70A5">
        <w:tc>
          <w:tcPr>
            <w:tcW w:w="704" w:type="dxa"/>
          </w:tcPr>
          <w:p w14:paraId="40AACD7A" w14:textId="77777777" w:rsidR="00745E32" w:rsidRPr="0070038B" w:rsidRDefault="00745E32" w:rsidP="008D08F9">
            <w:r>
              <w:lastRenderedPageBreak/>
              <w:t>3)</w:t>
            </w:r>
          </w:p>
        </w:tc>
        <w:tc>
          <w:tcPr>
            <w:tcW w:w="3657" w:type="dxa"/>
          </w:tcPr>
          <w:p w14:paraId="7399A5F2" w14:textId="567CE11C" w:rsidR="00745E32" w:rsidRPr="0070038B" w:rsidRDefault="00D358D7" w:rsidP="008D08F9">
            <w:r>
              <w:t>Демократический стиль руководства</w:t>
            </w:r>
          </w:p>
        </w:tc>
        <w:tc>
          <w:tcPr>
            <w:tcW w:w="709" w:type="dxa"/>
          </w:tcPr>
          <w:p w14:paraId="688032F1" w14:textId="77777777" w:rsidR="00745E32" w:rsidRPr="0070038B" w:rsidRDefault="00745E32" w:rsidP="008D08F9">
            <w:r>
              <w:t>В)</w:t>
            </w:r>
          </w:p>
        </w:tc>
        <w:tc>
          <w:tcPr>
            <w:tcW w:w="5565" w:type="dxa"/>
          </w:tcPr>
          <w:p w14:paraId="192F3579" w14:textId="3D0A7F71" w:rsidR="00745E32" w:rsidRPr="0070038B" w:rsidRDefault="00D358D7" w:rsidP="008D08F9">
            <w:r>
              <w:t>Стиль, предполагающий участие сотрудников в обсуждении и принятии решений, сотрудничество</w:t>
            </w:r>
          </w:p>
        </w:tc>
      </w:tr>
      <w:tr w:rsidR="00745E32" w:rsidRPr="0070038B" w14:paraId="4F3BB468" w14:textId="77777777" w:rsidTr="004C70A5">
        <w:tc>
          <w:tcPr>
            <w:tcW w:w="704" w:type="dxa"/>
          </w:tcPr>
          <w:p w14:paraId="36CF7317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4F7EF8E5" w14:textId="7C17F6A2" w:rsidR="00745E32" w:rsidRPr="0070038B" w:rsidRDefault="00D358D7" w:rsidP="008D08F9">
            <w:r>
              <w:t>Делегирование полномочий</w:t>
            </w:r>
          </w:p>
        </w:tc>
        <w:tc>
          <w:tcPr>
            <w:tcW w:w="709" w:type="dxa"/>
          </w:tcPr>
          <w:p w14:paraId="551F443A" w14:textId="77777777" w:rsidR="00745E32" w:rsidRPr="0070038B" w:rsidRDefault="00745E32" w:rsidP="008D08F9">
            <w:r>
              <w:t>Г)</w:t>
            </w:r>
          </w:p>
        </w:tc>
        <w:tc>
          <w:tcPr>
            <w:tcW w:w="5565" w:type="dxa"/>
          </w:tcPr>
          <w:p w14:paraId="2B895983" w14:textId="0C5CEDAF" w:rsidR="00745E32" w:rsidRPr="0070038B" w:rsidRDefault="00D358D7" w:rsidP="008D08F9">
            <w:r>
              <w:t>Стиль, при котором решения принимаются руководителем единолично с высокой степенью контроля</w:t>
            </w:r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0ABA2A33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2781AA0" w14:textId="22F19EE0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2A68C1A1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1E8B7B9D" w14:textId="0FD9178E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5B3302C" w14:textId="6D49EE20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proofErr w:type="gramStart"/>
      <w:r w:rsidR="00F27235">
        <w:rPr>
          <w:szCs w:val="28"/>
        </w:rPr>
        <w:t>ОК</w:t>
      </w:r>
      <w:proofErr w:type="gramEnd"/>
      <w:r w:rsidR="00F27235">
        <w:rPr>
          <w:szCs w:val="28"/>
        </w:rPr>
        <w:t xml:space="preserve"> 1,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2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F27235">
        <w:rPr>
          <w:szCs w:val="28"/>
        </w:rPr>
        <w:t xml:space="preserve">ОК </w:t>
      </w:r>
      <w:r w:rsidR="00F27235" w:rsidRPr="00F27235">
        <w:rPr>
          <w:szCs w:val="28"/>
        </w:rPr>
        <w:t>4</w:t>
      </w:r>
      <w:r w:rsidR="00F27235">
        <w:rPr>
          <w:szCs w:val="28"/>
        </w:rPr>
        <w:t xml:space="preserve">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5</w:t>
      </w:r>
      <w:r w:rsidR="00F27235">
        <w:rPr>
          <w:szCs w:val="28"/>
        </w:rPr>
        <w:t xml:space="preserve">, ОК </w:t>
      </w:r>
      <w:r w:rsidR="00F27235" w:rsidRPr="00F27235">
        <w:rPr>
          <w:szCs w:val="28"/>
        </w:rPr>
        <w:t>9</w:t>
      </w:r>
      <w:r w:rsidR="00F27235">
        <w:rPr>
          <w:szCs w:val="28"/>
        </w:rPr>
        <w:t xml:space="preserve"> -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11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45374B" w:rsidRPr="0045374B">
        <w:rPr>
          <w:szCs w:val="28"/>
        </w:rPr>
        <w:t xml:space="preserve">ПК </w:t>
      </w:r>
      <w:r w:rsidR="0093135A">
        <w:rPr>
          <w:szCs w:val="28"/>
        </w:rPr>
        <w:t>11</w:t>
      </w:r>
      <w:r w:rsidR="0045374B" w:rsidRPr="0045374B">
        <w:rPr>
          <w:szCs w:val="28"/>
        </w:rPr>
        <w:t>.</w:t>
      </w:r>
      <w:r w:rsidR="0093135A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C85E56"/>
    <w:p w14:paraId="48444EB4" w14:textId="04607F78" w:rsidR="00107C3A" w:rsidRDefault="00F306E1" w:rsidP="00F807EE">
      <w:pPr>
        <w:ind w:firstLine="709"/>
        <w:jc w:val="both"/>
      </w:pPr>
      <w:r>
        <w:t xml:space="preserve">1. </w:t>
      </w:r>
      <w:r w:rsidR="00E57A0A">
        <w:t xml:space="preserve">Установите правильную последовательность этапов </w:t>
      </w:r>
      <w:r w:rsidR="00004974">
        <w:t>оценки эффективности управления организацией</w:t>
      </w:r>
    </w:p>
    <w:p w14:paraId="7F8C2C60" w14:textId="6B9449AB" w:rsidR="00107C3A" w:rsidRDefault="00107C3A" w:rsidP="00F807EE">
      <w:pPr>
        <w:ind w:firstLine="709"/>
        <w:jc w:val="both"/>
      </w:pPr>
      <w:r>
        <w:t xml:space="preserve">А) </w:t>
      </w:r>
      <w:r w:rsidR="003B77D5">
        <w:t>Разработка корректирующих мероприятий и стратегий улучшения</w:t>
      </w:r>
    </w:p>
    <w:p w14:paraId="3F8F48AD" w14:textId="0F3780B7" w:rsidR="00107C3A" w:rsidRDefault="00107C3A" w:rsidP="00F807EE">
      <w:pPr>
        <w:ind w:firstLine="709"/>
        <w:jc w:val="both"/>
      </w:pPr>
      <w:r>
        <w:t xml:space="preserve">Б) </w:t>
      </w:r>
      <w:r w:rsidR="00004974">
        <w:t>Определение критериев и показателей (целевых ориентиров)</w:t>
      </w:r>
    </w:p>
    <w:p w14:paraId="76E3DA9A" w14:textId="3AABC5C1" w:rsidR="00107C3A" w:rsidRDefault="00107C3A" w:rsidP="00F807EE">
      <w:pPr>
        <w:ind w:firstLine="709"/>
        <w:jc w:val="both"/>
      </w:pPr>
      <w:r>
        <w:t xml:space="preserve">В) </w:t>
      </w:r>
      <w:r w:rsidR="00004974">
        <w:t xml:space="preserve">Сравнение фактических результатов с целями и </w:t>
      </w:r>
      <w:r w:rsidR="00626905">
        <w:t>эталонными показателями</w:t>
      </w:r>
    </w:p>
    <w:p w14:paraId="0E3E0C18" w14:textId="3B99DADA" w:rsidR="00F306E1" w:rsidRDefault="00F306E1" w:rsidP="00F807EE">
      <w:pPr>
        <w:ind w:firstLine="709"/>
        <w:jc w:val="both"/>
      </w:pPr>
      <w:r>
        <w:t xml:space="preserve">Г) </w:t>
      </w:r>
      <w:r w:rsidR="00004974">
        <w:t>Сбор данных и расчёт показателей (производительность, финансовые показатели, конкурентоспособность)</w:t>
      </w:r>
    </w:p>
    <w:p w14:paraId="1E464A45" w14:textId="27F5CE8D" w:rsidR="008F7D13" w:rsidRDefault="00107C3A" w:rsidP="00F807EE">
      <w:pPr>
        <w:ind w:firstLine="709"/>
        <w:jc w:val="both"/>
      </w:pPr>
      <w:r>
        <w:t xml:space="preserve">Правильный ответ: </w:t>
      </w:r>
      <w:proofErr w:type="gramStart"/>
      <w:r w:rsidR="00E57A0A">
        <w:t>Б</w:t>
      </w:r>
      <w:proofErr w:type="gramEnd"/>
      <w:r w:rsidR="00E57A0A">
        <w:t>, Г, В, А</w:t>
      </w:r>
      <w:r>
        <w:t xml:space="preserve"> </w:t>
      </w:r>
    </w:p>
    <w:p w14:paraId="099C0A84" w14:textId="7B3A2530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proofErr w:type="gramStart"/>
      <w:r w:rsidR="00F27235">
        <w:rPr>
          <w:szCs w:val="28"/>
        </w:rPr>
        <w:t>ОК</w:t>
      </w:r>
      <w:proofErr w:type="gramEnd"/>
      <w:r w:rsidR="00F27235">
        <w:rPr>
          <w:szCs w:val="28"/>
        </w:rPr>
        <w:t xml:space="preserve"> 1,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2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F27235">
        <w:rPr>
          <w:szCs w:val="28"/>
        </w:rPr>
        <w:t xml:space="preserve">ОК </w:t>
      </w:r>
      <w:r w:rsidR="00F27235" w:rsidRPr="00F27235">
        <w:rPr>
          <w:szCs w:val="28"/>
        </w:rPr>
        <w:t>4</w:t>
      </w:r>
      <w:r w:rsidR="00F27235">
        <w:rPr>
          <w:szCs w:val="28"/>
        </w:rPr>
        <w:t xml:space="preserve">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5</w:t>
      </w:r>
      <w:r w:rsidR="00F27235">
        <w:rPr>
          <w:szCs w:val="28"/>
        </w:rPr>
        <w:t xml:space="preserve">, ОК </w:t>
      </w:r>
      <w:r w:rsidR="00F27235" w:rsidRPr="00F27235">
        <w:rPr>
          <w:szCs w:val="28"/>
        </w:rPr>
        <w:t>9</w:t>
      </w:r>
      <w:r w:rsidR="00F27235">
        <w:rPr>
          <w:szCs w:val="28"/>
        </w:rPr>
        <w:t xml:space="preserve"> -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11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AC7A0A" w:rsidRPr="0045374B">
        <w:rPr>
          <w:szCs w:val="28"/>
        </w:rPr>
        <w:t xml:space="preserve">ПК </w:t>
      </w:r>
      <w:r w:rsidR="0093135A">
        <w:rPr>
          <w:szCs w:val="28"/>
        </w:rPr>
        <w:t>11</w:t>
      </w:r>
      <w:r w:rsidR="00AC7A0A" w:rsidRPr="0045374B">
        <w:rPr>
          <w:szCs w:val="28"/>
        </w:rPr>
        <w:t>.</w:t>
      </w:r>
      <w:r w:rsidR="0093135A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424C2E70" w14:textId="77777777" w:rsidR="00643F0E" w:rsidRDefault="00643F0E" w:rsidP="008F7D13"/>
    <w:p w14:paraId="7F9E5946" w14:textId="3252F148" w:rsidR="00107C3A" w:rsidRDefault="000035FA" w:rsidP="00F807EE">
      <w:pPr>
        <w:ind w:firstLine="709"/>
        <w:jc w:val="both"/>
      </w:pPr>
      <w:r>
        <w:t xml:space="preserve">2. </w:t>
      </w:r>
      <w:r w:rsidR="00E57A0A">
        <w:t xml:space="preserve">Установите правильную последовательность действий </w:t>
      </w:r>
      <w:r w:rsidR="00E12BF9">
        <w:t>при разрешении конфликтной ситуации в коллективе (компромиссный подход)</w:t>
      </w:r>
    </w:p>
    <w:p w14:paraId="78D3C36B" w14:textId="6775EB0E"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E12BF9">
        <w:t>Достижение соглашения и закрепление результатов</w:t>
      </w:r>
    </w:p>
    <w:p w14:paraId="6EFCDCC6" w14:textId="2BAE0A30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E12BF9">
        <w:t>Поиск возможных вариантов разрешения (альтернатив)</w:t>
      </w:r>
    </w:p>
    <w:p w14:paraId="75AE9056" w14:textId="01FE2770" w:rsidR="00107C3A" w:rsidRPr="00573616" w:rsidRDefault="00107C3A" w:rsidP="00F807EE">
      <w:pPr>
        <w:ind w:firstLine="709"/>
        <w:jc w:val="both"/>
      </w:pPr>
      <w:r>
        <w:t>В</w:t>
      </w:r>
      <w:r w:rsidR="001454EC">
        <w:t xml:space="preserve">) </w:t>
      </w:r>
      <w:r w:rsidR="00E12BF9">
        <w:t>Организация переговоров между сторонами</w:t>
      </w:r>
    </w:p>
    <w:p w14:paraId="44E42F8C" w14:textId="581D1C06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E12BF9">
        <w:t>Выявление причин и сторон конфликта</w:t>
      </w:r>
    </w:p>
    <w:p w14:paraId="0100F4E4" w14:textId="1BFA80B5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>Г</w:t>
      </w:r>
      <w:r w:rsidR="00E57A0A">
        <w:t>, В, Б, А</w:t>
      </w:r>
    </w:p>
    <w:p w14:paraId="1CBF78F1" w14:textId="613E433A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proofErr w:type="gramStart"/>
      <w:r w:rsidR="00F27235">
        <w:rPr>
          <w:szCs w:val="28"/>
        </w:rPr>
        <w:t>ОК</w:t>
      </w:r>
      <w:proofErr w:type="gramEnd"/>
      <w:r w:rsidR="00F27235">
        <w:rPr>
          <w:szCs w:val="28"/>
        </w:rPr>
        <w:t xml:space="preserve"> 1,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2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F27235">
        <w:rPr>
          <w:szCs w:val="28"/>
        </w:rPr>
        <w:t xml:space="preserve">ОК </w:t>
      </w:r>
      <w:r w:rsidR="00F27235" w:rsidRPr="00F27235">
        <w:rPr>
          <w:szCs w:val="28"/>
        </w:rPr>
        <w:t>4</w:t>
      </w:r>
      <w:r w:rsidR="00F27235">
        <w:rPr>
          <w:szCs w:val="28"/>
        </w:rPr>
        <w:t xml:space="preserve">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5</w:t>
      </w:r>
      <w:r w:rsidR="00F27235">
        <w:rPr>
          <w:szCs w:val="28"/>
        </w:rPr>
        <w:t xml:space="preserve">, ОК </w:t>
      </w:r>
      <w:r w:rsidR="00F27235" w:rsidRPr="00F27235">
        <w:rPr>
          <w:szCs w:val="28"/>
        </w:rPr>
        <w:t>9</w:t>
      </w:r>
      <w:r w:rsidR="00F27235">
        <w:rPr>
          <w:szCs w:val="28"/>
        </w:rPr>
        <w:t xml:space="preserve"> -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11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45374B" w:rsidRPr="0045374B">
        <w:rPr>
          <w:szCs w:val="28"/>
        </w:rPr>
        <w:t xml:space="preserve">ПК </w:t>
      </w:r>
      <w:r w:rsidR="0093135A">
        <w:rPr>
          <w:szCs w:val="28"/>
        </w:rPr>
        <w:t>9</w:t>
      </w:r>
      <w:r w:rsidR="0045374B" w:rsidRPr="0045374B">
        <w:rPr>
          <w:szCs w:val="28"/>
        </w:rPr>
        <w:t>.</w:t>
      </w:r>
      <w:r w:rsidR="0093135A">
        <w:rPr>
          <w:szCs w:val="28"/>
        </w:rPr>
        <w:t>10</w:t>
      </w:r>
      <w:r w:rsidR="0045374B" w:rsidRPr="0045374B">
        <w:rPr>
          <w:szCs w:val="28"/>
        </w:rPr>
        <w:t>.</w:t>
      </w:r>
    </w:p>
    <w:p w14:paraId="788F6C2C" w14:textId="77777777" w:rsidR="00107C3A" w:rsidRDefault="00107C3A" w:rsidP="008F7D13"/>
    <w:p w14:paraId="3F9E3E8B" w14:textId="2DC4A57E" w:rsidR="005002EE" w:rsidRDefault="001454EC" w:rsidP="005002EE">
      <w:pPr>
        <w:ind w:firstLine="709"/>
        <w:jc w:val="both"/>
      </w:pPr>
      <w:r>
        <w:t xml:space="preserve">3. </w:t>
      </w:r>
      <w:r w:rsidR="0089771B">
        <w:t xml:space="preserve">Установите правильную последовательность действий </w:t>
      </w:r>
      <w:r w:rsidR="000116A9">
        <w:t>при реализации миссии фирмы (от формулировки к практике)</w:t>
      </w:r>
    </w:p>
    <w:p w14:paraId="34D2317D" w14:textId="1784584C" w:rsidR="005002EE" w:rsidRPr="005002EE" w:rsidRDefault="005002EE" w:rsidP="005002EE">
      <w:pPr>
        <w:ind w:firstLine="709"/>
        <w:jc w:val="both"/>
      </w:pPr>
      <w:r>
        <w:t>А</w:t>
      </w:r>
      <w:r w:rsidRPr="005002EE">
        <w:t xml:space="preserve">) </w:t>
      </w:r>
      <w:r w:rsidR="000116A9">
        <w:t>Разработка программ и планов для достижения целей</w:t>
      </w:r>
    </w:p>
    <w:p w14:paraId="7EC15DD3" w14:textId="399D341A" w:rsidR="005002EE" w:rsidRPr="005002EE" w:rsidRDefault="005002EE" w:rsidP="005002EE">
      <w:pPr>
        <w:ind w:firstLine="709"/>
        <w:jc w:val="both"/>
      </w:pPr>
      <w:r>
        <w:t>Б</w:t>
      </w:r>
      <w:r w:rsidRPr="005002EE">
        <w:t xml:space="preserve">) </w:t>
      </w:r>
      <w:r w:rsidR="000116A9">
        <w:t>Оценка результатов и корректировка миссии и стратегии</w:t>
      </w:r>
    </w:p>
    <w:p w14:paraId="44B989A6" w14:textId="20AD1B61" w:rsidR="005002EE" w:rsidRDefault="005002EE" w:rsidP="005002EE">
      <w:pPr>
        <w:ind w:firstLine="709"/>
        <w:jc w:val="both"/>
      </w:pPr>
      <w:r>
        <w:t>В</w:t>
      </w:r>
      <w:r w:rsidR="001454EC">
        <w:t xml:space="preserve">) </w:t>
      </w:r>
      <w:r w:rsidR="000116A9">
        <w:t>Определение стратегических целей и приоритетов</w:t>
      </w:r>
    </w:p>
    <w:p w14:paraId="2B24986D" w14:textId="5B17ECD9" w:rsidR="001454EC" w:rsidRPr="00107C3A" w:rsidRDefault="001454EC" w:rsidP="005002EE">
      <w:pPr>
        <w:ind w:firstLine="709"/>
        <w:jc w:val="both"/>
      </w:pPr>
      <w:r>
        <w:t xml:space="preserve">Г) </w:t>
      </w:r>
      <w:r w:rsidR="000116A9">
        <w:t>Формулировка миссии и ценностей организации</w:t>
      </w:r>
    </w:p>
    <w:p w14:paraId="1CE28AC3" w14:textId="647C891D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1454EC">
        <w:t>Г</w:t>
      </w:r>
      <w:r>
        <w:t xml:space="preserve">, </w:t>
      </w:r>
      <w:r w:rsidR="001454EC">
        <w:t>В</w:t>
      </w:r>
      <w:r>
        <w:t xml:space="preserve">, </w:t>
      </w:r>
      <w:r w:rsidR="001454EC">
        <w:t>А</w:t>
      </w:r>
      <w:r>
        <w:t xml:space="preserve">, </w:t>
      </w:r>
      <w:r w:rsidR="001454EC">
        <w:t>Б</w:t>
      </w:r>
    </w:p>
    <w:p w14:paraId="39F20C12" w14:textId="7F97830B"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proofErr w:type="gramStart"/>
      <w:r w:rsidR="00F27235">
        <w:rPr>
          <w:szCs w:val="28"/>
        </w:rPr>
        <w:t>ОК</w:t>
      </w:r>
      <w:proofErr w:type="gramEnd"/>
      <w:r w:rsidR="00F27235">
        <w:rPr>
          <w:szCs w:val="28"/>
        </w:rPr>
        <w:t xml:space="preserve"> 1,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2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F27235">
        <w:rPr>
          <w:szCs w:val="28"/>
        </w:rPr>
        <w:t xml:space="preserve">ОК </w:t>
      </w:r>
      <w:r w:rsidR="00F27235" w:rsidRPr="00F27235">
        <w:rPr>
          <w:szCs w:val="28"/>
        </w:rPr>
        <w:t>4</w:t>
      </w:r>
      <w:r w:rsidR="00F27235">
        <w:rPr>
          <w:szCs w:val="28"/>
        </w:rPr>
        <w:t xml:space="preserve">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5</w:t>
      </w:r>
      <w:r w:rsidR="00F27235">
        <w:rPr>
          <w:szCs w:val="28"/>
        </w:rPr>
        <w:t xml:space="preserve">, ОК </w:t>
      </w:r>
      <w:r w:rsidR="00F27235" w:rsidRPr="00F27235">
        <w:rPr>
          <w:szCs w:val="28"/>
        </w:rPr>
        <w:t>9</w:t>
      </w:r>
      <w:r w:rsidR="00F27235">
        <w:rPr>
          <w:szCs w:val="28"/>
        </w:rPr>
        <w:t xml:space="preserve"> -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11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45374B" w:rsidRPr="0045374B">
        <w:rPr>
          <w:szCs w:val="28"/>
        </w:rPr>
        <w:t xml:space="preserve">ПК </w:t>
      </w:r>
      <w:r w:rsidR="0093135A">
        <w:rPr>
          <w:szCs w:val="28"/>
        </w:rPr>
        <w:t>9.7</w:t>
      </w:r>
    </w:p>
    <w:p w14:paraId="4417E326" w14:textId="57A63247"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lastRenderedPageBreak/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3E6C7227" w:rsidR="001F415C" w:rsidRDefault="001F415C" w:rsidP="00F807EE">
      <w:pPr>
        <w:ind w:firstLine="709"/>
        <w:jc w:val="both"/>
      </w:pPr>
      <w:r>
        <w:t xml:space="preserve">1. </w:t>
      </w:r>
      <w:r w:rsidR="00135A80">
        <w:t>Процесс оценки фактических результатов деятельности и выявления отклонений от плановых показателей с последующим принятием корректирующих мер называется __________________</w:t>
      </w:r>
    </w:p>
    <w:p w14:paraId="41D50287" w14:textId="056DA4C5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135A80">
        <w:t>Контроль (или управленческий контроль)</w:t>
      </w:r>
    </w:p>
    <w:p w14:paraId="23CEC36C" w14:textId="6242FDB2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proofErr w:type="gramStart"/>
      <w:r w:rsidR="00F27235">
        <w:rPr>
          <w:szCs w:val="28"/>
        </w:rPr>
        <w:t>ОК</w:t>
      </w:r>
      <w:proofErr w:type="gramEnd"/>
      <w:r w:rsidR="00F27235">
        <w:rPr>
          <w:szCs w:val="28"/>
        </w:rPr>
        <w:t xml:space="preserve"> 1,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2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F27235">
        <w:rPr>
          <w:szCs w:val="28"/>
        </w:rPr>
        <w:t xml:space="preserve">ОК </w:t>
      </w:r>
      <w:r w:rsidR="00F27235" w:rsidRPr="00F27235">
        <w:rPr>
          <w:szCs w:val="28"/>
        </w:rPr>
        <w:t>4</w:t>
      </w:r>
      <w:r w:rsidR="00F27235">
        <w:rPr>
          <w:szCs w:val="28"/>
        </w:rPr>
        <w:t xml:space="preserve">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5</w:t>
      </w:r>
      <w:r w:rsidR="00F27235">
        <w:rPr>
          <w:szCs w:val="28"/>
        </w:rPr>
        <w:t xml:space="preserve">, ОК </w:t>
      </w:r>
      <w:r w:rsidR="00F27235" w:rsidRPr="00F27235">
        <w:rPr>
          <w:szCs w:val="28"/>
        </w:rPr>
        <w:t>9</w:t>
      </w:r>
      <w:r w:rsidR="00F27235">
        <w:rPr>
          <w:szCs w:val="28"/>
        </w:rPr>
        <w:t xml:space="preserve"> -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11</w:t>
      </w:r>
      <w:r w:rsidR="00F27235">
        <w:rPr>
          <w:szCs w:val="28"/>
        </w:rPr>
        <w:t>,</w:t>
      </w:r>
      <w:r w:rsidR="0045374B">
        <w:rPr>
          <w:szCs w:val="28"/>
        </w:rPr>
        <w:t xml:space="preserve"> </w:t>
      </w:r>
      <w:r w:rsidR="0045374B" w:rsidRPr="0045374B">
        <w:rPr>
          <w:szCs w:val="28"/>
        </w:rPr>
        <w:t xml:space="preserve">ПК </w:t>
      </w:r>
      <w:r w:rsidR="0093135A">
        <w:rPr>
          <w:szCs w:val="28"/>
        </w:rPr>
        <w:t>9</w:t>
      </w:r>
      <w:r w:rsidR="0045374B" w:rsidRPr="0045374B">
        <w:rPr>
          <w:szCs w:val="28"/>
        </w:rPr>
        <w:t>.</w:t>
      </w:r>
      <w:r w:rsidR="0093135A">
        <w:rPr>
          <w:szCs w:val="28"/>
        </w:rPr>
        <w:t>7</w:t>
      </w:r>
      <w:r w:rsidR="0045374B"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13C06D24" w14:textId="7CF01A1C" w:rsidR="005002EE" w:rsidRDefault="005002EE" w:rsidP="005002EE">
      <w:pPr>
        <w:ind w:firstLine="709"/>
        <w:jc w:val="both"/>
      </w:pPr>
      <w:r>
        <w:t>2.</w:t>
      </w:r>
      <w:r w:rsidR="00B440E0">
        <w:t xml:space="preserve"> </w:t>
      </w:r>
      <w:r w:rsidR="00135A80">
        <w:t xml:space="preserve">Стиль руководства путем привлечения сотрудников к участию в принятии решений, поощрения обсуждения и совместного выбора называется _____________ </w:t>
      </w:r>
    </w:p>
    <w:p w14:paraId="5827CC87" w14:textId="3F6560E2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135A80">
        <w:t>Демократическим</w:t>
      </w:r>
    </w:p>
    <w:p w14:paraId="09DE37B4" w14:textId="5D81B1EA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proofErr w:type="gramStart"/>
      <w:r w:rsidR="00F27235">
        <w:rPr>
          <w:szCs w:val="28"/>
        </w:rPr>
        <w:t>ОК</w:t>
      </w:r>
      <w:proofErr w:type="gramEnd"/>
      <w:r w:rsidR="00F27235">
        <w:rPr>
          <w:szCs w:val="28"/>
        </w:rPr>
        <w:t xml:space="preserve"> 1,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2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F27235">
        <w:rPr>
          <w:szCs w:val="28"/>
        </w:rPr>
        <w:t xml:space="preserve">ОК </w:t>
      </w:r>
      <w:r w:rsidR="00F27235" w:rsidRPr="00F27235">
        <w:rPr>
          <w:szCs w:val="28"/>
        </w:rPr>
        <w:t>4</w:t>
      </w:r>
      <w:r w:rsidR="00F27235">
        <w:rPr>
          <w:szCs w:val="28"/>
        </w:rPr>
        <w:t xml:space="preserve">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5</w:t>
      </w:r>
      <w:r w:rsidR="00F27235">
        <w:rPr>
          <w:szCs w:val="28"/>
        </w:rPr>
        <w:t xml:space="preserve">, ОК </w:t>
      </w:r>
      <w:r w:rsidR="00F27235" w:rsidRPr="00F27235">
        <w:rPr>
          <w:szCs w:val="28"/>
        </w:rPr>
        <w:t>9</w:t>
      </w:r>
      <w:r w:rsidR="00F27235">
        <w:rPr>
          <w:szCs w:val="28"/>
        </w:rPr>
        <w:t xml:space="preserve"> -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11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45374B">
        <w:rPr>
          <w:szCs w:val="28"/>
        </w:rPr>
        <w:t xml:space="preserve"> </w:t>
      </w:r>
      <w:r w:rsidR="0045374B" w:rsidRPr="0045374B">
        <w:rPr>
          <w:szCs w:val="28"/>
        </w:rPr>
        <w:t xml:space="preserve">ПК </w:t>
      </w:r>
      <w:r w:rsidR="0093135A">
        <w:rPr>
          <w:szCs w:val="28"/>
        </w:rPr>
        <w:t>9</w:t>
      </w:r>
      <w:r w:rsidR="0045374B" w:rsidRPr="0045374B">
        <w:rPr>
          <w:szCs w:val="28"/>
        </w:rPr>
        <w:t>.</w:t>
      </w:r>
      <w:r w:rsidR="0093135A">
        <w:rPr>
          <w:szCs w:val="28"/>
        </w:rPr>
        <w:t>10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2C1B4278" w14:textId="0CE1AA24" w:rsidR="005002EE" w:rsidRDefault="005002EE" w:rsidP="005002EE">
      <w:pPr>
        <w:ind w:firstLine="709"/>
        <w:jc w:val="both"/>
      </w:pPr>
      <w:r>
        <w:t xml:space="preserve">3. </w:t>
      </w:r>
      <w:r w:rsidR="00135A80">
        <w:t xml:space="preserve">Показатель, характеризующий отношение объёма выполненной работы к затратам ресурсов (времени, труда), называется __________.  </w:t>
      </w:r>
    </w:p>
    <w:p w14:paraId="2CD1B3C9" w14:textId="536CFD57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135A80">
        <w:t>Производительность труда</w:t>
      </w:r>
    </w:p>
    <w:p w14:paraId="03EAF6B9" w14:textId="7FF24FBE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proofErr w:type="gramStart"/>
      <w:r w:rsidR="00F27235">
        <w:rPr>
          <w:szCs w:val="28"/>
        </w:rPr>
        <w:t>ОК</w:t>
      </w:r>
      <w:proofErr w:type="gramEnd"/>
      <w:r w:rsidR="00F27235">
        <w:rPr>
          <w:szCs w:val="28"/>
        </w:rPr>
        <w:t xml:space="preserve"> 1,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2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F27235">
        <w:rPr>
          <w:szCs w:val="28"/>
        </w:rPr>
        <w:t xml:space="preserve">ОК </w:t>
      </w:r>
      <w:r w:rsidR="00F27235" w:rsidRPr="00F27235">
        <w:rPr>
          <w:szCs w:val="28"/>
        </w:rPr>
        <w:t>4</w:t>
      </w:r>
      <w:r w:rsidR="00F27235">
        <w:rPr>
          <w:szCs w:val="28"/>
        </w:rPr>
        <w:t xml:space="preserve">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5</w:t>
      </w:r>
      <w:r w:rsidR="00F27235">
        <w:rPr>
          <w:szCs w:val="28"/>
        </w:rPr>
        <w:t xml:space="preserve">, ОК </w:t>
      </w:r>
      <w:r w:rsidR="00F27235" w:rsidRPr="00F27235">
        <w:rPr>
          <w:szCs w:val="28"/>
        </w:rPr>
        <w:t>9</w:t>
      </w:r>
      <w:r w:rsidR="00F27235">
        <w:rPr>
          <w:szCs w:val="28"/>
        </w:rPr>
        <w:t xml:space="preserve"> -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11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45374B">
        <w:rPr>
          <w:szCs w:val="28"/>
        </w:rPr>
        <w:t xml:space="preserve"> </w:t>
      </w:r>
      <w:r w:rsidR="0045374B" w:rsidRPr="0045374B">
        <w:rPr>
          <w:szCs w:val="28"/>
        </w:rPr>
        <w:t xml:space="preserve">ПК </w:t>
      </w:r>
      <w:r w:rsidR="0093135A">
        <w:rPr>
          <w:szCs w:val="28"/>
        </w:rPr>
        <w:t>11</w:t>
      </w:r>
      <w:r w:rsidR="0045374B" w:rsidRPr="0045374B">
        <w:rPr>
          <w:szCs w:val="28"/>
        </w:rPr>
        <w:t>.</w:t>
      </w:r>
      <w:r w:rsidR="0093135A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8F7D13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5B8079DB" w14:textId="7C946A97" w:rsidR="002457F4" w:rsidRDefault="002457F4" w:rsidP="00F807EE">
      <w:pPr>
        <w:ind w:firstLine="709"/>
        <w:jc w:val="both"/>
      </w:pPr>
      <w:r>
        <w:t xml:space="preserve">1. </w:t>
      </w:r>
      <w:r w:rsidR="009417E5">
        <w:t>Как называется планирование, ориентированное на период до года и текущее управление подразделением?</w:t>
      </w:r>
    </w:p>
    <w:p w14:paraId="6ACFB6F3" w14:textId="2C45859D" w:rsidR="002457F4" w:rsidRDefault="002457F4" w:rsidP="00F807EE">
      <w:pPr>
        <w:ind w:firstLine="709"/>
        <w:jc w:val="both"/>
      </w:pPr>
      <w:r>
        <w:t xml:space="preserve">Правильный ответ: </w:t>
      </w:r>
      <w:r w:rsidR="009417E5">
        <w:t>Тактическое (или оперативное) планирование</w:t>
      </w:r>
    </w:p>
    <w:p w14:paraId="3DAA73CD" w14:textId="0189A9FE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proofErr w:type="gramStart"/>
      <w:r w:rsidR="00F27235">
        <w:rPr>
          <w:szCs w:val="28"/>
        </w:rPr>
        <w:t>ОК</w:t>
      </w:r>
      <w:proofErr w:type="gramEnd"/>
      <w:r w:rsidR="00F27235">
        <w:rPr>
          <w:szCs w:val="28"/>
        </w:rPr>
        <w:t xml:space="preserve"> 1,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2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F27235">
        <w:rPr>
          <w:szCs w:val="28"/>
        </w:rPr>
        <w:t xml:space="preserve">ОК </w:t>
      </w:r>
      <w:r w:rsidR="00F27235" w:rsidRPr="00F27235">
        <w:rPr>
          <w:szCs w:val="28"/>
        </w:rPr>
        <w:t>4</w:t>
      </w:r>
      <w:r w:rsidR="00F27235">
        <w:rPr>
          <w:szCs w:val="28"/>
        </w:rPr>
        <w:t xml:space="preserve">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5</w:t>
      </w:r>
      <w:r w:rsidR="00F27235">
        <w:rPr>
          <w:szCs w:val="28"/>
        </w:rPr>
        <w:t xml:space="preserve">, ОК </w:t>
      </w:r>
      <w:r w:rsidR="00F27235" w:rsidRPr="00F27235">
        <w:rPr>
          <w:szCs w:val="28"/>
        </w:rPr>
        <w:t>9</w:t>
      </w:r>
      <w:r w:rsidR="00F27235">
        <w:rPr>
          <w:szCs w:val="28"/>
        </w:rPr>
        <w:t xml:space="preserve"> -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11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45374B">
        <w:rPr>
          <w:szCs w:val="28"/>
        </w:rPr>
        <w:t xml:space="preserve"> </w:t>
      </w:r>
      <w:r w:rsidR="0045374B" w:rsidRPr="0045374B">
        <w:rPr>
          <w:szCs w:val="28"/>
        </w:rPr>
        <w:t xml:space="preserve">ПК </w:t>
      </w:r>
      <w:r w:rsidR="0093135A">
        <w:rPr>
          <w:szCs w:val="28"/>
        </w:rPr>
        <w:t>9</w:t>
      </w:r>
      <w:r w:rsidR="0045374B" w:rsidRPr="0045374B">
        <w:rPr>
          <w:szCs w:val="28"/>
        </w:rPr>
        <w:t>.</w:t>
      </w:r>
      <w:r w:rsidR="0093135A">
        <w:rPr>
          <w:szCs w:val="28"/>
        </w:rPr>
        <w:t>10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090BA553" w14:textId="20F2FCF7" w:rsidR="005002EE" w:rsidRDefault="005002EE" w:rsidP="005002EE">
      <w:pPr>
        <w:ind w:firstLine="709"/>
        <w:jc w:val="both"/>
      </w:pPr>
      <w:r>
        <w:t xml:space="preserve">2. </w:t>
      </w:r>
      <w:r w:rsidR="009417E5">
        <w:t xml:space="preserve">Какое понятие описывает способность руководителя воздействовать на поведение других через право и ресурсы?  </w:t>
      </w:r>
    </w:p>
    <w:p w14:paraId="1ED22171" w14:textId="042CEF1A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9417E5">
        <w:t>Власть</w:t>
      </w:r>
    </w:p>
    <w:p w14:paraId="7E59C00B" w14:textId="6BC2B841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proofErr w:type="gramStart"/>
      <w:r w:rsidR="00F27235">
        <w:rPr>
          <w:szCs w:val="28"/>
        </w:rPr>
        <w:t>ОК</w:t>
      </w:r>
      <w:proofErr w:type="gramEnd"/>
      <w:r w:rsidR="00F27235">
        <w:rPr>
          <w:szCs w:val="28"/>
        </w:rPr>
        <w:t xml:space="preserve"> 1,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2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F27235">
        <w:rPr>
          <w:szCs w:val="28"/>
        </w:rPr>
        <w:t xml:space="preserve">ОК </w:t>
      </w:r>
      <w:r w:rsidR="00F27235" w:rsidRPr="00F27235">
        <w:rPr>
          <w:szCs w:val="28"/>
        </w:rPr>
        <w:t>4</w:t>
      </w:r>
      <w:r w:rsidR="00F27235">
        <w:rPr>
          <w:szCs w:val="28"/>
        </w:rPr>
        <w:t xml:space="preserve">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5</w:t>
      </w:r>
      <w:r w:rsidR="00F27235">
        <w:rPr>
          <w:szCs w:val="28"/>
        </w:rPr>
        <w:t xml:space="preserve">, ОК </w:t>
      </w:r>
      <w:r w:rsidR="00F27235" w:rsidRPr="00F27235">
        <w:rPr>
          <w:szCs w:val="28"/>
        </w:rPr>
        <w:t>9</w:t>
      </w:r>
      <w:r w:rsidR="00F27235">
        <w:rPr>
          <w:szCs w:val="28"/>
        </w:rPr>
        <w:t xml:space="preserve"> -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11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45374B" w:rsidRPr="0045374B">
        <w:rPr>
          <w:szCs w:val="28"/>
        </w:rPr>
        <w:t xml:space="preserve">ПК </w:t>
      </w:r>
      <w:r w:rsidR="0093135A">
        <w:rPr>
          <w:szCs w:val="28"/>
        </w:rPr>
        <w:t>9</w:t>
      </w:r>
      <w:r w:rsidR="0045374B" w:rsidRPr="0045374B">
        <w:rPr>
          <w:szCs w:val="28"/>
        </w:rPr>
        <w:t>.</w:t>
      </w:r>
      <w:r w:rsidR="0093135A">
        <w:rPr>
          <w:szCs w:val="28"/>
        </w:rPr>
        <w:t>7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4302C6F8" w:rsidR="005002EE" w:rsidRDefault="005002EE" w:rsidP="005002EE">
      <w:pPr>
        <w:ind w:firstLine="709"/>
        <w:jc w:val="both"/>
      </w:pPr>
      <w:r>
        <w:t xml:space="preserve">3. </w:t>
      </w:r>
      <w:r w:rsidR="009417E5">
        <w:t>Назовите причину возникновения конфликтов в организации</w:t>
      </w:r>
    </w:p>
    <w:p w14:paraId="5111FD6B" w14:textId="1AAAC744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9417E5">
        <w:t>Несовпадение интересов</w:t>
      </w:r>
      <w:r w:rsidR="00C471A2">
        <w:t>.</w:t>
      </w:r>
    </w:p>
    <w:p w14:paraId="3A33C93D" w14:textId="468252CE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proofErr w:type="gramStart"/>
      <w:r w:rsidR="00F27235">
        <w:rPr>
          <w:szCs w:val="28"/>
        </w:rPr>
        <w:t>ОК</w:t>
      </w:r>
      <w:proofErr w:type="gramEnd"/>
      <w:r w:rsidR="00F27235">
        <w:rPr>
          <w:szCs w:val="28"/>
        </w:rPr>
        <w:t xml:space="preserve"> 1,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2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F27235">
        <w:rPr>
          <w:szCs w:val="28"/>
        </w:rPr>
        <w:t xml:space="preserve">ОК </w:t>
      </w:r>
      <w:r w:rsidR="00F27235" w:rsidRPr="00F27235">
        <w:rPr>
          <w:szCs w:val="28"/>
        </w:rPr>
        <w:t>4</w:t>
      </w:r>
      <w:r w:rsidR="00F27235">
        <w:rPr>
          <w:szCs w:val="28"/>
        </w:rPr>
        <w:t xml:space="preserve">,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5</w:t>
      </w:r>
      <w:r w:rsidR="00F27235">
        <w:rPr>
          <w:szCs w:val="28"/>
        </w:rPr>
        <w:t xml:space="preserve">, ОК </w:t>
      </w:r>
      <w:r w:rsidR="00F27235" w:rsidRPr="00F27235">
        <w:rPr>
          <w:szCs w:val="28"/>
        </w:rPr>
        <w:t>9</w:t>
      </w:r>
      <w:r w:rsidR="00F27235">
        <w:rPr>
          <w:szCs w:val="28"/>
        </w:rPr>
        <w:t xml:space="preserve"> - </w:t>
      </w:r>
      <w:r w:rsidR="00F27235" w:rsidRPr="00FD4367">
        <w:rPr>
          <w:szCs w:val="28"/>
        </w:rPr>
        <w:t xml:space="preserve">ОК </w:t>
      </w:r>
      <w:r w:rsidR="00F27235" w:rsidRPr="00F27235">
        <w:rPr>
          <w:szCs w:val="28"/>
        </w:rPr>
        <w:t>11</w:t>
      </w:r>
      <w:r w:rsidR="00F27235">
        <w:rPr>
          <w:szCs w:val="28"/>
        </w:rPr>
        <w:t>,</w:t>
      </w:r>
      <w:r w:rsidR="00F27235" w:rsidRPr="00F27235">
        <w:rPr>
          <w:szCs w:val="28"/>
        </w:rPr>
        <w:t xml:space="preserve"> </w:t>
      </w:r>
      <w:r w:rsidR="0045374B" w:rsidRPr="0045374B">
        <w:rPr>
          <w:szCs w:val="28"/>
        </w:rPr>
        <w:t xml:space="preserve">ПК </w:t>
      </w:r>
      <w:r w:rsidR="0093135A">
        <w:rPr>
          <w:szCs w:val="28"/>
        </w:rPr>
        <w:t>11</w:t>
      </w:r>
      <w:r w:rsidR="0045374B" w:rsidRPr="0045374B">
        <w:rPr>
          <w:szCs w:val="28"/>
        </w:rPr>
        <w:t>.</w:t>
      </w:r>
      <w:r w:rsidR="0093135A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5F1351">
      <w:pPr>
        <w:pStyle w:val="4"/>
      </w:pPr>
      <w:r>
        <w:t>Задания открытого типа с развернутым ответом</w:t>
      </w:r>
    </w:p>
    <w:p w14:paraId="400DD1F8" w14:textId="73CA80FA" w:rsidR="007874A0" w:rsidRPr="007874A0" w:rsidRDefault="007874A0" w:rsidP="007874A0">
      <w:pPr>
        <w:ind w:firstLine="709"/>
        <w:rPr>
          <w:szCs w:val="28"/>
        </w:rPr>
      </w:pPr>
      <w:r>
        <w:rPr>
          <w:szCs w:val="28"/>
        </w:rPr>
        <w:t>1</w:t>
      </w:r>
      <w:r w:rsidRPr="007874A0">
        <w:rPr>
          <w:szCs w:val="28"/>
        </w:rPr>
        <w:t>. Ситуационное задание. Вы — главный менеджер известной фирмы, и изо всех сил стараетесь добиться заключения выгодного контракта на большую сумму продаж с одной компанией. В ходе переговоров вы узнаете, что представитель покупателя подыскивает себе более выгодную работу. У вас нет желания брать его к себе на работу, но если вы намекнете ему об этой возможности, он, скорее всего, передаст заказ именно вам. Предложите свое управленческое решение. И обоснуйте его</w:t>
      </w:r>
    </w:p>
    <w:p w14:paraId="6D3CEFA8" w14:textId="77777777" w:rsidR="007874A0" w:rsidRPr="007874A0" w:rsidRDefault="007874A0" w:rsidP="007874A0">
      <w:pPr>
        <w:ind w:firstLine="709"/>
        <w:jc w:val="both"/>
        <w:rPr>
          <w:kern w:val="2"/>
          <w:szCs w:val="28"/>
          <w14:ligatures w14:val="standardContextual"/>
        </w:rPr>
      </w:pPr>
      <w:r w:rsidRPr="007874A0">
        <w:rPr>
          <w:szCs w:val="28"/>
        </w:rPr>
        <w:t xml:space="preserve">Время </w:t>
      </w:r>
      <w:r w:rsidRPr="007874A0">
        <w:rPr>
          <w:kern w:val="2"/>
          <w:szCs w:val="28"/>
          <w14:ligatures w14:val="standardContextual"/>
        </w:rPr>
        <w:t>выполнения</w:t>
      </w:r>
      <w:r w:rsidRPr="007874A0">
        <w:rPr>
          <w:szCs w:val="28"/>
        </w:rPr>
        <w:t xml:space="preserve"> – 30 мин</w:t>
      </w:r>
      <w:r w:rsidRPr="007874A0">
        <w:rPr>
          <w:kern w:val="2"/>
          <w:szCs w:val="28"/>
          <w14:ligatures w14:val="standardContextual"/>
        </w:rPr>
        <w:t xml:space="preserve"> </w:t>
      </w:r>
    </w:p>
    <w:p w14:paraId="55C2F4B2" w14:textId="77777777" w:rsidR="007874A0" w:rsidRPr="007874A0" w:rsidRDefault="007874A0" w:rsidP="007874A0">
      <w:pPr>
        <w:ind w:firstLine="709"/>
        <w:jc w:val="both"/>
        <w:rPr>
          <w:szCs w:val="28"/>
        </w:rPr>
      </w:pPr>
      <w:r w:rsidRPr="007874A0">
        <w:rPr>
          <w:szCs w:val="28"/>
        </w:rPr>
        <w:lastRenderedPageBreak/>
        <w:t>Ожидаемый результат: развёрнутый ответ, демонстрирующий знание этических норм делового общения, переговорных тактик и корпоративной политики по конфликту интересов, мер по снижению потенциальных рисков.</w:t>
      </w:r>
    </w:p>
    <w:p w14:paraId="33322376" w14:textId="77777777" w:rsidR="007874A0" w:rsidRPr="007874A0" w:rsidRDefault="007874A0" w:rsidP="007874A0">
      <w:pPr>
        <w:ind w:firstLine="709"/>
        <w:jc w:val="both"/>
        <w:rPr>
          <w:szCs w:val="28"/>
        </w:rPr>
      </w:pPr>
      <w:r w:rsidRPr="007874A0">
        <w:rPr>
          <w:szCs w:val="28"/>
        </w:rPr>
        <w:t>Критерии оценивания:</w:t>
      </w:r>
    </w:p>
    <w:p w14:paraId="258734B2" w14:textId="77777777" w:rsidR="007874A0" w:rsidRPr="007874A0" w:rsidRDefault="007874A0" w:rsidP="007874A0">
      <w:pPr>
        <w:pStyle w:val="a4"/>
        <w:numPr>
          <w:ilvl w:val="1"/>
          <w:numId w:val="25"/>
        </w:numPr>
        <w:rPr>
          <w:szCs w:val="28"/>
        </w:rPr>
      </w:pPr>
      <w:r w:rsidRPr="007874A0">
        <w:rPr>
          <w:szCs w:val="28"/>
        </w:rPr>
        <w:t xml:space="preserve">Понимание этической проблемы и конфликта интересов (2 балла)  </w:t>
      </w:r>
    </w:p>
    <w:p w14:paraId="4EFD4770" w14:textId="77777777" w:rsidR="007874A0" w:rsidRPr="007874A0" w:rsidRDefault="007874A0" w:rsidP="007874A0">
      <w:pPr>
        <w:pStyle w:val="a4"/>
        <w:numPr>
          <w:ilvl w:val="1"/>
          <w:numId w:val="25"/>
        </w:numPr>
        <w:rPr>
          <w:szCs w:val="28"/>
        </w:rPr>
      </w:pPr>
      <w:r w:rsidRPr="007874A0">
        <w:rPr>
          <w:szCs w:val="28"/>
        </w:rPr>
        <w:t xml:space="preserve">Предложение корректной переговорной стратегии (2 балла)  </w:t>
      </w:r>
    </w:p>
    <w:p w14:paraId="65AA650F" w14:textId="77777777" w:rsidR="007874A0" w:rsidRPr="007874A0" w:rsidRDefault="007874A0" w:rsidP="007874A0">
      <w:pPr>
        <w:pStyle w:val="a4"/>
        <w:numPr>
          <w:ilvl w:val="1"/>
          <w:numId w:val="25"/>
        </w:numPr>
        <w:rPr>
          <w:szCs w:val="28"/>
        </w:rPr>
      </w:pPr>
      <w:r w:rsidRPr="007874A0">
        <w:rPr>
          <w:szCs w:val="28"/>
        </w:rPr>
        <w:t xml:space="preserve">Практический план действий и документирование (2 балла)  </w:t>
      </w:r>
    </w:p>
    <w:p w14:paraId="54F3D454" w14:textId="77777777" w:rsidR="007874A0" w:rsidRPr="007874A0" w:rsidRDefault="007874A0" w:rsidP="007874A0">
      <w:pPr>
        <w:pStyle w:val="a4"/>
        <w:numPr>
          <w:ilvl w:val="1"/>
          <w:numId w:val="25"/>
        </w:numPr>
        <w:rPr>
          <w:szCs w:val="28"/>
        </w:rPr>
      </w:pPr>
      <w:r w:rsidRPr="007874A0">
        <w:rPr>
          <w:szCs w:val="28"/>
        </w:rPr>
        <w:t xml:space="preserve">Коммуникационные формулировки и сценарии (2 балла)  </w:t>
      </w:r>
    </w:p>
    <w:p w14:paraId="2925793A" w14:textId="77777777" w:rsidR="007874A0" w:rsidRPr="007874A0" w:rsidRDefault="007874A0" w:rsidP="007874A0">
      <w:pPr>
        <w:pStyle w:val="a4"/>
        <w:numPr>
          <w:ilvl w:val="1"/>
          <w:numId w:val="25"/>
        </w:numPr>
        <w:rPr>
          <w:szCs w:val="28"/>
        </w:rPr>
      </w:pPr>
      <w:r w:rsidRPr="007874A0">
        <w:rPr>
          <w:szCs w:val="28"/>
        </w:rPr>
        <w:t xml:space="preserve">Оценка рисков и предложение превентивных мер (2 балла)  </w:t>
      </w:r>
    </w:p>
    <w:p w14:paraId="1DA87054" w14:textId="77777777" w:rsidR="007874A0" w:rsidRPr="007874A0" w:rsidRDefault="007874A0" w:rsidP="007874A0">
      <w:pPr>
        <w:ind w:firstLine="709"/>
        <w:jc w:val="both"/>
        <w:rPr>
          <w:szCs w:val="28"/>
        </w:rPr>
      </w:pPr>
      <w:r w:rsidRPr="007874A0">
        <w:rPr>
          <w:szCs w:val="28"/>
        </w:rPr>
        <w:t>Предлагаемое решение:</w:t>
      </w:r>
    </w:p>
    <w:p w14:paraId="61E9FA37" w14:textId="77777777" w:rsidR="007874A0" w:rsidRPr="007874A0" w:rsidRDefault="007874A0" w:rsidP="007874A0">
      <w:pPr>
        <w:ind w:firstLine="709"/>
        <w:jc w:val="both"/>
        <w:rPr>
          <w:szCs w:val="28"/>
        </w:rPr>
      </w:pPr>
      <w:r w:rsidRPr="007874A0">
        <w:rPr>
          <w:szCs w:val="28"/>
        </w:rPr>
        <w:t>1) Принять решение не предлагать прямое трудоустройство, а использовать альтернативный стимул, который легитимно и этично повышает вероятность получения контракта:</w:t>
      </w:r>
    </w:p>
    <w:p w14:paraId="6830F68E" w14:textId="77777777" w:rsidR="007874A0" w:rsidRPr="007874A0" w:rsidRDefault="007874A0" w:rsidP="007874A0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7874A0">
        <w:rPr>
          <w:szCs w:val="28"/>
        </w:rPr>
        <w:t>Предложить заранее оговоренную премию за содействие в заключение контракта, либо скидку, улучшенные коммерческие условия для его компании - если это допустимо с точки зрения политики и законодательства.</w:t>
      </w:r>
    </w:p>
    <w:p w14:paraId="396F98FA" w14:textId="77777777" w:rsidR="007874A0" w:rsidRPr="007874A0" w:rsidRDefault="007874A0" w:rsidP="007874A0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7874A0">
        <w:rPr>
          <w:szCs w:val="28"/>
        </w:rPr>
        <w:t>Одновременно укрепить отношения с покупателем через официальные мероприятия (предложить дополнительные сервисы, продемонстрировать реальные выгоды), чтобы мотивировать выбор вашей фирмы независимо от персональной заинтересованности представителя.</w:t>
      </w:r>
    </w:p>
    <w:p w14:paraId="094C7E2C" w14:textId="77777777" w:rsidR="007874A0" w:rsidRPr="007874A0" w:rsidRDefault="007874A0" w:rsidP="007874A0">
      <w:pPr>
        <w:ind w:firstLine="709"/>
        <w:jc w:val="both"/>
        <w:rPr>
          <w:szCs w:val="28"/>
        </w:rPr>
      </w:pPr>
      <w:r w:rsidRPr="007874A0">
        <w:rPr>
          <w:szCs w:val="28"/>
        </w:rPr>
        <w:t>2) Обосновать и зафиксировать всё документально.</w:t>
      </w:r>
    </w:p>
    <w:p w14:paraId="56911F2C" w14:textId="77777777" w:rsidR="007874A0" w:rsidRPr="007874A0" w:rsidRDefault="007874A0" w:rsidP="007874A0">
      <w:pPr>
        <w:ind w:firstLine="709"/>
        <w:jc w:val="both"/>
        <w:rPr>
          <w:szCs w:val="28"/>
        </w:rPr>
      </w:pPr>
      <w:r w:rsidRPr="007874A0">
        <w:rPr>
          <w:szCs w:val="28"/>
        </w:rPr>
        <w:t>3) Дополнительные меры предосторожности:</w:t>
      </w:r>
    </w:p>
    <w:p w14:paraId="1865B5E0" w14:textId="77777777" w:rsidR="007874A0" w:rsidRPr="007874A0" w:rsidRDefault="007874A0" w:rsidP="007874A0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7874A0">
        <w:rPr>
          <w:szCs w:val="28"/>
        </w:rPr>
        <w:t>Не делать обещаний о приёме на работу, если нет реального намерения и возможностей — это риск подрыва репутации и юридических последствий.</w:t>
      </w:r>
    </w:p>
    <w:p w14:paraId="10FF1284" w14:textId="77777777" w:rsidR="007874A0" w:rsidRPr="007874A0" w:rsidRDefault="007874A0" w:rsidP="007874A0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7874A0">
        <w:rPr>
          <w:szCs w:val="28"/>
        </w:rPr>
        <w:t>Избежать скрытых стимулов, которые могут быть расценены как подкуп; действовать прозрачно.</w:t>
      </w:r>
    </w:p>
    <w:p w14:paraId="24761803" w14:textId="77777777" w:rsidR="007874A0" w:rsidRPr="007874A0" w:rsidRDefault="007874A0" w:rsidP="007874A0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7874A0">
        <w:rPr>
          <w:szCs w:val="28"/>
        </w:rPr>
        <w:t>Параллельно вести переговоры с другими контактами в компании покупателя, чтобы снизить зависимость от одного лица.</w:t>
      </w:r>
    </w:p>
    <w:p w14:paraId="6183FE8F" w14:textId="77777777" w:rsidR="007874A0" w:rsidRPr="007874A0" w:rsidRDefault="007874A0" w:rsidP="007874A0">
      <w:pPr>
        <w:spacing w:before="120"/>
        <w:ind w:firstLine="709"/>
        <w:jc w:val="both"/>
        <w:rPr>
          <w:szCs w:val="28"/>
        </w:rPr>
      </w:pPr>
      <w:r w:rsidRPr="007874A0">
        <w:rPr>
          <w:szCs w:val="28"/>
        </w:rPr>
        <w:t>Возможный сценарий конкретных действий (по шагам)</w:t>
      </w:r>
    </w:p>
    <w:p w14:paraId="1FC99B21" w14:textId="77777777" w:rsidR="007874A0" w:rsidRPr="007874A0" w:rsidRDefault="007874A0" w:rsidP="007874A0">
      <w:pPr>
        <w:ind w:firstLine="709"/>
        <w:jc w:val="both"/>
        <w:rPr>
          <w:szCs w:val="28"/>
        </w:rPr>
      </w:pPr>
      <w:r w:rsidRPr="007874A0">
        <w:rPr>
          <w:szCs w:val="28"/>
        </w:rPr>
        <w:t>1) Оценить коммерческую ценность контракта и допустимые пределы скидок и бонусов.</w:t>
      </w:r>
    </w:p>
    <w:p w14:paraId="1450F90A" w14:textId="77777777" w:rsidR="007874A0" w:rsidRPr="007874A0" w:rsidRDefault="007874A0" w:rsidP="007874A0">
      <w:pPr>
        <w:ind w:firstLine="709"/>
        <w:jc w:val="both"/>
        <w:rPr>
          <w:szCs w:val="28"/>
        </w:rPr>
      </w:pPr>
      <w:r w:rsidRPr="007874A0">
        <w:rPr>
          <w:szCs w:val="28"/>
        </w:rPr>
        <w:t>2) Подготовить письменное коммерческое предложение с улучшенными условиями (или схему агентского вознаграждения) и согласовать с руководством/юристами.</w:t>
      </w:r>
    </w:p>
    <w:p w14:paraId="016EA304" w14:textId="77777777" w:rsidR="007874A0" w:rsidRPr="007874A0" w:rsidRDefault="007874A0" w:rsidP="007874A0">
      <w:pPr>
        <w:ind w:firstLine="709"/>
        <w:jc w:val="both"/>
        <w:rPr>
          <w:szCs w:val="28"/>
        </w:rPr>
      </w:pPr>
      <w:r w:rsidRPr="007874A0">
        <w:rPr>
          <w:szCs w:val="28"/>
        </w:rPr>
        <w:t>3) На встрече ненавязчиво озвучить улучшенные условия и предложить оформить их официально при условии заключения контракта.</w:t>
      </w:r>
    </w:p>
    <w:p w14:paraId="0C7094A4" w14:textId="77777777" w:rsidR="007874A0" w:rsidRPr="007874A0" w:rsidRDefault="007874A0" w:rsidP="007874A0">
      <w:pPr>
        <w:ind w:firstLine="709"/>
        <w:jc w:val="both"/>
        <w:rPr>
          <w:szCs w:val="28"/>
        </w:rPr>
      </w:pPr>
      <w:r w:rsidRPr="007874A0">
        <w:rPr>
          <w:szCs w:val="28"/>
        </w:rPr>
        <w:t>4) Установить контроль над документированием и оплатой любых посреднических вознаграждений.</w:t>
      </w:r>
    </w:p>
    <w:p w14:paraId="5603164B" w14:textId="77777777" w:rsidR="007874A0" w:rsidRPr="007874A0" w:rsidRDefault="007874A0" w:rsidP="007874A0">
      <w:pPr>
        <w:ind w:firstLine="709"/>
        <w:jc w:val="both"/>
        <w:rPr>
          <w:szCs w:val="28"/>
        </w:rPr>
      </w:pPr>
      <w:r w:rsidRPr="007874A0">
        <w:rPr>
          <w:szCs w:val="28"/>
        </w:rPr>
        <w:t>5) При отсутствии договорённостей поощрять сотрудничество через стандартные каналы (демонстрации, гарантии, сервис).</w:t>
      </w:r>
    </w:p>
    <w:p w14:paraId="4F7B21DC" w14:textId="05B83920" w:rsidR="007874A0" w:rsidRPr="0093135A" w:rsidRDefault="007874A0" w:rsidP="007874A0">
      <w:pPr>
        <w:ind w:firstLine="709"/>
        <w:jc w:val="both"/>
        <w:rPr>
          <w:szCs w:val="28"/>
        </w:rPr>
      </w:pPr>
      <w:r w:rsidRPr="0093135A">
        <w:rPr>
          <w:szCs w:val="28"/>
        </w:rPr>
        <w:t xml:space="preserve">Компетенции (индикаторы): </w:t>
      </w:r>
      <w:proofErr w:type="gramStart"/>
      <w:r w:rsidR="00F27235" w:rsidRPr="0093135A">
        <w:rPr>
          <w:szCs w:val="28"/>
        </w:rPr>
        <w:t>ОК</w:t>
      </w:r>
      <w:proofErr w:type="gramEnd"/>
      <w:r w:rsidR="00F27235" w:rsidRPr="0093135A">
        <w:rPr>
          <w:szCs w:val="28"/>
        </w:rPr>
        <w:t xml:space="preserve"> 1, ОК 2, ОК 4, ОК 5, ОК 9 - ОК 11, </w:t>
      </w:r>
      <w:r w:rsidRPr="0093135A">
        <w:rPr>
          <w:szCs w:val="28"/>
        </w:rPr>
        <w:t xml:space="preserve">ПК </w:t>
      </w:r>
      <w:r w:rsidR="0093135A">
        <w:rPr>
          <w:szCs w:val="28"/>
        </w:rPr>
        <w:t>9</w:t>
      </w:r>
      <w:r w:rsidRPr="0093135A">
        <w:rPr>
          <w:szCs w:val="28"/>
        </w:rPr>
        <w:t>.</w:t>
      </w:r>
      <w:r w:rsidR="0093135A">
        <w:rPr>
          <w:szCs w:val="28"/>
        </w:rPr>
        <w:t>7</w:t>
      </w:r>
      <w:r w:rsidRPr="0093135A">
        <w:rPr>
          <w:szCs w:val="28"/>
        </w:rPr>
        <w:t>.</w:t>
      </w:r>
    </w:p>
    <w:p w14:paraId="771E74D2" w14:textId="24A0B794" w:rsidR="00DC140F" w:rsidRDefault="00DC140F" w:rsidP="00DC140F"/>
    <w:p w14:paraId="248C6937" w14:textId="77777777" w:rsidR="00DD745D" w:rsidRDefault="00DC140F" w:rsidP="00DD745D">
      <w:pPr>
        <w:ind w:firstLine="709"/>
        <w:jc w:val="both"/>
      </w:pPr>
      <w:r>
        <w:t xml:space="preserve">2. </w:t>
      </w:r>
      <w:r w:rsidR="007874A0" w:rsidRPr="007874A0">
        <w:rPr>
          <w:szCs w:val="28"/>
        </w:rPr>
        <w:t>Ситуационное задание</w:t>
      </w:r>
      <w:r w:rsidR="00DD745D">
        <w:rPr>
          <w:szCs w:val="28"/>
        </w:rPr>
        <w:t xml:space="preserve">. </w:t>
      </w:r>
      <w:r w:rsidR="00DD745D">
        <w:t>Имеется информация о 4 организациях, где подчиненные обладают следующими характеристиками:</w:t>
      </w:r>
    </w:p>
    <w:p w14:paraId="39AD3135" w14:textId="624C18E8" w:rsidR="00DD745D" w:rsidRPr="00DD745D" w:rsidRDefault="00DD745D" w:rsidP="00DD745D">
      <w:pPr>
        <w:pStyle w:val="a4"/>
        <w:numPr>
          <w:ilvl w:val="1"/>
          <w:numId w:val="25"/>
        </w:numPr>
        <w:ind w:hanging="447"/>
        <w:jc w:val="both"/>
        <w:rPr>
          <w:szCs w:val="28"/>
        </w:rPr>
      </w:pPr>
      <w:r w:rsidRPr="00DD745D">
        <w:rPr>
          <w:szCs w:val="28"/>
        </w:rPr>
        <w:t>Не могут выполнить работу и не хотят брать на себя ответственность</w:t>
      </w:r>
    </w:p>
    <w:p w14:paraId="44458A02" w14:textId="393BAC69" w:rsidR="00DD745D" w:rsidRPr="00DD745D" w:rsidRDefault="00DD745D" w:rsidP="00DD745D">
      <w:pPr>
        <w:pStyle w:val="a4"/>
        <w:numPr>
          <w:ilvl w:val="1"/>
          <w:numId w:val="25"/>
        </w:numPr>
        <w:ind w:hanging="447"/>
        <w:jc w:val="both"/>
        <w:rPr>
          <w:szCs w:val="28"/>
        </w:rPr>
      </w:pPr>
      <w:r w:rsidRPr="00DD745D">
        <w:rPr>
          <w:szCs w:val="28"/>
        </w:rPr>
        <w:t>Хотят взять на себя ответственность, но не в состоянии выполнить работу</w:t>
      </w:r>
    </w:p>
    <w:p w14:paraId="3ACC3AB4" w14:textId="7BD6219F" w:rsidR="00DD745D" w:rsidRPr="00DD745D" w:rsidRDefault="00DD745D" w:rsidP="00DD745D">
      <w:pPr>
        <w:pStyle w:val="a4"/>
        <w:numPr>
          <w:ilvl w:val="1"/>
          <w:numId w:val="25"/>
        </w:numPr>
        <w:ind w:hanging="447"/>
        <w:jc w:val="both"/>
        <w:rPr>
          <w:szCs w:val="28"/>
        </w:rPr>
      </w:pPr>
      <w:r w:rsidRPr="00DD745D">
        <w:rPr>
          <w:szCs w:val="28"/>
        </w:rPr>
        <w:lastRenderedPageBreak/>
        <w:t>Могут выполнить работу, но не хотят</w:t>
      </w:r>
    </w:p>
    <w:p w14:paraId="47F4EC46" w14:textId="31946834" w:rsidR="00DD745D" w:rsidRPr="00DD745D" w:rsidRDefault="00DD745D" w:rsidP="00DD745D">
      <w:pPr>
        <w:pStyle w:val="a4"/>
        <w:numPr>
          <w:ilvl w:val="1"/>
          <w:numId w:val="25"/>
        </w:numPr>
        <w:ind w:hanging="447"/>
        <w:jc w:val="both"/>
        <w:rPr>
          <w:szCs w:val="28"/>
        </w:rPr>
      </w:pPr>
      <w:r>
        <w:rPr>
          <w:szCs w:val="28"/>
        </w:rPr>
        <w:t>Могут и хотят выполнить работу.</w:t>
      </w:r>
    </w:p>
    <w:p w14:paraId="559EE142" w14:textId="0246F85C" w:rsidR="007874A0" w:rsidRPr="007874A0" w:rsidRDefault="00DD745D" w:rsidP="00DD745D">
      <w:pPr>
        <w:ind w:firstLine="709"/>
        <w:jc w:val="both"/>
        <w:rPr>
          <w:szCs w:val="28"/>
        </w:rPr>
      </w:pPr>
      <w:r>
        <w:t>Ответьте на вопрос: Какой стиль руководства следует применить в каждой организации и почему?</w:t>
      </w:r>
    </w:p>
    <w:p w14:paraId="65B531B3" w14:textId="77777777" w:rsidR="00DD745D" w:rsidRDefault="00DD745D" w:rsidP="00DD745D">
      <w:pPr>
        <w:ind w:firstLine="709"/>
        <w:jc w:val="both"/>
        <w:rPr>
          <w:kern w:val="2"/>
          <w:szCs w:val="28"/>
          <w14:ligatures w14:val="standardContextual"/>
        </w:rPr>
      </w:pPr>
      <w:r w:rsidRPr="007874A0">
        <w:rPr>
          <w:szCs w:val="28"/>
        </w:rPr>
        <w:t xml:space="preserve">Время </w:t>
      </w:r>
      <w:r w:rsidRPr="007874A0">
        <w:rPr>
          <w:kern w:val="2"/>
          <w:szCs w:val="28"/>
          <w14:ligatures w14:val="standardContextual"/>
        </w:rPr>
        <w:t>выполнения</w:t>
      </w:r>
      <w:r w:rsidRPr="007874A0">
        <w:rPr>
          <w:szCs w:val="28"/>
        </w:rPr>
        <w:t xml:space="preserve"> – 30 мин</w:t>
      </w:r>
      <w:r w:rsidRPr="007874A0">
        <w:rPr>
          <w:kern w:val="2"/>
          <w:szCs w:val="28"/>
          <w14:ligatures w14:val="standardContextual"/>
        </w:rPr>
        <w:t xml:space="preserve"> </w:t>
      </w:r>
    </w:p>
    <w:p w14:paraId="3137CF2A" w14:textId="55B34C14" w:rsidR="001862A6" w:rsidRPr="007D488D" w:rsidRDefault="001862A6" w:rsidP="00DD745D">
      <w:pPr>
        <w:ind w:firstLine="709"/>
        <w:jc w:val="both"/>
        <w:rPr>
          <w:kern w:val="2"/>
          <w:szCs w:val="28"/>
          <w14:ligatures w14:val="standardContextual"/>
        </w:rPr>
      </w:pPr>
      <w:r w:rsidRPr="007D488D">
        <w:t xml:space="preserve">Ожидаемый результат: </w:t>
      </w:r>
      <w:r w:rsidR="007D488D" w:rsidRPr="007D488D">
        <w:t>чёткое сопоставление каждой из четырёх групп сотрудников с наиболее эффективным стилем руководства и обоснование выбора</w:t>
      </w:r>
      <w:r w:rsidR="007D488D">
        <w:t>.</w:t>
      </w:r>
    </w:p>
    <w:p w14:paraId="0FCE2CA2" w14:textId="77777777" w:rsidR="00DD745D" w:rsidRPr="007874A0" w:rsidRDefault="00DD745D" w:rsidP="00DD745D">
      <w:pPr>
        <w:ind w:firstLine="709"/>
        <w:jc w:val="both"/>
        <w:rPr>
          <w:szCs w:val="28"/>
        </w:rPr>
      </w:pPr>
      <w:r w:rsidRPr="007874A0">
        <w:rPr>
          <w:szCs w:val="28"/>
        </w:rPr>
        <w:t>Критерии оценивания:</w:t>
      </w:r>
    </w:p>
    <w:p w14:paraId="64F0DFE1" w14:textId="44AFFDE1" w:rsidR="00DD745D" w:rsidRPr="00DD745D" w:rsidRDefault="00DD745D" w:rsidP="00DD745D">
      <w:pPr>
        <w:pStyle w:val="a4"/>
        <w:numPr>
          <w:ilvl w:val="1"/>
          <w:numId w:val="25"/>
        </w:numPr>
        <w:ind w:hanging="447"/>
        <w:jc w:val="both"/>
        <w:rPr>
          <w:szCs w:val="28"/>
        </w:rPr>
      </w:pPr>
      <w:r w:rsidRPr="00DD745D">
        <w:rPr>
          <w:szCs w:val="28"/>
        </w:rPr>
        <w:t xml:space="preserve">Правильность выбора стиля руководства для каждой из 4 ситуаций — </w:t>
      </w:r>
      <w:r>
        <w:rPr>
          <w:szCs w:val="28"/>
        </w:rPr>
        <w:t>4 </w:t>
      </w:r>
      <w:r w:rsidRPr="00DD745D">
        <w:rPr>
          <w:szCs w:val="28"/>
        </w:rPr>
        <w:t>балл</w:t>
      </w:r>
      <w:r>
        <w:rPr>
          <w:szCs w:val="28"/>
        </w:rPr>
        <w:t>а</w:t>
      </w:r>
      <w:r w:rsidRPr="00DD745D">
        <w:rPr>
          <w:szCs w:val="28"/>
        </w:rPr>
        <w:t xml:space="preserve"> (по </w:t>
      </w:r>
      <w:r>
        <w:rPr>
          <w:szCs w:val="28"/>
        </w:rPr>
        <w:t>1</w:t>
      </w:r>
      <w:r w:rsidRPr="00DD745D">
        <w:rPr>
          <w:szCs w:val="28"/>
        </w:rPr>
        <w:t xml:space="preserve"> балл</w:t>
      </w:r>
      <w:r>
        <w:rPr>
          <w:szCs w:val="28"/>
        </w:rPr>
        <w:t>у</w:t>
      </w:r>
      <w:r w:rsidRPr="00DD745D">
        <w:rPr>
          <w:szCs w:val="28"/>
        </w:rPr>
        <w:t xml:space="preserve"> за каждую организацию).  </w:t>
      </w:r>
    </w:p>
    <w:p w14:paraId="07C9B27A" w14:textId="382B9FC8" w:rsidR="00DD745D" w:rsidRPr="00DD745D" w:rsidRDefault="00DD745D" w:rsidP="00DD745D">
      <w:pPr>
        <w:pStyle w:val="a4"/>
        <w:numPr>
          <w:ilvl w:val="1"/>
          <w:numId w:val="25"/>
        </w:numPr>
        <w:ind w:hanging="447"/>
        <w:jc w:val="both"/>
        <w:rPr>
          <w:szCs w:val="28"/>
        </w:rPr>
      </w:pPr>
      <w:r w:rsidRPr="00DD745D">
        <w:rPr>
          <w:szCs w:val="28"/>
        </w:rPr>
        <w:t>Обоснование выбора (связь между способностью</w:t>
      </w:r>
      <w:r>
        <w:rPr>
          <w:szCs w:val="28"/>
        </w:rPr>
        <w:t xml:space="preserve"> и </w:t>
      </w:r>
      <w:r w:rsidRPr="00DD745D">
        <w:rPr>
          <w:szCs w:val="28"/>
        </w:rPr>
        <w:t xml:space="preserve">желанием сотрудников и характеристиками стиля) — </w:t>
      </w:r>
      <w:r>
        <w:rPr>
          <w:szCs w:val="28"/>
        </w:rPr>
        <w:t>4</w:t>
      </w:r>
      <w:r w:rsidRPr="00DD745D">
        <w:rPr>
          <w:szCs w:val="28"/>
        </w:rPr>
        <w:t xml:space="preserve"> балл</w:t>
      </w:r>
      <w:r>
        <w:rPr>
          <w:szCs w:val="28"/>
        </w:rPr>
        <w:t>а</w:t>
      </w:r>
      <w:r w:rsidRPr="00DD745D">
        <w:rPr>
          <w:szCs w:val="28"/>
        </w:rPr>
        <w:t xml:space="preserve"> (по 1 балл</w:t>
      </w:r>
      <w:r>
        <w:rPr>
          <w:szCs w:val="28"/>
        </w:rPr>
        <w:t>у</w:t>
      </w:r>
      <w:r w:rsidRPr="00DD745D">
        <w:rPr>
          <w:szCs w:val="28"/>
        </w:rPr>
        <w:t xml:space="preserve"> за каждую организации).  </w:t>
      </w:r>
    </w:p>
    <w:p w14:paraId="5FD0AFD6" w14:textId="4F44E2A4" w:rsidR="00DD745D" w:rsidRPr="00DD745D" w:rsidRDefault="00DD745D" w:rsidP="00DD745D">
      <w:pPr>
        <w:pStyle w:val="a4"/>
        <w:numPr>
          <w:ilvl w:val="1"/>
          <w:numId w:val="25"/>
        </w:numPr>
        <w:ind w:hanging="447"/>
        <w:jc w:val="both"/>
        <w:rPr>
          <w:szCs w:val="28"/>
        </w:rPr>
      </w:pPr>
      <w:r w:rsidRPr="00DD745D">
        <w:rPr>
          <w:szCs w:val="28"/>
        </w:rPr>
        <w:t>Краткость и ясность изложения, наличие практических рекомендаций по внедрению стиля — 2 балла.</w:t>
      </w:r>
    </w:p>
    <w:p w14:paraId="203BF695" w14:textId="5E253119" w:rsidR="001862A6" w:rsidRDefault="00DD745D" w:rsidP="00DD745D">
      <w:pPr>
        <w:ind w:firstLine="709"/>
        <w:jc w:val="both"/>
      </w:pPr>
      <w:r>
        <w:t>Правильный ответ</w:t>
      </w:r>
      <w:r w:rsidR="001862A6">
        <w:t>. Общая логика</w:t>
      </w:r>
    </w:p>
    <w:p w14:paraId="71CF5AF9" w14:textId="376F732B" w:rsidR="00DD745D" w:rsidRDefault="00DD745D" w:rsidP="00DD745D">
      <w:pPr>
        <w:ind w:firstLine="709"/>
        <w:jc w:val="both"/>
      </w:pPr>
      <w:r>
        <w:t xml:space="preserve">Для выбора стиля руководства удобно использовать подход «уровни готовности и мотивации» подчинённых (модель ситуационного лидерства </w:t>
      </w:r>
      <w:proofErr w:type="spellStart"/>
      <w:r>
        <w:t>Херси</w:t>
      </w:r>
      <w:proofErr w:type="spellEnd"/>
      <w:r>
        <w:t xml:space="preserve"> и </w:t>
      </w:r>
      <w:proofErr w:type="spellStart"/>
      <w:r>
        <w:t>Бланчара</w:t>
      </w:r>
      <w:proofErr w:type="spellEnd"/>
      <w:r>
        <w:t xml:space="preserve">). Сочетание способности (умения) и желания (мотивации и готовности) определяет оптимальный стиль руководителя — </w:t>
      </w:r>
      <w:proofErr w:type="gramStart"/>
      <w:r>
        <w:t>от</w:t>
      </w:r>
      <w:proofErr w:type="gramEnd"/>
      <w:r>
        <w:t xml:space="preserve"> директивного до делегирующего.</w:t>
      </w:r>
    </w:p>
    <w:p w14:paraId="0B5EE137" w14:textId="7CE2A1C2" w:rsidR="00DD745D" w:rsidRDefault="00DD745D" w:rsidP="00DD745D">
      <w:pPr>
        <w:ind w:firstLine="709"/>
        <w:jc w:val="both"/>
      </w:pPr>
      <w:r>
        <w:t>Организация 1. «Не могут выполнить работу и не хотят брать на себя ответственность».</w:t>
      </w:r>
    </w:p>
    <w:p w14:paraId="51F2AA2F" w14:textId="5E7B117F" w:rsidR="00DD745D" w:rsidRPr="003241F6" w:rsidRDefault="00DD745D" w:rsidP="003241F6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3241F6">
        <w:rPr>
          <w:szCs w:val="28"/>
        </w:rPr>
        <w:t>Рекоме</w:t>
      </w:r>
      <w:r w:rsidR="003241F6" w:rsidRPr="003241F6">
        <w:rPr>
          <w:szCs w:val="28"/>
        </w:rPr>
        <w:t>ндуемый стиль</w:t>
      </w:r>
      <w:r w:rsidR="003241F6">
        <w:rPr>
          <w:szCs w:val="28"/>
        </w:rPr>
        <w:t xml:space="preserve"> - </w:t>
      </w:r>
      <w:r w:rsidR="003241F6" w:rsidRPr="003241F6">
        <w:rPr>
          <w:szCs w:val="28"/>
        </w:rPr>
        <w:t>авторитарн</w:t>
      </w:r>
      <w:r w:rsidR="003241F6">
        <w:rPr>
          <w:szCs w:val="28"/>
        </w:rPr>
        <w:t>о</w:t>
      </w:r>
      <w:r w:rsidR="003241F6" w:rsidRPr="003241F6">
        <w:rPr>
          <w:szCs w:val="28"/>
        </w:rPr>
        <w:t>-</w:t>
      </w:r>
      <w:r w:rsidRPr="003241F6">
        <w:rPr>
          <w:szCs w:val="28"/>
        </w:rPr>
        <w:t>директивный.</w:t>
      </w:r>
    </w:p>
    <w:p w14:paraId="6577B78C" w14:textId="787CCC1A" w:rsidR="00DD745D" w:rsidRPr="003241F6" w:rsidRDefault="0052350B" w:rsidP="003241F6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>
        <w:rPr>
          <w:szCs w:val="28"/>
        </w:rPr>
        <w:t>Обоснование -</w:t>
      </w:r>
      <w:r w:rsidR="00DD745D" w:rsidRPr="003241F6">
        <w:rPr>
          <w:szCs w:val="28"/>
        </w:rPr>
        <w:t xml:space="preserve"> сотрудники </w:t>
      </w:r>
      <w:r w:rsidR="003241F6" w:rsidRPr="003241F6">
        <w:rPr>
          <w:szCs w:val="28"/>
        </w:rPr>
        <w:t xml:space="preserve">немотивированные </w:t>
      </w:r>
      <w:r w:rsidR="003241F6">
        <w:rPr>
          <w:szCs w:val="28"/>
        </w:rPr>
        <w:t xml:space="preserve">и </w:t>
      </w:r>
      <w:r w:rsidR="00DD745D" w:rsidRPr="003241F6">
        <w:rPr>
          <w:szCs w:val="28"/>
        </w:rPr>
        <w:t>недостаточно компетентны</w:t>
      </w:r>
      <w:r>
        <w:rPr>
          <w:szCs w:val="28"/>
        </w:rPr>
        <w:t>е</w:t>
      </w:r>
      <w:r w:rsidR="00DD745D" w:rsidRPr="003241F6">
        <w:rPr>
          <w:szCs w:val="28"/>
        </w:rPr>
        <w:t>; требуется чётк</w:t>
      </w:r>
      <w:r w:rsidR="003241F6">
        <w:rPr>
          <w:szCs w:val="28"/>
        </w:rPr>
        <w:t>ая</w:t>
      </w:r>
      <w:r w:rsidR="00DD745D" w:rsidRPr="003241F6">
        <w:rPr>
          <w:szCs w:val="28"/>
        </w:rPr>
        <w:t xml:space="preserve"> постанов</w:t>
      </w:r>
      <w:r>
        <w:rPr>
          <w:szCs w:val="28"/>
        </w:rPr>
        <w:t>к</w:t>
      </w:r>
      <w:r w:rsidR="003241F6">
        <w:rPr>
          <w:szCs w:val="28"/>
        </w:rPr>
        <w:t>а</w:t>
      </w:r>
      <w:r w:rsidR="00DD745D" w:rsidRPr="003241F6">
        <w:rPr>
          <w:szCs w:val="28"/>
        </w:rPr>
        <w:t xml:space="preserve"> задач, подробные инструкции, контроль и обучение. Нужно установить ясные ожидаемые результаты, пошаговые инструкции и регулярный надзор, одновременно развивая навыки и мотивацию.</w:t>
      </w:r>
    </w:p>
    <w:p w14:paraId="3CC953F8" w14:textId="3EBCB575" w:rsidR="00DD745D" w:rsidRPr="003241F6" w:rsidRDefault="00DD745D" w:rsidP="0052350B">
      <w:pPr>
        <w:pStyle w:val="a4"/>
        <w:numPr>
          <w:ilvl w:val="0"/>
          <w:numId w:val="25"/>
        </w:numPr>
        <w:jc w:val="both"/>
        <w:rPr>
          <w:szCs w:val="28"/>
        </w:rPr>
      </w:pPr>
      <w:r w:rsidRPr="003241F6">
        <w:rPr>
          <w:szCs w:val="28"/>
        </w:rPr>
        <w:t>Практические меры: подробные инструкции, постановка краткосрочных целей, обучение</w:t>
      </w:r>
      <w:r w:rsidR="003241F6">
        <w:rPr>
          <w:szCs w:val="28"/>
        </w:rPr>
        <w:t xml:space="preserve"> и </w:t>
      </w:r>
      <w:r w:rsidR="0052350B" w:rsidRPr="0052350B">
        <w:rPr>
          <w:szCs w:val="28"/>
        </w:rPr>
        <w:t>наставничество</w:t>
      </w:r>
      <w:r w:rsidRPr="003241F6">
        <w:rPr>
          <w:szCs w:val="28"/>
        </w:rPr>
        <w:t>, частая обратная связь, поощрения за первые успехи, корректировка распределения ролей.</w:t>
      </w:r>
    </w:p>
    <w:p w14:paraId="32F5DB30" w14:textId="284579A5" w:rsidR="00DD745D" w:rsidRDefault="003241F6" w:rsidP="00DD745D">
      <w:pPr>
        <w:ind w:firstLine="709"/>
        <w:jc w:val="both"/>
      </w:pPr>
      <w:r>
        <w:t>Организация 2.</w:t>
      </w:r>
      <w:r w:rsidR="00DD745D">
        <w:t xml:space="preserve"> «Хотят взять на себя ответственность, но не в состоянии выполнить работу»</w:t>
      </w:r>
    </w:p>
    <w:p w14:paraId="1CE67DA8" w14:textId="57CCB48E" w:rsidR="00DD745D" w:rsidRPr="003241F6" w:rsidRDefault="00DD745D" w:rsidP="003241F6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>
        <w:t>Рекомендуемый стиль: наставнический</w:t>
      </w:r>
      <w:r w:rsidR="0052350B">
        <w:rPr>
          <w:szCs w:val="28"/>
        </w:rPr>
        <w:t xml:space="preserve"> (</w:t>
      </w:r>
      <w:proofErr w:type="spellStart"/>
      <w:r w:rsidR="0052350B">
        <w:t>коучинговый</w:t>
      </w:r>
      <w:proofErr w:type="spellEnd"/>
      <w:r w:rsidR="0052350B">
        <w:t xml:space="preserve">) </w:t>
      </w:r>
      <w:r w:rsidR="0052350B">
        <w:rPr>
          <w:szCs w:val="28"/>
        </w:rPr>
        <w:t xml:space="preserve">- </w:t>
      </w:r>
      <w:r w:rsidRPr="003241F6">
        <w:rPr>
          <w:szCs w:val="28"/>
        </w:rPr>
        <w:t>сочетание поддержки и обучения.</w:t>
      </w:r>
    </w:p>
    <w:p w14:paraId="516F58DE" w14:textId="62B633B1" w:rsidR="00DD745D" w:rsidRPr="003241F6" w:rsidRDefault="0052350B" w:rsidP="003241F6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>
        <w:rPr>
          <w:szCs w:val="28"/>
        </w:rPr>
        <w:t>Обоснование -</w:t>
      </w:r>
      <w:r w:rsidR="00DD745D" w:rsidRPr="003241F6">
        <w:rPr>
          <w:szCs w:val="28"/>
        </w:rPr>
        <w:t xml:space="preserve"> мотивация высокая, поэтому нужно поддерживать инициативу и доверие, одновременно компенсируя недостаток навыков через обучение, совместную работу и консультирование. Руководитель должен </w:t>
      </w:r>
      <w:r>
        <w:rPr>
          <w:szCs w:val="28"/>
        </w:rPr>
        <w:t>постоянно</w:t>
      </w:r>
      <w:r w:rsidR="00DD745D" w:rsidRPr="003241F6">
        <w:rPr>
          <w:szCs w:val="28"/>
        </w:rPr>
        <w:t xml:space="preserve"> поддерживать, объяснять, демонстрировать и постепенно передавать ответственность.</w:t>
      </w:r>
    </w:p>
    <w:p w14:paraId="37B11763" w14:textId="649CA77F" w:rsidR="00DD745D" w:rsidRPr="003241F6" w:rsidRDefault="00DD745D" w:rsidP="003241F6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3241F6">
        <w:rPr>
          <w:szCs w:val="28"/>
        </w:rPr>
        <w:t>Практические меры: персональное обучение, парная работа с более опытными коллегами, подробное сопровождение первых проектов, поощрение инициативы, постепенное увеличение самостоятельности по мере роста компетенций.</w:t>
      </w:r>
    </w:p>
    <w:p w14:paraId="310974B5" w14:textId="71828F77" w:rsidR="00DD745D" w:rsidRDefault="00DD745D" w:rsidP="00DD745D">
      <w:pPr>
        <w:ind w:firstLine="709"/>
        <w:jc w:val="both"/>
      </w:pPr>
      <w:r>
        <w:t>Организация 3</w:t>
      </w:r>
      <w:r w:rsidR="0052350B">
        <w:t>.</w:t>
      </w:r>
      <w:r>
        <w:t xml:space="preserve"> «Могут выполнить работу, но не хотят»</w:t>
      </w:r>
    </w:p>
    <w:p w14:paraId="52CF1679" w14:textId="0B5C7CAB" w:rsidR="00DD745D" w:rsidRPr="0052350B" w:rsidRDefault="00DD745D" w:rsidP="0052350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52350B">
        <w:rPr>
          <w:szCs w:val="28"/>
        </w:rPr>
        <w:t>Рекомендуемый стиль: мотивационно-делегирующий с акцентом на вовлечение и стимулирование (высокий уровень делегирования + поддержка по мотивации).</w:t>
      </w:r>
    </w:p>
    <w:p w14:paraId="6D9E0E2D" w14:textId="2463AF50" w:rsidR="00DD745D" w:rsidRPr="0052350B" w:rsidRDefault="0052350B" w:rsidP="0052350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>
        <w:rPr>
          <w:szCs w:val="28"/>
        </w:rPr>
        <w:t>Обоснование -</w:t>
      </w:r>
      <w:r w:rsidR="00DD745D" w:rsidRPr="0052350B">
        <w:rPr>
          <w:szCs w:val="28"/>
        </w:rPr>
        <w:t xml:space="preserve"> компетенции присутствуют, </w:t>
      </w:r>
      <w:r w:rsidRPr="0052350B">
        <w:rPr>
          <w:szCs w:val="28"/>
        </w:rPr>
        <w:t>значит,</w:t>
      </w:r>
      <w:r w:rsidR="00DD745D" w:rsidRPr="0052350B">
        <w:rPr>
          <w:szCs w:val="28"/>
        </w:rPr>
        <w:t xml:space="preserve"> задачи можно делегировать; основная проблема </w:t>
      </w:r>
      <w:r>
        <w:rPr>
          <w:szCs w:val="28"/>
        </w:rPr>
        <w:t>-</w:t>
      </w:r>
      <w:r w:rsidR="00DD745D" w:rsidRPr="0052350B">
        <w:rPr>
          <w:szCs w:val="28"/>
        </w:rPr>
        <w:t xml:space="preserve"> низкая мотивация или сопротивление. Руководитель должен выяснить причины нежелания (скука, несправедливость оплаты, отсутствие признания, конфликт ценностей), работать над мотивацией, вовлечением, </w:t>
      </w:r>
      <w:r w:rsidR="00DD745D" w:rsidRPr="0052350B">
        <w:rPr>
          <w:szCs w:val="28"/>
        </w:rPr>
        <w:lastRenderedPageBreak/>
        <w:t>стимулирующими факторами и, при необходимости, вводить ответственные задания с автономией.</w:t>
      </w:r>
    </w:p>
    <w:p w14:paraId="6392B59A" w14:textId="5B5CF806" w:rsidR="00DD745D" w:rsidRPr="0052350B" w:rsidRDefault="00DD745D" w:rsidP="0052350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52350B">
        <w:rPr>
          <w:szCs w:val="28"/>
        </w:rPr>
        <w:t>Практические меры: делегирование полномочий, повышение автономии, участие сотрудников в принятии решений, прозрачная система поощрений и признания, изменение задач для повышения интереса, корректирующие меры при систематическом саботаже.</w:t>
      </w:r>
    </w:p>
    <w:p w14:paraId="59A9737A" w14:textId="2E5D116D" w:rsidR="00DD745D" w:rsidRDefault="00DD745D" w:rsidP="00DD745D">
      <w:pPr>
        <w:ind w:firstLine="709"/>
        <w:jc w:val="both"/>
      </w:pPr>
      <w:r>
        <w:t>Организация 4</w:t>
      </w:r>
      <w:r w:rsidR="001862A6">
        <w:t>.</w:t>
      </w:r>
      <w:r>
        <w:t xml:space="preserve"> «Могут и хотят выполнить работу»</w:t>
      </w:r>
    </w:p>
    <w:p w14:paraId="54BFFA64" w14:textId="1F01B4B3" w:rsidR="00DD745D" w:rsidRPr="001862A6" w:rsidRDefault="00DD745D" w:rsidP="001862A6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1862A6">
        <w:rPr>
          <w:szCs w:val="28"/>
        </w:rPr>
        <w:t xml:space="preserve">Рекомендуемый стиль: делегирующий </w:t>
      </w:r>
      <w:r w:rsidR="001862A6">
        <w:rPr>
          <w:szCs w:val="28"/>
        </w:rPr>
        <w:t>с контролем результатов</w:t>
      </w:r>
      <w:r w:rsidRPr="001862A6">
        <w:rPr>
          <w:szCs w:val="28"/>
        </w:rPr>
        <w:t xml:space="preserve"> — минимальное вмешательство, максимальная автономия.</w:t>
      </w:r>
    </w:p>
    <w:p w14:paraId="63F5BDD2" w14:textId="02AC436C" w:rsidR="00DD745D" w:rsidRPr="001862A6" w:rsidRDefault="001862A6" w:rsidP="001862A6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>
        <w:rPr>
          <w:szCs w:val="28"/>
        </w:rPr>
        <w:t>Обоснование -</w:t>
      </w:r>
      <w:r w:rsidR="00DD745D" w:rsidRPr="001862A6">
        <w:rPr>
          <w:szCs w:val="28"/>
        </w:rPr>
        <w:t xml:space="preserve"> высокая компетентность и мотивация позволяют руководителю передать ответственность и сосредоточиться на стратегических задачах; нужен лишь мониторинг и поддержка при необходимости.</w:t>
      </w:r>
    </w:p>
    <w:p w14:paraId="658005EA" w14:textId="07237759" w:rsidR="00DD745D" w:rsidRPr="001862A6" w:rsidRDefault="00DD745D" w:rsidP="001862A6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1862A6">
        <w:rPr>
          <w:szCs w:val="28"/>
        </w:rPr>
        <w:t>Практические меры: формализовать цели и контрольные показатели, делегировать полномочия и ответственность, предоставлять ресурсы и доступ к поддержке при необходимости, признавать достижения и поощрять дальнейшее развитие.</w:t>
      </w:r>
    </w:p>
    <w:p w14:paraId="6A27F45D" w14:textId="0683029B" w:rsidR="001862A6" w:rsidRPr="0093135A" w:rsidRDefault="001862A6" w:rsidP="0093135A">
      <w:pPr>
        <w:ind w:left="360"/>
        <w:jc w:val="both"/>
        <w:rPr>
          <w:szCs w:val="28"/>
        </w:rPr>
      </w:pPr>
      <w:r w:rsidRPr="0093135A">
        <w:rPr>
          <w:szCs w:val="28"/>
        </w:rPr>
        <w:t xml:space="preserve">Компетенции (индикаторы): </w:t>
      </w:r>
      <w:proofErr w:type="gramStart"/>
      <w:r w:rsidR="0093135A" w:rsidRPr="0093135A">
        <w:rPr>
          <w:szCs w:val="28"/>
        </w:rPr>
        <w:t>ОК</w:t>
      </w:r>
      <w:proofErr w:type="gramEnd"/>
      <w:r w:rsidR="0093135A" w:rsidRPr="0093135A">
        <w:rPr>
          <w:szCs w:val="28"/>
        </w:rPr>
        <w:t xml:space="preserve"> 1, ОК 2, ОК 4, ОК 5, ОК 9 - ОК 11, </w:t>
      </w:r>
      <w:r w:rsidRPr="0093135A">
        <w:rPr>
          <w:szCs w:val="28"/>
        </w:rPr>
        <w:t xml:space="preserve">ПК </w:t>
      </w:r>
      <w:r w:rsidR="0093135A">
        <w:rPr>
          <w:szCs w:val="28"/>
        </w:rPr>
        <w:t>11</w:t>
      </w:r>
      <w:r w:rsidRPr="0093135A">
        <w:rPr>
          <w:szCs w:val="28"/>
        </w:rPr>
        <w:t>.</w:t>
      </w:r>
      <w:r w:rsidR="0093135A">
        <w:rPr>
          <w:szCs w:val="28"/>
        </w:rPr>
        <w:t>1</w:t>
      </w:r>
      <w:r w:rsidRPr="0093135A">
        <w:rPr>
          <w:szCs w:val="28"/>
        </w:rPr>
        <w:t>.</w:t>
      </w:r>
    </w:p>
    <w:p w14:paraId="44AF7F88" w14:textId="3854099E" w:rsidR="00DC140F" w:rsidRDefault="00DC140F" w:rsidP="007433AD">
      <w:pPr>
        <w:jc w:val="both"/>
      </w:pPr>
    </w:p>
    <w:p w14:paraId="5BC4EF60" w14:textId="551A7497" w:rsidR="001862A6" w:rsidRDefault="001862A6" w:rsidP="007433AD">
      <w:pPr>
        <w:ind w:firstLine="709"/>
        <w:jc w:val="both"/>
      </w:pPr>
      <w:r>
        <w:t xml:space="preserve">3. </w:t>
      </w:r>
      <w:r w:rsidRPr="007874A0">
        <w:rPr>
          <w:szCs w:val="28"/>
        </w:rPr>
        <w:t>Ситуационное задание</w:t>
      </w:r>
      <w:r>
        <w:rPr>
          <w:szCs w:val="28"/>
        </w:rPr>
        <w:t xml:space="preserve">. </w:t>
      </w:r>
      <w:r>
        <w:t>Вы неожиданно узнаете, что сотрудник, которому Вы поручили разработку важного проекта, поэтому же вопросу параллельно работает в другой фирме, что может существенно подорвать конкурентную позиции Вашей фирмы.</w:t>
      </w:r>
      <w:r w:rsidR="007D488D">
        <w:t xml:space="preserve"> </w:t>
      </w:r>
    </w:p>
    <w:p w14:paraId="72F7BB2A" w14:textId="77777777" w:rsidR="007D488D" w:rsidRDefault="007D488D" w:rsidP="007D488D">
      <w:pPr>
        <w:ind w:firstLine="709"/>
        <w:jc w:val="both"/>
      </w:pPr>
      <w:r>
        <w:t>Ответьте на вопросы:</w:t>
      </w:r>
    </w:p>
    <w:p w14:paraId="24D43332" w14:textId="2FE3002B" w:rsidR="007D488D" w:rsidRPr="007D488D" w:rsidRDefault="007D488D" w:rsidP="007D488D">
      <w:pPr>
        <w:pStyle w:val="a4"/>
        <w:numPr>
          <w:ilvl w:val="1"/>
          <w:numId w:val="25"/>
        </w:numPr>
        <w:jc w:val="both"/>
        <w:rPr>
          <w:szCs w:val="28"/>
        </w:rPr>
      </w:pPr>
      <w:r w:rsidRPr="007D488D">
        <w:rPr>
          <w:szCs w:val="28"/>
        </w:rPr>
        <w:t>В чем заключается проблема?</w:t>
      </w:r>
    </w:p>
    <w:p w14:paraId="7BBCBF3B" w14:textId="328A4864" w:rsidR="007D488D" w:rsidRPr="007D488D" w:rsidRDefault="007D488D" w:rsidP="007D488D">
      <w:pPr>
        <w:pStyle w:val="a4"/>
        <w:numPr>
          <w:ilvl w:val="1"/>
          <w:numId w:val="25"/>
        </w:numPr>
        <w:jc w:val="both"/>
        <w:rPr>
          <w:szCs w:val="28"/>
        </w:rPr>
      </w:pPr>
      <w:r w:rsidRPr="007D488D">
        <w:rPr>
          <w:szCs w:val="28"/>
        </w:rPr>
        <w:t>Какие альтернативы решения проблемы можно предложить?</w:t>
      </w:r>
    </w:p>
    <w:p w14:paraId="130131DF" w14:textId="7E07E4D7" w:rsidR="007D488D" w:rsidRPr="007D488D" w:rsidRDefault="007D488D" w:rsidP="007D488D">
      <w:pPr>
        <w:pStyle w:val="a4"/>
        <w:numPr>
          <w:ilvl w:val="1"/>
          <w:numId w:val="25"/>
        </w:numPr>
        <w:jc w:val="both"/>
        <w:rPr>
          <w:szCs w:val="28"/>
        </w:rPr>
      </w:pPr>
      <w:r w:rsidRPr="007D488D">
        <w:rPr>
          <w:szCs w:val="28"/>
        </w:rPr>
        <w:t>Какое единственно верное решение Вы примете и почему</w:t>
      </w:r>
    </w:p>
    <w:p w14:paraId="274B5C79" w14:textId="3BEE5759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027A0F">
        <w:t>30</w:t>
      </w:r>
      <w:r>
        <w:t xml:space="preserve">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112753B8" w14:textId="3195E5E8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D488D" w:rsidRPr="007D488D">
        <w:t>чёткое сопоставление каждой из четырёх групп сотрудников с наиболее эффективным стилем руководства и обоснование выбора</w:t>
      </w:r>
      <w:r>
        <w:rPr>
          <w:kern w:val="2"/>
          <w:szCs w:val="24"/>
          <w14:ligatures w14:val="standardContextual"/>
        </w:rPr>
        <w:t>.</w:t>
      </w:r>
    </w:p>
    <w:p w14:paraId="2CC37171" w14:textId="77777777" w:rsidR="007433AD" w:rsidRDefault="007433AD" w:rsidP="007433AD">
      <w:pPr>
        <w:ind w:firstLine="709"/>
        <w:jc w:val="both"/>
      </w:pPr>
      <w:r>
        <w:t>Критерии оценивания:</w:t>
      </w:r>
    </w:p>
    <w:p w14:paraId="149A0AB3" w14:textId="2F4C00F1" w:rsidR="007D488D" w:rsidRDefault="007D488D" w:rsidP="007D488D">
      <w:pPr>
        <w:pStyle w:val="a4"/>
        <w:numPr>
          <w:ilvl w:val="1"/>
          <w:numId w:val="25"/>
        </w:numPr>
      </w:pPr>
      <w:r>
        <w:t>Выявление и формулировка проблемы — 2 балла</w:t>
      </w:r>
    </w:p>
    <w:p w14:paraId="74994100" w14:textId="566C19CC" w:rsidR="007D488D" w:rsidRDefault="007D488D" w:rsidP="007D488D">
      <w:pPr>
        <w:pStyle w:val="a4"/>
        <w:numPr>
          <w:ilvl w:val="1"/>
          <w:numId w:val="25"/>
        </w:numPr>
      </w:pPr>
      <w:r>
        <w:t>Перечисление и обоснование альтернатив—3 балла</w:t>
      </w:r>
    </w:p>
    <w:p w14:paraId="365FA43F" w14:textId="3FBCF2F4" w:rsidR="007D488D" w:rsidRDefault="007D488D" w:rsidP="007D488D">
      <w:pPr>
        <w:pStyle w:val="a4"/>
        <w:numPr>
          <w:ilvl w:val="1"/>
          <w:numId w:val="25"/>
        </w:numPr>
      </w:pPr>
      <w:r>
        <w:t>Выбор единственного решения и аргументация — 3 балла</w:t>
      </w:r>
    </w:p>
    <w:p w14:paraId="0E2CD97C" w14:textId="6973E89F" w:rsidR="007D488D" w:rsidRDefault="007D488D" w:rsidP="007D488D">
      <w:pPr>
        <w:pStyle w:val="a4"/>
        <w:numPr>
          <w:ilvl w:val="1"/>
          <w:numId w:val="25"/>
        </w:numPr>
      </w:pPr>
      <w:r>
        <w:t>Описание конкретных шагов реализации выбранного решения — 2 балла</w:t>
      </w:r>
    </w:p>
    <w:p w14:paraId="0B61A95B" w14:textId="3C58C609" w:rsidR="007433AD" w:rsidRDefault="007433AD" w:rsidP="007433AD">
      <w:pPr>
        <w:ind w:firstLine="709"/>
        <w:jc w:val="both"/>
      </w:pPr>
      <w:r>
        <w:t>Правильны</w:t>
      </w:r>
      <w:r w:rsidR="007D488D">
        <w:t>е</w:t>
      </w:r>
      <w:r>
        <w:t xml:space="preserve"> ответ</w:t>
      </w:r>
      <w:r w:rsidR="007D488D">
        <w:t>ы на вопросы</w:t>
      </w:r>
      <w:r>
        <w:t>:</w:t>
      </w:r>
    </w:p>
    <w:bookmarkEnd w:id="1"/>
    <w:p w14:paraId="3710CF5B" w14:textId="221CB611" w:rsidR="00CF6FAB" w:rsidRPr="00CF6FAB" w:rsidRDefault="00CF6FAB" w:rsidP="00CF6FAB">
      <w:pPr>
        <w:ind w:firstLine="709"/>
        <w:jc w:val="both"/>
        <w:rPr>
          <w:szCs w:val="28"/>
        </w:rPr>
      </w:pPr>
      <w:r w:rsidRPr="00CF6FAB">
        <w:rPr>
          <w:szCs w:val="28"/>
        </w:rPr>
        <w:t>1</w:t>
      </w:r>
      <w:r>
        <w:rPr>
          <w:szCs w:val="28"/>
        </w:rPr>
        <w:t>)</w:t>
      </w:r>
      <w:r w:rsidRPr="00CF6FAB">
        <w:rPr>
          <w:szCs w:val="28"/>
        </w:rPr>
        <w:t xml:space="preserve"> В чем заключается проблема? </w:t>
      </w:r>
    </w:p>
    <w:p w14:paraId="1AEFA70F" w14:textId="7900D52E" w:rsidR="00CF6FAB" w:rsidRPr="00CF6FAB" w:rsidRDefault="00CF6FAB" w:rsidP="00CF6FA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CF6FAB">
        <w:rPr>
          <w:szCs w:val="28"/>
        </w:rPr>
        <w:t xml:space="preserve">Нарушение конфиденциальности и лояльности: сотрудник одновременно работает над аналогичным проектом в другой фирме, что свидетельствует о конфликте интересов и возможном разглашении коммерчески значимой информации.  </w:t>
      </w:r>
    </w:p>
    <w:p w14:paraId="76E8AB7C" w14:textId="6E88FAFF" w:rsidR="00CF6FAB" w:rsidRPr="00CF6FAB" w:rsidRDefault="00CF6FAB" w:rsidP="00CF6FA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CF6FAB">
        <w:rPr>
          <w:szCs w:val="28"/>
        </w:rPr>
        <w:t xml:space="preserve">Риск утечки интеллектуальной собственности и конкурентного преимущества: информация, разработки, идеи или результаты могут быть использованы конкурентом, что подорвет позиции вашей компании.  </w:t>
      </w:r>
    </w:p>
    <w:p w14:paraId="5707A75C" w14:textId="6AE8173A" w:rsidR="00CF6FAB" w:rsidRPr="00CF6FAB" w:rsidRDefault="00CF6FAB" w:rsidP="00CF6FA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CF6FAB">
        <w:rPr>
          <w:szCs w:val="28"/>
        </w:rPr>
        <w:t>Правовые и этические последствия: возможное нарушение трудового дого</w:t>
      </w:r>
      <w:r>
        <w:rPr>
          <w:szCs w:val="28"/>
        </w:rPr>
        <w:t>вора</w:t>
      </w:r>
      <w:r w:rsidRPr="00CF6FAB">
        <w:rPr>
          <w:szCs w:val="28"/>
        </w:rPr>
        <w:t xml:space="preserve">, риск увольнения, судебных исков или претензий.  </w:t>
      </w:r>
    </w:p>
    <w:p w14:paraId="5BAC633D" w14:textId="3BD98F59" w:rsidR="00CF6FAB" w:rsidRPr="00CF6FAB" w:rsidRDefault="00CF6FAB" w:rsidP="00CF6FA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CF6FAB">
        <w:rPr>
          <w:szCs w:val="28"/>
        </w:rPr>
        <w:t>Организационный риск</w:t>
      </w:r>
      <w:r>
        <w:rPr>
          <w:szCs w:val="28"/>
        </w:rPr>
        <w:t xml:space="preserve"> -</w:t>
      </w:r>
      <w:r w:rsidRPr="00CF6FAB">
        <w:rPr>
          <w:szCs w:val="28"/>
        </w:rPr>
        <w:t xml:space="preserve"> снижение доверия в коллективе, подрыв управленческих процессов и репутации компании.</w:t>
      </w:r>
    </w:p>
    <w:p w14:paraId="7F680DCC" w14:textId="77777777" w:rsidR="00CF6FAB" w:rsidRDefault="00CF6FAB" w:rsidP="00CF6FAB"/>
    <w:p w14:paraId="55E647DD" w14:textId="1086CA80" w:rsidR="00CF6FAB" w:rsidRPr="00CF6FAB" w:rsidRDefault="00CF6FAB" w:rsidP="00CF6FAB">
      <w:pPr>
        <w:ind w:firstLine="709"/>
        <w:jc w:val="both"/>
        <w:rPr>
          <w:szCs w:val="28"/>
        </w:rPr>
      </w:pPr>
      <w:r w:rsidRPr="00CF6FAB">
        <w:rPr>
          <w:szCs w:val="28"/>
        </w:rPr>
        <w:t>2</w:t>
      </w:r>
      <w:r>
        <w:rPr>
          <w:szCs w:val="28"/>
        </w:rPr>
        <w:t>)</w:t>
      </w:r>
      <w:r w:rsidRPr="00CF6FAB">
        <w:rPr>
          <w:szCs w:val="28"/>
        </w:rPr>
        <w:t xml:space="preserve"> Какие альтернативы решения проблемы можно предложить? </w:t>
      </w:r>
    </w:p>
    <w:p w14:paraId="5E4BF1C7" w14:textId="4F5468F0" w:rsidR="00CF6FAB" w:rsidRPr="004F0A7C" w:rsidRDefault="004F0A7C" w:rsidP="00CF6FAB">
      <w:pPr>
        <w:ind w:left="360"/>
        <w:jc w:val="both"/>
        <w:rPr>
          <w:i/>
          <w:szCs w:val="28"/>
        </w:rPr>
      </w:pPr>
      <w:r>
        <w:rPr>
          <w:i/>
          <w:szCs w:val="28"/>
        </w:rPr>
        <w:t>Решение</w:t>
      </w:r>
      <w:r w:rsidR="00CF6FAB" w:rsidRPr="004F0A7C">
        <w:rPr>
          <w:i/>
          <w:szCs w:val="28"/>
        </w:rPr>
        <w:t xml:space="preserve"> 1. Немедленная беседа с сотрудником, требование объяснений и письменных разъяснений. </w:t>
      </w:r>
    </w:p>
    <w:p w14:paraId="4E0A983D" w14:textId="07A66453" w:rsidR="00CF6FAB" w:rsidRPr="00CF6FAB" w:rsidRDefault="00CF6FAB" w:rsidP="00CF6FA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CF6FAB">
        <w:rPr>
          <w:szCs w:val="28"/>
        </w:rPr>
        <w:t xml:space="preserve">Плюсы: быстро, даёт понять серьёзность ситуации; </w:t>
      </w:r>
      <w:r w:rsidR="004F0A7C">
        <w:rPr>
          <w:szCs w:val="28"/>
        </w:rPr>
        <w:t>возможность</w:t>
      </w:r>
      <w:r w:rsidRPr="00CF6FAB">
        <w:rPr>
          <w:szCs w:val="28"/>
        </w:rPr>
        <w:t xml:space="preserve"> выяснить мотивы (ошибка, параллельная занятость, нарушение договора).  </w:t>
      </w:r>
    </w:p>
    <w:p w14:paraId="077F3FBE" w14:textId="3BAE8C6D" w:rsidR="00CF6FAB" w:rsidRPr="00CF6FAB" w:rsidRDefault="00CF6FAB" w:rsidP="00CF6FA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CF6FAB">
        <w:rPr>
          <w:szCs w:val="28"/>
        </w:rPr>
        <w:t>Минусы: без проверки фактов возможно эмоциональное обострение; нельзя исключать сокрытия информации.</w:t>
      </w:r>
    </w:p>
    <w:p w14:paraId="6D55B8A8" w14:textId="6EFCBAC5" w:rsidR="00CF6FAB" w:rsidRPr="004F0A7C" w:rsidRDefault="004F0A7C" w:rsidP="004F0A7C">
      <w:pPr>
        <w:ind w:left="360"/>
        <w:jc w:val="both"/>
        <w:rPr>
          <w:i/>
          <w:szCs w:val="28"/>
        </w:rPr>
      </w:pPr>
      <w:r>
        <w:rPr>
          <w:i/>
          <w:szCs w:val="28"/>
        </w:rPr>
        <w:t>Решение</w:t>
      </w:r>
      <w:r w:rsidR="00CF6FAB" w:rsidRPr="004F0A7C">
        <w:rPr>
          <w:i/>
          <w:szCs w:val="28"/>
        </w:rPr>
        <w:t xml:space="preserve"> </w:t>
      </w:r>
      <w:r w:rsidRPr="004F0A7C">
        <w:rPr>
          <w:i/>
          <w:szCs w:val="28"/>
        </w:rPr>
        <w:t xml:space="preserve">2. </w:t>
      </w:r>
      <w:r w:rsidR="00CF6FAB" w:rsidRPr="004F0A7C">
        <w:rPr>
          <w:i/>
          <w:szCs w:val="28"/>
        </w:rPr>
        <w:t>Провести служебную проверку (расследование), собрать доказательства (</w:t>
      </w:r>
      <w:proofErr w:type="spellStart"/>
      <w:r w:rsidR="00CF6FAB" w:rsidRPr="004F0A7C">
        <w:rPr>
          <w:i/>
          <w:szCs w:val="28"/>
        </w:rPr>
        <w:t>логи</w:t>
      </w:r>
      <w:proofErr w:type="spellEnd"/>
      <w:r w:rsidR="00CF6FAB" w:rsidRPr="004F0A7C">
        <w:rPr>
          <w:i/>
          <w:szCs w:val="28"/>
        </w:rPr>
        <w:t>, почта, договоры), заблокировать доступ при необходимости</w:t>
      </w:r>
    </w:p>
    <w:p w14:paraId="0C9A03F7" w14:textId="7EFC0DA1" w:rsidR="00CF6FAB" w:rsidRPr="00CF6FAB" w:rsidRDefault="00CF6FAB" w:rsidP="00CF6FA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CF6FAB">
        <w:rPr>
          <w:szCs w:val="28"/>
        </w:rPr>
        <w:t xml:space="preserve">Плюсы: системный подход, минимизирует ошибки, создаёт документальную базу для решений и возможных юридических действий.  </w:t>
      </w:r>
    </w:p>
    <w:p w14:paraId="0B96C2D2" w14:textId="7855FC49" w:rsidR="00CF6FAB" w:rsidRPr="00CF6FAB" w:rsidRDefault="00CF6FAB" w:rsidP="00CF6FA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CF6FAB">
        <w:rPr>
          <w:szCs w:val="28"/>
        </w:rPr>
        <w:t>Минусы: требует времени; при неумелом проведении подрывает атмосферу доверия.</w:t>
      </w:r>
    </w:p>
    <w:p w14:paraId="2E35B61C" w14:textId="474EC701" w:rsidR="00CF6FAB" w:rsidRPr="004F0A7C" w:rsidRDefault="004F0A7C" w:rsidP="004F0A7C">
      <w:pPr>
        <w:ind w:left="360"/>
        <w:jc w:val="both"/>
        <w:rPr>
          <w:i/>
          <w:szCs w:val="28"/>
        </w:rPr>
      </w:pPr>
      <w:r>
        <w:rPr>
          <w:i/>
          <w:szCs w:val="28"/>
        </w:rPr>
        <w:t>Решение</w:t>
      </w:r>
      <w:r w:rsidR="00CF6FAB" w:rsidRPr="004F0A7C">
        <w:rPr>
          <w:i/>
          <w:szCs w:val="28"/>
        </w:rPr>
        <w:t xml:space="preserve"> </w:t>
      </w:r>
      <w:r w:rsidRPr="004F0A7C">
        <w:rPr>
          <w:i/>
          <w:szCs w:val="28"/>
        </w:rPr>
        <w:t>3.</w:t>
      </w:r>
      <w:r w:rsidR="00CF6FAB" w:rsidRPr="004F0A7C">
        <w:rPr>
          <w:i/>
          <w:szCs w:val="28"/>
        </w:rPr>
        <w:t xml:space="preserve"> Приостановить доступ сотрудника к конфиденциальной информации и перевести на нейтральн</w:t>
      </w:r>
      <w:r>
        <w:rPr>
          <w:i/>
          <w:szCs w:val="28"/>
        </w:rPr>
        <w:t>ые задачи (временно отстранить)</w:t>
      </w:r>
    </w:p>
    <w:p w14:paraId="5D980BD0" w14:textId="75D2760D" w:rsidR="00CF6FAB" w:rsidRPr="00CF6FAB" w:rsidRDefault="00CF6FAB" w:rsidP="00CF6FA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CF6FAB">
        <w:rPr>
          <w:szCs w:val="28"/>
        </w:rPr>
        <w:t xml:space="preserve">Плюсы: снижает риск утечки немедленно.  </w:t>
      </w:r>
    </w:p>
    <w:p w14:paraId="2D0A1AE2" w14:textId="134618AD" w:rsidR="00CF6FAB" w:rsidRPr="00CF6FAB" w:rsidRDefault="00CF6FAB" w:rsidP="00CF6FA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CF6FAB">
        <w:rPr>
          <w:szCs w:val="28"/>
        </w:rPr>
        <w:t>Минусы: может расцениваться как предварительное обвинение; юридически нужно корректно оформить.</w:t>
      </w:r>
    </w:p>
    <w:p w14:paraId="1E4F23F2" w14:textId="7DA3C3C3" w:rsidR="00CF6FAB" w:rsidRPr="004F0A7C" w:rsidRDefault="004F0A7C" w:rsidP="004F0A7C">
      <w:pPr>
        <w:ind w:left="360"/>
        <w:jc w:val="both"/>
        <w:rPr>
          <w:i/>
          <w:szCs w:val="28"/>
        </w:rPr>
      </w:pPr>
      <w:r>
        <w:rPr>
          <w:i/>
          <w:szCs w:val="28"/>
        </w:rPr>
        <w:t>Решение</w:t>
      </w:r>
      <w:r w:rsidR="00CF6FAB" w:rsidRPr="004F0A7C">
        <w:rPr>
          <w:i/>
          <w:szCs w:val="28"/>
        </w:rPr>
        <w:t xml:space="preserve"> </w:t>
      </w:r>
      <w:r>
        <w:rPr>
          <w:i/>
          <w:szCs w:val="28"/>
        </w:rPr>
        <w:t>4.</w:t>
      </w:r>
      <w:r w:rsidR="00CF6FAB" w:rsidRPr="004F0A7C">
        <w:rPr>
          <w:i/>
          <w:szCs w:val="28"/>
        </w:rPr>
        <w:t xml:space="preserve"> Предложить сотруднику добровольно прекратить работу в другой фирме и подписать дополнительные соглашения о неразглашении</w:t>
      </w:r>
      <w:r>
        <w:rPr>
          <w:i/>
          <w:szCs w:val="28"/>
        </w:rPr>
        <w:t xml:space="preserve"> и </w:t>
      </w:r>
      <w:proofErr w:type="spellStart"/>
      <w:r w:rsidR="00CF6FAB" w:rsidRPr="004F0A7C">
        <w:rPr>
          <w:i/>
          <w:szCs w:val="28"/>
        </w:rPr>
        <w:t>неконкуренции</w:t>
      </w:r>
      <w:proofErr w:type="spellEnd"/>
      <w:r w:rsidR="00CF6FAB" w:rsidRPr="004F0A7C">
        <w:rPr>
          <w:i/>
          <w:szCs w:val="28"/>
        </w:rPr>
        <w:t xml:space="preserve"> или сменить условия работы (переговоры и компенсация)  </w:t>
      </w:r>
    </w:p>
    <w:p w14:paraId="5D22C684" w14:textId="32857D44" w:rsidR="00CF6FAB" w:rsidRPr="00CF6FAB" w:rsidRDefault="00CF6FAB" w:rsidP="00CF6FA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CF6FAB">
        <w:rPr>
          <w:szCs w:val="28"/>
        </w:rPr>
        <w:t>Плюсы: если мотив — финансовая выгода, можно</w:t>
      </w:r>
      <w:r w:rsidR="005B2270">
        <w:rPr>
          <w:szCs w:val="28"/>
        </w:rPr>
        <w:t xml:space="preserve"> сохранить ценного сотрудника.</w:t>
      </w:r>
    </w:p>
    <w:p w14:paraId="1A269A5C" w14:textId="5BB3DA71" w:rsidR="00CF6FAB" w:rsidRPr="00CF6FAB" w:rsidRDefault="00CF6FAB" w:rsidP="00CF6FA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CF6FAB">
        <w:rPr>
          <w:szCs w:val="28"/>
        </w:rPr>
        <w:t>Минусы: не всегда возможно/законно; может не решить уже совершённой утечки.</w:t>
      </w:r>
    </w:p>
    <w:p w14:paraId="5281A4D8" w14:textId="4C729A25" w:rsidR="00CF6FAB" w:rsidRPr="004F0A7C" w:rsidRDefault="004F0A7C" w:rsidP="004F0A7C">
      <w:pPr>
        <w:ind w:left="360"/>
        <w:jc w:val="both"/>
        <w:rPr>
          <w:i/>
          <w:szCs w:val="28"/>
        </w:rPr>
      </w:pPr>
      <w:r>
        <w:rPr>
          <w:i/>
          <w:szCs w:val="28"/>
        </w:rPr>
        <w:t xml:space="preserve">Решение 5. </w:t>
      </w:r>
      <w:r w:rsidR="00CF6FAB" w:rsidRPr="004F0A7C">
        <w:rPr>
          <w:i/>
          <w:szCs w:val="28"/>
        </w:rPr>
        <w:t xml:space="preserve">Уволить по </w:t>
      </w:r>
      <w:proofErr w:type="gramStart"/>
      <w:r>
        <w:rPr>
          <w:i/>
          <w:szCs w:val="28"/>
        </w:rPr>
        <w:t>дисциплинарной</w:t>
      </w:r>
      <w:proofErr w:type="gramEnd"/>
      <w:r>
        <w:rPr>
          <w:i/>
          <w:szCs w:val="28"/>
        </w:rPr>
        <w:t xml:space="preserve"> стать или </w:t>
      </w:r>
      <w:r w:rsidR="00CF6FAB" w:rsidRPr="004F0A7C">
        <w:rPr>
          <w:i/>
          <w:szCs w:val="28"/>
        </w:rPr>
        <w:t>расторгнуть трудовой договор с привлечением юристов и требованием возмещения ущер</w:t>
      </w:r>
      <w:r>
        <w:rPr>
          <w:i/>
          <w:szCs w:val="28"/>
        </w:rPr>
        <w:t>ба (при наличии доказательств)</w:t>
      </w:r>
    </w:p>
    <w:p w14:paraId="529DCF27" w14:textId="0156288A" w:rsidR="00CF6FAB" w:rsidRPr="00CF6FAB" w:rsidRDefault="00CF6FAB" w:rsidP="005B2270">
      <w:pPr>
        <w:pStyle w:val="a4"/>
        <w:numPr>
          <w:ilvl w:val="0"/>
          <w:numId w:val="25"/>
        </w:numPr>
        <w:jc w:val="both"/>
        <w:rPr>
          <w:szCs w:val="28"/>
        </w:rPr>
      </w:pPr>
      <w:r w:rsidRPr="00CF6FAB">
        <w:rPr>
          <w:szCs w:val="28"/>
        </w:rPr>
        <w:t xml:space="preserve">Плюсы: жёсткая реакция защищает интересы фирмы; </w:t>
      </w:r>
      <w:r w:rsidR="005B2270" w:rsidRPr="005B2270">
        <w:rPr>
          <w:szCs w:val="28"/>
        </w:rPr>
        <w:t>выполняет функцию профилактики</w:t>
      </w:r>
      <w:r w:rsidRPr="00CF6FAB">
        <w:rPr>
          <w:szCs w:val="28"/>
        </w:rPr>
        <w:t xml:space="preserve">.  </w:t>
      </w:r>
    </w:p>
    <w:p w14:paraId="0B20FF76" w14:textId="6BEEAACC" w:rsidR="00CF6FAB" w:rsidRPr="00CF6FAB" w:rsidRDefault="00CF6FAB" w:rsidP="00CF6FA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CF6FAB">
        <w:rPr>
          <w:szCs w:val="28"/>
        </w:rPr>
        <w:t>Минусы: дорого, длительно; требует доказательной базы; возможен риск обратных исков.</w:t>
      </w:r>
    </w:p>
    <w:p w14:paraId="5150D8D9" w14:textId="3BEB9F44" w:rsidR="00CF6FAB" w:rsidRPr="005B2270" w:rsidRDefault="005B2270" w:rsidP="005B2270">
      <w:pPr>
        <w:ind w:left="360"/>
        <w:jc w:val="both"/>
        <w:rPr>
          <w:i/>
          <w:szCs w:val="28"/>
        </w:rPr>
      </w:pPr>
      <w:r>
        <w:rPr>
          <w:i/>
          <w:szCs w:val="28"/>
        </w:rPr>
        <w:t xml:space="preserve">Решение 6. </w:t>
      </w:r>
      <w:r w:rsidR="00CF6FAB" w:rsidRPr="005B2270">
        <w:rPr>
          <w:i/>
          <w:szCs w:val="28"/>
        </w:rPr>
        <w:t>Минимизация ущерба путем изменения проекта</w:t>
      </w:r>
      <w:r>
        <w:rPr>
          <w:i/>
          <w:szCs w:val="28"/>
        </w:rPr>
        <w:t xml:space="preserve"> или </w:t>
      </w:r>
      <w:r w:rsidR="00CF6FAB" w:rsidRPr="005B2270">
        <w:rPr>
          <w:i/>
          <w:szCs w:val="28"/>
        </w:rPr>
        <w:t xml:space="preserve">защиты конкуренции: ускоренное выделение </w:t>
      </w:r>
      <w:r>
        <w:rPr>
          <w:i/>
          <w:szCs w:val="28"/>
        </w:rPr>
        <w:t>к</w:t>
      </w:r>
      <w:r w:rsidRPr="005B2270">
        <w:rPr>
          <w:i/>
          <w:szCs w:val="28"/>
        </w:rPr>
        <w:t>онфиденциальн</w:t>
      </w:r>
      <w:r>
        <w:rPr>
          <w:i/>
          <w:szCs w:val="28"/>
        </w:rPr>
        <w:t>ой</w:t>
      </w:r>
      <w:r w:rsidRPr="005B2270">
        <w:rPr>
          <w:i/>
          <w:szCs w:val="28"/>
        </w:rPr>
        <w:t xml:space="preserve"> информаци</w:t>
      </w:r>
      <w:r>
        <w:rPr>
          <w:i/>
          <w:szCs w:val="28"/>
        </w:rPr>
        <w:t>и</w:t>
      </w:r>
      <w:r w:rsidR="00CF6FAB" w:rsidRPr="005B2270">
        <w:rPr>
          <w:i/>
          <w:szCs w:val="28"/>
        </w:rPr>
        <w:t xml:space="preserve">, патентование, изменение ключевых элементов проекта, усиление маркетинга  </w:t>
      </w:r>
    </w:p>
    <w:p w14:paraId="259BDC38" w14:textId="586DB4AB" w:rsidR="00CF6FAB" w:rsidRPr="00CF6FAB" w:rsidRDefault="00CF6FAB" w:rsidP="00CF6FA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CF6FAB">
        <w:rPr>
          <w:szCs w:val="28"/>
        </w:rPr>
        <w:t xml:space="preserve">Плюсы: практическая защита бизнеса, снижает зависимость от действий сотрудника.  </w:t>
      </w:r>
    </w:p>
    <w:p w14:paraId="675C0C96" w14:textId="6769E98D" w:rsidR="00CF6FAB" w:rsidRPr="00CF6FAB" w:rsidRDefault="00CF6FAB" w:rsidP="00CF6FA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CF6FAB">
        <w:rPr>
          <w:szCs w:val="28"/>
        </w:rPr>
        <w:t>Минусы: требует ресурсов и времени; не устраняет источник проблемы.</w:t>
      </w:r>
    </w:p>
    <w:p w14:paraId="45C1FBF7" w14:textId="28B0A74C" w:rsidR="00CF6FAB" w:rsidRPr="005B2270" w:rsidRDefault="005B2270" w:rsidP="005B2270">
      <w:pPr>
        <w:ind w:left="360"/>
        <w:jc w:val="both"/>
        <w:rPr>
          <w:i/>
          <w:szCs w:val="28"/>
        </w:rPr>
      </w:pPr>
      <w:r>
        <w:rPr>
          <w:i/>
          <w:szCs w:val="28"/>
        </w:rPr>
        <w:t>Решение 7.</w:t>
      </w:r>
      <w:r w:rsidR="00CF6FAB" w:rsidRPr="005B2270">
        <w:rPr>
          <w:i/>
          <w:szCs w:val="28"/>
        </w:rPr>
        <w:t xml:space="preserve"> Ничего не делать </w:t>
      </w:r>
      <w:r>
        <w:rPr>
          <w:i/>
          <w:szCs w:val="28"/>
        </w:rPr>
        <w:t>до получения</w:t>
      </w:r>
      <w:r w:rsidR="00CF6FAB" w:rsidRPr="005B2270">
        <w:rPr>
          <w:i/>
          <w:szCs w:val="28"/>
        </w:rPr>
        <w:t xml:space="preserve"> абсолютных доказа</w:t>
      </w:r>
      <w:r>
        <w:rPr>
          <w:i/>
          <w:szCs w:val="28"/>
        </w:rPr>
        <w:t>тельств (выжидательная позиция)</w:t>
      </w:r>
    </w:p>
    <w:p w14:paraId="3DEC066D" w14:textId="7E01CE9C" w:rsidR="00CF6FAB" w:rsidRPr="00CF6FAB" w:rsidRDefault="00CF6FAB" w:rsidP="00CF6FA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CF6FAB">
        <w:rPr>
          <w:szCs w:val="28"/>
        </w:rPr>
        <w:t xml:space="preserve">Плюсы: избегание преждевременных ошибок.  </w:t>
      </w:r>
    </w:p>
    <w:p w14:paraId="22BF5951" w14:textId="5118244C" w:rsidR="00CF6FAB" w:rsidRPr="00CF6FAB" w:rsidRDefault="00CF6FAB" w:rsidP="00CF6FAB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CF6FAB">
        <w:rPr>
          <w:szCs w:val="28"/>
        </w:rPr>
        <w:t>Минусы: высокий риск продолжительной утечки и ущерба.</w:t>
      </w:r>
    </w:p>
    <w:p w14:paraId="560AF0A7" w14:textId="77777777" w:rsidR="0093135A" w:rsidRDefault="0093135A" w:rsidP="005B2270">
      <w:pPr>
        <w:ind w:firstLine="709"/>
        <w:jc w:val="both"/>
        <w:rPr>
          <w:szCs w:val="28"/>
        </w:rPr>
      </w:pPr>
    </w:p>
    <w:p w14:paraId="1B7FD9D4" w14:textId="28EFF2CF" w:rsidR="00CF6FAB" w:rsidRPr="005B2270" w:rsidRDefault="00CF6FAB" w:rsidP="005B2270">
      <w:pPr>
        <w:ind w:firstLine="709"/>
        <w:jc w:val="both"/>
        <w:rPr>
          <w:szCs w:val="28"/>
        </w:rPr>
      </w:pPr>
      <w:r w:rsidRPr="005B2270">
        <w:rPr>
          <w:szCs w:val="28"/>
        </w:rPr>
        <w:t>3. Какое единственно верное решение Вы примете и почему</w:t>
      </w:r>
      <w:r w:rsidR="005B52F4">
        <w:rPr>
          <w:szCs w:val="28"/>
        </w:rPr>
        <w:t>?</w:t>
      </w:r>
      <w:r w:rsidRPr="005B2270">
        <w:rPr>
          <w:szCs w:val="28"/>
        </w:rPr>
        <w:t xml:space="preserve"> </w:t>
      </w:r>
    </w:p>
    <w:p w14:paraId="12D453A3" w14:textId="77777777" w:rsidR="00CF6FAB" w:rsidRDefault="00CF6FAB" w:rsidP="00CF6FAB"/>
    <w:p w14:paraId="5F654CFF" w14:textId="77777777" w:rsidR="005B52F4" w:rsidRDefault="00CF6FAB" w:rsidP="005B52F4">
      <w:pPr>
        <w:ind w:firstLine="709"/>
        <w:jc w:val="both"/>
      </w:pPr>
      <w:r>
        <w:t xml:space="preserve">Единственно верное решение </w:t>
      </w:r>
      <w:r w:rsidR="005B52F4">
        <w:t>-</w:t>
      </w:r>
      <w:r>
        <w:t xml:space="preserve"> комбинированный подход: немедленная служебная проверка + временные защитные меры + последующее решение на основе результатов. </w:t>
      </w:r>
    </w:p>
    <w:p w14:paraId="769961D6" w14:textId="4C47BE29" w:rsidR="00CF6FAB" w:rsidRDefault="00CF6FAB" w:rsidP="005B52F4">
      <w:pPr>
        <w:ind w:firstLine="709"/>
        <w:jc w:val="both"/>
      </w:pPr>
      <w:r>
        <w:t>Обоснование: ситуация одновременно требует быстрой минимизации риска и аккуратной документированной проверки для правомерных действий. Эмоциональные или поспешные шаги (немедленное увольнение без доказательств или полное игнорирование) чреваты юридическими и управленческими проблемами.</w:t>
      </w:r>
    </w:p>
    <w:p w14:paraId="41A23A4E" w14:textId="3D3AD9E9" w:rsidR="00CF6FAB" w:rsidRDefault="005B52F4" w:rsidP="005B52F4">
      <w:pPr>
        <w:ind w:firstLine="709"/>
        <w:jc w:val="both"/>
      </w:pPr>
      <w:r>
        <w:t>Почему этот подход верный</w:t>
      </w:r>
    </w:p>
    <w:p w14:paraId="07A3AB64" w14:textId="764B8FA7" w:rsidR="00CF6FAB" w:rsidRPr="005B52F4" w:rsidRDefault="00CF6FAB" w:rsidP="005B52F4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>
        <w:t xml:space="preserve">Балансирует оперативность и законность: срочные меры снижают риск утечки, </w:t>
      </w:r>
      <w:r w:rsidRPr="005B52F4">
        <w:rPr>
          <w:szCs w:val="28"/>
        </w:rPr>
        <w:t>расследование даёт доказате</w:t>
      </w:r>
      <w:r w:rsidR="005B52F4">
        <w:rPr>
          <w:szCs w:val="28"/>
        </w:rPr>
        <w:t>льства для корректных действий.</w:t>
      </w:r>
    </w:p>
    <w:p w14:paraId="2CF2C1C5" w14:textId="3A1F3AC9" w:rsidR="00CF6FAB" w:rsidRPr="005B52F4" w:rsidRDefault="00CF6FAB" w:rsidP="005B52F4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5B52F4">
        <w:rPr>
          <w:szCs w:val="28"/>
        </w:rPr>
        <w:t xml:space="preserve">Сохраняет возможности для удержания ценных сотрудников при разумных решениях, но и защищает бизнес юридически.  </w:t>
      </w:r>
    </w:p>
    <w:p w14:paraId="78005D02" w14:textId="50861061" w:rsidR="00CF6FAB" w:rsidRPr="005B52F4" w:rsidRDefault="00CF6FAB" w:rsidP="005B52F4">
      <w:pPr>
        <w:pStyle w:val="a4"/>
        <w:numPr>
          <w:ilvl w:val="0"/>
          <w:numId w:val="25"/>
        </w:numPr>
        <w:ind w:left="0" w:firstLine="360"/>
        <w:jc w:val="both"/>
        <w:rPr>
          <w:szCs w:val="28"/>
        </w:rPr>
      </w:pPr>
      <w:r w:rsidRPr="005B52F4">
        <w:rPr>
          <w:szCs w:val="28"/>
        </w:rPr>
        <w:t>Включает меры по предотвращению повторения, что важно для долгосрочной безопасности компании.</w:t>
      </w:r>
    </w:p>
    <w:p w14:paraId="4667B26B" w14:textId="77777777" w:rsidR="00CF6FAB" w:rsidRDefault="00CF6FAB" w:rsidP="005B52F4">
      <w:pPr>
        <w:ind w:firstLine="709"/>
        <w:jc w:val="both"/>
      </w:pPr>
      <w:r>
        <w:t>Краткое резюме</w:t>
      </w:r>
    </w:p>
    <w:p w14:paraId="1334848C" w14:textId="74FA1216" w:rsidR="00CF6FAB" w:rsidRDefault="00CF6FAB" w:rsidP="005B52F4">
      <w:pPr>
        <w:pStyle w:val="a4"/>
        <w:numPr>
          <w:ilvl w:val="0"/>
          <w:numId w:val="25"/>
        </w:numPr>
        <w:ind w:left="0" w:firstLine="360"/>
        <w:jc w:val="both"/>
      </w:pPr>
      <w:r>
        <w:t xml:space="preserve">Проблема — конфликт интересов, риск утечки и подрыв конкурентных позиций.  </w:t>
      </w:r>
    </w:p>
    <w:p w14:paraId="60CDA1E2" w14:textId="410F6C28" w:rsidR="00CF6FAB" w:rsidRDefault="00CF6FAB" w:rsidP="005B52F4">
      <w:pPr>
        <w:pStyle w:val="a4"/>
        <w:numPr>
          <w:ilvl w:val="0"/>
          <w:numId w:val="25"/>
        </w:numPr>
        <w:ind w:left="0" w:firstLine="360"/>
        <w:jc w:val="both"/>
      </w:pPr>
      <w:r>
        <w:t>Лучший путь — комбинировать немедленные защитные меры с тщательным расследованием и принимать окончательное решение на основании фактов; при подтверждении — санкции и защита интересов компании; при отсутствии подтверждения — восстановление и профилактика.</w:t>
      </w:r>
    </w:p>
    <w:p w14:paraId="5F4BE4FB" w14:textId="120D8262" w:rsidR="00DC140F" w:rsidRPr="0093135A" w:rsidRDefault="0045374B" w:rsidP="0045374B">
      <w:pPr>
        <w:ind w:firstLine="709"/>
        <w:jc w:val="both"/>
      </w:pPr>
      <w:r w:rsidRPr="0093135A">
        <w:t xml:space="preserve">Компетенции (индикаторы): </w:t>
      </w:r>
      <w:proofErr w:type="gramStart"/>
      <w:r w:rsidR="0093135A" w:rsidRPr="0093135A">
        <w:rPr>
          <w:szCs w:val="28"/>
        </w:rPr>
        <w:t>ОК</w:t>
      </w:r>
      <w:proofErr w:type="gramEnd"/>
      <w:r w:rsidR="0093135A" w:rsidRPr="0093135A">
        <w:rPr>
          <w:szCs w:val="28"/>
        </w:rPr>
        <w:t xml:space="preserve"> 1, ОК 2, ОК 4, ОК 5, ОК 9 - ОК 11, </w:t>
      </w:r>
      <w:r w:rsidRPr="0093135A">
        <w:rPr>
          <w:szCs w:val="28"/>
        </w:rPr>
        <w:t>ПК</w:t>
      </w:r>
      <w:r w:rsidR="00A46E36" w:rsidRPr="0093135A">
        <w:rPr>
          <w:szCs w:val="28"/>
        </w:rPr>
        <w:t xml:space="preserve"> </w:t>
      </w:r>
      <w:r w:rsidR="0093135A">
        <w:rPr>
          <w:szCs w:val="28"/>
        </w:rPr>
        <w:t>9</w:t>
      </w:r>
      <w:r w:rsidRPr="0093135A">
        <w:rPr>
          <w:szCs w:val="28"/>
        </w:rPr>
        <w:t>.</w:t>
      </w:r>
      <w:r w:rsidR="0093135A">
        <w:rPr>
          <w:szCs w:val="28"/>
        </w:rPr>
        <w:t>10</w:t>
      </w:r>
      <w:r w:rsidRPr="0093135A">
        <w:rPr>
          <w:szCs w:val="28"/>
        </w:rPr>
        <w:t>.</w:t>
      </w:r>
    </w:p>
    <w:sectPr w:rsidR="00DC140F" w:rsidRPr="0093135A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F5B2E"/>
    <w:multiLevelType w:val="hybridMultilevel"/>
    <w:tmpl w:val="5B6E1234"/>
    <w:lvl w:ilvl="0" w:tplc="EF96FB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D1309"/>
    <w:multiLevelType w:val="hybridMultilevel"/>
    <w:tmpl w:val="E0C0D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9"/>
  </w:num>
  <w:num w:numId="3">
    <w:abstractNumId w:val="26"/>
  </w:num>
  <w:num w:numId="4">
    <w:abstractNumId w:val="24"/>
  </w:num>
  <w:num w:numId="5">
    <w:abstractNumId w:val="23"/>
  </w:num>
  <w:num w:numId="6">
    <w:abstractNumId w:val="16"/>
  </w:num>
  <w:num w:numId="7">
    <w:abstractNumId w:val="20"/>
  </w:num>
  <w:num w:numId="8">
    <w:abstractNumId w:val="7"/>
  </w:num>
  <w:num w:numId="9">
    <w:abstractNumId w:val="0"/>
  </w:num>
  <w:num w:numId="10">
    <w:abstractNumId w:val="25"/>
  </w:num>
  <w:num w:numId="11">
    <w:abstractNumId w:val="6"/>
  </w:num>
  <w:num w:numId="12">
    <w:abstractNumId w:val="19"/>
  </w:num>
  <w:num w:numId="13">
    <w:abstractNumId w:val="1"/>
  </w:num>
  <w:num w:numId="14">
    <w:abstractNumId w:val="15"/>
  </w:num>
  <w:num w:numId="15">
    <w:abstractNumId w:val="13"/>
  </w:num>
  <w:num w:numId="16">
    <w:abstractNumId w:val="4"/>
  </w:num>
  <w:num w:numId="17">
    <w:abstractNumId w:val="22"/>
  </w:num>
  <w:num w:numId="18">
    <w:abstractNumId w:val="3"/>
  </w:num>
  <w:num w:numId="19">
    <w:abstractNumId w:val="8"/>
  </w:num>
  <w:num w:numId="20">
    <w:abstractNumId w:val="21"/>
  </w:num>
  <w:num w:numId="21">
    <w:abstractNumId w:val="10"/>
  </w:num>
  <w:num w:numId="22">
    <w:abstractNumId w:val="2"/>
  </w:num>
  <w:num w:numId="23">
    <w:abstractNumId w:val="5"/>
  </w:num>
  <w:num w:numId="24">
    <w:abstractNumId w:val="17"/>
  </w:num>
  <w:num w:numId="25">
    <w:abstractNumId w:val="18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035FA"/>
    <w:rsid w:val="00004974"/>
    <w:rsid w:val="000116A9"/>
    <w:rsid w:val="000132DC"/>
    <w:rsid w:val="00027A0F"/>
    <w:rsid w:val="00057F93"/>
    <w:rsid w:val="00060785"/>
    <w:rsid w:val="0006794F"/>
    <w:rsid w:val="0008152F"/>
    <w:rsid w:val="000C3A27"/>
    <w:rsid w:val="000D163F"/>
    <w:rsid w:val="000E3F4B"/>
    <w:rsid w:val="001072B0"/>
    <w:rsid w:val="00107C3A"/>
    <w:rsid w:val="00135A80"/>
    <w:rsid w:val="0013642C"/>
    <w:rsid w:val="00141ED1"/>
    <w:rsid w:val="001454EC"/>
    <w:rsid w:val="00155F12"/>
    <w:rsid w:val="00162AF0"/>
    <w:rsid w:val="00173EF8"/>
    <w:rsid w:val="001862A6"/>
    <w:rsid w:val="001A2167"/>
    <w:rsid w:val="001A5878"/>
    <w:rsid w:val="001A5C9A"/>
    <w:rsid w:val="001C4DDD"/>
    <w:rsid w:val="001D2212"/>
    <w:rsid w:val="001F415C"/>
    <w:rsid w:val="00200C1C"/>
    <w:rsid w:val="002072D9"/>
    <w:rsid w:val="00226A80"/>
    <w:rsid w:val="0023169C"/>
    <w:rsid w:val="00234FC2"/>
    <w:rsid w:val="002423DB"/>
    <w:rsid w:val="002457F4"/>
    <w:rsid w:val="0025093A"/>
    <w:rsid w:val="00267839"/>
    <w:rsid w:val="00286F50"/>
    <w:rsid w:val="002B6931"/>
    <w:rsid w:val="0032267D"/>
    <w:rsid w:val="003241F6"/>
    <w:rsid w:val="00325283"/>
    <w:rsid w:val="003336AB"/>
    <w:rsid w:val="003339DF"/>
    <w:rsid w:val="00334E4F"/>
    <w:rsid w:val="00343642"/>
    <w:rsid w:val="00355332"/>
    <w:rsid w:val="00356346"/>
    <w:rsid w:val="00363A47"/>
    <w:rsid w:val="00365117"/>
    <w:rsid w:val="0038036B"/>
    <w:rsid w:val="0039670B"/>
    <w:rsid w:val="003A7604"/>
    <w:rsid w:val="003B3E52"/>
    <w:rsid w:val="003B77D5"/>
    <w:rsid w:val="003C75DC"/>
    <w:rsid w:val="003E6FCF"/>
    <w:rsid w:val="0045374B"/>
    <w:rsid w:val="00457D5A"/>
    <w:rsid w:val="00485A01"/>
    <w:rsid w:val="0049798F"/>
    <w:rsid w:val="004C1CAA"/>
    <w:rsid w:val="004C70A5"/>
    <w:rsid w:val="004C751B"/>
    <w:rsid w:val="004F0A7C"/>
    <w:rsid w:val="005002EE"/>
    <w:rsid w:val="0052350B"/>
    <w:rsid w:val="00533300"/>
    <w:rsid w:val="0053742E"/>
    <w:rsid w:val="005443EC"/>
    <w:rsid w:val="00573616"/>
    <w:rsid w:val="005762CF"/>
    <w:rsid w:val="00577535"/>
    <w:rsid w:val="005B2270"/>
    <w:rsid w:val="005B52F4"/>
    <w:rsid w:val="005F1351"/>
    <w:rsid w:val="005F5E5A"/>
    <w:rsid w:val="00626905"/>
    <w:rsid w:val="00643F0E"/>
    <w:rsid w:val="006523F1"/>
    <w:rsid w:val="006B6DF9"/>
    <w:rsid w:val="006C369E"/>
    <w:rsid w:val="006D07AE"/>
    <w:rsid w:val="0070038B"/>
    <w:rsid w:val="00703285"/>
    <w:rsid w:val="007057A7"/>
    <w:rsid w:val="00705D7B"/>
    <w:rsid w:val="00713774"/>
    <w:rsid w:val="00723FBF"/>
    <w:rsid w:val="00727944"/>
    <w:rsid w:val="00732A92"/>
    <w:rsid w:val="00736AFF"/>
    <w:rsid w:val="00737EAC"/>
    <w:rsid w:val="007433AD"/>
    <w:rsid w:val="00745E32"/>
    <w:rsid w:val="007768C2"/>
    <w:rsid w:val="007874A0"/>
    <w:rsid w:val="00793685"/>
    <w:rsid w:val="00797A84"/>
    <w:rsid w:val="007D488D"/>
    <w:rsid w:val="007F736E"/>
    <w:rsid w:val="00822F76"/>
    <w:rsid w:val="008312AA"/>
    <w:rsid w:val="0083626E"/>
    <w:rsid w:val="00843D88"/>
    <w:rsid w:val="0087061D"/>
    <w:rsid w:val="00872406"/>
    <w:rsid w:val="00894BE9"/>
    <w:rsid w:val="0089771B"/>
    <w:rsid w:val="008E238F"/>
    <w:rsid w:val="008F7D13"/>
    <w:rsid w:val="009160C0"/>
    <w:rsid w:val="00927080"/>
    <w:rsid w:val="0093135A"/>
    <w:rsid w:val="00932835"/>
    <w:rsid w:val="009417E5"/>
    <w:rsid w:val="00944B19"/>
    <w:rsid w:val="00982F91"/>
    <w:rsid w:val="009D549C"/>
    <w:rsid w:val="00A02715"/>
    <w:rsid w:val="00A11813"/>
    <w:rsid w:val="00A30A74"/>
    <w:rsid w:val="00A352AB"/>
    <w:rsid w:val="00A41479"/>
    <w:rsid w:val="00A46E36"/>
    <w:rsid w:val="00A47BD4"/>
    <w:rsid w:val="00A50220"/>
    <w:rsid w:val="00A81AB9"/>
    <w:rsid w:val="00AC7A0A"/>
    <w:rsid w:val="00AE5874"/>
    <w:rsid w:val="00AF21E6"/>
    <w:rsid w:val="00AF46D9"/>
    <w:rsid w:val="00B440E0"/>
    <w:rsid w:val="00BD6E6A"/>
    <w:rsid w:val="00BF2033"/>
    <w:rsid w:val="00C06C7C"/>
    <w:rsid w:val="00C471A2"/>
    <w:rsid w:val="00C56784"/>
    <w:rsid w:val="00C631F9"/>
    <w:rsid w:val="00C633CC"/>
    <w:rsid w:val="00C6413E"/>
    <w:rsid w:val="00C65F7A"/>
    <w:rsid w:val="00C74E99"/>
    <w:rsid w:val="00C85E56"/>
    <w:rsid w:val="00C878D2"/>
    <w:rsid w:val="00C950D3"/>
    <w:rsid w:val="00C95EDC"/>
    <w:rsid w:val="00CA1709"/>
    <w:rsid w:val="00CA6FB0"/>
    <w:rsid w:val="00CF6FAB"/>
    <w:rsid w:val="00D03353"/>
    <w:rsid w:val="00D061CF"/>
    <w:rsid w:val="00D10082"/>
    <w:rsid w:val="00D12B67"/>
    <w:rsid w:val="00D1626A"/>
    <w:rsid w:val="00D358D7"/>
    <w:rsid w:val="00D47B81"/>
    <w:rsid w:val="00D67649"/>
    <w:rsid w:val="00D811BC"/>
    <w:rsid w:val="00DA73CC"/>
    <w:rsid w:val="00DC140F"/>
    <w:rsid w:val="00DD0837"/>
    <w:rsid w:val="00DD745D"/>
    <w:rsid w:val="00DF31E7"/>
    <w:rsid w:val="00E0170C"/>
    <w:rsid w:val="00E12BF9"/>
    <w:rsid w:val="00E313D3"/>
    <w:rsid w:val="00E34AD6"/>
    <w:rsid w:val="00E34DEB"/>
    <w:rsid w:val="00E5724E"/>
    <w:rsid w:val="00E57A0A"/>
    <w:rsid w:val="00E6259E"/>
    <w:rsid w:val="00E6613B"/>
    <w:rsid w:val="00E66D7B"/>
    <w:rsid w:val="00E972F3"/>
    <w:rsid w:val="00E972FF"/>
    <w:rsid w:val="00EA52E9"/>
    <w:rsid w:val="00EB22D6"/>
    <w:rsid w:val="00EC1FC0"/>
    <w:rsid w:val="00EC5D11"/>
    <w:rsid w:val="00ED5886"/>
    <w:rsid w:val="00EF3C6A"/>
    <w:rsid w:val="00F02773"/>
    <w:rsid w:val="00F11881"/>
    <w:rsid w:val="00F27235"/>
    <w:rsid w:val="00F306E1"/>
    <w:rsid w:val="00F51CE1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054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7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3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1520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2</cp:revision>
  <dcterms:created xsi:type="dcterms:W3CDTF">2025-11-27T10:28:00Z</dcterms:created>
  <dcterms:modified xsi:type="dcterms:W3CDTF">2025-11-27T10:28:00Z</dcterms:modified>
</cp:coreProperties>
</file>