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0401" w14:textId="77777777" w:rsidR="00A46A8E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дисциплине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</w:p>
    <w:p w14:paraId="50CD7821" w14:textId="17717783" w:rsidR="000A1B49" w:rsidRDefault="00E70387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3A539B" w:rsidRPr="003A539B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ОП.06 </w:t>
      </w:r>
      <w:r w:rsidR="005B2576" w:rsidRPr="005B2576">
        <w:rPr>
          <w:rFonts w:ascii="Times New Roman" w:eastAsia="Aptos" w:hAnsi="Times New Roman" w:cs="Times New Roman"/>
          <w:b/>
          <w:kern w:val="2"/>
          <w:sz w:val="28"/>
          <w:szCs w:val="28"/>
        </w:rPr>
        <w:t>Безопасность жизнедеятельности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7029ADA" w14:textId="4789D4FB" w:rsidR="0011683B" w:rsidRPr="0083043A" w:rsidRDefault="00F233B8" w:rsidP="00F233B8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09</w:t>
      </w:r>
      <w:r w:rsidR="0011683B">
        <w:rPr>
          <w:rFonts w:ascii="Times New Roman" w:eastAsia="Aptos" w:hAnsi="Times New Roman" w:cs="Times New Roman"/>
          <w:b/>
          <w:kern w:val="2"/>
          <w:sz w:val="28"/>
          <w:szCs w:val="28"/>
        </w:rPr>
        <w:t>.02.07.</w:t>
      </w:r>
      <w:r w:rsidR="0011683B" w:rsidRPr="002004E5">
        <w:t xml:space="preserve"> </w:t>
      </w:r>
      <w:r w:rsidRPr="00F233B8">
        <w:rPr>
          <w:rFonts w:ascii="Times New Roman" w:eastAsia="Aptos" w:hAnsi="Times New Roman" w:cs="Times New Roman"/>
          <w:b/>
          <w:kern w:val="2"/>
          <w:sz w:val="28"/>
          <w:szCs w:val="28"/>
        </w:rPr>
        <w:t>Информационные системы и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F233B8">
        <w:rPr>
          <w:rFonts w:ascii="Times New Roman" w:eastAsia="Aptos" w:hAnsi="Times New Roman" w:cs="Times New Roman"/>
          <w:b/>
          <w:kern w:val="2"/>
          <w:sz w:val="28"/>
          <w:szCs w:val="28"/>
        </w:rPr>
        <w:t>программирование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B22B461" w14:textId="59B0CE57" w:rsidR="009D05A3" w:rsidRDefault="009D05A3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9D05A3">
        <w:rPr>
          <w:rFonts w:ascii="Times New Roman" w:eastAsia="Aptos" w:hAnsi="Times New Roman" w:cs="Times New Roman"/>
          <w:kern w:val="2"/>
          <w:sz w:val="28"/>
          <w:szCs w:val="24"/>
        </w:rPr>
        <w:t>Общевоинские уставы ВС РФ регламентируют:</w:t>
      </w:r>
    </w:p>
    <w:p w14:paraId="107CB4B0" w14:textId="0EE01B98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9D05A3" w:rsidRPr="009D05A3">
        <w:rPr>
          <w:rFonts w:ascii="Times New Roman" w:eastAsia="Aptos" w:hAnsi="Times New Roman" w:cs="Times New Roman"/>
          <w:kern w:val="2"/>
          <w:sz w:val="28"/>
          <w:szCs w:val="24"/>
        </w:rPr>
        <w:t>Жизнь, быт и деятельность военнослужащих армии;</w:t>
      </w:r>
    </w:p>
    <w:p w14:paraId="493A4512" w14:textId="0DE9A091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Действия военнослужащих при ведении военных операций;</w:t>
      </w:r>
    </w:p>
    <w:p w14:paraId="350E5AE3" w14:textId="51A17B8A" w:rsidR="009F4D37" w:rsidRDefault="00834B68" w:rsidP="00C10C4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Основы ведения боевых действий</w:t>
      </w:r>
    </w:p>
    <w:p w14:paraId="7E6275BD" w14:textId="0783C34B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C10C47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F9A96B6" w14:textId="38F4FA09" w:rsidR="00BC27AA" w:rsidRDefault="00AE0B8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3A539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A539B">
        <w:rPr>
          <w:rFonts w:ascii="Times New Roman" w:eastAsia="Aptos" w:hAnsi="Times New Roman" w:cs="Times New Roman"/>
          <w:bCs/>
          <w:kern w:val="2"/>
          <w:sz w:val="28"/>
          <w:szCs w:val="24"/>
        </w:rPr>
        <w:t>5,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3A539B">
        <w:rPr>
          <w:rFonts w:ascii="Times New Roman" w:eastAsia="Aptos" w:hAnsi="Times New Roman" w:cs="Times New Roman"/>
          <w:bCs/>
          <w:kern w:val="2"/>
          <w:sz w:val="28"/>
          <w:szCs w:val="24"/>
        </w:rPr>
        <w:t>, ОК 10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536A4741" w14:textId="1894AA19" w:rsidR="001871F0" w:rsidRPr="0083043A" w:rsidRDefault="001871F0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64832B4F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ействия при возникновении чрезвычайной ситуации (ЧС) на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предприятии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663BC6E" w14:textId="0DA07C4D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Своевременное оповещение персонала о возникновении ЧС (для этого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оборудованы системой звукового оповещения).</w:t>
      </w:r>
    </w:p>
    <w:p w14:paraId="3B407512" w14:textId="0E4DC402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персонала действиям в условиях ЧС (занятия, тренировки, учения).</w:t>
      </w:r>
    </w:p>
    <w:p w14:paraId="32D7F45A" w14:textId="0E2F39EF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персонала средствами индивидуальной защиты (респираторы, защитные костюмы) и первой медицинской помощи.</w:t>
      </w:r>
    </w:p>
    <w:p w14:paraId="21C5FF1B" w14:textId="1C4EB716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участка средствами пожаротушения и сигнализации.</w:t>
      </w:r>
    </w:p>
    <w:p w14:paraId="43D8838D" w14:textId="2E6ED2D0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трудовой дисциплины и контроля за использованием технологического оборудования.</w:t>
      </w:r>
    </w:p>
    <w:p w14:paraId="7070AF7D" w14:textId="1B7F4F36" w:rsidR="009F4D37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аварийных выходов и планов эвакуации работников (планы должны быть в каждом цехе и участке).</w:t>
      </w:r>
    </w:p>
    <w:p w14:paraId="2B90CD3C" w14:textId="0CCEB2FB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74005AF3" w14:textId="04DDFA42" w:rsidR="00BC27AA" w:rsidRDefault="006C5AC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750A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018E0F0" w14:textId="4CAE198F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3215EE1" w:rsidR="009F4D37" w:rsidRPr="009F4D37" w:rsidRDefault="00C86CDE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порядок наложения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шины при переломе в нижней трети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37A546" w14:textId="70643625" w:rsid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нет правильного ответа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8A09E71" w14:textId="530CCE17" w:rsidR="000E4851" w:rsidRPr="000E4851" w:rsidRDefault="009F4D37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с двух сторон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ноги от конца стопы до верхней трети</w:t>
      </w:r>
    </w:p>
    <w:p w14:paraId="736AE894" w14:textId="363DABE8" w:rsidR="009F4D37" w:rsidRPr="009F4D37" w:rsidRDefault="000E4851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 выше места перелома на 15-20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сантиметров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F16A1B" w14:textId="7007A4E5" w:rsidR="009F4D37" w:rsidRPr="009F4D37" w:rsidRDefault="00D02C18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– с внутренней 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наружной стороны, одну от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подмышечной ямки до стопы, с загибом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 стопу, вторую от паха до стопы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048996" w14:textId="323D194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8426D8" w14:textId="2C45F128" w:rsidR="00BC27AA" w:rsidRDefault="00CB4263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3A5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567033A3" w14:textId="2BD2F108" w:rsidR="00C20EBF" w:rsidRPr="009F4D37" w:rsidRDefault="00C20EB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10CFC2B2" w14:textId="77777777" w:rsidR="00B0545F" w:rsidRDefault="00E776FD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 окружающей среды:</w:t>
      </w:r>
    </w:p>
    <w:p w14:paraId="1E9B0E8F" w14:textId="0413DCBE" w:rsidR="00AC1341" w:rsidRPr="006E5E30" w:rsidRDefault="00AC1341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воздушная среда</w:t>
      </w:r>
    </w:p>
    <w:p w14:paraId="3E5D4BDF" w14:textId="6C94C0AB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среда</w:t>
      </w:r>
    </w:p>
    <w:p w14:paraId="4C7A4736" w14:textId="16142694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водная среда</w:t>
      </w:r>
    </w:p>
    <w:p w14:paraId="0A0AB45E" w14:textId="7FEB3D0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природная среда</w:t>
      </w:r>
    </w:p>
    <w:p w14:paraId="57B63424" w14:textId="2412AC62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среда, созданная человеком для жизни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0712E6B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6CFD92D0" w14:textId="33067632" w:rsidR="00BC27AA" w:rsidRDefault="00DA034B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A92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A92AF4" w:rsidRP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>5,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A92AF4" w:rsidRP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>9.</w:t>
      </w:r>
    </w:p>
    <w:p w14:paraId="6BD4FE2A" w14:textId="56F61DA3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422F8AE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Назовите, какие средства индивидуальной защиты защищают органы дыхания:</w:t>
      </w:r>
    </w:p>
    <w:p w14:paraId="30720265" w14:textId="709D584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противогаз</w:t>
      </w:r>
    </w:p>
    <w:p w14:paraId="20D2AD51" w14:textId="2DFF0D3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ватно</w:t>
      </w:r>
      <w:proofErr w:type="spellEnd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марлевая повязка</w:t>
      </w:r>
    </w:p>
    <w:p w14:paraId="03A6C30A" w14:textId="22DF6745" w:rsidR="005024F0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костюм Л-1</w:t>
      </w:r>
    </w:p>
    <w:p w14:paraId="6F898CD8" w14:textId="2B4B0430" w:rsidR="00C10765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респиратор</w:t>
      </w:r>
    </w:p>
    <w:p w14:paraId="77EC80C6" w14:textId="4778B317" w:rsidR="00C10765" w:rsidRPr="008F4A4A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40329B">
        <w:rPr>
          <w:rFonts w:ascii="Times New Roman" w:eastAsia="Times New Roman" w:hAnsi="Times New Roman" w:cs="Times New Roman"/>
          <w:sz w:val="24"/>
          <w:szCs w:val="24"/>
        </w:rPr>
        <w:t>ОЗК</w:t>
      </w:r>
    </w:p>
    <w:p w14:paraId="34E80F9F" w14:textId="4E7F94A5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10765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F99DAAA" w14:textId="46D70BA9" w:rsidR="00BC27AA" w:rsidRDefault="00AB7EF7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2500D0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>5,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45AC18F5" w14:textId="4C66B2C7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6EAEF49F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61265D" w:rsidRPr="0061265D">
        <w:t xml:space="preserve"> </w:t>
      </w:r>
      <w:r w:rsidR="0061265D" w:rsidRPr="0061265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Какими факторами вызываются ЧС метеорологического характера:</w:t>
      </w:r>
    </w:p>
    <w:p w14:paraId="6E438FF2" w14:textId="15CA725E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61265D" w:rsidRPr="0061265D">
        <w:rPr>
          <w:rFonts w:ascii="Times New Roman" w:hAnsi="Times New Roman" w:cs="Times New Roman"/>
          <w:color w:val="000000" w:themeColor="text1"/>
          <w:sz w:val="28"/>
          <w:szCs w:val="28"/>
        </w:rPr>
        <w:t>Сильным дождем</w:t>
      </w:r>
    </w:p>
    <w:p w14:paraId="199EF7AE" w14:textId="73E166D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Сильными морозами</w:t>
      </w:r>
    </w:p>
    <w:p w14:paraId="754FA268" w14:textId="43AD3BDF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Пыльными бурями</w:t>
      </w:r>
    </w:p>
    <w:p w14:paraId="1B5D3181" w14:textId="70BF1729" w:rsid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Селями</w:t>
      </w:r>
    </w:p>
    <w:p w14:paraId="6DE87887" w14:textId="4118B8BC" w:rsidR="00A34F95" w:rsidRPr="008F4A4A" w:rsidRDefault="00A34F95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Низким уровнем воды</w:t>
      </w:r>
    </w:p>
    <w:p w14:paraId="4625FB5D" w14:textId="6CC62C80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D4206E" w14:textId="29958967" w:rsidR="00BC27AA" w:rsidRDefault="00005639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1,</w:t>
      </w:r>
      <w:r w:rsid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6F25F2A8" w14:textId="7EECF6B2" w:rsidR="00154077" w:rsidRPr="002C1311" w:rsidRDefault="00154077" w:rsidP="00BC27A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AB5E4E">
        <w:trPr>
          <w:trHeight w:val="698"/>
        </w:trPr>
        <w:tc>
          <w:tcPr>
            <w:tcW w:w="4813" w:type="dxa"/>
          </w:tcPr>
          <w:p w14:paraId="24623473" w14:textId="79C9259A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кровотечений</w:t>
            </w:r>
          </w:p>
        </w:tc>
        <w:tc>
          <w:tcPr>
            <w:tcW w:w="4814" w:type="dxa"/>
          </w:tcPr>
          <w:p w14:paraId="6682D520" w14:textId="57CD4B28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кровотечений</w:t>
            </w:r>
          </w:p>
        </w:tc>
      </w:tr>
      <w:tr w:rsidR="00897982" w:rsidRPr="003631E8" w14:paraId="3A76F5FD" w14:textId="77777777" w:rsidTr="00BC27AA">
        <w:tc>
          <w:tcPr>
            <w:tcW w:w="4813" w:type="dxa"/>
          </w:tcPr>
          <w:p w14:paraId="0FE2BF2E" w14:textId="30D28002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Смешанное</w:t>
            </w:r>
          </w:p>
        </w:tc>
        <w:tc>
          <w:tcPr>
            <w:tcW w:w="4814" w:type="dxa"/>
          </w:tcPr>
          <w:p w14:paraId="08CCF8F1" w14:textId="7467577F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Кровь имеет темный цвет, не пульсирует, вытекает из раны спокойно,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</w:t>
            </w:r>
          </w:p>
        </w:tc>
      </w:tr>
      <w:tr w:rsidR="00897982" w:rsidRPr="003631E8" w14:paraId="7FE473D0" w14:textId="77777777" w:rsidTr="00BC27AA">
        <w:tc>
          <w:tcPr>
            <w:tcW w:w="4813" w:type="dxa"/>
          </w:tcPr>
          <w:p w14:paraId="00C7CCD8" w14:textId="7FD837D8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2) Венозное</w:t>
            </w:r>
          </w:p>
        </w:tc>
        <w:tc>
          <w:tcPr>
            <w:tcW w:w="4814" w:type="dxa"/>
          </w:tcPr>
          <w:p w14:paraId="0C0A3D75" w14:textId="4E934637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Кровь сочится по всей поверхности раны</w:t>
            </w:r>
          </w:p>
        </w:tc>
      </w:tr>
      <w:tr w:rsidR="00897982" w:rsidRPr="003631E8" w14:paraId="6FA842E0" w14:textId="77777777" w:rsidTr="00BC27AA">
        <w:tc>
          <w:tcPr>
            <w:tcW w:w="4813" w:type="dxa"/>
          </w:tcPr>
          <w:p w14:paraId="7A3BF4BF" w14:textId="43883C0A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Артериальное</w:t>
            </w:r>
          </w:p>
        </w:tc>
        <w:tc>
          <w:tcPr>
            <w:tcW w:w="4814" w:type="dxa"/>
          </w:tcPr>
          <w:p w14:paraId="6929477C" w14:textId="474FADEF" w:rsidR="00897982" w:rsidRPr="003631E8" w:rsidRDefault="00897982" w:rsidP="00AB5E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Возникает при множественных повреждениях,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при поверхностных, так и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глубоких</w:t>
            </w:r>
          </w:p>
        </w:tc>
      </w:tr>
      <w:tr w:rsidR="00897982" w:rsidRPr="003631E8" w14:paraId="3D7D3491" w14:textId="77777777" w:rsidTr="00BC27AA">
        <w:tc>
          <w:tcPr>
            <w:tcW w:w="4813" w:type="dxa"/>
          </w:tcPr>
          <w:p w14:paraId="315666EB" w14:textId="16272F96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Капиллярное</w:t>
            </w:r>
          </w:p>
        </w:tc>
        <w:tc>
          <w:tcPr>
            <w:tcW w:w="4814" w:type="dxa"/>
          </w:tcPr>
          <w:p w14:paraId="5AB71A6A" w14:textId="74E0A9B6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Кровь алого цвета, вытекает из раны пульсирующей струей</w:t>
            </w:r>
          </w:p>
        </w:tc>
      </w:tr>
      <w:tr w:rsidR="00897982" w:rsidRPr="003631E8" w14:paraId="200AA187" w14:textId="77777777" w:rsidTr="00BC27AA">
        <w:tc>
          <w:tcPr>
            <w:tcW w:w="4813" w:type="dxa"/>
          </w:tcPr>
          <w:p w14:paraId="7149BA1B" w14:textId="5D6C14A2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Внутреннее</w:t>
            </w:r>
          </w:p>
        </w:tc>
        <w:tc>
          <w:tcPr>
            <w:tcW w:w="4814" w:type="dxa"/>
          </w:tcPr>
          <w:p w14:paraId="3475A368" w14:textId="48A5124D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Возникает при повреждении внутренних органов, не видно снаружи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42433A03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5-Д</w:t>
      </w:r>
    </w:p>
    <w:p w14:paraId="3E0B51C1" w14:textId="11F29AD6" w:rsidR="002C2F9D" w:rsidRDefault="005261E3" w:rsidP="00AD798D">
      <w:pPr>
        <w:spacing w:after="0" w:line="240" w:lineRule="auto"/>
        <w:jc w:val="both"/>
        <w:rPr>
          <w:color w:val="000000" w:themeColor="text1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  <w:r w:rsidR="00F4012E" w:rsidRPr="00AE5E14">
        <w:rPr>
          <w:color w:val="000000" w:themeColor="text1"/>
        </w:rPr>
        <w:t xml:space="preserve"> </w:t>
      </w:r>
    </w:p>
    <w:p w14:paraId="666C372D" w14:textId="77777777" w:rsidR="002C2F9D" w:rsidRDefault="002C2F9D" w:rsidP="00AD798D">
      <w:pPr>
        <w:spacing w:after="0" w:line="240" w:lineRule="auto"/>
        <w:jc w:val="both"/>
        <w:rPr>
          <w:color w:val="000000" w:themeColor="text1"/>
        </w:rPr>
      </w:pPr>
    </w:p>
    <w:p w14:paraId="7A67A383" w14:textId="501360FC" w:rsidR="00AD798D" w:rsidRPr="00AD798D" w:rsidRDefault="002C2F9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2F9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color w:val="000000" w:themeColor="text1"/>
        </w:rPr>
        <w:t xml:space="preserve"> </w:t>
      </w:r>
      <w:r w:rsidR="00AD798D"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Соотнесите названия аварийно-химически опасных веществ (АХОВ) с их</w:t>
      </w:r>
    </w:p>
    <w:p w14:paraId="45772351" w14:textId="74F8CEAD" w:rsidR="00D41F2C" w:rsidRPr="00AE5E14" w:rsidRDefault="00AD798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характеристикой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AE5E14" w:rsidRPr="00AE5E14" w14:paraId="71289CC2" w14:textId="77777777" w:rsidTr="001D131F">
        <w:trPr>
          <w:trHeight w:val="622"/>
        </w:trPr>
        <w:tc>
          <w:tcPr>
            <w:tcW w:w="2405" w:type="dxa"/>
          </w:tcPr>
          <w:p w14:paraId="30EF4851" w14:textId="33E4C1DE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АХОВ</w:t>
            </w:r>
          </w:p>
        </w:tc>
        <w:tc>
          <w:tcPr>
            <w:tcW w:w="7222" w:type="dxa"/>
          </w:tcPr>
          <w:p w14:paraId="66B60D49" w14:textId="29B10C0B" w:rsidR="005261E3" w:rsidRPr="00AE5E14" w:rsidRDefault="006E1386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АХОВ</w:t>
            </w:r>
          </w:p>
        </w:tc>
      </w:tr>
      <w:tr w:rsidR="00AE5E14" w:rsidRPr="00AE5E14" w14:paraId="257CC102" w14:textId="77777777" w:rsidTr="001D131F">
        <w:tc>
          <w:tcPr>
            <w:tcW w:w="2405" w:type="dxa"/>
          </w:tcPr>
          <w:p w14:paraId="3E12A641" w14:textId="752ADDA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Хлор</w:t>
            </w:r>
          </w:p>
        </w:tc>
        <w:tc>
          <w:tcPr>
            <w:tcW w:w="7222" w:type="dxa"/>
          </w:tcPr>
          <w:p w14:paraId="4FF090BE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Газ с удушливым неприятным запахом, напоминает запах гнилых плодов,</w:t>
            </w:r>
          </w:p>
          <w:p w14:paraId="6C80D51E" w14:textId="5AEDADBA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прелого сена</w:t>
            </w:r>
          </w:p>
        </w:tc>
      </w:tr>
      <w:tr w:rsidR="00AE5E14" w:rsidRPr="00AE5E14" w14:paraId="3569E7F6" w14:textId="77777777" w:rsidTr="001D131F">
        <w:tc>
          <w:tcPr>
            <w:tcW w:w="2405" w:type="dxa"/>
          </w:tcPr>
          <w:p w14:paraId="3E052CCA" w14:textId="6EA5C860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Аммиак</w:t>
            </w:r>
          </w:p>
        </w:tc>
        <w:tc>
          <w:tcPr>
            <w:tcW w:w="7222" w:type="dxa"/>
          </w:tcPr>
          <w:p w14:paraId="67940AA9" w14:textId="76A2D0E8" w:rsidR="005261E3" w:rsidRPr="00AE5E14" w:rsidRDefault="006E1386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Серебристый жидкий металл. Тяжелее всех известных жидкостей</w:t>
            </w:r>
          </w:p>
        </w:tc>
      </w:tr>
      <w:tr w:rsidR="00AE5E14" w:rsidRPr="00AE5E14" w14:paraId="69F88AAF" w14:textId="77777777" w:rsidTr="001D131F">
        <w:tc>
          <w:tcPr>
            <w:tcW w:w="2405" w:type="dxa"/>
          </w:tcPr>
          <w:p w14:paraId="3AF497CB" w14:textId="1479E8D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Фосген</w:t>
            </w:r>
          </w:p>
        </w:tc>
        <w:tc>
          <w:tcPr>
            <w:tcW w:w="7222" w:type="dxa"/>
          </w:tcPr>
          <w:p w14:paraId="33BE1B20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Зеленовато-желтый газ, с резким удушливым запахом, тяжелей воздуха,</w:t>
            </w:r>
          </w:p>
          <w:p w14:paraId="54700EE7" w14:textId="1F23591E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застаивается в нижних этажах зданий, в низинах</w:t>
            </w:r>
          </w:p>
        </w:tc>
      </w:tr>
      <w:tr w:rsidR="006E1386" w:rsidRPr="00AE5E14" w14:paraId="02DD9DAC" w14:textId="77777777" w:rsidTr="001D131F">
        <w:tc>
          <w:tcPr>
            <w:tcW w:w="2405" w:type="dxa"/>
          </w:tcPr>
          <w:p w14:paraId="45A8E399" w14:textId="7AD2A94B" w:rsidR="006E1386" w:rsidRPr="00AE5E14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Ртуть</w:t>
            </w:r>
          </w:p>
        </w:tc>
        <w:tc>
          <w:tcPr>
            <w:tcW w:w="7222" w:type="dxa"/>
          </w:tcPr>
          <w:p w14:paraId="4873AABD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Бесцветный газ с резким удушливым запахом, легче воздуха. Проникает в</w:t>
            </w:r>
          </w:p>
          <w:p w14:paraId="7B30313B" w14:textId="1869E044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верхние этажи зданий</w:t>
            </w:r>
          </w:p>
        </w:tc>
      </w:tr>
      <w:tr w:rsidR="006E1386" w:rsidRPr="00AE5E14" w14:paraId="0402FF88" w14:textId="77777777" w:rsidTr="001D131F">
        <w:tc>
          <w:tcPr>
            <w:tcW w:w="2405" w:type="dxa"/>
          </w:tcPr>
          <w:p w14:paraId="196BA59B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Метиловый</w:t>
            </w:r>
          </w:p>
          <w:p w14:paraId="0D4D92B4" w14:textId="51BCF20A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спирт</w:t>
            </w:r>
          </w:p>
        </w:tc>
        <w:tc>
          <w:tcPr>
            <w:tcW w:w="7222" w:type="dxa"/>
          </w:tcPr>
          <w:p w14:paraId="39F30791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Бесцветная прозрачная, легкоподвижная жидкость с характерным запахом</w:t>
            </w:r>
          </w:p>
          <w:p w14:paraId="7401CC2E" w14:textId="3B760956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винного спирта и жгучим неприятным вкусом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04820CD8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4-Б, 5-Д</w:t>
      </w:r>
    </w:p>
    <w:p w14:paraId="6608D1EF" w14:textId="698003DD" w:rsidR="002C2F9D" w:rsidRDefault="00D27D40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92AF4">
        <w:rPr>
          <w:rFonts w:ascii="Times New Roman" w:eastAsia="Aptos" w:hAnsi="Times New Roman" w:cs="Times New Roman"/>
          <w:bCs/>
          <w:kern w:val="2"/>
          <w:sz w:val="28"/>
          <w:szCs w:val="24"/>
        </w:rPr>
        <w:t>9, ОК 10.</w:t>
      </w:r>
    </w:p>
    <w:p w14:paraId="44E15411" w14:textId="77777777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604D56B9" w14:textId="787931A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1204CF07" w:rsidR="00154077" w:rsidRPr="0083043A" w:rsidRDefault="00154077" w:rsidP="00BC27A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84A8C15" w14:textId="77777777" w:rsidR="006B03A8" w:rsidRDefault="00A67F4E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3A8" w:rsidRPr="006B03A8">
        <w:rPr>
          <w:rFonts w:ascii="Times New Roman" w:hAnsi="Times New Roman" w:cs="Times New Roman"/>
          <w:sz w:val="28"/>
          <w:szCs w:val="28"/>
        </w:rPr>
        <w:t>Алгоритм действий при разливе в помещении ртути:</w:t>
      </w:r>
    </w:p>
    <w:p w14:paraId="099EF4DD" w14:textId="10F93E40" w:rsidR="00F355F0" w:rsidRP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А) </w:t>
      </w:r>
      <w:r w:rsidR="006B03A8" w:rsidRPr="006B03A8">
        <w:rPr>
          <w:rFonts w:ascii="Times New Roman" w:hAnsi="Times New Roman" w:cs="Times New Roman"/>
          <w:sz w:val="28"/>
          <w:szCs w:val="28"/>
        </w:rPr>
        <w:t>наложить карантин на 7 дней</w:t>
      </w:r>
    </w:p>
    <w:p w14:paraId="322480A0" w14:textId="54C564D8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6B03A8" w:rsidRPr="006B03A8">
        <w:rPr>
          <w:rFonts w:ascii="Times New Roman" w:hAnsi="Times New Roman" w:cs="Times New Roman"/>
          <w:sz w:val="28"/>
          <w:szCs w:val="28"/>
        </w:rPr>
        <w:t>максимально собрать ртуть в банку с водой</w:t>
      </w:r>
    </w:p>
    <w:p w14:paraId="57F8AD0B" w14:textId="77777777" w:rsidR="006B03A8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В)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вывести лишних людей из помещения </w:t>
      </w:r>
    </w:p>
    <w:p w14:paraId="14BE84D3" w14:textId="3478EF94" w:rsid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Г)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сообщить в центр </w:t>
      </w:r>
      <w:proofErr w:type="spellStart"/>
      <w:r w:rsidR="006B03A8" w:rsidRPr="006B03A8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</w:p>
    <w:p w14:paraId="1E8BD031" w14:textId="4B2BE9FC" w:rsidR="006B03A8" w:rsidRDefault="006B03A8" w:rsidP="006B03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B03A8">
        <w:rPr>
          <w:rFonts w:ascii="Times New Roman" w:hAnsi="Times New Roman" w:cs="Times New Roman"/>
          <w:sz w:val="28"/>
          <w:szCs w:val="28"/>
        </w:rPr>
        <w:t>надеть средства защиты органов дыхания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830A16B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, В,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Б,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</w:t>
      </w:r>
    </w:p>
    <w:p w14:paraId="211AB8F0" w14:textId="22F90A5E" w:rsidR="008445F7" w:rsidRDefault="00A67F4E" w:rsidP="008445F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</w:t>
      </w:r>
      <w:proofErr w:type="gramStart"/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445F7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>ОК</w:t>
      </w:r>
      <w:proofErr w:type="gramEnd"/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8445F7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>8, ОК 10.</w:t>
      </w:r>
    </w:p>
    <w:p w14:paraId="18BC9C4E" w14:textId="19359387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65A29C9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>Опишите последовательность событий при оказании первой помощи при венозном кровотечении:</w:t>
      </w:r>
    </w:p>
    <w:p w14:paraId="51050C6A" w14:textId="77777777" w:rsidR="00C10765" w:rsidRDefault="001B7B2D" w:rsidP="00C1076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наложить жгут </w:t>
      </w:r>
    </w:p>
    <w:p w14:paraId="1F49735B" w14:textId="6ECB7421" w:rsidR="001B7B2D" w:rsidRPr="001B7B2D" w:rsidRDefault="001B7B2D" w:rsidP="004752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обработать края раны</w:t>
      </w:r>
    </w:p>
    <w:p w14:paraId="5FDB2626" w14:textId="5CE3B8B3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прижать пальцем сосуд</w:t>
      </w:r>
    </w:p>
    <w:p w14:paraId="75537391" w14:textId="2062704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обеспечить неподвижность поврежденного места</w:t>
      </w:r>
    </w:p>
    <w:p w14:paraId="7B7B3C6B" w14:textId="428AC720" w:rsidR="00475258" w:rsidRPr="001B7B2D" w:rsidRDefault="00475258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наложить стерильную повязку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6D1FCD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Б,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А, Г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826ECFA" w14:textId="2D132EC2" w:rsidR="0012799F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</w:t>
      </w:r>
      <w:r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индикаторы):</w:t>
      </w:r>
      <w:r w:rsidR="00405E6D"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1D5E5B08" w14:textId="77777777" w:rsidR="00AD62AA" w:rsidRDefault="00AD62A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A9000F" w14:textId="77777777" w:rsidR="00A91475" w:rsidRDefault="0012799F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 последовательность оказания первой медицинской помощи при химическом ожоге кислотой:</w:t>
      </w:r>
    </w:p>
    <w:p w14:paraId="7762D5AE" w14:textId="4688E476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дать обезболивающее средство;</w:t>
      </w:r>
    </w:p>
    <w:p w14:paraId="25AC7ADC" w14:textId="06B3B31F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кожу проточной водой;</w:t>
      </w:r>
    </w:p>
    <w:p w14:paraId="64F20D21" w14:textId="510E969B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удалить с человека одежду, пропитанную кислотой;</w:t>
      </w:r>
    </w:p>
    <w:p w14:paraId="34EEA892" w14:textId="265E04BE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место повреждения слабым раствором питьевой соды;</w:t>
      </w:r>
    </w:p>
    <w:p w14:paraId="63647DEB" w14:textId="2BB37900" w:rsidR="009F4D37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доставить пострадавшего в лечебное учреждение</w:t>
      </w:r>
    </w:p>
    <w:p w14:paraId="5CAFB897" w14:textId="7E479E3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14:paraId="0853E486" w14:textId="6A421C2D" w:rsidR="00BF0F2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>9.</w:t>
      </w: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3F6181B9" w:rsidR="00FA14C7" w:rsidRPr="00FA14C7" w:rsidRDefault="00D54882" w:rsidP="00B42FE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К непрогнозируемым внезапным относятся ЧС _______ характера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31EE347A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природного и техногенного</w:t>
      </w:r>
    </w:p>
    <w:p w14:paraId="75242FE3" w14:textId="424798C3" w:rsidR="00D54882" w:rsidRPr="00232E61" w:rsidRDefault="00C83C9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3.</w:t>
      </w:r>
    </w:p>
    <w:p w14:paraId="3680E3C8" w14:textId="0AC670B4" w:rsidR="009F4D37" w:rsidRDefault="00A42BE7" w:rsidP="001E389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 случае угрозы для жизни населения от массовых пожаров в населенных пунктах организуется</w:t>
      </w:r>
      <w:r w:rsid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71021CB9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эвакуация в безопасное место</w:t>
      </w:r>
    </w:p>
    <w:p w14:paraId="03934D76" w14:textId="4CFE9B76" w:rsidR="008445F7" w:rsidRDefault="00D54882" w:rsidP="008445F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8445F7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8,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8445F7">
        <w:rPr>
          <w:rFonts w:ascii="Times New Roman" w:eastAsia="Aptos" w:hAnsi="Times New Roman" w:cs="Times New Roman"/>
          <w:bCs/>
          <w:kern w:val="2"/>
          <w:sz w:val="28"/>
          <w:szCs w:val="24"/>
        </w:rPr>
        <w:t>9, ОК 10.</w:t>
      </w:r>
    </w:p>
    <w:p w14:paraId="7DE2AA4F" w14:textId="450F56C6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23C3A7D" w14:textId="246C2443" w:rsidR="009F4D37" w:rsidRDefault="00E52E89" w:rsidP="00C528A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Обрушения зданий и сооружений сопровождается выделением ________ энергии.</w:t>
      </w:r>
    </w:p>
    <w:p w14:paraId="29838FDF" w14:textId="2F600AE4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механической</w:t>
      </w:r>
    </w:p>
    <w:p w14:paraId="37332113" w14:textId="0DB3B3AD" w:rsidR="00E52E89" w:rsidRPr="006443C5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4.</w:t>
      </w: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6DA5D1D8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8A9" w:rsidRPr="00C528A9">
        <w:rPr>
          <w:rFonts w:ascii="Times New Roman" w:eastAsia="Calibri" w:hAnsi="Times New Roman" w:cs="Times New Roman"/>
          <w:kern w:val="1"/>
          <w:sz w:val="28"/>
          <w:szCs w:val="28"/>
        </w:rPr>
        <w:t>Взрыв всегда сопровождается</w:t>
      </w:r>
      <w:r w:rsidR="00C528A9">
        <w:rPr>
          <w:rFonts w:ascii="Times New Roman" w:eastAsia="Calibri" w:hAnsi="Times New Roman" w:cs="Times New Roman"/>
          <w:kern w:val="1"/>
          <w:sz w:val="28"/>
          <w:szCs w:val="28"/>
        </w:rPr>
        <w:t>_________</w:t>
      </w:r>
    </w:p>
    <w:p w14:paraId="7E91C3EA" w14:textId="2871DC6F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hAnsi="Times New Roman" w:cs="Times New Roman"/>
          <w:spacing w:val="-7"/>
          <w:sz w:val="28"/>
          <w:szCs w:val="28"/>
        </w:rPr>
        <w:t>большим количеством выделяемой энергии</w:t>
      </w:r>
    </w:p>
    <w:p w14:paraId="622454C7" w14:textId="2DCF7072" w:rsidR="00BC27AA" w:rsidRDefault="00232E6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7.</w:t>
      </w:r>
    </w:p>
    <w:p w14:paraId="20DF9A6A" w14:textId="26D547F6" w:rsidR="000009DC" w:rsidRDefault="000009DC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6C9587A" w14:textId="3554276C" w:rsidR="00AD62AA" w:rsidRDefault="00D54882" w:rsidP="00BC27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2C2F9D" w:rsidRPr="00AD62AA">
        <w:rPr>
          <w:rFonts w:ascii="Times New Roman" w:hAnsi="Times New Roman" w:cs="Times New Roman"/>
          <w:sz w:val="28"/>
          <w:szCs w:val="28"/>
        </w:rPr>
        <w:t>Механическое нарушение целостности кожных покровов, слизистых оболочек на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2C2F9D" w:rsidRPr="00AD62AA">
        <w:rPr>
          <w:rFonts w:ascii="Times New Roman" w:hAnsi="Times New Roman" w:cs="Times New Roman"/>
          <w:sz w:val="28"/>
          <w:szCs w:val="28"/>
        </w:rPr>
        <w:t>всю их глубину – это _______________</w:t>
      </w:r>
      <w:r w:rsidR="002C2F9D" w:rsidRPr="00AD62AA">
        <w:rPr>
          <w:rFonts w:ascii="Times New Roman" w:hAnsi="Times New Roman" w:cs="Times New Roman"/>
          <w:sz w:val="28"/>
          <w:szCs w:val="28"/>
        </w:rPr>
        <w:cr/>
      </w: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2AA" w:rsidRPr="00AD62AA">
        <w:rPr>
          <w:rFonts w:ascii="Times New Roman" w:hAnsi="Times New Roman" w:cs="Times New Roman"/>
          <w:color w:val="000000"/>
          <w:sz w:val="28"/>
          <w:szCs w:val="28"/>
        </w:rPr>
        <w:t>рана</w:t>
      </w:r>
    </w:p>
    <w:p w14:paraId="61444407" w14:textId="33A80A21" w:rsidR="00F659D2" w:rsidRDefault="00D54882" w:rsidP="00F659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8,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>9, ОК 10.</w:t>
      </w:r>
    </w:p>
    <w:p w14:paraId="35F963C9" w14:textId="12F2B5BC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7A20A8F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1A5881" w:rsidRPr="001A5881">
        <w:rPr>
          <w:rFonts w:eastAsia="Aptos"/>
          <w:kern w:val="2"/>
          <w:sz w:val="28"/>
          <w:szCs w:val="28"/>
        </w:rPr>
        <w:t xml:space="preserve">К взрывоопасным объектам относятся </w:t>
      </w:r>
      <w:r w:rsidR="006E4482">
        <w:rPr>
          <w:sz w:val="28"/>
          <w:szCs w:val="28"/>
          <w:shd w:val="clear" w:color="auto" w:fill="FFFFFF"/>
        </w:rPr>
        <w:t>____________</w:t>
      </w:r>
    </w:p>
    <w:p w14:paraId="1CA1E9F5" w14:textId="77777777" w:rsidR="001A5881" w:rsidRDefault="006E4482" w:rsidP="001A5881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="001A5881" w:rsidRPr="001A588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предприятия оборонной промышленности </w:t>
      </w:r>
    </w:p>
    <w:p w14:paraId="05A3515A" w14:textId="66C549E9" w:rsidR="000F5D10" w:rsidRPr="00F937D1" w:rsidRDefault="000F5D10" w:rsidP="006A4EDB">
      <w:pPr>
        <w:spacing w:after="0" w:line="240" w:lineRule="auto"/>
        <w:jc w:val="both"/>
        <w:rPr>
          <w:bCs/>
          <w:kern w:val="36"/>
          <w:sz w:val="28"/>
          <w:szCs w:val="28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62FBCE" w14:textId="22E4E186" w:rsidR="00004DC8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166860" w:rsidRPr="00166860">
        <w:rPr>
          <w:rFonts w:ascii="Times New Roman" w:hAnsi="Times New Roman" w:cs="Times New Roman"/>
          <w:sz w:val="28"/>
          <w:szCs w:val="28"/>
        </w:rPr>
        <w:t>Какой должна быть первая медицинская помощь при открытых переломах?</w:t>
      </w: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4E9745C3" w14:textId="77777777" w:rsidR="00166860" w:rsidRPr="00166860" w:rsidRDefault="003418C1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66860" w:rsidRPr="00166860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</w:t>
      </w:r>
    </w:p>
    <w:p w14:paraId="567F0A3C" w14:textId="16C31106" w:rsidR="003418C1" w:rsidRPr="001E040D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860">
        <w:rPr>
          <w:rFonts w:ascii="Times New Roman" w:hAnsi="Times New Roman" w:cs="Times New Roman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141B455" w14:textId="142EFABB" w:rsidR="00166860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кровотечение и обработать края Раны антисептиком; на рану в области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перелома наложить стерильную повязку и дать пострадавшему обезболивающие средство;</w:t>
      </w:r>
    </w:p>
    <w:p w14:paraId="18ED82EC" w14:textId="69558CFB" w:rsidR="00004DC8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провести иммобилизацию конечности в том положении, в котором она оказалась в момент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повреждения.</w:t>
      </w:r>
    </w:p>
    <w:p w14:paraId="29E88A5B" w14:textId="77777777" w:rsidR="00166860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1B2986" w14:textId="3A3CC9B5" w:rsidR="00F659D2" w:rsidRDefault="003418C1" w:rsidP="00F659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F659D2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166329F4" w14:textId="5514D863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D02B9FE" w14:textId="754D32B4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540C7384" w14:textId="3194C6C8" w:rsidR="007B3D69" w:rsidRDefault="001E3A15" w:rsidP="007B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B76C31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7B3D69" w:rsidRPr="007B3D69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сотрудников предприятия при звучании сигнала воздушной тревоги</w:t>
      </w:r>
      <w:r w:rsidR="00B76C3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3C695C4" w14:textId="1D0E98E6" w:rsidR="002D0626" w:rsidRPr="004934B8" w:rsidRDefault="002D0626" w:rsidP="007B3D6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CA7C017" w14:textId="10D2A14D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прекратить работу;</w:t>
      </w:r>
    </w:p>
    <w:p w14:paraId="3A80FFE8" w14:textId="728ADF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механизмы производства и другого оборудования, отключить оборудование от источников энергии (электричества, воды, газа) в соответствии с инструкцией по технике безопасности;</w:t>
      </w:r>
    </w:p>
    <w:p w14:paraId="01E6410D" w14:textId="54B682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14:paraId="795A340F" w14:textId="78C2A3A3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средства индивидуальной защиты и закрепить противогаз в «походном положении»;</w:t>
      </w:r>
    </w:p>
    <w:p w14:paraId="148C2754" w14:textId="5E0CA4A4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14:paraId="48FB2494" w14:textId="30A819B3" w:rsidR="007138AB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персонал не может покинуть рабочее место в связи со спецификой его деятельности, необходимо занять укрытие, оборудованное поблизости от рабочего места.</w:t>
      </w:r>
    </w:p>
    <w:p w14:paraId="3BEEA279" w14:textId="77777777" w:rsidR="00931347" w:rsidRPr="004934B8" w:rsidRDefault="00931347" w:rsidP="00B76C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4A261" w14:textId="454F3C00" w:rsidR="00F659D2" w:rsidRDefault="002D0626" w:rsidP="00F659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F659D2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8,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659D2">
        <w:rPr>
          <w:rFonts w:ascii="Times New Roman" w:eastAsia="Aptos" w:hAnsi="Times New Roman" w:cs="Times New Roman"/>
          <w:bCs/>
          <w:kern w:val="2"/>
          <w:sz w:val="28"/>
          <w:szCs w:val="24"/>
        </w:rPr>
        <w:t>9, ОК 10.</w:t>
      </w:r>
    </w:p>
    <w:p w14:paraId="0EB09E40" w14:textId="51663057" w:rsidR="006A4EDB" w:rsidRDefault="006A4EDB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6A5E686D" w14:textId="7F65CEFD" w:rsidR="00A36A14" w:rsidRPr="00A36A14" w:rsidRDefault="00A36A14" w:rsidP="00A36A14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действия сотрудников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пожаре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bookmarkStart w:id="2" w:name="_Hlk212190696"/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410FAA14" w14:textId="0EDF586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Немедленно вызвать службу пожарной охраны по номерам «101». При этом необходимо назвать адрес объекта, место возникновения пожара, а также сообщить свою фамилию.</w:t>
      </w:r>
    </w:p>
    <w:p w14:paraId="10FC8AA0" w14:textId="294F1128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Сообщить руководству, диспетчеру или ответственному дежурному по объекту о наличии возгорания или его признаков.</w:t>
      </w:r>
    </w:p>
    <w:p w14:paraId="435EC8EF" w14:textId="5951E5AD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Задействовать систему оповещения людей о пожаре.</w:t>
      </w:r>
    </w:p>
    <w:p w14:paraId="264F4421" w14:textId="35E4F5E4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Приступить самому и привлечь других лиц к эвакуации из здания в безопасное место согласно плану эвакуации.</w:t>
      </w:r>
    </w:p>
    <w:p w14:paraId="49F56E85" w14:textId="2BB9EFB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здания.</w:t>
      </w:r>
    </w:p>
    <w:p w14:paraId="679DB78F" w14:textId="172E08B0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(огнетушителями).</w:t>
      </w:r>
    </w:p>
    <w:p w14:paraId="5ABC51AE" w14:textId="5C100D2B" w:rsidR="00337014" w:rsidRPr="00337014" w:rsidRDefault="00A36A14" w:rsidP="00A36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Организовать встречу пожарных подразделений (выделить для этого лицо, хорошо знающее расположение подъездных путей и водоисточников).</w:t>
      </w: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5914D" w14:textId="20F50E1D" w:rsidR="005A6F44" w:rsidRPr="00744586" w:rsidRDefault="00CE2571" w:rsidP="006A4EDB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AE0BE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sectPr w:rsidR="005A6F44" w:rsidRPr="00744586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C2DD9" w14:textId="77777777" w:rsidR="008103A9" w:rsidRDefault="008103A9">
      <w:pPr>
        <w:spacing w:after="0" w:line="240" w:lineRule="auto"/>
      </w:pPr>
      <w:r>
        <w:separator/>
      </w:r>
    </w:p>
  </w:endnote>
  <w:endnote w:type="continuationSeparator" w:id="0">
    <w:p w14:paraId="3451F630" w14:textId="77777777" w:rsidR="008103A9" w:rsidRDefault="0081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11F35" w14:textId="77777777" w:rsidR="008103A9" w:rsidRDefault="008103A9">
      <w:pPr>
        <w:spacing w:after="0" w:line="240" w:lineRule="auto"/>
      </w:pPr>
      <w:r>
        <w:separator/>
      </w:r>
    </w:p>
  </w:footnote>
  <w:footnote w:type="continuationSeparator" w:id="0">
    <w:p w14:paraId="7815A067" w14:textId="77777777" w:rsidR="008103A9" w:rsidRDefault="00810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9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8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30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E4851"/>
    <w:rsid w:val="000F428E"/>
    <w:rsid w:val="000F5C4F"/>
    <w:rsid w:val="000F5D10"/>
    <w:rsid w:val="000F5E60"/>
    <w:rsid w:val="000F7F95"/>
    <w:rsid w:val="00111633"/>
    <w:rsid w:val="00115EEF"/>
    <w:rsid w:val="0011683B"/>
    <w:rsid w:val="00122B04"/>
    <w:rsid w:val="0012799F"/>
    <w:rsid w:val="00135C83"/>
    <w:rsid w:val="00153F99"/>
    <w:rsid w:val="00154077"/>
    <w:rsid w:val="00160307"/>
    <w:rsid w:val="00166860"/>
    <w:rsid w:val="00174755"/>
    <w:rsid w:val="001871F0"/>
    <w:rsid w:val="0019270D"/>
    <w:rsid w:val="001A1755"/>
    <w:rsid w:val="001A5881"/>
    <w:rsid w:val="001B0966"/>
    <w:rsid w:val="001B4816"/>
    <w:rsid w:val="001B7B2D"/>
    <w:rsid w:val="001C3FF9"/>
    <w:rsid w:val="001D131F"/>
    <w:rsid w:val="001D3784"/>
    <w:rsid w:val="001D6606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17D4B"/>
    <w:rsid w:val="003239C1"/>
    <w:rsid w:val="00323DD9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C65"/>
    <w:rsid w:val="00356FC4"/>
    <w:rsid w:val="00360784"/>
    <w:rsid w:val="003631E8"/>
    <w:rsid w:val="00366254"/>
    <w:rsid w:val="00377330"/>
    <w:rsid w:val="00384A9D"/>
    <w:rsid w:val="00392BDF"/>
    <w:rsid w:val="003960F1"/>
    <w:rsid w:val="003A0CE0"/>
    <w:rsid w:val="003A539B"/>
    <w:rsid w:val="003B1E0D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5258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3478"/>
    <w:rsid w:val="0068750A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436B"/>
    <w:rsid w:val="00734377"/>
    <w:rsid w:val="00742077"/>
    <w:rsid w:val="00744586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3D69"/>
    <w:rsid w:val="007B69CC"/>
    <w:rsid w:val="007C6937"/>
    <w:rsid w:val="007D66F9"/>
    <w:rsid w:val="007F06B8"/>
    <w:rsid w:val="008103A9"/>
    <w:rsid w:val="00826B83"/>
    <w:rsid w:val="0083043A"/>
    <w:rsid w:val="00834B68"/>
    <w:rsid w:val="00837798"/>
    <w:rsid w:val="008445F7"/>
    <w:rsid w:val="00844789"/>
    <w:rsid w:val="008604E9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E056A"/>
    <w:rsid w:val="008E44E2"/>
    <w:rsid w:val="008F4A4A"/>
    <w:rsid w:val="0091466B"/>
    <w:rsid w:val="00916F62"/>
    <w:rsid w:val="00931347"/>
    <w:rsid w:val="0093135E"/>
    <w:rsid w:val="00936D64"/>
    <w:rsid w:val="0097005C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6A8E"/>
    <w:rsid w:val="00A54A37"/>
    <w:rsid w:val="00A67F4E"/>
    <w:rsid w:val="00A73A51"/>
    <w:rsid w:val="00A73AF9"/>
    <w:rsid w:val="00A74446"/>
    <w:rsid w:val="00A91475"/>
    <w:rsid w:val="00A92AF4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798D"/>
    <w:rsid w:val="00AE0B81"/>
    <w:rsid w:val="00AE0BE9"/>
    <w:rsid w:val="00AE2BAE"/>
    <w:rsid w:val="00AE5E14"/>
    <w:rsid w:val="00AE60C7"/>
    <w:rsid w:val="00AF32DF"/>
    <w:rsid w:val="00AF3586"/>
    <w:rsid w:val="00B0545F"/>
    <w:rsid w:val="00B07C51"/>
    <w:rsid w:val="00B216B6"/>
    <w:rsid w:val="00B3016A"/>
    <w:rsid w:val="00B42FEA"/>
    <w:rsid w:val="00B57DAF"/>
    <w:rsid w:val="00B60FEB"/>
    <w:rsid w:val="00B62081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136C"/>
    <w:rsid w:val="00C41E9A"/>
    <w:rsid w:val="00C42F91"/>
    <w:rsid w:val="00C528A9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233B8"/>
    <w:rsid w:val="00F30A8A"/>
    <w:rsid w:val="00F328BC"/>
    <w:rsid w:val="00F355F0"/>
    <w:rsid w:val="00F4012E"/>
    <w:rsid w:val="00F45F96"/>
    <w:rsid w:val="00F528ED"/>
    <w:rsid w:val="00F61E8D"/>
    <w:rsid w:val="00F659D2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4A962-315C-4401-BF9D-182189FA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5</cp:revision>
  <dcterms:created xsi:type="dcterms:W3CDTF">2025-10-28T06:46:00Z</dcterms:created>
  <dcterms:modified xsi:type="dcterms:W3CDTF">2025-10-30T05:58:00Z</dcterms:modified>
</cp:coreProperties>
</file>