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6971E" w14:textId="04BA4BCC" w:rsidR="00803894" w:rsidRPr="00803894" w:rsidRDefault="00122FB5" w:rsidP="00803894">
      <w:pPr>
        <w:jc w:val="center"/>
        <w:rPr>
          <w:rFonts w:cs="Times New Roman"/>
          <w:b/>
          <w:bCs/>
          <w:szCs w:val="28"/>
        </w:rPr>
      </w:pPr>
      <w:r w:rsidRPr="00D947C6">
        <w:rPr>
          <w:rFonts w:cs="Times New Roman"/>
          <w:b/>
          <w:bCs/>
          <w:szCs w:val="28"/>
        </w:rPr>
        <w:t>Комплект оценочных материалов</w:t>
      </w:r>
      <w:r w:rsidR="00803894">
        <w:rPr>
          <w:rFonts w:cs="Times New Roman"/>
          <w:b/>
          <w:bCs/>
          <w:szCs w:val="28"/>
        </w:rPr>
        <w:t xml:space="preserve"> </w:t>
      </w:r>
      <w:r w:rsidR="00803894" w:rsidRPr="00803894">
        <w:rPr>
          <w:rFonts w:cs="Times New Roman"/>
          <w:b/>
          <w:bCs/>
          <w:szCs w:val="28"/>
        </w:rPr>
        <w:t>по практике</w:t>
      </w:r>
    </w:p>
    <w:p w14:paraId="7C716505" w14:textId="35C0638B" w:rsidR="00122FB5" w:rsidRPr="00803894" w:rsidRDefault="00803894" w:rsidP="00803894">
      <w:pPr>
        <w:jc w:val="center"/>
        <w:rPr>
          <w:rFonts w:cs="Times New Roman"/>
          <w:b/>
          <w:bCs/>
          <w:szCs w:val="28"/>
        </w:rPr>
      </w:pPr>
      <w:r w:rsidRPr="00803894">
        <w:rPr>
          <w:rFonts w:cs="Times New Roman"/>
          <w:b/>
          <w:bCs/>
          <w:szCs w:val="28"/>
        </w:rPr>
        <w:t>«Производственной (эксплуатационной)»</w:t>
      </w:r>
    </w:p>
    <w:p w14:paraId="30B798E6" w14:textId="77777777" w:rsidR="00803894" w:rsidRPr="00D947C6" w:rsidRDefault="00803894" w:rsidP="00803894">
      <w:pPr>
        <w:jc w:val="center"/>
      </w:pPr>
    </w:p>
    <w:p w14:paraId="253D5D64" w14:textId="77777777" w:rsidR="00122FB5" w:rsidRPr="00D947C6" w:rsidRDefault="00122FB5" w:rsidP="005B4769">
      <w:pPr>
        <w:pStyle w:val="3"/>
        <w:spacing w:after="0"/>
      </w:pPr>
      <w:r w:rsidRPr="00D947C6">
        <w:t>Задания закрытого типа</w:t>
      </w:r>
    </w:p>
    <w:p w14:paraId="3E348072" w14:textId="77777777" w:rsidR="00122FB5" w:rsidRPr="00D947C6" w:rsidRDefault="00122FB5" w:rsidP="005B4769"/>
    <w:p w14:paraId="7F307B50" w14:textId="77777777" w:rsidR="00122FB5" w:rsidRPr="00D947C6" w:rsidRDefault="00122FB5" w:rsidP="005B4769">
      <w:pPr>
        <w:pStyle w:val="4"/>
        <w:spacing w:after="0"/>
      </w:pPr>
      <w:r w:rsidRPr="00D947C6">
        <w:t>Задания закрытого типа на выбор правильного ответа</w:t>
      </w:r>
    </w:p>
    <w:p w14:paraId="01F7AD78" w14:textId="77777777" w:rsidR="00122FB5" w:rsidRPr="00D947C6" w:rsidRDefault="00122FB5" w:rsidP="005B4769">
      <w:pPr>
        <w:rPr>
          <w:rFonts w:cstheme="minorHAnsi"/>
          <w:i/>
          <w:iCs/>
        </w:rPr>
      </w:pPr>
      <w:r w:rsidRPr="00D947C6">
        <w:rPr>
          <w:i/>
          <w:iCs/>
        </w:rPr>
        <w:t>1. Выберите правильный ответ.</w:t>
      </w:r>
    </w:p>
    <w:p w14:paraId="15C67C62" w14:textId="77777777" w:rsidR="00122FB5" w:rsidRPr="00D947C6" w:rsidRDefault="00122FB5" w:rsidP="005B4769">
      <w:r w:rsidRPr="00D947C6">
        <w:t>Цель производственной (эксплуатационной) практики определяется:</w:t>
      </w:r>
    </w:p>
    <w:p w14:paraId="7A9E8063" w14:textId="77777777" w:rsidR="00122FB5" w:rsidRPr="00D947C6" w:rsidRDefault="00122FB5" w:rsidP="005B4769">
      <w:r w:rsidRPr="00D947C6">
        <w:t>А) требованиями руководителя от предприятия</w:t>
      </w:r>
    </w:p>
    <w:p w14:paraId="2DB03D11" w14:textId="77777777" w:rsidR="00122FB5" w:rsidRPr="00D947C6" w:rsidRDefault="00122FB5" w:rsidP="005B4769">
      <w:r w:rsidRPr="00D947C6">
        <w:t>Б) договором на практику</w:t>
      </w:r>
    </w:p>
    <w:p w14:paraId="5D238C9E" w14:textId="77777777" w:rsidR="00122FB5" w:rsidRPr="00D947C6" w:rsidRDefault="00122FB5" w:rsidP="005B4769">
      <w:r w:rsidRPr="00D947C6">
        <w:t>В) программой практики</w:t>
      </w:r>
    </w:p>
    <w:p w14:paraId="37D66244" w14:textId="77777777" w:rsidR="00122FB5" w:rsidRPr="00D947C6" w:rsidRDefault="00122FB5" w:rsidP="005B4769">
      <w:r w:rsidRPr="00D947C6">
        <w:t>Г) все варианты верны</w:t>
      </w:r>
    </w:p>
    <w:p w14:paraId="36848E84" w14:textId="77777777" w:rsidR="00122FB5" w:rsidRPr="00D947C6" w:rsidRDefault="00122FB5" w:rsidP="005B4769">
      <w:r w:rsidRPr="00D947C6">
        <w:t>Правильный ответ: В</w:t>
      </w:r>
    </w:p>
    <w:p w14:paraId="165C2031" w14:textId="77777777" w:rsidR="00122FB5" w:rsidRPr="00D947C6" w:rsidRDefault="00122FB5" w:rsidP="005B4769">
      <w:r w:rsidRPr="00D947C6">
        <w:t>Компетенции: УК-1, УК-4, ПК-1</w:t>
      </w:r>
    </w:p>
    <w:p w14:paraId="674BC127" w14:textId="77777777" w:rsidR="00122FB5" w:rsidRPr="00D947C6" w:rsidRDefault="00122FB5" w:rsidP="005B4769"/>
    <w:p w14:paraId="603DEEB3" w14:textId="77777777" w:rsidR="00122FB5" w:rsidRPr="00D947C6" w:rsidRDefault="00122FB5" w:rsidP="005B4769">
      <w:pPr>
        <w:rPr>
          <w:rFonts w:cstheme="minorHAnsi"/>
          <w:i/>
          <w:iCs/>
        </w:rPr>
      </w:pPr>
      <w:r w:rsidRPr="00D947C6">
        <w:rPr>
          <w:i/>
          <w:iCs/>
        </w:rPr>
        <w:t>2. Выберите правильный ответ.</w:t>
      </w:r>
    </w:p>
    <w:p w14:paraId="6A250FE6" w14:textId="77777777" w:rsidR="00754074" w:rsidRPr="00D947C6" w:rsidRDefault="00754074" w:rsidP="00754074">
      <w:pPr>
        <w:shd w:val="clear" w:color="auto" w:fill="FFFFFF"/>
        <w:rPr>
          <w:rFonts w:eastAsia="Times New Roman"/>
          <w:sz w:val="29"/>
          <w:szCs w:val="29"/>
          <w:lang w:eastAsia="ru-RU"/>
        </w:rPr>
      </w:pPr>
      <w:r w:rsidRPr="00D947C6">
        <w:rPr>
          <w:rFonts w:eastAsia="Times New Roman"/>
          <w:sz w:val="29"/>
          <w:szCs w:val="29"/>
          <w:lang w:eastAsia="ru-RU"/>
        </w:rPr>
        <w:t>Производственная практика может иметь различные формы в зависимости от объекта практик:</w:t>
      </w:r>
    </w:p>
    <w:p w14:paraId="2ADFE79D" w14:textId="212E2EC9" w:rsidR="00754074" w:rsidRPr="00D947C6" w:rsidRDefault="00754074" w:rsidP="00754074">
      <w:pPr>
        <w:shd w:val="clear" w:color="auto" w:fill="FFFFFF"/>
        <w:rPr>
          <w:rFonts w:eastAsia="Times New Roman"/>
          <w:sz w:val="29"/>
          <w:szCs w:val="29"/>
          <w:lang w:eastAsia="ru-RU"/>
        </w:rPr>
      </w:pPr>
      <w:r w:rsidRPr="00D947C6">
        <w:rPr>
          <w:rFonts w:eastAsia="Times New Roman"/>
          <w:sz w:val="29"/>
          <w:szCs w:val="29"/>
          <w:lang w:eastAsia="ru-RU"/>
        </w:rPr>
        <w:t>А) в компаниях и организациях</w:t>
      </w:r>
    </w:p>
    <w:p w14:paraId="6AC5370B" w14:textId="68EA9A67" w:rsidR="00754074" w:rsidRPr="00D947C6" w:rsidRDefault="00754074" w:rsidP="00754074">
      <w:pPr>
        <w:shd w:val="clear" w:color="auto" w:fill="FFFFFF"/>
        <w:rPr>
          <w:rFonts w:eastAsia="Times New Roman"/>
          <w:sz w:val="29"/>
          <w:szCs w:val="29"/>
          <w:lang w:eastAsia="ru-RU"/>
        </w:rPr>
      </w:pPr>
      <w:r w:rsidRPr="00D947C6">
        <w:rPr>
          <w:rFonts w:eastAsia="Times New Roman"/>
          <w:sz w:val="29"/>
          <w:szCs w:val="29"/>
          <w:lang w:eastAsia="ru-RU"/>
        </w:rPr>
        <w:t>Б) в научно-исследовательских отделах и лабораториях</w:t>
      </w:r>
    </w:p>
    <w:p w14:paraId="2ADD8600" w14:textId="6DAFFECD" w:rsidR="00754074" w:rsidRPr="00D947C6" w:rsidRDefault="00754074" w:rsidP="00754074">
      <w:pPr>
        <w:shd w:val="clear" w:color="auto" w:fill="FFFFFF"/>
        <w:rPr>
          <w:rFonts w:eastAsia="Times New Roman"/>
          <w:sz w:val="29"/>
          <w:szCs w:val="29"/>
          <w:lang w:eastAsia="ru-RU"/>
        </w:rPr>
      </w:pPr>
      <w:r w:rsidRPr="00D947C6">
        <w:rPr>
          <w:rFonts w:eastAsia="Times New Roman"/>
          <w:sz w:val="29"/>
          <w:szCs w:val="29"/>
          <w:lang w:eastAsia="ru-RU"/>
        </w:rPr>
        <w:t>В) в вычислительных центрах</w:t>
      </w:r>
    </w:p>
    <w:p w14:paraId="60B31882" w14:textId="6C1F39F1" w:rsidR="00754074" w:rsidRPr="00D947C6" w:rsidRDefault="00754074" w:rsidP="00754074">
      <w:pPr>
        <w:shd w:val="clear" w:color="auto" w:fill="FFFFFF"/>
        <w:rPr>
          <w:rFonts w:eastAsia="Times New Roman"/>
          <w:sz w:val="29"/>
          <w:szCs w:val="29"/>
          <w:lang w:eastAsia="ru-RU"/>
        </w:rPr>
      </w:pPr>
      <w:r w:rsidRPr="00D947C6">
        <w:rPr>
          <w:rFonts w:eastAsia="Times New Roman"/>
          <w:sz w:val="29"/>
          <w:szCs w:val="29"/>
          <w:lang w:eastAsia="ru-RU"/>
        </w:rPr>
        <w:t>Г) все ответы верны</w:t>
      </w:r>
    </w:p>
    <w:p w14:paraId="4D6160C7" w14:textId="77777777" w:rsidR="00122FB5" w:rsidRPr="00D947C6" w:rsidRDefault="00122FB5" w:rsidP="005B4769">
      <w:r w:rsidRPr="00D947C6">
        <w:t>Правильный ответ: Г</w:t>
      </w:r>
    </w:p>
    <w:p w14:paraId="2BCA810B" w14:textId="77777777" w:rsidR="00122FB5" w:rsidRPr="00D947C6" w:rsidRDefault="00122FB5" w:rsidP="005B4769">
      <w:r w:rsidRPr="00D947C6">
        <w:t>Компетенции: УК-4, УК-6, ПК-2</w:t>
      </w:r>
    </w:p>
    <w:p w14:paraId="12C5592B" w14:textId="77777777" w:rsidR="00122FB5" w:rsidRPr="00D947C6" w:rsidRDefault="00122FB5" w:rsidP="005B4769">
      <w:bookmarkStart w:id="0" w:name="_Hlk188869509"/>
    </w:p>
    <w:p w14:paraId="37FA75C0" w14:textId="77777777" w:rsidR="00122FB5" w:rsidRPr="00D947C6" w:rsidRDefault="00122FB5" w:rsidP="005B4769">
      <w:pPr>
        <w:pStyle w:val="4"/>
        <w:spacing w:after="0"/>
      </w:pPr>
      <w:r w:rsidRPr="00D947C6">
        <w:t>Задания закрытого типа на установление соответствия</w:t>
      </w:r>
    </w:p>
    <w:p w14:paraId="1E842A42" w14:textId="1CEF45C7" w:rsidR="00122FB5" w:rsidRPr="00D947C6" w:rsidRDefault="00122FB5" w:rsidP="005B4769">
      <w:pPr>
        <w:rPr>
          <w:rFonts w:cs="Times New Roman"/>
          <w:szCs w:val="28"/>
        </w:rPr>
      </w:pPr>
      <w:r w:rsidRPr="00D947C6">
        <w:rPr>
          <w:rFonts w:cs="Times New Roman"/>
          <w:i/>
          <w:iCs/>
          <w:szCs w:val="28"/>
        </w:rPr>
        <w:t>1. Установите соответствие между содержанием профессиональных компетенций и знаниями и умениями, формирование которых предусмотрено программой производственной (эксплуатационной) практики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247"/>
        <w:gridCol w:w="573"/>
        <w:gridCol w:w="4103"/>
      </w:tblGrid>
      <w:tr w:rsidR="005B4769" w:rsidRPr="00D947C6" w14:paraId="744E5377" w14:textId="77777777" w:rsidTr="005B4769">
        <w:tc>
          <w:tcPr>
            <w:tcW w:w="4951" w:type="dxa"/>
            <w:gridSpan w:val="2"/>
          </w:tcPr>
          <w:p w14:paraId="4EF5EDE9" w14:textId="77777777" w:rsidR="005B4769" w:rsidRPr="00D947C6" w:rsidRDefault="005B4769" w:rsidP="009B2B2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947C6">
              <w:rPr>
                <w:rFonts w:cs="Times New Roman"/>
                <w:szCs w:val="28"/>
              </w:rPr>
              <w:t>Компетенции</w:t>
            </w:r>
          </w:p>
        </w:tc>
        <w:tc>
          <w:tcPr>
            <w:tcW w:w="4676" w:type="dxa"/>
            <w:gridSpan w:val="2"/>
          </w:tcPr>
          <w:p w14:paraId="4BB4DB4F" w14:textId="77777777" w:rsidR="005B4769" w:rsidRPr="00D947C6" w:rsidRDefault="005B4769" w:rsidP="009B2B2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947C6">
              <w:rPr>
                <w:rFonts w:cs="Times New Roman"/>
                <w:szCs w:val="28"/>
              </w:rPr>
              <w:t>Знания, умения</w:t>
            </w:r>
          </w:p>
        </w:tc>
      </w:tr>
      <w:tr w:rsidR="005B4769" w:rsidRPr="00D947C6" w14:paraId="62CA0EC4" w14:textId="77777777" w:rsidTr="005B4769">
        <w:tc>
          <w:tcPr>
            <w:tcW w:w="704" w:type="dxa"/>
          </w:tcPr>
          <w:p w14:paraId="7BE50067" w14:textId="77777777" w:rsidR="005B4769" w:rsidRPr="00D947C6" w:rsidRDefault="005B4769" w:rsidP="009B2B26">
            <w:pPr>
              <w:ind w:firstLine="0"/>
              <w:rPr>
                <w:rFonts w:cs="Times New Roman"/>
                <w:szCs w:val="28"/>
              </w:rPr>
            </w:pPr>
            <w:r w:rsidRPr="00D947C6">
              <w:rPr>
                <w:rFonts w:cs="Times New Roman"/>
                <w:szCs w:val="28"/>
              </w:rPr>
              <w:t>1)</w:t>
            </w:r>
          </w:p>
        </w:tc>
        <w:tc>
          <w:tcPr>
            <w:tcW w:w="4247" w:type="dxa"/>
          </w:tcPr>
          <w:p w14:paraId="1B4D5925" w14:textId="4F8CC881" w:rsidR="005B4769" w:rsidRPr="00D947C6" w:rsidRDefault="005B4769" w:rsidP="009B2B26">
            <w:pPr>
              <w:ind w:firstLine="0"/>
              <w:rPr>
                <w:rFonts w:cs="Times New Roman"/>
                <w:szCs w:val="28"/>
              </w:rPr>
            </w:pPr>
            <w:r w:rsidRPr="00D947C6">
              <w:rPr>
                <w:szCs w:val="28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947C6">
              <w:rPr>
                <w:szCs w:val="28"/>
              </w:rPr>
              <w:t>ых</w:t>
            </w:r>
            <w:proofErr w:type="spellEnd"/>
            <w:r w:rsidRPr="00D947C6">
              <w:rPr>
                <w:szCs w:val="28"/>
              </w:rPr>
              <w:t>) языке(ах).</w:t>
            </w:r>
          </w:p>
        </w:tc>
        <w:tc>
          <w:tcPr>
            <w:tcW w:w="573" w:type="dxa"/>
          </w:tcPr>
          <w:p w14:paraId="01619F4F" w14:textId="77777777" w:rsidR="005B4769" w:rsidRPr="00D947C6" w:rsidRDefault="005B4769" w:rsidP="009B2B26">
            <w:pPr>
              <w:ind w:firstLine="0"/>
              <w:rPr>
                <w:rFonts w:cs="Times New Roman"/>
                <w:szCs w:val="28"/>
              </w:rPr>
            </w:pPr>
            <w:r w:rsidRPr="00D947C6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64BCF8EB" w14:textId="325266B7" w:rsidR="005B4769" w:rsidRPr="00D947C6" w:rsidRDefault="005B4769" w:rsidP="005B4769">
            <w:pPr>
              <w:ind w:firstLine="0"/>
              <w:rPr>
                <w:szCs w:val="28"/>
              </w:rPr>
            </w:pPr>
            <w:r w:rsidRPr="00D947C6">
              <w:rPr>
                <w:szCs w:val="28"/>
              </w:rPr>
              <w:t>Знание классификации программных средств и возможности их применения для решения практических задач.</w:t>
            </w:r>
          </w:p>
          <w:p w14:paraId="19295C63" w14:textId="4971F537" w:rsidR="005B4769" w:rsidRPr="00D947C6" w:rsidRDefault="005B4769" w:rsidP="005B4769">
            <w:pPr>
              <w:ind w:firstLine="0"/>
              <w:rPr>
                <w:szCs w:val="28"/>
              </w:rPr>
            </w:pPr>
            <w:r w:rsidRPr="00D947C6">
              <w:rPr>
                <w:szCs w:val="28"/>
              </w:rPr>
              <w:t>Умение находить и анализировать техническую документацию по использованию программного средства, выбирать и использовать необходимые функции программных средств для решения конкретной задачи.</w:t>
            </w:r>
          </w:p>
        </w:tc>
      </w:tr>
      <w:tr w:rsidR="005B4769" w:rsidRPr="00D947C6" w14:paraId="4C4D8B8F" w14:textId="77777777" w:rsidTr="005B4769">
        <w:tc>
          <w:tcPr>
            <w:tcW w:w="704" w:type="dxa"/>
          </w:tcPr>
          <w:p w14:paraId="35938395" w14:textId="56EE65CE" w:rsidR="005B4769" w:rsidRPr="00D947C6" w:rsidRDefault="005B4769" w:rsidP="009B2B26">
            <w:pPr>
              <w:ind w:firstLine="0"/>
              <w:rPr>
                <w:rFonts w:cs="Times New Roman"/>
                <w:szCs w:val="28"/>
              </w:rPr>
            </w:pPr>
            <w:r w:rsidRPr="00D947C6">
              <w:rPr>
                <w:rFonts w:cs="Times New Roman"/>
                <w:szCs w:val="28"/>
              </w:rPr>
              <w:t>2)</w:t>
            </w:r>
          </w:p>
        </w:tc>
        <w:tc>
          <w:tcPr>
            <w:tcW w:w="4247" w:type="dxa"/>
          </w:tcPr>
          <w:p w14:paraId="772BCD82" w14:textId="151A42BF" w:rsidR="005B4769" w:rsidRPr="00D947C6" w:rsidRDefault="005B4769" w:rsidP="009B2B26">
            <w:pPr>
              <w:ind w:firstLine="0"/>
              <w:rPr>
                <w:szCs w:val="28"/>
              </w:rPr>
            </w:pPr>
            <w:r w:rsidRPr="00D947C6">
              <w:rPr>
                <w:szCs w:val="28"/>
              </w:rPr>
              <w:t xml:space="preserve">УК-6. Способен управлять своим временем, выстраивать и реализовывать траекторию </w:t>
            </w:r>
            <w:r w:rsidRPr="00D947C6">
              <w:rPr>
                <w:szCs w:val="28"/>
              </w:rPr>
              <w:lastRenderedPageBreak/>
              <w:t>саморазвития на основе принципов образования в течение всей жизни.</w:t>
            </w:r>
          </w:p>
        </w:tc>
        <w:tc>
          <w:tcPr>
            <w:tcW w:w="573" w:type="dxa"/>
          </w:tcPr>
          <w:p w14:paraId="6677E105" w14:textId="03980E57" w:rsidR="005B4769" w:rsidRPr="00D947C6" w:rsidRDefault="005B4769" w:rsidP="009B2B26">
            <w:pPr>
              <w:ind w:firstLine="0"/>
              <w:rPr>
                <w:rFonts w:cs="Times New Roman"/>
                <w:szCs w:val="28"/>
              </w:rPr>
            </w:pPr>
            <w:r w:rsidRPr="00D947C6">
              <w:rPr>
                <w:rFonts w:cs="Times New Roman"/>
                <w:szCs w:val="28"/>
              </w:rPr>
              <w:lastRenderedPageBreak/>
              <w:t>Б)</w:t>
            </w:r>
          </w:p>
        </w:tc>
        <w:tc>
          <w:tcPr>
            <w:tcW w:w="4103" w:type="dxa"/>
          </w:tcPr>
          <w:p w14:paraId="68B28C8D" w14:textId="28F0F197" w:rsidR="005B4769" w:rsidRPr="00D947C6" w:rsidRDefault="005B4769" w:rsidP="005B4769">
            <w:pPr>
              <w:ind w:firstLine="0"/>
              <w:rPr>
                <w:szCs w:val="28"/>
              </w:rPr>
            </w:pPr>
            <w:r w:rsidRPr="00D947C6">
              <w:rPr>
                <w:szCs w:val="28"/>
              </w:rPr>
              <w:t xml:space="preserve">Знание методов анализа и обобщения отечественного и международного опыта в </w:t>
            </w:r>
            <w:r w:rsidRPr="00D947C6">
              <w:rPr>
                <w:szCs w:val="28"/>
              </w:rPr>
              <w:lastRenderedPageBreak/>
              <w:t>области информатики и вычислительной техники; различны</w:t>
            </w:r>
            <w:r w:rsidR="00A972D7" w:rsidRPr="00D947C6">
              <w:rPr>
                <w:szCs w:val="28"/>
              </w:rPr>
              <w:t>х</w:t>
            </w:r>
            <w:r w:rsidRPr="00D947C6">
              <w:rPr>
                <w:szCs w:val="28"/>
              </w:rPr>
              <w:t xml:space="preserve"> виды </w:t>
            </w:r>
            <w:proofErr w:type="spellStart"/>
            <w:r w:rsidRPr="00D947C6">
              <w:rPr>
                <w:szCs w:val="28"/>
              </w:rPr>
              <w:t>наукометрических</w:t>
            </w:r>
            <w:proofErr w:type="spellEnd"/>
            <w:r w:rsidRPr="00D947C6">
              <w:rPr>
                <w:szCs w:val="28"/>
              </w:rPr>
              <w:t xml:space="preserve"> баз данных.</w:t>
            </w:r>
          </w:p>
          <w:p w14:paraId="20007321" w14:textId="4447A625" w:rsidR="005B4769" w:rsidRPr="00D947C6" w:rsidRDefault="00A972D7" w:rsidP="005B4769">
            <w:pPr>
              <w:ind w:firstLine="0"/>
              <w:rPr>
                <w:szCs w:val="28"/>
              </w:rPr>
            </w:pPr>
            <w:r w:rsidRPr="00D947C6">
              <w:rPr>
                <w:szCs w:val="28"/>
              </w:rPr>
              <w:t>Умение</w:t>
            </w:r>
            <w:r w:rsidR="005B4769" w:rsidRPr="00D947C6">
              <w:rPr>
                <w:szCs w:val="28"/>
              </w:rPr>
              <w:t xml:space="preserve"> осуществлять анализ информации в современных </w:t>
            </w:r>
            <w:proofErr w:type="spellStart"/>
            <w:r w:rsidR="005B4769" w:rsidRPr="00D947C6">
              <w:rPr>
                <w:szCs w:val="28"/>
              </w:rPr>
              <w:t>наукометрических</w:t>
            </w:r>
            <w:proofErr w:type="spellEnd"/>
            <w:r w:rsidR="005B4769" w:rsidRPr="00D947C6">
              <w:rPr>
                <w:szCs w:val="28"/>
              </w:rPr>
              <w:t xml:space="preserve"> базах данных; осуществлять сбор и проводить обработку научной и технической информации, в том числе применяя методы машинного обучения.</w:t>
            </w:r>
          </w:p>
        </w:tc>
      </w:tr>
      <w:tr w:rsidR="005B4769" w:rsidRPr="00D947C6" w14:paraId="51C02FB0" w14:textId="77777777" w:rsidTr="005B4769">
        <w:tc>
          <w:tcPr>
            <w:tcW w:w="704" w:type="dxa"/>
          </w:tcPr>
          <w:p w14:paraId="7CA56182" w14:textId="00FD82F5" w:rsidR="005B4769" w:rsidRPr="00D947C6" w:rsidRDefault="005B4769" w:rsidP="009B2B26">
            <w:pPr>
              <w:ind w:firstLine="0"/>
              <w:rPr>
                <w:rFonts w:cs="Times New Roman"/>
                <w:szCs w:val="28"/>
              </w:rPr>
            </w:pPr>
            <w:r w:rsidRPr="00D947C6">
              <w:rPr>
                <w:rFonts w:cs="Times New Roman"/>
                <w:szCs w:val="28"/>
              </w:rPr>
              <w:t>3)</w:t>
            </w:r>
          </w:p>
        </w:tc>
        <w:tc>
          <w:tcPr>
            <w:tcW w:w="4247" w:type="dxa"/>
          </w:tcPr>
          <w:p w14:paraId="6F9ABAC0" w14:textId="2DB46C38" w:rsidR="005B4769" w:rsidRPr="00D947C6" w:rsidRDefault="005B4769" w:rsidP="005B4769">
            <w:pPr>
              <w:tabs>
                <w:tab w:val="left" w:pos="1485"/>
              </w:tabs>
              <w:ind w:firstLine="0"/>
              <w:rPr>
                <w:rFonts w:cs="Times New Roman"/>
                <w:szCs w:val="28"/>
              </w:rPr>
            </w:pPr>
            <w:r w:rsidRPr="00D947C6">
              <w:rPr>
                <w:szCs w:val="28"/>
              </w:rPr>
              <w:t>ОПК-9. Способен осваивать методики использования программных средств для решения практических задач.</w:t>
            </w:r>
          </w:p>
        </w:tc>
        <w:tc>
          <w:tcPr>
            <w:tcW w:w="573" w:type="dxa"/>
          </w:tcPr>
          <w:p w14:paraId="1DFB41C7" w14:textId="7F5288CC" w:rsidR="005B4769" w:rsidRPr="00D947C6" w:rsidRDefault="005B4769" w:rsidP="009B2B26">
            <w:pPr>
              <w:ind w:firstLine="0"/>
              <w:rPr>
                <w:rFonts w:cs="Times New Roman"/>
                <w:szCs w:val="28"/>
              </w:rPr>
            </w:pPr>
            <w:r w:rsidRPr="00D947C6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1997C4B6" w14:textId="57C058EF" w:rsidR="005B4769" w:rsidRPr="00D947C6" w:rsidRDefault="00A972D7" w:rsidP="005B4769">
            <w:pPr>
              <w:ind w:firstLine="0"/>
              <w:rPr>
                <w:szCs w:val="28"/>
              </w:rPr>
            </w:pPr>
            <w:r w:rsidRPr="00D947C6">
              <w:rPr>
                <w:szCs w:val="28"/>
              </w:rPr>
              <w:t>Знание принципов</w:t>
            </w:r>
            <w:r w:rsidR="005B4769" w:rsidRPr="00D947C6">
              <w:rPr>
                <w:szCs w:val="28"/>
              </w:rPr>
              <w:t xml:space="preserve"> построения устного и письменного высказывания на русском и иностранном языках; правил и закономерност</w:t>
            </w:r>
            <w:r w:rsidRPr="00D947C6">
              <w:rPr>
                <w:szCs w:val="28"/>
              </w:rPr>
              <w:t>ей</w:t>
            </w:r>
            <w:r w:rsidR="005B4769" w:rsidRPr="00D947C6">
              <w:rPr>
                <w:szCs w:val="28"/>
              </w:rPr>
              <w:t xml:space="preserve"> деловой устной и письменной коммуникации.</w:t>
            </w:r>
          </w:p>
          <w:p w14:paraId="4B1723AB" w14:textId="70B6FF92" w:rsidR="005B4769" w:rsidRPr="00D947C6" w:rsidRDefault="00A972D7" w:rsidP="005B4769">
            <w:pPr>
              <w:ind w:firstLine="0"/>
              <w:rPr>
                <w:rFonts w:cs="Times New Roman"/>
                <w:szCs w:val="28"/>
              </w:rPr>
            </w:pPr>
            <w:r w:rsidRPr="00D947C6">
              <w:rPr>
                <w:szCs w:val="28"/>
              </w:rPr>
              <w:t>Умение</w:t>
            </w:r>
            <w:r w:rsidR="005B4769" w:rsidRPr="00D947C6">
              <w:rPr>
                <w:szCs w:val="28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языках.</w:t>
            </w:r>
          </w:p>
        </w:tc>
      </w:tr>
      <w:tr w:rsidR="005B4769" w:rsidRPr="00D947C6" w14:paraId="1EAA5F36" w14:textId="77777777" w:rsidTr="005B4769">
        <w:tc>
          <w:tcPr>
            <w:tcW w:w="704" w:type="dxa"/>
          </w:tcPr>
          <w:p w14:paraId="54F2413D" w14:textId="2F460EE2" w:rsidR="005B4769" w:rsidRPr="00D947C6" w:rsidRDefault="005B4769" w:rsidP="009B2B26">
            <w:pPr>
              <w:ind w:firstLine="0"/>
              <w:rPr>
                <w:rFonts w:cs="Times New Roman"/>
                <w:szCs w:val="28"/>
              </w:rPr>
            </w:pPr>
            <w:r w:rsidRPr="00D947C6">
              <w:rPr>
                <w:rFonts w:cs="Times New Roman"/>
                <w:szCs w:val="28"/>
              </w:rPr>
              <w:t>4)</w:t>
            </w:r>
          </w:p>
        </w:tc>
        <w:tc>
          <w:tcPr>
            <w:tcW w:w="4247" w:type="dxa"/>
          </w:tcPr>
          <w:p w14:paraId="6CBD93E1" w14:textId="1ED7F48C" w:rsidR="005B4769" w:rsidRPr="00D947C6" w:rsidRDefault="005B4769" w:rsidP="009B2B26">
            <w:pPr>
              <w:ind w:firstLine="0"/>
              <w:rPr>
                <w:rFonts w:cs="Times New Roman"/>
                <w:szCs w:val="28"/>
              </w:rPr>
            </w:pPr>
            <w:r w:rsidRPr="00D947C6">
              <w:rPr>
                <w:szCs w:val="28"/>
              </w:rPr>
              <w:t>ПК-2. Способен проводить обработку и анализ научной и технической информации, результатов исследований.</w:t>
            </w:r>
          </w:p>
        </w:tc>
        <w:tc>
          <w:tcPr>
            <w:tcW w:w="573" w:type="dxa"/>
          </w:tcPr>
          <w:p w14:paraId="3FDF0CF5" w14:textId="2B4C53C3" w:rsidR="005B4769" w:rsidRPr="00D947C6" w:rsidRDefault="005B4769" w:rsidP="009B2B26">
            <w:pPr>
              <w:ind w:firstLine="0"/>
              <w:rPr>
                <w:rFonts w:cs="Times New Roman"/>
                <w:szCs w:val="28"/>
              </w:rPr>
            </w:pPr>
            <w:r w:rsidRPr="00D947C6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1810E67F" w14:textId="44F98BE6" w:rsidR="005B4769" w:rsidRPr="00D947C6" w:rsidRDefault="00A972D7" w:rsidP="005B4769">
            <w:pPr>
              <w:ind w:firstLine="0"/>
              <w:rPr>
                <w:szCs w:val="28"/>
              </w:rPr>
            </w:pPr>
            <w:r w:rsidRPr="00D947C6">
              <w:rPr>
                <w:szCs w:val="28"/>
              </w:rPr>
              <w:t>Знание</w:t>
            </w:r>
            <w:r w:rsidR="005B4769" w:rsidRPr="00D947C6">
              <w:rPr>
                <w:szCs w:val="28"/>
              </w:rPr>
              <w:t xml:space="preserve"> </w:t>
            </w:r>
            <w:r w:rsidRPr="00D947C6">
              <w:rPr>
                <w:szCs w:val="28"/>
              </w:rPr>
              <w:t>основных</w:t>
            </w:r>
            <w:r w:rsidR="005B4769" w:rsidRPr="00D947C6">
              <w:rPr>
                <w:szCs w:val="28"/>
              </w:rPr>
              <w:t xml:space="preserve"> принцип</w:t>
            </w:r>
            <w:r w:rsidRPr="00D947C6">
              <w:rPr>
                <w:szCs w:val="28"/>
              </w:rPr>
              <w:t>ов</w:t>
            </w:r>
            <w:r w:rsidR="005B4769" w:rsidRPr="00D947C6">
              <w:rPr>
                <w:szCs w:val="28"/>
              </w:rPr>
              <w:t xml:space="preserve"> самовоспитания и самообразования.</w:t>
            </w:r>
          </w:p>
          <w:p w14:paraId="6B00F455" w14:textId="568D68AA" w:rsidR="005B4769" w:rsidRPr="00D947C6" w:rsidRDefault="00A972D7" w:rsidP="005B4769">
            <w:pPr>
              <w:ind w:firstLine="0"/>
              <w:rPr>
                <w:szCs w:val="28"/>
              </w:rPr>
            </w:pPr>
            <w:r w:rsidRPr="00D947C6">
              <w:rPr>
                <w:szCs w:val="28"/>
              </w:rPr>
              <w:t>Умение</w:t>
            </w:r>
            <w:r w:rsidR="005B4769" w:rsidRPr="00D947C6">
              <w:rPr>
                <w:szCs w:val="28"/>
              </w:rPr>
              <w:t xml:space="preserve"> демонстрировать умение самоконтроля и рефлексии, позволяющие самостоятельно корректировать обучение по выбранной траектории.</w:t>
            </w:r>
          </w:p>
        </w:tc>
      </w:tr>
    </w:tbl>
    <w:p w14:paraId="4F55E1D8" w14:textId="77777777" w:rsidR="00122FB5" w:rsidRPr="00D947C6" w:rsidRDefault="00122FB5" w:rsidP="00A972D7">
      <w:pPr>
        <w:ind w:firstLine="0"/>
        <w:rPr>
          <w:rFonts w:cs="Times New Roman"/>
          <w:szCs w:val="28"/>
        </w:rPr>
      </w:pPr>
    </w:p>
    <w:p w14:paraId="2FB91B2C" w14:textId="226419B7" w:rsidR="00122FB5" w:rsidRPr="00D947C6" w:rsidRDefault="00122FB5" w:rsidP="005B4769">
      <w:pPr>
        <w:rPr>
          <w:rFonts w:cs="Times New Roman"/>
          <w:szCs w:val="28"/>
        </w:rPr>
      </w:pPr>
      <w:r w:rsidRPr="00D947C6">
        <w:rPr>
          <w:rFonts w:cs="Times New Roman"/>
          <w:szCs w:val="28"/>
        </w:rPr>
        <w:t xml:space="preserve">Правильный ответ: </w:t>
      </w:r>
      <w:r w:rsidR="005B4769" w:rsidRPr="00D947C6">
        <w:rPr>
          <w:rFonts w:cs="Times New Roman"/>
          <w:szCs w:val="28"/>
        </w:rPr>
        <w:t>1-В, 2-Г</w:t>
      </w:r>
      <w:r w:rsidRPr="00D947C6">
        <w:rPr>
          <w:rFonts w:cs="Times New Roman"/>
          <w:szCs w:val="28"/>
        </w:rPr>
        <w:t>, 3-</w:t>
      </w:r>
      <w:r w:rsidR="005B4769" w:rsidRPr="00D947C6">
        <w:rPr>
          <w:rFonts w:cs="Times New Roman"/>
          <w:szCs w:val="28"/>
        </w:rPr>
        <w:t>А</w:t>
      </w:r>
      <w:r w:rsidRPr="00D947C6">
        <w:rPr>
          <w:rFonts w:cs="Times New Roman"/>
          <w:szCs w:val="28"/>
        </w:rPr>
        <w:t>, 4-</w:t>
      </w:r>
      <w:r w:rsidR="005B4769" w:rsidRPr="00D947C6">
        <w:rPr>
          <w:rFonts w:cs="Times New Roman"/>
          <w:szCs w:val="28"/>
        </w:rPr>
        <w:t>Б</w:t>
      </w:r>
      <w:r w:rsidRPr="00D947C6">
        <w:rPr>
          <w:rFonts w:cs="Times New Roman"/>
          <w:szCs w:val="28"/>
        </w:rPr>
        <w:t>.</w:t>
      </w:r>
    </w:p>
    <w:p w14:paraId="7E65BA34" w14:textId="16706056" w:rsidR="005B4769" w:rsidRPr="00D947C6" w:rsidRDefault="00122FB5" w:rsidP="005B4769">
      <w:pPr>
        <w:rPr>
          <w:rFonts w:cs="Times New Roman"/>
          <w:szCs w:val="28"/>
        </w:rPr>
      </w:pPr>
      <w:r w:rsidRPr="00D947C6">
        <w:rPr>
          <w:rFonts w:cs="Times New Roman"/>
          <w:szCs w:val="28"/>
        </w:rPr>
        <w:t xml:space="preserve">Компетенции: </w:t>
      </w:r>
      <w:r w:rsidR="005B4769" w:rsidRPr="00D947C6">
        <w:rPr>
          <w:rFonts w:cs="Times New Roman"/>
          <w:szCs w:val="28"/>
        </w:rPr>
        <w:t>УК-4, УК-6, ОПК-9, ПК-2</w:t>
      </w:r>
    </w:p>
    <w:p w14:paraId="18CC4166" w14:textId="77777777" w:rsidR="00122FB5" w:rsidRPr="00D947C6" w:rsidRDefault="00122FB5" w:rsidP="005B4769"/>
    <w:p w14:paraId="600CBCB2" w14:textId="38C47CBF" w:rsidR="00122FB5" w:rsidRPr="00D947C6" w:rsidRDefault="00122FB5" w:rsidP="00552ACA">
      <w:pPr>
        <w:pStyle w:val="4"/>
        <w:spacing w:after="0"/>
      </w:pPr>
      <w:bookmarkStart w:id="1" w:name="_Hlk188875600"/>
      <w:bookmarkEnd w:id="0"/>
      <w:r w:rsidRPr="00D947C6">
        <w:t>Задания закрытого типа на установление правильной последовательности</w:t>
      </w:r>
    </w:p>
    <w:p w14:paraId="63AFE72E" w14:textId="77777777" w:rsidR="00122FB5" w:rsidRPr="00D947C6" w:rsidRDefault="00122FB5" w:rsidP="005B4769">
      <w:pPr>
        <w:rPr>
          <w:i/>
          <w:iCs/>
        </w:rPr>
      </w:pPr>
      <w:r w:rsidRPr="00D947C6">
        <w:rPr>
          <w:i/>
          <w:iCs/>
        </w:rPr>
        <w:t>1. Установите правильную последовательность этапов производственной(эксплуатационной) практики:</w:t>
      </w:r>
    </w:p>
    <w:p w14:paraId="6E44CCD7" w14:textId="77777777" w:rsidR="00122FB5" w:rsidRPr="00D947C6" w:rsidRDefault="00122FB5" w:rsidP="005B4769">
      <w:r w:rsidRPr="00D947C6">
        <w:t>А) Анализ результатов и подготовка отчёта</w:t>
      </w:r>
    </w:p>
    <w:p w14:paraId="60733AFB" w14:textId="6304F573" w:rsidR="00122FB5" w:rsidRPr="00D947C6" w:rsidRDefault="00122FB5" w:rsidP="005B4769">
      <w:r w:rsidRPr="00D947C6">
        <w:t xml:space="preserve">Б) </w:t>
      </w:r>
      <w:r w:rsidR="00170DB9" w:rsidRPr="00D947C6">
        <w:t>Предварительный</w:t>
      </w:r>
      <w:r w:rsidRPr="00D947C6">
        <w:t xml:space="preserve"> этап (инструктаж, знакомство с базой практики)</w:t>
      </w:r>
    </w:p>
    <w:p w14:paraId="3FAA9829" w14:textId="548CD3B5" w:rsidR="00122FB5" w:rsidRPr="00D947C6" w:rsidRDefault="00122FB5" w:rsidP="005B4769">
      <w:r w:rsidRPr="00D947C6">
        <w:lastRenderedPageBreak/>
        <w:t xml:space="preserve">В) </w:t>
      </w:r>
      <w:r w:rsidR="00170DB9" w:rsidRPr="00D947C6">
        <w:t>Основной этап (в</w:t>
      </w:r>
      <w:r w:rsidRPr="00D947C6">
        <w:t>ыполнение практических задач, сбор данных</w:t>
      </w:r>
      <w:r w:rsidR="00170DB9" w:rsidRPr="00D947C6">
        <w:t>)</w:t>
      </w:r>
      <w:r w:rsidRPr="00D947C6">
        <w:t xml:space="preserve"> </w:t>
      </w:r>
    </w:p>
    <w:p w14:paraId="0E9C22BB" w14:textId="4BB4B1AB" w:rsidR="00122FB5" w:rsidRPr="00D947C6" w:rsidRDefault="00122FB5" w:rsidP="005B4769">
      <w:r w:rsidRPr="00D947C6">
        <w:t xml:space="preserve">Г) </w:t>
      </w:r>
      <w:r w:rsidR="00170DB9" w:rsidRPr="00D947C6">
        <w:t>Заключительный этап (з</w:t>
      </w:r>
      <w:r w:rsidRPr="00D947C6">
        <w:t>ащита отчёта</w:t>
      </w:r>
      <w:r w:rsidR="00170DB9" w:rsidRPr="00D947C6">
        <w:t>)</w:t>
      </w:r>
    </w:p>
    <w:p w14:paraId="16ED1E80" w14:textId="77777777" w:rsidR="00122FB5" w:rsidRPr="00D947C6" w:rsidRDefault="00122FB5" w:rsidP="005B4769">
      <w:r w:rsidRPr="00D947C6">
        <w:t>Правильный ответ: Б, В, А, Г</w:t>
      </w:r>
    </w:p>
    <w:p w14:paraId="21B7E1AE" w14:textId="77777777" w:rsidR="00122FB5" w:rsidRPr="00D947C6" w:rsidRDefault="00122FB5" w:rsidP="005B4769">
      <w:r w:rsidRPr="00D947C6">
        <w:t>Компетенции: УК-1, УК-6, ПК-2</w:t>
      </w:r>
    </w:p>
    <w:p w14:paraId="26598723" w14:textId="77777777" w:rsidR="00122FB5" w:rsidRPr="00D947C6" w:rsidRDefault="00122FB5" w:rsidP="005B4769"/>
    <w:p w14:paraId="53A202A9" w14:textId="77777777" w:rsidR="00122FB5" w:rsidRPr="00D947C6" w:rsidRDefault="00122FB5" w:rsidP="005B4769">
      <w:pPr>
        <w:pStyle w:val="3"/>
        <w:spacing w:after="0"/>
        <w:rPr>
          <w:rFonts w:cs="Times New Roman"/>
          <w:szCs w:val="28"/>
        </w:rPr>
      </w:pPr>
      <w:bookmarkStart w:id="2" w:name="_Hlk188876015"/>
      <w:bookmarkEnd w:id="1"/>
      <w:r w:rsidRPr="00D947C6">
        <w:rPr>
          <w:rFonts w:cs="Times New Roman"/>
          <w:szCs w:val="28"/>
        </w:rPr>
        <w:t>Задания открытого типа</w:t>
      </w:r>
    </w:p>
    <w:p w14:paraId="094CE909" w14:textId="77777777" w:rsidR="00122FB5" w:rsidRPr="00D947C6" w:rsidRDefault="00122FB5" w:rsidP="005B4769"/>
    <w:p w14:paraId="724B545B" w14:textId="2266D002" w:rsidR="00122FB5" w:rsidRPr="00D947C6" w:rsidRDefault="00122FB5" w:rsidP="00552ACA">
      <w:pPr>
        <w:pStyle w:val="4"/>
        <w:spacing w:after="0"/>
        <w:rPr>
          <w:rFonts w:cs="Times New Roman"/>
          <w:szCs w:val="28"/>
        </w:rPr>
      </w:pPr>
      <w:r w:rsidRPr="00D947C6">
        <w:rPr>
          <w:rFonts w:cs="Times New Roman"/>
          <w:szCs w:val="28"/>
        </w:rPr>
        <w:t>Задания открытого типа на дополнение</w:t>
      </w:r>
    </w:p>
    <w:p w14:paraId="4EF024A3" w14:textId="77777777" w:rsidR="00122FB5" w:rsidRPr="00D947C6" w:rsidRDefault="00122FB5" w:rsidP="005B4769">
      <w:pPr>
        <w:rPr>
          <w:rFonts w:cs="Times New Roman"/>
          <w:i/>
          <w:iCs/>
          <w:szCs w:val="28"/>
        </w:rPr>
      </w:pPr>
      <w:r w:rsidRPr="00D947C6">
        <w:rPr>
          <w:rFonts w:cs="Times New Roman"/>
          <w:i/>
          <w:iCs/>
          <w:szCs w:val="28"/>
        </w:rPr>
        <w:t>1. Напишите пропущенное слово.</w:t>
      </w:r>
    </w:p>
    <w:p w14:paraId="6A0665CD" w14:textId="3686978D" w:rsidR="00D947C6" w:rsidRPr="00D947C6" w:rsidRDefault="00D947C6" w:rsidP="005B4769">
      <w:r w:rsidRPr="00D947C6">
        <w:rPr>
          <w:szCs w:val="28"/>
        </w:rPr>
        <w:t>Цели производственной практики (эксплуатационной) состоят в том, чтобы путем непосредственного участия студента в деятельности производственной или научно-исследовательской организации</w:t>
      </w:r>
      <w:r w:rsidRPr="00D947C6">
        <w:t xml:space="preserve"> </w:t>
      </w:r>
      <w:r w:rsidRPr="00D947C6">
        <w:rPr>
          <w:szCs w:val="28"/>
        </w:rPr>
        <w:t>приобрести профессиональные ____________</w:t>
      </w:r>
    </w:p>
    <w:p w14:paraId="23BC5D4F" w14:textId="4E0209AA" w:rsidR="00122FB5" w:rsidRPr="00D947C6" w:rsidRDefault="00122FB5" w:rsidP="005B4769">
      <w:r w:rsidRPr="00D947C6">
        <w:t>Правильный ответ:</w:t>
      </w:r>
      <w:r w:rsidR="00D947C6" w:rsidRPr="00D947C6">
        <w:t xml:space="preserve"> </w:t>
      </w:r>
      <w:r w:rsidR="00D947C6" w:rsidRPr="00D947C6">
        <w:rPr>
          <w:szCs w:val="28"/>
        </w:rPr>
        <w:t>умения и навыки</w:t>
      </w:r>
    </w:p>
    <w:p w14:paraId="0C5460F7" w14:textId="77777777" w:rsidR="00122FB5" w:rsidRPr="00D947C6" w:rsidRDefault="00122FB5" w:rsidP="005B4769">
      <w:r w:rsidRPr="00D947C6">
        <w:t>Компетенции: УК-4, ОПК-9</w:t>
      </w:r>
    </w:p>
    <w:p w14:paraId="1C189F3A" w14:textId="77777777" w:rsidR="00122FB5" w:rsidRPr="00D947C6" w:rsidRDefault="00122FB5" w:rsidP="005B4769"/>
    <w:p w14:paraId="77A13016" w14:textId="77777777" w:rsidR="00122FB5" w:rsidRPr="00D947C6" w:rsidRDefault="00122FB5" w:rsidP="005B4769">
      <w:pPr>
        <w:pStyle w:val="4"/>
        <w:spacing w:after="0"/>
      </w:pPr>
      <w:bookmarkStart w:id="3" w:name="_Hlk188877470"/>
      <w:bookmarkEnd w:id="2"/>
      <w:r w:rsidRPr="00D947C6">
        <w:t>Задания открытого типа с кратким свободным ответом</w:t>
      </w:r>
    </w:p>
    <w:p w14:paraId="7DBEA8C9" w14:textId="77777777" w:rsidR="00122FB5" w:rsidRPr="00D947C6" w:rsidRDefault="00122FB5" w:rsidP="005B4769">
      <w:pPr>
        <w:rPr>
          <w:rFonts w:cs="Times New Roman"/>
          <w:i/>
          <w:iCs/>
          <w:szCs w:val="28"/>
        </w:rPr>
      </w:pPr>
      <w:r w:rsidRPr="00D947C6">
        <w:rPr>
          <w:rFonts w:cs="Times New Roman"/>
          <w:i/>
          <w:iCs/>
          <w:szCs w:val="28"/>
        </w:rPr>
        <w:t>1. Напишите пропущенное слово (словосочетание).</w:t>
      </w:r>
    </w:p>
    <w:p w14:paraId="664C4878" w14:textId="3E72E9B5" w:rsidR="0073699B" w:rsidRPr="00D947C6" w:rsidRDefault="0073699B" w:rsidP="0073699B">
      <w:pPr>
        <w:rPr>
          <w:szCs w:val="28"/>
        </w:rPr>
      </w:pPr>
      <w:r w:rsidRPr="00D947C6">
        <w:rPr>
          <w:szCs w:val="28"/>
        </w:rPr>
        <w:t xml:space="preserve">В отчете должны быть введение, постановка задачи. Обоснование выбранных программных средств. Описание _____________. Распечатка программы и конечных результатов, анализ полученных результатов; выполнение инженерной работы. Студент может заниматься ремонтом компьютерного оборудования, установкой программных продуктов, введением рабочих Баз Данных и другой текущей инженерной работой. </w:t>
      </w:r>
    </w:p>
    <w:p w14:paraId="33981887" w14:textId="063BE88C" w:rsidR="00122FB5" w:rsidRPr="00D947C6" w:rsidRDefault="00122FB5" w:rsidP="005B4769">
      <w:r w:rsidRPr="00D947C6">
        <w:t xml:space="preserve">Правильный ответ: </w:t>
      </w:r>
      <w:r w:rsidR="0073699B" w:rsidRPr="00D947C6">
        <w:rPr>
          <w:szCs w:val="28"/>
        </w:rPr>
        <w:t>математического аппарата / разработанного алгоритма(</w:t>
      </w:r>
      <w:proofErr w:type="spellStart"/>
      <w:r w:rsidR="0073699B" w:rsidRPr="00D947C6">
        <w:rPr>
          <w:szCs w:val="28"/>
        </w:rPr>
        <w:t>ов</w:t>
      </w:r>
      <w:proofErr w:type="spellEnd"/>
      <w:r w:rsidR="0073699B" w:rsidRPr="00D947C6">
        <w:rPr>
          <w:szCs w:val="28"/>
        </w:rPr>
        <w:t>)</w:t>
      </w:r>
    </w:p>
    <w:p w14:paraId="6CF1B3EE" w14:textId="77777777" w:rsidR="00122FB5" w:rsidRPr="00D947C6" w:rsidRDefault="00122FB5" w:rsidP="005B4769">
      <w:r w:rsidRPr="00D947C6">
        <w:t>Компетенции: ПК-1, ПК-2</w:t>
      </w:r>
    </w:p>
    <w:p w14:paraId="0F9096D8" w14:textId="77777777" w:rsidR="00122FB5" w:rsidRPr="00D947C6" w:rsidRDefault="00122FB5" w:rsidP="005B4769">
      <w:pPr>
        <w:rPr>
          <w:rFonts w:cs="Times New Roman"/>
          <w:szCs w:val="28"/>
        </w:rPr>
      </w:pPr>
    </w:p>
    <w:p w14:paraId="0AFB585E" w14:textId="441A5BBB" w:rsidR="00122FB5" w:rsidRPr="00D947C6" w:rsidRDefault="00122FB5" w:rsidP="00D947C6">
      <w:pPr>
        <w:pStyle w:val="4"/>
        <w:spacing w:after="0"/>
      </w:pPr>
      <w:bookmarkStart w:id="4" w:name="_Hlk188881426"/>
      <w:bookmarkEnd w:id="3"/>
      <w:r w:rsidRPr="00D947C6">
        <w:t>Задания открытого типа с развернутым ответом</w:t>
      </w:r>
    </w:p>
    <w:p w14:paraId="6779C538" w14:textId="5E309062" w:rsidR="00122FB5" w:rsidRPr="00D947C6" w:rsidRDefault="00122FB5" w:rsidP="005B4769">
      <w:pPr>
        <w:rPr>
          <w:rFonts w:cs="Times New Roman"/>
          <w:szCs w:val="28"/>
        </w:rPr>
      </w:pPr>
      <w:r w:rsidRPr="00D947C6">
        <w:rPr>
          <w:rFonts w:cs="Times New Roman"/>
          <w:bCs/>
          <w:iCs/>
          <w:szCs w:val="28"/>
        </w:rPr>
        <w:t xml:space="preserve">1. </w:t>
      </w:r>
      <w:r w:rsidRPr="00D947C6">
        <w:rPr>
          <w:rFonts w:cs="Times New Roman"/>
          <w:szCs w:val="28"/>
        </w:rPr>
        <w:t xml:space="preserve">Тема: Защита отчета о прохождении </w:t>
      </w:r>
      <w:sdt>
        <w:sdtPr>
          <w:rPr>
            <w:rFonts w:cs="Times New Roman"/>
            <w:bCs/>
            <w:szCs w:val="28"/>
          </w:rPr>
          <w:id w:val="1528301653"/>
          <w:placeholder>
            <w:docPart w:val="2ED15D8E7D27475099A07FEE6165B4FC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947C6">
            <w:rPr>
              <w:rFonts w:cs="Times New Roman"/>
              <w:bCs/>
              <w:szCs w:val="28"/>
            </w:rPr>
            <w:t>производственной</w:t>
          </w:r>
        </w:sdtContent>
      </w:sdt>
      <w:r w:rsidRPr="00D947C6">
        <w:rPr>
          <w:rFonts w:eastAsia="Times New Roman" w:cs="Times New Roman"/>
          <w:szCs w:val="28"/>
        </w:rPr>
        <w:t xml:space="preserve"> </w:t>
      </w:r>
      <w:r w:rsidRPr="00D947C6">
        <w:rPr>
          <w:rFonts w:cs="Times New Roman"/>
          <w:szCs w:val="28"/>
        </w:rPr>
        <w:t xml:space="preserve">практики </w:t>
      </w:r>
      <w:r w:rsidRPr="00D947C6">
        <w:rPr>
          <w:rFonts w:eastAsia="Times New Roman" w:cs="Times New Roman"/>
          <w:szCs w:val="28"/>
        </w:rPr>
        <w:t>(</w:t>
      </w:r>
      <w:sdt>
        <w:sdtPr>
          <w:rPr>
            <w:rFonts w:cs="Times New Roman"/>
            <w:bCs/>
            <w:szCs w:val="28"/>
          </w:rPr>
          <w:id w:val="878591634"/>
          <w:placeholder>
            <w:docPart w:val="A8C2DE6FB9784A55ABC8B026DD4D50C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D947C6">
            <w:rPr>
              <w:rFonts w:cs="Times New Roman"/>
              <w:bCs/>
              <w:szCs w:val="28"/>
            </w:rPr>
            <w:t>эксплуатационной</w:t>
          </w:r>
        </w:sdtContent>
      </w:sdt>
      <w:r w:rsidRPr="00D947C6">
        <w:rPr>
          <w:rFonts w:eastAsia="Times New Roman" w:cs="Times New Roman"/>
          <w:szCs w:val="28"/>
        </w:rPr>
        <w:t>).</w:t>
      </w:r>
    </w:p>
    <w:p w14:paraId="458FE297" w14:textId="77777777" w:rsidR="00122FB5" w:rsidRPr="00D947C6" w:rsidRDefault="00122FB5" w:rsidP="005B4769">
      <w:pPr>
        <w:rPr>
          <w:rFonts w:cs="Times New Roman"/>
          <w:szCs w:val="28"/>
        </w:rPr>
      </w:pPr>
      <w:r w:rsidRPr="00D947C6">
        <w:rPr>
          <w:rFonts w:cs="Times New Roman"/>
          <w:szCs w:val="28"/>
        </w:rPr>
        <w:t>Задачи:</w:t>
      </w:r>
    </w:p>
    <w:p w14:paraId="3BF48E40" w14:textId="419F1290" w:rsidR="00122FB5" w:rsidRPr="00D947C6" w:rsidRDefault="00122FB5" w:rsidP="005B4769">
      <w:pPr>
        <w:rPr>
          <w:rFonts w:cs="Times New Roman"/>
          <w:szCs w:val="28"/>
        </w:rPr>
      </w:pPr>
      <w:r w:rsidRPr="00D947C6">
        <w:rPr>
          <w:rFonts w:cs="Times New Roman"/>
          <w:szCs w:val="28"/>
        </w:rPr>
        <w:t xml:space="preserve">Подготовка презентации для защиты отчета о прохождении </w:t>
      </w:r>
      <w:sdt>
        <w:sdtPr>
          <w:rPr>
            <w:rFonts w:cs="Times New Roman"/>
            <w:bCs/>
            <w:szCs w:val="28"/>
          </w:rPr>
          <w:id w:val="2092807508"/>
          <w:placeholder>
            <w:docPart w:val="680B0F72A5024583953C7A184A1EFECE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947C6">
            <w:rPr>
              <w:rFonts w:cs="Times New Roman"/>
              <w:bCs/>
              <w:szCs w:val="28"/>
            </w:rPr>
            <w:t>производственной</w:t>
          </w:r>
        </w:sdtContent>
      </w:sdt>
      <w:r w:rsidRPr="00D947C6">
        <w:rPr>
          <w:rFonts w:eastAsia="Times New Roman" w:cs="Times New Roman"/>
          <w:szCs w:val="28"/>
        </w:rPr>
        <w:t xml:space="preserve"> </w:t>
      </w:r>
      <w:r w:rsidRPr="00D947C6">
        <w:rPr>
          <w:rFonts w:cs="Times New Roman"/>
          <w:szCs w:val="28"/>
        </w:rPr>
        <w:t>практики (</w:t>
      </w:r>
      <w:sdt>
        <w:sdtPr>
          <w:rPr>
            <w:rFonts w:cs="Times New Roman"/>
            <w:bCs/>
            <w:szCs w:val="28"/>
          </w:rPr>
          <w:id w:val="-740406689"/>
          <w:placeholder>
            <w:docPart w:val="2BECDC687CA7453C922E33CF053246F0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552ACA" w:rsidRPr="00D947C6">
            <w:rPr>
              <w:rFonts w:cs="Times New Roman"/>
              <w:bCs/>
              <w:szCs w:val="28"/>
            </w:rPr>
            <w:t>эксплуатационной</w:t>
          </w:r>
        </w:sdtContent>
      </w:sdt>
      <w:r w:rsidRPr="00D947C6">
        <w:rPr>
          <w:rFonts w:eastAsia="Times New Roman" w:cs="Times New Roman"/>
          <w:szCs w:val="28"/>
        </w:rPr>
        <w:t>).</w:t>
      </w:r>
    </w:p>
    <w:p w14:paraId="30020D76" w14:textId="77777777" w:rsidR="00122FB5" w:rsidRPr="00D947C6" w:rsidRDefault="00122FB5" w:rsidP="005B4769">
      <w:pPr>
        <w:pStyle w:val="a8"/>
        <w:numPr>
          <w:ilvl w:val="0"/>
          <w:numId w:val="8"/>
        </w:numPr>
        <w:ind w:left="426"/>
        <w:contextualSpacing w:val="0"/>
        <w:jc w:val="left"/>
        <w:rPr>
          <w:rFonts w:cs="Times New Roman"/>
          <w:szCs w:val="28"/>
        </w:rPr>
      </w:pPr>
      <w:r w:rsidRPr="00D947C6">
        <w:rPr>
          <w:rFonts w:cs="Times New Roman"/>
          <w:szCs w:val="28"/>
        </w:rPr>
        <w:t>содержание презентации должно отражать содержание всех разделов отчета о практике;</w:t>
      </w:r>
    </w:p>
    <w:p w14:paraId="59CB2409" w14:textId="77777777" w:rsidR="00122FB5" w:rsidRPr="00D947C6" w:rsidRDefault="00122FB5" w:rsidP="005B4769">
      <w:pPr>
        <w:pStyle w:val="a8"/>
        <w:numPr>
          <w:ilvl w:val="0"/>
          <w:numId w:val="8"/>
        </w:numPr>
        <w:ind w:left="426"/>
        <w:contextualSpacing w:val="0"/>
        <w:jc w:val="left"/>
        <w:rPr>
          <w:rFonts w:cs="Times New Roman"/>
          <w:szCs w:val="28"/>
        </w:rPr>
      </w:pPr>
      <w:r w:rsidRPr="00D947C6">
        <w:rPr>
          <w:rFonts w:cs="Times New Roman"/>
          <w:szCs w:val="28"/>
        </w:rPr>
        <w:t>количество слайдов презентации – не менее десяти;</w:t>
      </w:r>
    </w:p>
    <w:p w14:paraId="613241A3" w14:textId="77777777" w:rsidR="00122FB5" w:rsidRPr="00D947C6" w:rsidRDefault="00122FB5" w:rsidP="005B4769">
      <w:pPr>
        <w:pStyle w:val="a8"/>
        <w:numPr>
          <w:ilvl w:val="0"/>
          <w:numId w:val="8"/>
        </w:numPr>
        <w:ind w:left="426"/>
        <w:rPr>
          <w:rFonts w:cs="Times New Roman"/>
          <w:szCs w:val="28"/>
        </w:rPr>
      </w:pPr>
      <w:r w:rsidRPr="00D947C6">
        <w:rPr>
          <w:rFonts w:cs="Times New Roman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600CF848" w14:textId="77777777" w:rsidR="00122FB5" w:rsidRPr="00D947C6" w:rsidRDefault="00122FB5" w:rsidP="005B4769">
      <w:pPr>
        <w:pStyle w:val="a8"/>
        <w:numPr>
          <w:ilvl w:val="0"/>
          <w:numId w:val="8"/>
        </w:numPr>
        <w:ind w:left="426"/>
        <w:rPr>
          <w:rFonts w:cs="Times New Roman"/>
          <w:szCs w:val="28"/>
        </w:rPr>
      </w:pPr>
      <w:r w:rsidRPr="00D947C6">
        <w:rPr>
          <w:rFonts w:cs="Times New Roman"/>
          <w:szCs w:val="28"/>
        </w:rPr>
        <w:lastRenderedPageBreak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6C9DDBD6" w14:textId="77777777" w:rsidR="00122FB5" w:rsidRPr="00D947C6" w:rsidRDefault="00122FB5" w:rsidP="005B4769">
      <w:pPr>
        <w:rPr>
          <w:rFonts w:cs="Times New Roman"/>
          <w:szCs w:val="28"/>
        </w:rPr>
      </w:pPr>
      <w:bookmarkStart w:id="5" w:name="_Hlk183287415"/>
      <w:r w:rsidRPr="00D947C6">
        <w:rPr>
          <w:rFonts w:cs="Times New Roman"/>
          <w:szCs w:val="28"/>
        </w:rPr>
        <w:t>Время выполнения – 4 часа.</w:t>
      </w:r>
    </w:p>
    <w:p w14:paraId="7F07A057" w14:textId="64488FBD" w:rsidR="00122FB5" w:rsidRPr="00D947C6" w:rsidRDefault="00122FB5" w:rsidP="005B4769">
      <w:pPr>
        <w:rPr>
          <w:rFonts w:cs="Times New Roman"/>
          <w:szCs w:val="28"/>
        </w:rPr>
      </w:pPr>
      <w:r w:rsidRPr="00D947C6">
        <w:rPr>
          <w:rFonts w:cs="Times New Roman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cs="Times New Roman"/>
            <w:bCs/>
            <w:szCs w:val="28"/>
          </w:rPr>
          <w:id w:val="975341362"/>
          <w:placeholder>
            <w:docPart w:val="7BE3AB409E9344D99E3D6CCE637DDF0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947C6">
            <w:rPr>
              <w:rFonts w:cs="Times New Roman"/>
              <w:bCs/>
              <w:szCs w:val="28"/>
            </w:rPr>
            <w:t>производственной</w:t>
          </w:r>
        </w:sdtContent>
      </w:sdt>
      <w:r w:rsidRPr="00D947C6">
        <w:rPr>
          <w:rFonts w:eastAsia="Times New Roman" w:cs="Times New Roman"/>
          <w:szCs w:val="28"/>
        </w:rPr>
        <w:t xml:space="preserve"> </w:t>
      </w:r>
      <w:r w:rsidRPr="00D947C6">
        <w:rPr>
          <w:rFonts w:cs="Times New Roman"/>
          <w:szCs w:val="28"/>
        </w:rPr>
        <w:t xml:space="preserve">практики </w:t>
      </w:r>
      <w:r w:rsidRPr="00D947C6">
        <w:rPr>
          <w:rFonts w:eastAsia="Times New Roman" w:cs="Times New Roman"/>
          <w:szCs w:val="28"/>
        </w:rPr>
        <w:t>(</w:t>
      </w:r>
      <w:sdt>
        <w:sdtPr>
          <w:rPr>
            <w:rFonts w:cs="Times New Roman"/>
            <w:bCs/>
            <w:szCs w:val="28"/>
          </w:rPr>
          <w:id w:val="-647744838"/>
          <w:placeholder>
            <w:docPart w:val="56524F1698F44E238717B7D7748EBDD4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552ACA" w:rsidRPr="00D947C6">
            <w:rPr>
              <w:rFonts w:cs="Times New Roman"/>
              <w:bCs/>
              <w:szCs w:val="28"/>
            </w:rPr>
            <w:t>эксплуатационной</w:t>
          </w:r>
        </w:sdtContent>
      </w:sdt>
      <w:r w:rsidRPr="00D947C6">
        <w:rPr>
          <w:rFonts w:eastAsia="Times New Roman" w:cs="Times New Roman"/>
          <w:szCs w:val="28"/>
        </w:rPr>
        <w:t>).</w:t>
      </w:r>
    </w:p>
    <w:p w14:paraId="629F36B2" w14:textId="466AFF9F" w:rsidR="00122FB5" w:rsidRPr="00D947C6" w:rsidRDefault="00122FB5" w:rsidP="005B4769">
      <w:pPr>
        <w:rPr>
          <w:rFonts w:cs="Times New Roman"/>
          <w:szCs w:val="28"/>
        </w:rPr>
      </w:pPr>
      <w:r w:rsidRPr="00D947C6">
        <w:rPr>
          <w:rFonts w:cs="Times New Roman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cs="Times New Roman"/>
            <w:bCs/>
            <w:szCs w:val="28"/>
          </w:rPr>
          <w:id w:val="1091273483"/>
          <w:placeholder>
            <w:docPart w:val="CBA1BB15D7E44C8FA2F4A9F5DF1A1878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947C6">
            <w:rPr>
              <w:rFonts w:cs="Times New Roman"/>
              <w:bCs/>
              <w:szCs w:val="28"/>
            </w:rPr>
            <w:t>производственной</w:t>
          </w:r>
        </w:sdtContent>
      </w:sdt>
      <w:r w:rsidRPr="00D947C6">
        <w:rPr>
          <w:rFonts w:eastAsia="Times New Roman" w:cs="Times New Roman"/>
          <w:szCs w:val="28"/>
        </w:rPr>
        <w:t xml:space="preserve"> </w:t>
      </w:r>
      <w:r w:rsidRPr="00D947C6">
        <w:rPr>
          <w:rFonts w:cs="Times New Roman"/>
          <w:szCs w:val="28"/>
        </w:rPr>
        <w:t xml:space="preserve">практики </w:t>
      </w:r>
      <w:r w:rsidRPr="00D947C6">
        <w:rPr>
          <w:rFonts w:eastAsia="Times New Roman" w:cs="Times New Roman"/>
          <w:szCs w:val="28"/>
        </w:rPr>
        <w:t>(</w:t>
      </w:r>
      <w:sdt>
        <w:sdtPr>
          <w:rPr>
            <w:rFonts w:cs="Times New Roman"/>
            <w:bCs/>
            <w:szCs w:val="28"/>
          </w:rPr>
          <w:id w:val="-1689438543"/>
          <w:placeholder>
            <w:docPart w:val="DEA370C0A35C4A0F93E047F80A043E18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552ACA" w:rsidRPr="00D947C6">
            <w:rPr>
              <w:rFonts w:cs="Times New Roman"/>
              <w:bCs/>
              <w:szCs w:val="28"/>
            </w:rPr>
            <w:t>эксплуатационной</w:t>
          </w:r>
        </w:sdtContent>
      </w:sdt>
      <w:r w:rsidRPr="00D947C6">
        <w:rPr>
          <w:rFonts w:eastAsia="Times New Roman" w:cs="Times New Roman"/>
          <w:szCs w:val="28"/>
        </w:rPr>
        <w:t xml:space="preserve">) </w:t>
      </w:r>
      <w:r w:rsidRPr="00D947C6">
        <w:rPr>
          <w:rFonts w:cs="Times New Roman"/>
          <w:szCs w:val="28"/>
        </w:rPr>
        <w:t>требованиям по структуре, содержанию и оформлению.</w:t>
      </w:r>
    </w:p>
    <w:bookmarkEnd w:id="4"/>
    <w:bookmarkEnd w:id="5"/>
    <w:p w14:paraId="110225B5" w14:textId="77777777" w:rsidR="00122FB5" w:rsidRPr="00D947C6" w:rsidRDefault="00122FB5" w:rsidP="005B4769">
      <w:pPr>
        <w:rPr>
          <w:rFonts w:cs="Times New Roman"/>
          <w:szCs w:val="28"/>
        </w:rPr>
      </w:pPr>
      <w:r w:rsidRPr="00D947C6">
        <w:rPr>
          <w:rFonts w:cs="Times New Roman"/>
          <w:szCs w:val="28"/>
        </w:rPr>
        <w:t>Компетенции: УК-1, УК-4, УК-6, ОПК-3, ОПК-9, ПК-1, ПК-2.</w:t>
      </w:r>
    </w:p>
    <w:sectPr w:rsidR="00122FB5" w:rsidRPr="00D947C6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BFA37" w14:textId="77777777" w:rsidR="00DB2907" w:rsidRDefault="00DB2907" w:rsidP="006943A0">
      <w:r>
        <w:separator/>
      </w:r>
    </w:p>
  </w:endnote>
  <w:endnote w:type="continuationSeparator" w:id="0">
    <w:p w14:paraId="35BC3AA8" w14:textId="77777777" w:rsidR="00DB2907" w:rsidRDefault="00DB290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850C0F1" w:rsidR="009B2B26" w:rsidRPr="006943A0" w:rsidRDefault="009B2B26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947C6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9B2B26" w:rsidRPr="006943A0" w:rsidRDefault="009B2B26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45FFF" w14:textId="77777777" w:rsidR="00DB2907" w:rsidRDefault="00DB2907" w:rsidP="006943A0">
      <w:r>
        <w:separator/>
      </w:r>
    </w:p>
  </w:footnote>
  <w:footnote w:type="continuationSeparator" w:id="0">
    <w:p w14:paraId="249D5BA3" w14:textId="77777777" w:rsidR="00DB2907" w:rsidRDefault="00DB290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C04F6"/>
    <w:multiLevelType w:val="hybridMultilevel"/>
    <w:tmpl w:val="A746D84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858CA"/>
    <w:multiLevelType w:val="hybridMultilevel"/>
    <w:tmpl w:val="4162C2FA"/>
    <w:lvl w:ilvl="0" w:tplc="65EA4EB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082686"/>
    <w:multiLevelType w:val="hybridMultilevel"/>
    <w:tmpl w:val="FBD49C56"/>
    <w:lvl w:ilvl="0" w:tplc="0E704888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4E1B0E"/>
    <w:multiLevelType w:val="hybridMultilevel"/>
    <w:tmpl w:val="1F382882"/>
    <w:lvl w:ilvl="0" w:tplc="7EF89254">
      <w:start w:val="2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B4458C"/>
    <w:multiLevelType w:val="hybridMultilevel"/>
    <w:tmpl w:val="BD90B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40424"/>
    <w:multiLevelType w:val="hybridMultilevel"/>
    <w:tmpl w:val="B6A67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92673"/>
    <w:multiLevelType w:val="hybridMultilevel"/>
    <w:tmpl w:val="2B56E3F6"/>
    <w:lvl w:ilvl="0" w:tplc="54466D64">
      <w:start w:val="1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21ED7"/>
    <w:rsid w:val="0006311A"/>
    <w:rsid w:val="00090B8C"/>
    <w:rsid w:val="000A4A87"/>
    <w:rsid w:val="000D01B5"/>
    <w:rsid w:val="00122FB5"/>
    <w:rsid w:val="00170DB9"/>
    <w:rsid w:val="00172F27"/>
    <w:rsid w:val="002A0645"/>
    <w:rsid w:val="002E188D"/>
    <w:rsid w:val="002F20EB"/>
    <w:rsid w:val="002F35DD"/>
    <w:rsid w:val="00347C37"/>
    <w:rsid w:val="003C55D4"/>
    <w:rsid w:val="0041157D"/>
    <w:rsid w:val="00461D7F"/>
    <w:rsid w:val="0050185D"/>
    <w:rsid w:val="00552ACA"/>
    <w:rsid w:val="005555F9"/>
    <w:rsid w:val="005B4769"/>
    <w:rsid w:val="006131C9"/>
    <w:rsid w:val="00622694"/>
    <w:rsid w:val="006943A0"/>
    <w:rsid w:val="00736951"/>
    <w:rsid w:val="0073699B"/>
    <w:rsid w:val="00754074"/>
    <w:rsid w:val="00803894"/>
    <w:rsid w:val="008159DB"/>
    <w:rsid w:val="00830225"/>
    <w:rsid w:val="00840510"/>
    <w:rsid w:val="00874B3E"/>
    <w:rsid w:val="008C1727"/>
    <w:rsid w:val="008C43C2"/>
    <w:rsid w:val="008D77C8"/>
    <w:rsid w:val="00904372"/>
    <w:rsid w:val="00985434"/>
    <w:rsid w:val="009B2B26"/>
    <w:rsid w:val="009B6C90"/>
    <w:rsid w:val="009F744D"/>
    <w:rsid w:val="00A00E3D"/>
    <w:rsid w:val="00A0497B"/>
    <w:rsid w:val="00A07227"/>
    <w:rsid w:val="00A528C0"/>
    <w:rsid w:val="00A556A0"/>
    <w:rsid w:val="00A62DE5"/>
    <w:rsid w:val="00A93D69"/>
    <w:rsid w:val="00A94387"/>
    <w:rsid w:val="00A972D7"/>
    <w:rsid w:val="00AA6323"/>
    <w:rsid w:val="00AC08BC"/>
    <w:rsid w:val="00AD2DFE"/>
    <w:rsid w:val="00AD4B9F"/>
    <w:rsid w:val="00AF7AB4"/>
    <w:rsid w:val="00B552DC"/>
    <w:rsid w:val="00B65645"/>
    <w:rsid w:val="00B72A8F"/>
    <w:rsid w:val="00B7649F"/>
    <w:rsid w:val="00BB4E23"/>
    <w:rsid w:val="00C03EE2"/>
    <w:rsid w:val="00C446EB"/>
    <w:rsid w:val="00C74995"/>
    <w:rsid w:val="00D947C6"/>
    <w:rsid w:val="00DB2907"/>
    <w:rsid w:val="00DD16B8"/>
    <w:rsid w:val="00DD72C8"/>
    <w:rsid w:val="00E3629B"/>
    <w:rsid w:val="00E57D0E"/>
    <w:rsid w:val="00EF4253"/>
    <w:rsid w:val="00F27B2F"/>
    <w:rsid w:val="00F3589D"/>
    <w:rsid w:val="00F41C91"/>
    <w:rsid w:val="00F8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aliases w:val="Bullet List,FooterText,numbered,List Paragraph"/>
    <w:basedOn w:val="a"/>
    <w:link w:val="a9"/>
    <w:uiPriority w:val="9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table" w:styleId="af2">
    <w:name w:val="Grid Table Light"/>
    <w:basedOn w:val="a2"/>
    <w:uiPriority w:val="40"/>
    <w:rsid w:val="000A4A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3">
    <w:name w:val="Table Grid"/>
    <w:basedOn w:val="a2"/>
    <w:uiPriority w:val="39"/>
    <w:rsid w:val="00DD16B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99"/>
    <w:locked/>
    <w:rsid w:val="00DD16B8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555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ED15D8E7D27475099A07FEE6165B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82C606-FD60-4099-84BA-3D2DA48BB234}"/>
      </w:docPartPr>
      <w:docPartBody>
        <w:p w:rsidR="008A56A7" w:rsidRDefault="00DF1213" w:rsidP="00DF1213">
          <w:pPr>
            <w:pStyle w:val="2ED15D8E7D27475099A07FEE6165B4FC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A8C2DE6FB9784A55ABC8B026DD4D50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017E03-0A2C-4CB7-9F21-4BF018229372}"/>
      </w:docPartPr>
      <w:docPartBody>
        <w:p w:rsidR="008A56A7" w:rsidRDefault="00DF1213" w:rsidP="00DF1213">
          <w:pPr>
            <w:pStyle w:val="A8C2DE6FB9784A55ABC8B026DD4D50C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80B0F72A5024583953C7A184A1EFE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34BF0E-643C-4E98-93F6-FB7879F04F10}"/>
      </w:docPartPr>
      <w:docPartBody>
        <w:p w:rsidR="008A56A7" w:rsidRDefault="00DF1213" w:rsidP="00DF1213">
          <w:pPr>
            <w:pStyle w:val="680B0F72A5024583953C7A184A1EFEC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BECDC687CA7453C922E33CF053246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E4AF84-A2CE-4897-ABA2-EBC39C4AA7A9}"/>
      </w:docPartPr>
      <w:docPartBody>
        <w:p w:rsidR="008A56A7" w:rsidRDefault="00DF1213" w:rsidP="00DF1213">
          <w:pPr>
            <w:pStyle w:val="2BECDC687CA7453C922E33CF053246F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BE3AB409E9344D99E3D6CCE637DD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C3B165-00C9-4984-94B4-46C220A00BB7}"/>
      </w:docPartPr>
      <w:docPartBody>
        <w:p w:rsidR="008A56A7" w:rsidRDefault="00DF1213" w:rsidP="00DF1213">
          <w:pPr>
            <w:pStyle w:val="7BE3AB409E9344D99E3D6CCE637DDF0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56524F1698F44E238717B7D7748EBD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0F47D3-5344-4F88-8ADA-04C99B5B0974}"/>
      </w:docPartPr>
      <w:docPartBody>
        <w:p w:rsidR="008A56A7" w:rsidRDefault="00DF1213" w:rsidP="00DF1213">
          <w:pPr>
            <w:pStyle w:val="56524F1698F44E238717B7D7748EBDD4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CBA1BB15D7E44C8FA2F4A9F5DF1A18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844341-3782-4836-A854-677FB8C82EF7}"/>
      </w:docPartPr>
      <w:docPartBody>
        <w:p w:rsidR="008A56A7" w:rsidRDefault="00DF1213" w:rsidP="00DF1213">
          <w:pPr>
            <w:pStyle w:val="CBA1BB15D7E44C8FA2F4A9F5DF1A1878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EA370C0A35C4A0F93E047F80A043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9E9C7-13E2-452A-9F07-3FE929E5E97F}"/>
      </w:docPartPr>
      <w:docPartBody>
        <w:p w:rsidR="008A56A7" w:rsidRDefault="00DF1213" w:rsidP="00DF1213">
          <w:pPr>
            <w:pStyle w:val="DEA370C0A35C4A0F93E047F80A043E18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59"/>
    <w:rsid w:val="00220B35"/>
    <w:rsid w:val="00887F37"/>
    <w:rsid w:val="008A56A7"/>
    <w:rsid w:val="00AD3B1C"/>
    <w:rsid w:val="00B93A21"/>
    <w:rsid w:val="00C76459"/>
    <w:rsid w:val="00D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56A7"/>
    <w:rPr>
      <w:color w:val="808080"/>
    </w:rPr>
  </w:style>
  <w:style w:type="paragraph" w:customStyle="1" w:styleId="2B937BECC0E244EEA2F4F0149768FFE2">
    <w:name w:val="2B937BECC0E244EEA2F4F0149768FFE2"/>
    <w:rsid w:val="00C76459"/>
  </w:style>
  <w:style w:type="paragraph" w:customStyle="1" w:styleId="D16FEFE7AC574674B976155CBCCF5341">
    <w:name w:val="D16FEFE7AC574674B976155CBCCF5341"/>
    <w:rsid w:val="00C76459"/>
  </w:style>
  <w:style w:type="paragraph" w:customStyle="1" w:styleId="FC92743C92284DE0802DE0BAF72B411B">
    <w:name w:val="FC92743C92284DE0802DE0BAF72B411B"/>
    <w:rsid w:val="00C76459"/>
  </w:style>
  <w:style w:type="paragraph" w:customStyle="1" w:styleId="C158A62B883B48299F1FF570FD5A4FCD">
    <w:name w:val="C158A62B883B48299F1FF570FD5A4FCD"/>
    <w:rsid w:val="00C76459"/>
  </w:style>
  <w:style w:type="paragraph" w:customStyle="1" w:styleId="6AA546E23AF84362AED03BF3A9DC4334">
    <w:name w:val="6AA546E23AF84362AED03BF3A9DC4334"/>
    <w:rsid w:val="00C76459"/>
  </w:style>
  <w:style w:type="paragraph" w:customStyle="1" w:styleId="DF4C0BFBC94D4E2F8D368027BC2043A1">
    <w:name w:val="DF4C0BFBC94D4E2F8D368027BC2043A1"/>
    <w:rsid w:val="00C76459"/>
  </w:style>
  <w:style w:type="paragraph" w:customStyle="1" w:styleId="2455FA5F698D428A891E9797EE6A19BF">
    <w:name w:val="2455FA5F698D428A891E9797EE6A19BF"/>
    <w:rsid w:val="00C76459"/>
  </w:style>
  <w:style w:type="paragraph" w:customStyle="1" w:styleId="1AF51787E28C4FF790FD79477F38D05F">
    <w:name w:val="1AF51787E28C4FF790FD79477F38D05F"/>
    <w:rsid w:val="00C76459"/>
  </w:style>
  <w:style w:type="paragraph" w:customStyle="1" w:styleId="A476678EAB4149448A7019B34960F6EC">
    <w:name w:val="A476678EAB4149448A7019B34960F6EC"/>
    <w:rsid w:val="00C76459"/>
  </w:style>
  <w:style w:type="paragraph" w:customStyle="1" w:styleId="F3B08308F32A473B82C6B44309FFC13E">
    <w:name w:val="F3B08308F32A473B82C6B44309FFC13E"/>
    <w:rsid w:val="00C76459"/>
  </w:style>
  <w:style w:type="paragraph" w:customStyle="1" w:styleId="FBB5F78023EC4CF682A69AF8805536D5">
    <w:name w:val="FBB5F78023EC4CF682A69AF8805536D5"/>
    <w:rsid w:val="00887F37"/>
  </w:style>
  <w:style w:type="paragraph" w:customStyle="1" w:styleId="D21600584A754AD790B644B5A016CDA0">
    <w:name w:val="D21600584A754AD790B644B5A016CDA0"/>
    <w:rsid w:val="00887F37"/>
  </w:style>
  <w:style w:type="paragraph" w:customStyle="1" w:styleId="21D11AB475F1409AAB29AA1DFB261F39">
    <w:name w:val="21D11AB475F1409AAB29AA1DFB261F39"/>
    <w:rsid w:val="00887F37"/>
  </w:style>
  <w:style w:type="paragraph" w:customStyle="1" w:styleId="E63F613B854047B29F22DCA524F98406">
    <w:name w:val="E63F613B854047B29F22DCA524F98406"/>
    <w:rsid w:val="00887F37"/>
  </w:style>
  <w:style w:type="paragraph" w:customStyle="1" w:styleId="5EB19159EF9C4E388BDD69B89EC5D9E8">
    <w:name w:val="5EB19159EF9C4E388BDD69B89EC5D9E8"/>
    <w:rsid w:val="00887F37"/>
  </w:style>
  <w:style w:type="paragraph" w:customStyle="1" w:styleId="D73EF326A7984D779FE9F3A8F307F73F">
    <w:name w:val="D73EF326A7984D779FE9F3A8F307F73F"/>
    <w:rsid w:val="00887F37"/>
  </w:style>
  <w:style w:type="paragraph" w:customStyle="1" w:styleId="3BFB0A569F78419EBC163CC903C10165">
    <w:name w:val="3BFB0A569F78419EBC163CC903C10165"/>
    <w:rsid w:val="00887F37"/>
  </w:style>
  <w:style w:type="paragraph" w:customStyle="1" w:styleId="AFEA97783A224D69BDADA74793395E03">
    <w:name w:val="AFEA97783A224D69BDADA74793395E03"/>
    <w:rsid w:val="00887F37"/>
  </w:style>
  <w:style w:type="paragraph" w:customStyle="1" w:styleId="3468D7D83640498497ED2BBC7BA766B4">
    <w:name w:val="3468D7D83640498497ED2BBC7BA766B4"/>
    <w:rsid w:val="00887F37"/>
  </w:style>
  <w:style w:type="paragraph" w:customStyle="1" w:styleId="CFE00F7DA7DF41EF863D3F22B2E112A8">
    <w:name w:val="CFE00F7DA7DF41EF863D3F22B2E112A8"/>
    <w:rsid w:val="00887F37"/>
  </w:style>
  <w:style w:type="paragraph" w:customStyle="1" w:styleId="47E7C50EA96A448999B4E7EA20DC346E">
    <w:name w:val="47E7C50EA96A448999B4E7EA20DC346E"/>
    <w:rsid w:val="00DF1213"/>
  </w:style>
  <w:style w:type="paragraph" w:customStyle="1" w:styleId="77D576843CF0484DA423DDDB0D1FA018">
    <w:name w:val="77D576843CF0484DA423DDDB0D1FA018"/>
    <w:rsid w:val="00DF1213"/>
  </w:style>
  <w:style w:type="paragraph" w:customStyle="1" w:styleId="2ED15D8E7D27475099A07FEE6165B4FC">
    <w:name w:val="2ED15D8E7D27475099A07FEE6165B4FC"/>
    <w:rsid w:val="00DF1213"/>
  </w:style>
  <w:style w:type="paragraph" w:customStyle="1" w:styleId="A8C2DE6FB9784A55ABC8B026DD4D50CB">
    <w:name w:val="A8C2DE6FB9784A55ABC8B026DD4D50CB"/>
    <w:rsid w:val="00DF1213"/>
  </w:style>
  <w:style w:type="paragraph" w:customStyle="1" w:styleId="680B0F72A5024583953C7A184A1EFECE">
    <w:name w:val="680B0F72A5024583953C7A184A1EFECE"/>
    <w:rsid w:val="00DF1213"/>
  </w:style>
  <w:style w:type="paragraph" w:customStyle="1" w:styleId="2BECDC687CA7453C922E33CF053246F0">
    <w:name w:val="2BECDC687CA7453C922E33CF053246F0"/>
    <w:rsid w:val="00DF1213"/>
  </w:style>
  <w:style w:type="paragraph" w:customStyle="1" w:styleId="7BE3AB409E9344D99E3D6CCE637DDF07">
    <w:name w:val="7BE3AB409E9344D99E3D6CCE637DDF07"/>
    <w:rsid w:val="00DF1213"/>
  </w:style>
  <w:style w:type="paragraph" w:customStyle="1" w:styleId="56524F1698F44E238717B7D7748EBDD4">
    <w:name w:val="56524F1698F44E238717B7D7748EBDD4"/>
    <w:rsid w:val="00DF1213"/>
  </w:style>
  <w:style w:type="paragraph" w:customStyle="1" w:styleId="CBA1BB15D7E44C8FA2F4A9F5DF1A1878">
    <w:name w:val="CBA1BB15D7E44C8FA2F4A9F5DF1A1878"/>
    <w:rsid w:val="00DF1213"/>
  </w:style>
  <w:style w:type="paragraph" w:customStyle="1" w:styleId="DEA370C0A35C4A0F93E047F80A043E18">
    <w:name w:val="DEA370C0A35C4A0F93E047F80A043E18"/>
    <w:rsid w:val="00DF1213"/>
  </w:style>
  <w:style w:type="paragraph" w:customStyle="1" w:styleId="D5948B5D3A4E4447BEC63438CB4B8199">
    <w:name w:val="D5948B5D3A4E4447BEC63438CB4B8199"/>
    <w:rsid w:val="008A56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16</cp:revision>
  <dcterms:created xsi:type="dcterms:W3CDTF">2025-03-25T05:57:00Z</dcterms:created>
  <dcterms:modified xsi:type="dcterms:W3CDTF">2025-03-28T13:02:00Z</dcterms:modified>
</cp:coreProperties>
</file>