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7F5A9" w14:textId="3DCC8AD7" w:rsidR="005B5C47" w:rsidRPr="005B5C47" w:rsidRDefault="005555F9" w:rsidP="005B5C47">
      <w:pPr>
        <w:jc w:val="center"/>
        <w:rPr>
          <w:rFonts w:cs="Times New Roman"/>
          <w:b/>
          <w:bCs/>
          <w:szCs w:val="28"/>
        </w:rPr>
      </w:pPr>
      <w:r w:rsidRPr="004530ED">
        <w:rPr>
          <w:rFonts w:cs="Times New Roman"/>
          <w:b/>
          <w:bCs/>
          <w:szCs w:val="28"/>
        </w:rPr>
        <w:t>Комплект оценочных материалов</w:t>
      </w:r>
      <w:r w:rsidR="005B5C47">
        <w:rPr>
          <w:rFonts w:cs="Times New Roman"/>
          <w:b/>
          <w:bCs/>
          <w:szCs w:val="28"/>
        </w:rPr>
        <w:t xml:space="preserve"> </w:t>
      </w:r>
      <w:r w:rsidRPr="004530ED">
        <w:rPr>
          <w:rFonts w:cs="Times New Roman"/>
          <w:b/>
          <w:bCs/>
          <w:szCs w:val="28"/>
        </w:rPr>
        <w:t xml:space="preserve">по </w:t>
      </w:r>
      <w:r w:rsidR="005B5C47" w:rsidRPr="005B5C47">
        <w:rPr>
          <w:rFonts w:cs="Times New Roman"/>
          <w:b/>
          <w:bCs/>
          <w:szCs w:val="28"/>
        </w:rPr>
        <w:t>практике</w:t>
      </w:r>
    </w:p>
    <w:p w14:paraId="42D18E72" w14:textId="22583AD3" w:rsidR="005555F9" w:rsidRPr="004530ED" w:rsidRDefault="005B5C47" w:rsidP="005B5C47">
      <w:pPr>
        <w:jc w:val="center"/>
        <w:rPr>
          <w:rFonts w:cs="Times New Roman"/>
          <w:b/>
          <w:bCs/>
          <w:szCs w:val="28"/>
        </w:rPr>
      </w:pPr>
      <w:r w:rsidRPr="005B5C47">
        <w:rPr>
          <w:rFonts w:cs="Times New Roman"/>
          <w:b/>
          <w:bCs/>
          <w:szCs w:val="28"/>
        </w:rPr>
        <w:t>«Производственной (преддипломной)»</w:t>
      </w:r>
    </w:p>
    <w:p w14:paraId="7C5294AF" w14:textId="77777777" w:rsidR="005555F9" w:rsidRPr="004530ED" w:rsidRDefault="005555F9" w:rsidP="005555F9">
      <w:pPr>
        <w:pStyle w:val="3"/>
      </w:pPr>
    </w:p>
    <w:p w14:paraId="071F05A6" w14:textId="77777777" w:rsidR="005555F9" w:rsidRPr="004530ED" w:rsidRDefault="005555F9" w:rsidP="007B3E7F">
      <w:pPr>
        <w:pStyle w:val="3"/>
        <w:spacing w:after="0"/>
      </w:pPr>
      <w:r w:rsidRPr="004530ED">
        <w:t>Задания закрытого типа</w:t>
      </w:r>
    </w:p>
    <w:p w14:paraId="4C285F63" w14:textId="77777777" w:rsidR="005555F9" w:rsidRPr="004530ED" w:rsidRDefault="005555F9" w:rsidP="007B3E7F"/>
    <w:p w14:paraId="095D8DC8" w14:textId="4845BC26" w:rsidR="005555F9" w:rsidRPr="00440D7C" w:rsidRDefault="005555F9" w:rsidP="007B3E7F">
      <w:pPr>
        <w:pStyle w:val="4"/>
        <w:spacing w:after="0"/>
      </w:pPr>
      <w:r w:rsidRPr="004530ED">
        <w:t>Задания закрытого типа на выбор правильного ответа</w:t>
      </w:r>
    </w:p>
    <w:p w14:paraId="6514E4E8" w14:textId="77777777" w:rsidR="005555F9" w:rsidRPr="00440D7C" w:rsidRDefault="005555F9" w:rsidP="007B3E7F">
      <w:pPr>
        <w:rPr>
          <w:rFonts w:cstheme="minorHAnsi"/>
          <w:i/>
          <w:iCs/>
        </w:rPr>
      </w:pPr>
      <w:r w:rsidRPr="00440D7C">
        <w:rPr>
          <w:i/>
          <w:iCs/>
        </w:rPr>
        <w:t>1. Выберите правильный ответ.</w:t>
      </w:r>
    </w:p>
    <w:p w14:paraId="6D9E7B69" w14:textId="77777777" w:rsidR="005555F9" w:rsidRPr="00440D7C" w:rsidRDefault="005555F9" w:rsidP="007B3E7F">
      <w:r w:rsidRPr="00440D7C">
        <w:t>Содержание преддипломной практики определяется:</w:t>
      </w:r>
    </w:p>
    <w:p w14:paraId="73F150E5" w14:textId="77777777" w:rsidR="005555F9" w:rsidRPr="00440D7C" w:rsidRDefault="005555F9" w:rsidP="007B3E7F">
      <w:r w:rsidRPr="00440D7C">
        <w:t>А)</w:t>
      </w:r>
      <w:r>
        <w:t xml:space="preserve"> </w:t>
      </w:r>
      <w:r w:rsidRPr="00180F05">
        <w:t>регламентом научно-методической работы кафедры</w:t>
      </w:r>
    </w:p>
    <w:p w14:paraId="0BB954CF" w14:textId="77777777" w:rsidR="005555F9" w:rsidRPr="00440D7C" w:rsidRDefault="005555F9" w:rsidP="007B3E7F">
      <w:r w:rsidRPr="00440D7C">
        <w:t>Б)</w:t>
      </w:r>
      <w:r>
        <w:t xml:space="preserve"> </w:t>
      </w:r>
      <w:r w:rsidRPr="00440D7C">
        <w:t>договором на практику</w:t>
      </w:r>
    </w:p>
    <w:p w14:paraId="5FF7472A" w14:textId="77777777" w:rsidR="005555F9" w:rsidRPr="00440D7C" w:rsidRDefault="005555F9" w:rsidP="007B3E7F">
      <w:r w:rsidRPr="00440D7C">
        <w:t>В)</w:t>
      </w:r>
      <w:r>
        <w:t xml:space="preserve"> </w:t>
      </w:r>
      <w:r w:rsidRPr="00440D7C">
        <w:t>программой практики</w:t>
      </w:r>
    </w:p>
    <w:p w14:paraId="2C71F86A" w14:textId="77777777" w:rsidR="005555F9" w:rsidRPr="00440D7C" w:rsidRDefault="005555F9" w:rsidP="007B3E7F">
      <w:r w:rsidRPr="00440D7C">
        <w:t>Г)</w:t>
      </w:r>
      <w:r>
        <w:t xml:space="preserve"> </w:t>
      </w:r>
      <w:r w:rsidRPr="00440D7C">
        <w:t>требованиями руководителя от предприятия</w:t>
      </w:r>
    </w:p>
    <w:p w14:paraId="2B53D266" w14:textId="77777777" w:rsidR="005555F9" w:rsidRPr="00440D7C" w:rsidRDefault="005555F9" w:rsidP="007B3E7F">
      <w:r w:rsidRPr="00440D7C">
        <w:t>Д)</w:t>
      </w:r>
      <w:r>
        <w:t xml:space="preserve"> </w:t>
      </w:r>
      <w:r w:rsidRPr="00440D7C">
        <w:t>все варианты верны</w:t>
      </w:r>
    </w:p>
    <w:p w14:paraId="49BB6F5E" w14:textId="77777777" w:rsidR="005555F9" w:rsidRPr="00440D7C" w:rsidRDefault="005555F9" w:rsidP="007B3E7F">
      <w:r w:rsidRPr="00440D7C">
        <w:t>Правильный ответ:</w:t>
      </w:r>
      <w:r>
        <w:t xml:space="preserve"> </w:t>
      </w:r>
      <w:r w:rsidRPr="00440D7C">
        <w:t>В</w:t>
      </w:r>
      <w:r>
        <w:t>.</w:t>
      </w:r>
    </w:p>
    <w:p w14:paraId="36AC3A99" w14:textId="77777777" w:rsidR="005555F9" w:rsidRPr="00440D7C" w:rsidRDefault="005555F9" w:rsidP="007B3E7F">
      <w:r w:rsidRPr="00440D7C">
        <w:t>Компетенции:</w:t>
      </w:r>
      <w:r>
        <w:t xml:space="preserve"> </w:t>
      </w:r>
      <w:r w:rsidRPr="00180F05">
        <w:t>УК-1, УК-4, ОПК-3, ПК-1</w:t>
      </w:r>
      <w:r>
        <w:t>.</w:t>
      </w:r>
    </w:p>
    <w:p w14:paraId="0850C412" w14:textId="77777777" w:rsidR="005555F9" w:rsidRDefault="005555F9" w:rsidP="007B3E7F">
      <w:bookmarkStart w:id="0" w:name="_Hlk188869509"/>
    </w:p>
    <w:p w14:paraId="1D7E9AC4" w14:textId="77777777" w:rsidR="005555F9" w:rsidRDefault="005555F9" w:rsidP="007B3E7F">
      <w:pPr>
        <w:rPr>
          <w:rFonts w:cs="Times New Roman"/>
          <w:i/>
          <w:iCs/>
          <w:szCs w:val="28"/>
        </w:rPr>
      </w:pPr>
      <w:r w:rsidRPr="00440D7C">
        <w:rPr>
          <w:i/>
          <w:iCs/>
        </w:rPr>
        <w:t xml:space="preserve">2. </w:t>
      </w:r>
      <w:r w:rsidRPr="00440D7C">
        <w:rPr>
          <w:rFonts w:cs="Times New Roman"/>
          <w:i/>
          <w:iCs/>
          <w:szCs w:val="28"/>
        </w:rPr>
        <w:t>Выберите один правильный ответ</w:t>
      </w:r>
    </w:p>
    <w:p w14:paraId="1D041BD6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Преддипломная практика является:</w:t>
      </w:r>
    </w:p>
    <w:p w14:paraId="41AC90EC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>подготовительной стадией к разработке выпускной квалификационной работы</w:t>
      </w:r>
    </w:p>
    <w:p w14:paraId="14407FB5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Б)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>одним из важнейших элементов в подготовке высококвалифицированных специалистов</w:t>
      </w:r>
    </w:p>
    <w:p w14:paraId="097011A8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В)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 xml:space="preserve">составной частью основной профессиональной образовательной программы высшего образования </w:t>
      </w:r>
    </w:p>
    <w:p w14:paraId="2B6217C6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Г)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>все варианты верны</w:t>
      </w:r>
    </w:p>
    <w:p w14:paraId="6D36D42E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>Г</w:t>
      </w:r>
    </w:p>
    <w:p w14:paraId="6B76CCF6" w14:textId="52C73C34" w:rsidR="005555F9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180F05">
        <w:rPr>
          <w:rFonts w:cs="Times New Roman"/>
          <w:szCs w:val="28"/>
        </w:rPr>
        <w:t>УК-1, УК-6, ОПК-9, ПК-2</w:t>
      </w:r>
    </w:p>
    <w:p w14:paraId="405D86D5" w14:textId="77777777" w:rsidR="007B3E7F" w:rsidRPr="00440D7C" w:rsidRDefault="007B3E7F" w:rsidP="007B3E7F">
      <w:pPr>
        <w:rPr>
          <w:rFonts w:cs="Times New Roman"/>
          <w:szCs w:val="28"/>
        </w:rPr>
      </w:pPr>
    </w:p>
    <w:p w14:paraId="2C29A533" w14:textId="052C4DE8" w:rsidR="005555F9" w:rsidRPr="007B3E7F" w:rsidRDefault="005555F9" w:rsidP="007B3E7F">
      <w:pPr>
        <w:pStyle w:val="4"/>
        <w:spacing w:after="0"/>
        <w:rPr>
          <w:highlight w:val="yellow"/>
        </w:rPr>
      </w:pPr>
      <w:r w:rsidRPr="004530ED">
        <w:t>Задания закрытого типа на установление соответствия</w:t>
      </w:r>
    </w:p>
    <w:p w14:paraId="54B37031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i/>
          <w:iCs/>
          <w:szCs w:val="28"/>
        </w:rPr>
        <w:t>1. Установите соответствие между содержанием профессиональных</w:t>
      </w:r>
      <w:r w:rsidRPr="004530ED">
        <w:rPr>
          <w:rFonts w:cs="Times New Roman"/>
          <w:i/>
          <w:iCs/>
          <w:szCs w:val="28"/>
        </w:rPr>
        <w:t xml:space="preserve"> компетенций и знаниями и умениями, формирование которых предусмотрено программой производственной (преддипломной) практики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569"/>
        <w:gridCol w:w="4245"/>
      </w:tblGrid>
      <w:tr w:rsidR="007B3E7F" w14:paraId="197E50A5" w14:textId="77777777" w:rsidTr="007B3E7F">
        <w:tc>
          <w:tcPr>
            <w:tcW w:w="4813" w:type="dxa"/>
            <w:gridSpan w:val="2"/>
          </w:tcPr>
          <w:p w14:paraId="29C7F75B" w14:textId="77777777" w:rsidR="007B3E7F" w:rsidRDefault="007B3E7F" w:rsidP="004F69F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Компетенции</w:t>
            </w:r>
          </w:p>
        </w:tc>
        <w:tc>
          <w:tcPr>
            <w:tcW w:w="4814" w:type="dxa"/>
            <w:gridSpan w:val="2"/>
          </w:tcPr>
          <w:p w14:paraId="776930B4" w14:textId="77777777" w:rsidR="007B3E7F" w:rsidRDefault="007B3E7F" w:rsidP="004F69F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Знания, умения</w:t>
            </w:r>
          </w:p>
        </w:tc>
      </w:tr>
      <w:tr w:rsidR="007B3E7F" w14:paraId="0A7EDD7E" w14:textId="77777777" w:rsidTr="007B3E7F">
        <w:tc>
          <w:tcPr>
            <w:tcW w:w="562" w:type="dxa"/>
          </w:tcPr>
          <w:p w14:paraId="1DE8891C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CE0AF5D" w14:textId="6BB66D7D" w:rsidR="007B3E7F" w:rsidRDefault="007B3E7F" w:rsidP="007B3E7F">
            <w:pPr>
              <w:ind w:firstLine="0"/>
              <w:rPr>
                <w:rFonts w:cs="Times New Roman"/>
                <w:szCs w:val="28"/>
              </w:rPr>
            </w:pPr>
            <w:r w:rsidRPr="00180F05">
              <w:rPr>
                <w:rFonts w:cs="Times New Roman"/>
                <w:szCs w:val="28"/>
              </w:rPr>
              <w:t>УК-1</w:t>
            </w:r>
            <w:r>
              <w:rPr>
                <w:rFonts w:cs="Times New Roman"/>
                <w:szCs w:val="28"/>
              </w:rPr>
              <w:t>.</w:t>
            </w:r>
            <w:r w:rsidRPr="00180F0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С</w:t>
            </w:r>
            <w:r w:rsidRPr="00180F05">
              <w:rPr>
                <w:rFonts w:cs="Times New Roman"/>
                <w:szCs w:val="28"/>
              </w:rPr>
              <w:t>пособ</w:t>
            </w:r>
            <w:r>
              <w:rPr>
                <w:rFonts w:cs="Times New Roman"/>
                <w:szCs w:val="28"/>
              </w:rPr>
              <w:t>ен</w:t>
            </w:r>
            <w:r w:rsidRPr="00180F05">
              <w:rPr>
                <w:rFonts w:cs="Times New Roman"/>
                <w:szCs w:val="28"/>
              </w:rPr>
              <w:t xml:space="preserve">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69" w:type="dxa"/>
          </w:tcPr>
          <w:p w14:paraId="52B48BD4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4245" w:type="dxa"/>
          </w:tcPr>
          <w:p w14:paraId="1645E521" w14:textId="77777777" w:rsidR="007B3E7F" w:rsidRDefault="007B3E7F" w:rsidP="007B3E7F">
            <w:pPr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Знание</w:t>
            </w:r>
            <w:r w:rsidRPr="00180F05">
              <w:rPr>
                <w:rFonts w:eastAsia="Calibri" w:cs="Times New Roman"/>
              </w:rPr>
              <w:t xml:space="preserve"> принцип</w:t>
            </w:r>
            <w:r>
              <w:rPr>
                <w:rFonts w:eastAsia="Calibri" w:cs="Times New Roman"/>
              </w:rPr>
              <w:t>ов</w:t>
            </w:r>
            <w:r w:rsidRPr="00180F05">
              <w:rPr>
                <w:rFonts w:eastAsia="Calibri" w:cs="Times New Roman"/>
              </w:rPr>
              <w:t>, метод</w:t>
            </w:r>
            <w:r>
              <w:rPr>
                <w:rFonts w:eastAsia="Calibri" w:cs="Times New Roman"/>
              </w:rPr>
              <w:t>ов</w:t>
            </w:r>
            <w:r w:rsidRPr="00180F05">
              <w:rPr>
                <w:rFonts w:eastAsia="Calibri" w:cs="Times New Roman"/>
              </w:rPr>
              <w:t xml:space="preserve">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учетом основных требований информационной безопасности.</w:t>
            </w:r>
          </w:p>
          <w:p w14:paraId="73652665" w14:textId="5ACF8FB6" w:rsidR="007B3E7F" w:rsidRDefault="007B3E7F" w:rsidP="007B3E7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Умение</w:t>
            </w:r>
            <w:r w:rsidRPr="007B3E7F">
              <w:rPr>
                <w:rFonts w:cs="Times New Roman"/>
                <w:szCs w:val="28"/>
              </w:rP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7B3E7F" w14:paraId="6EFC541C" w14:textId="77777777" w:rsidTr="007B3E7F">
        <w:tc>
          <w:tcPr>
            <w:tcW w:w="562" w:type="dxa"/>
          </w:tcPr>
          <w:p w14:paraId="4003D45C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6DF69FFE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 w:rsidRPr="00180F05">
              <w:rPr>
                <w:rFonts w:cs="Times New Roman"/>
                <w:szCs w:val="28"/>
              </w:rPr>
      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569" w:type="dxa"/>
          </w:tcPr>
          <w:p w14:paraId="2964B38F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4245" w:type="dxa"/>
          </w:tcPr>
          <w:p w14:paraId="7A5B23A0" w14:textId="49F0A85B" w:rsidR="007B3E7F" w:rsidRPr="007B3E7F" w:rsidRDefault="007B3E7F" w:rsidP="007B3E7F">
            <w:pPr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Знание методик</w:t>
            </w:r>
            <w:r w:rsidRPr="007B3E7F">
              <w:rPr>
                <w:rFonts w:eastAsia="Calibri" w:cs="Times New Roman"/>
              </w:rPr>
              <w:t xml:space="preserve"> сбора и </w:t>
            </w:r>
            <w:r>
              <w:rPr>
                <w:rFonts w:eastAsia="Calibri" w:cs="Times New Roman"/>
              </w:rPr>
              <w:t>обработки информации; актуальных</w:t>
            </w:r>
            <w:r w:rsidRPr="007B3E7F">
              <w:rPr>
                <w:rFonts w:eastAsia="Calibri" w:cs="Times New Roman"/>
              </w:rPr>
              <w:t xml:space="preserve"> российские и зарубежные источники информации в сфере профессиональной деятельности; метод</w:t>
            </w:r>
            <w:r>
              <w:rPr>
                <w:rFonts w:eastAsia="Calibri" w:cs="Times New Roman"/>
              </w:rPr>
              <w:t>ов</w:t>
            </w:r>
            <w:r w:rsidRPr="007B3E7F">
              <w:rPr>
                <w:rFonts w:eastAsia="Calibri" w:cs="Times New Roman"/>
              </w:rPr>
              <w:t xml:space="preserve"> системного анализа.</w:t>
            </w:r>
          </w:p>
          <w:p w14:paraId="1749382A" w14:textId="1877F39C" w:rsidR="007B3E7F" w:rsidRDefault="007B3E7F" w:rsidP="007B3E7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</w:rPr>
              <w:t>Умение</w:t>
            </w:r>
            <w:r w:rsidRPr="007B3E7F">
              <w:rPr>
                <w:rFonts w:eastAsia="Calibri" w:cs="Times New Roman"/>
              </w:rPr>
              <w:t xml:space="preserve"> применять методики поиска, сбора и обработки информации; осуществлять критический анализ и синтез информации, полученной из разных источников; применять системный подход для решения поставленных задач.</w:t>
            </w:r>
          </w:p>
        </w:tc>
      </w:tr>
      <w:tr w:rsidR="007B3E7F" w14:paraId="39C37B9B" w14:textId="77777777" w:rsidTr="007B3E7F">
        <w:tc>
          <w:tcPr>
            <w:tcW w:w="562" w:type="dxa"/>
          </w:tcPr>
          <w:p w14:paraId="6133A07E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14A0F863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 w:rsidRPr="00180F05">
              <w:rPr>
                <w:rFonts w:cs="Times New Roman"/>
                <w:szCs w:val="28"/>
              </w:rPr>
              <w:t>ПК-1. Способен выполнять научно-исследовательские работы в соответствии с техническим заданием в составе научного коллектива.</w:t>
            </w:r>
          </w:p>
        </w:tc>
        <w:tc>
          <w:tcPr>
            <w:tcW w:w="569" w:type="dxa"/>
          </w:tcPr>
          <w:p w14:paraId="7E65B60B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4245" w:type="dxa"/>
          </w:tcPr>
          <w:p w14:paraId="2BACE6E7" w14:textId="530C4C7E" w:rsidR="0004293F" w:rsidRPr="0004293F" w:rsidRDefault="0004293F" w:rsidP="0004293F">
            <w:pPr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Знание целей и задач</w:t>
            </w:r>
            <w:r w:rsidRPr="0004293F">
              <w:rPr>
                <w:rFonts w:eastAsia="Calibri" w:cs="Times New Roman"/>
              </w:rPr>
              <w:t xml:space="preserve"> проводимых и</w:t>
            </w:r>
            <w:r>
              <w:rPr>
                <w:rFonts w:eastAsia="Calibri" w:cs="Times New Roman"/>
              </w:rPr>
              <w:t>сследований и разработок; методов</w:t>
            </w:r>
            <w:r w:rsidRPr="0004293F">
              <w:rPr>
                <w:rFonts w:eastAsia="Calibri" w:cs="Times New Roman"/>
              </w:rPr>
              <w:t xml:space="preserve"> и средств планирования и организации научных исследований.</w:t>
            </w:r>
          </w:p>
          <w:p w14:paraId="1F05BA29" w14:textId="3E4FFF55" w:rsidR="007B3E7F" w:rsidRDefault="0004293F" w:rsidP="0004293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</w:rPr>
              <w:t>Умение</w:t>
            </w:r>
            <w:r w:rsidRPr="0004293F">
              <w:rPr>
                <w:rFonts w:eastAsia="Calibri" w:cs="Times New Roman"/>
              </w:rPr>
              <w:t xml:space="preserve"> оформлять результаты научно-исследовательских работ; использовать цифровые технологии в ходе проведения научных исследований; оформлять проекты планов и программ проведения отдельных элементов научно-исследовательских работ.</w:t>
            </w:r>
          </w:p>
        </w:tc>
      </w:tr>
      <w:tr w:rsidR="007B3E7F" w14:paraId="50D54F6F" w14:textId="77777777" w:rsidTr="007B3E7F">
        <w:tc>
          <w:tcPr>
            <w:tcW w:w="562" w:type="dxa"/>
          </w:tcPr>
          <w:p w14:paraId="1B69B271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14:paraId="40EF5751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 w:rsidRPr="00180F05">
              <w:rPr>
                <w:rFonts w:cs="Times New Roman"/>
                <w:szCs w:val="28"/>
              </w:rPr>
              <w:t>ПК-2. Способен проводить обработку и анализ научной и технической информации, результатов исследований.</w:t>
            </w:r>
          </w:p>
        </w:tc>
        <w:tc>
          <w:tcPr>
            <w:tcW w:w="569" w:type="dxa"/>
          </w:tcPr>
          <w:p w14:paraId="38F59618" w14:textId="77777777" w:rsidR="007B3E7F" w:rsidRDefault="007B3E7F" w:rsidP="004F69F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4245" w:type="dxa"/>
          </w:tcPr>
          <w:p w14:paraId="4C16057C" w14:textId="035DCC6E" w:rsidR="006C1239" w:rsidRPr="006C1239" w:rsidRDefault="006C1239" w:rsidP="006C1239">
            <w:pPr>
              <w:ind w:firstLine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Знание методов</w:t>
            </w:r>
            <w:r w:rsidRPr="006C1239">
              <w:rPr>
                <w:rFonts w:eastAsia="Calibri" w:cs="Times New Roman"/>
              </w:rPr>
              <w:t xml:space="preserve"> анализа и обобщения отечественного и международного опыта в области информатики и в</w:t>
            </w:r>
            <w:r>
              <w:rPr>
                <w:rFonts w:eastAsia="Calibri" w:cs="Times New Roman"/>
              </w:rPr>
              <w:t>ычислительной техники; различных видов</w:t>
            </w:r>
            <w:r w:rsidRPr="006C1239">
              <w:rPr>
                <w:rFonts w:eastAsia="Calibri" w:cs="Times New Roman"/>
              </w:rPr>
              <w:t xml:space="preserve"> </w:t>
            </w:r>
            <w:proofErr w:type="spellStart"/>
            <w:r w:rsidRPr="006C1239">
              <w:rPr>
                <w:rFonts w:eastAsia="Calibri" w:cs="Times New Roman"/>
              </w:rPr>
              <w:t>наукометрических</w:t>
            </w:r>
            <w:proofErr w:type="spellEnd"/>
            <w:r w:rsidRPr="006C1239">
              <w:rPr>
                <w:rFonts w:eastAsia="Calibri" w:cs="Times New Roman"/>
              </w:rPr>
              <w:t xml:space="preserve"> баз данных.</w:t>
            </w:r>
          </w:p>
          <w:p w14:paraId="408BDE20" w14:textId="03A8ED10" w:rsidR="007B3E7F" w:rsidRDefault="006C1239" w:rsidP="006C1239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</w:rPr>
              <w:lastRenderedPageBreak/>
              <w:t>Умение</w:t>
            </w:r>
            <w:r w:rsidRPr="006C1239">
              <w:rPr>
                <w:rFonts w:eastAsia="Calibri" w:cs="Times New Roman"/>
              </w:rPr>
              <w:t xml:space="preserve"> осуществлять анализ информации в современных </w:t>
            </w:r>
            <w:proofErr w:type="spellStart"/>
            <w:r w:rsidRPr="006C1239">
              <w:rPr>
                <w:rFonts w:eastAsia="Calibri" w:cs="Times New Roman"/>
              </w:rPr>
              <w:t>наукометрических</w:t>
            </w:r>
            <w:proofErr w:type="spellEnd"/>
            <w:r w:rsidRPr="006C1239">
              <w:rPr>
                <w:rFonts w:eastAsia="Calibri" w:cs="Times New Roman"/>
              </w:rPr>
              <w:t xml:space="preserve"> базах данных; осуществлять сбор и проводить обработку научной и технической информации, в том числе применяя методы машинного обучения.</w:t>
            </w:r>
          </w:p>
        </w:tc>
      </w:tr>
    </w:tbl>
    <w:p w14:paraId="41D8C0D6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>1-Б, 2-А, 3-</w:t>
      </w:r>
      <w:r>
        <w:rPr>
          <w:rFonts w:cs="Times New Roman"/>
          <w:szCs w:val="28"/>
        </w:rPr>
        <w:t>В</w:t>
      </w:r>
      <w:r w:rsidRPr="00440D7C">
        <w:rPr>
          <w:rFonts w:cs="Times New Roman"/>
          <w:szCs w:val="28"/>
        </w:rPr>
        <w:t>, 4-</w:t>
      </w:r>
      <w:r>
        <w:rPr>
          <w:rFonts w:cs="Times New Roman"/>
          <w:szCs w:val="28"/>
        </w:rPr>
        <w:t>Г.</w:t>
      </w:r>
    </w:p>
    <w:p w14:paraId="336AA344" w14:textId="77777777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440D7C">
        <w:rPr>
          <w:rFonts w:cs="Times New Roman"/>
          <w:szCs w:val="28"/>
        </w:rPr>
        <w:t xml:space="preserve">УК-1, </w:t>
      </w:r>
      <w:r>
        <w:rPr>
          <w:rFonts w:cs="Times New Roman"/>
          <w:szCs w:val="28"/>
        </w:rPr>
        <w:t>О</w:t>
      </w:r>
      <w:r w:rsidRPr="00440D7C">
        <w:rPr>
          <w:rFonts w:cs="Times New Roman"/>
          <w:szCs w:val="28"/>
        </w:rPr>
        <w:t>ПК-</w:t>
      </w:r>
      <w:r>
        <w:rPr>
          <w:rFonts w:cs="Times New Roman"/>
          <w:szCs w:val="28"/>
        </w:rPr>
        <w:t>3</w:t>
      </w:r>
      <w:r w:rsidRPr="00440D7C">
        <w:rPr>
          <w:rFonts w:cs="Times New Roman"/>
          <w:szCs w:val="28"/>
        </w:rPr>
        <w:t>, ПК-</w:t>
      </w:r>
      <w:r>
        <w:rPr>
          <w:rFonts w:cs="Times New Roman"/>
          <w:szCs w:val="28"/>
        </w:rPr>
        <w:t>1</w:t>
      </w:r>
      <w:r w:rsidRPr="00440D7C">
        <w:rPr>
          <w:rFonts w:cs="Times New Roman"/>
          <w:szCs w:val="28"/>
        </w:rPr>
        <w:t>, ПК-</w:t>
      </w:r>
      <w:r>
        <w:rPr>
          <w:rFonts w:cs="Times New Roman"/>
          <w:szCs w:val="28"/>
        </w:rPr>
        <w:t>2.</w:t>
      </w:r>
    </w:p>
    <w:p w14:paraId="1D063329" w14:textId="0F310A79" w:rsidR="005555F9" w:rsidRDefault="005555F9" w:rsidP="007B3E7F">
      <w:pPr>
        <w:rPr>
          <w:rFonts w:cs="Times New Roman"/>
          <w:szCs w:val="28"/>
        </w:rPr>
      </w:pPr>
    </w:p>
    <w:p w14:paraId="676B7901" w14:textId="77777777" w:rsidR="007B3E7F" w:rsidRPr="00440D7C" w:rsidRDefault="007B3E7F" w:rsidP="007B3E7F">
      <w:pPr>
        <w:rPr>
          <w:rFonts w:cs="Times New Roman"/>
          <w:szCs w:val="28"/>
        </w:rPr>
      </w:pPr>
    </w:p>
    <w:p w14:paraId="27073701" w14:textId="542C3B1F" w:rsidR="005555F9" w:rsidRPr="00FB0C11" w:rsidRDefault="005555F9" w:rsidP="00FB0C11">
      <w:pPr>
        <w:pStyle w:val="4"/>
        <w:spacing w:after="0"/>
      </w:pPr>
      <w:bookmarkStart w:id="1" w:name="_Hlk188875600"/>
      <w:bookmarkEnd w:id="0"/>
      <w:r w:rsidRPr="004530ED">
        <w:t>Задания закрытого типа на установление правильной последовательности</w:t>
      </w:r>
    </w:p>
    <w:p w14:paraId="5AD5F462" w14:textId="77777777" w:rsidR="005555F9" w:rsidRDefault="005555F9" w:rsidP="007B3E7F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4530ED">
        <w:rPr>
          <w:i/>
          <w:iCs/>
          <w:szCs w:val="28"/>
        </w:rPr>
        <w:t>Установите правильную последовательность этапов</w:t>
      </w:r>
      <w:r w:rsidRPr="004530ED">
        <w:rPr>
          <w:rStyle w:val="af4"/>
          <w:i/>
          <w:iCs/>
          <w:szCs w:val="28"/>
        </w:rPr>
        <w:t xml:space="preserve"> </w:t>
      </w:r>
      <w:r w:rsidRPr="000D6D7A">
        <w:rPr>
          <w:rStyle w:val="af4"/>
          <w:b w:val="0"/>
          <w:i/>
          <w:iCs/>
          <w:szCs w:val="28"/>
        </w:rPr>
        <w:t>преддипломной практики бакалавров</w:t>
      </w:r>
    </w:p>
    <w:p w14:paraId="5D0D3754" w14:textId="3EEB384B" w:rsidR="005555F9" w:rsidRPr="000D6D7A" w:rsidRDefault="005555F9" w:rsidP="000D6D7A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="000D6D7A">
        <w:rPr>
          <w:rFonts w:cs="Times New Roman"/>
          <w:szCs w:val="28"/>
        </w:rPr>
        <w:t>П</w:t>
      </w:r>
      <w:r w:rsidR="000D6D7A" w:rsidRPr="000D6D7A">
        <w:rPr>
          <w:rFonts w:cs="Times New Roman"/>
          <w:szCs w:val="28"/>
        </w:rPr>
        <w:t>одготовка отчета по</w:t>
      </w:r>
      <w:r w:rsidR="000D6D7A">
        <w:rPr>
          <w:rFonts w:cs="Times New Roman"/>
          <w:szCs w:val="28"/>
        </w:rPr>
        <w:t xml:space="preserve"> практике</w:t>
      </w:r>
      <w:r w:rsidR="000D6D7A" w:rsidRPr="000D6D7A">
        <w:rPr>
          <w:rFonts w:cs="Times New Roman"/>
          <w:szCs w:val="28"/>
        </w:rPr>
        <w:t>;</w:t>
      </w:r>
      <w:r w:rsidR="000D6D7A"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защита отчета</w:t>
      </w:r>
      <w:r w:rsidR="000D6D7A">
        <w:rPr>
          <w:rFonts w:cs="Times New Roman"/>
          <w:szCs w:val="28"/>
        </w:rPr>
        <w:t>.</w:t>
      </w:r>
      <w:r w:rsidR="000D6D7A" w:rsidRPr="00440D7C">
        <w:rPr>
          <w:rFonts w:cs="Times New Roman"/>
          <w:szCs w:val="28"/>
        </w:rPr>
        <w:t xml:space="preserve"> </w:t>
      </w:r>
      <w:r w:rsidR="000D6D7A">
        <w:rPr>
          <w:rFonts w:cs="Times New Roman"/>
          <w:szCs w:val="28"/>
        </w:rPr>
        <w:t xml:space="preserve"> </w:t>
      </w:r>
    </w:p>
    <w:p w14:paraId="3F331DC1" w14:textId="25FA210A" w:rsidR="000D6D7A" w:rsidRDefault="005555F9" w:rsidP="000D6D7A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Б)</w:t>
      </w:r>
      <w:r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Инструкта</w:t>
      </w:r>
      <w:r w:rsidR="000D6D7A">
        <w:rPr>
          <w:rFonts w:cs="Times New Roman"/>
          <w:szCs w:val="28"/>
        </w:rPr>
        <w:t xml:space="preserve">ж по технике безопасности. </w:t>
      </w:r>
      <w:r w:rsidR="000D6D7A" w:rsidRPr="000D6D7A">
        <w:rPr>
          <w:rFonts w:cs="Times New Roman"/>
          <w:szCs w:val="28"/>
        </w:rPr>
        <w:t>Ознакомление с деятельностью организации, правилами внутреннего распорядка предприятия, обзорн</w:t>
      </w:r>
      <w:r w:rsidR="000D6D7A">
        <w:rPr>
          <w:rFonts w:cs="Times New Roman"/>
          <w:szCs w:val="28"/>
        </w:rPr>
        <w:t>ая экскурсия по предприятию.</w:t>
      </w:r>
    </w:p>
    <w:p w14:paraId="1F9BA62C" w14:textId="2B04A91E" w:rsidR="000D6D7A" w:rsidRDefault="005555F9" w:rsidP="000D6D7A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В)</w:t>
      </w:r>
      <w:r w:rsidR="000D6D7A">
        <w:rPr>
          <w:rFonts w:cs="Times New Roman"/>
          <w:szCs w:val="28"/>
        </w:rPr>
        <w:t xml:space="preserve"> О</w:t>
      </w:r>
      <w:r w:rsidR="000D6D7A" w:rsidRPr="000D6D7A">
        <w:rPr>
          <w:rFonts w:cs="Times New Roman"/>
          <w:szCs w:val="28"/>
        </w:rPr>
        <w:t>писание объекта и</w:t>
      </w:r>
      <w:r w:rsidR="000D6D7A"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предмета исследования,</w:t>
      </w:r>
      <w:r w:rsidR="000D6D7A"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отчет по практике в</w:t>
      </w:r>
      <w:r w:rsidR="000D6D7A"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рамках предварительной</w:t>
      </w:r>
      <w:r w:rsidR="000D6D7A">
        <w:rPr>
          <w:rFonts w:cs="Times New Roman"/>
          <w:szCs w:val="28"/>
        </w:rPr>
        <w:t xml:space="preserve"> темы ВКР</w:t>
      </w:r>
      <w:r w:rsidR="000D6D7A" w:rsidRPr="000D6D7A">
        <w:rPr>
          <w:rFonts w:cs="Times New Roman"/>
          <w:szCs w:val="28"/>
        </w:rPr>
        <w:t>;</w:t>
      </w:r>
      <w:r w:rsidR="000D6D7A"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обработка и анализ</w:t>
      </w:r>
      <w:r w:rsidR="000D6D7A">
        <w:rPr>
          <w:rFonts w:cs="Times New Roman"/>
          <w:szCs w:val="28"/>
        </w:rPr>
        <w:t xml:space="preserve"> </w:t>
      </w:r>
      <w:r w:rsidR="000D6D7A" w:rsidRPr="000D6D7A">
        <w:rPr>
          <w:rFonts w:cs="Times New Roman"/>
          <w:szCs w:val="28"/>
        </w:rPr>
        <w:t>полученной информации</w:t>
      </w:r>
      <w:r w:rsidR="000D6D7A">
        <w:rPr>
          <w:rFonts w:cs="Times New Roman"/>
          <w:szCs w:val="28"/>
        </w:rPr>
        <w:t>.</w:t>
      </w:r>
    </w:p>
    <w:p w14:paraId="7FED4780" w14:textId="07E06108" w:rsidR="000D6D7A" w:rsidRDefault="000D6D7A" w:rsidP="000D6D7A">
      <w:pPr>
        <w:rPr>
          <w:rFonts w:cs="Times New Roman"/>
          <w:szCs w:val="28"/>
        </w:rPr>
      </w:pPr>
      <w:r>
        <w:rPr>
          <w:rFonts w:cs="Times New Roman"/>
          <w:szCs w:val="28"/>
        </w:rPr>
        <w:t>Г) В</w:t>
      </w:r>
      <w:r w:rsidRPr="000D6D7A">
        <w:rPr>
          <w:rFonts w:cs="Times New Roman"/>
          <w:szCs w:val="28"/>
        </w:rPr>
        <w:t>ыполнение заданий по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практике под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наставлением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руководителя от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предприятия организации; тематическая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экскурсия по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предприятию,</w:t>
      </w:r>
      <w:r>
        <w:rPr>
          <w:rFonts w:cs="Times New Roman"/>
          <w:szCs w:val="28"/>
        </w:rPr>
        <w:t xml:space="preserve"> теоретические занятия;</w:t>
      </w:r>
      <w:r w:rsidRPr="000D6D7A">
        <w:rPr>
          <w:rFonts w:cs="Times New Roman"/>
          <w:szCs w:val="28"/>
        </w:rPr>
        <w:t xml:space="preserve"> самостоятельная</w:t>
      </w:r>
      <w:r>
        <w:rPr>
          <w:rFonts w:cs="Times New Roman"/>
          <w:szCs w:val="28"/>
        </w:rPr>
        <w:t xml:space="preserve"> </w:t>
      </w:r>
      <w:r w:rsidRPr="000D6D7A">
        <w:rPr>
          <w:rFonts w:cs="Times New Roman"/>
          <w:szCs w:val="28"/>
        </w:rPr>
        <w:t>работа в рамках практики</w:t>
      </w:r>
      <w:r>
        <w:rPr>
          <w:rFonts w:cs="Times New Roman"/>
          <w:szCs w:val="28"/>
        </w:rPr>
        <w:t>.</w:t>
      </w:r>
    </w:p>
    <w:p w14:paraId="666BC192" w14:textId="142A4F6C" w:rsidR="005555F9" w:rsidRPr="00440D7C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0D6D7A">
        <w:rPr>
          <w:rFonts w:cs="Times New Roman"/>
          <w:szCs w:val="28"/>
        </w:rPr>
        <w:t>Б, Г, В, А.</w:t>
      </w:r>
    </w:p>
    <w:p w14:paraId="4EEDEBA9" w14:textId="77777777" w:rsidR="005555F9" w:rsidRDefault="005555F9" w:rsidP="007B3E7F">
      <w:pPr>
        <w:rPr>
          <w:rFonts w:cs="Times New Roman"/>
          <w:szCs w:val="28"/>
        </w:rPr>
      </w:pPr>
      <w:r w:rsidRPr="00440D7C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bookmarkStart w:id="2" w:name="_Hlk188876015"/>
      <w:bookmarkEnd w:id="1"/>
      <w:r w:rsidRPr="00180F05">
        <w:rPr>
          <w:rFonts w:cs="Times New Roman"/>
          <w:szCs w:val="28"/>
        </w:rPr>
        <w:t>УК-1, УК-4, УК-6, ОПК-3, ОПК-9, ПК-1, ПК-2.</w:t>
      </w:r>
    </w:p>
    <w:p w14:paraId="18768245" w14:textId="77777777" w:rsidR="005555F9" w:rsidRPr="00440D7C" w:rsidRDefault="005555F9" w:rsidP="007B3E7F">
      <w:pPr>
        <w:rPr>
          <w:rFonts w:cs="Times New Roman"/>
          <w:szCs w:val="28"/>
        </w:rPr>
      </w:pPr>
    </w:p>
    <w:p w14:paraId="15705CAC" w14:textId="77777777" w:rsidR="005555F9" w:rsidRPr="004530ED" w:rsidRDefault="005555F9" w:rsidP="007B3E7F">
      <w:pPr>
        <w:pStyle w:val="3"/>
        <w:spacing w:after="0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</w:t>
      </w:r>
    </w:p>
    <w:p w14:paraId="129FF087" w14:textId="77777777" w:rsidR="005555F9" w:rsidRPr="00440D7C" w:rsidRDefault="005555F9" w:rsidP="007B3E7F">
      <w:pPr>
        <w:rPr>
          <w:rFonts w:cs="Times New Roman"/>
          <w:szCs w:val="28"/>
        </w:rPr>
      </w:pPr>
    </w:p>
    <w:p w14:paraId="1F790B9C" w14:textId="7D2F7874" w:rsidR="005555F9" w:rsidRPr="00FB0C11" w:rsidRDefault="005555F9" w:rsidP="00FB0C11">
      <w:pPr>
        <w:pStyle w:val="4"/>
        <w:spacing w:after="0"/>
        <w:rPr>
          <w:rFonts w:cs="Times New Roman"/>
          <w:szCs w:val="28"/>
          <w:highlight w:val="yellow"/>
        </w:rPr>
      </w:pPr>
      <w:r w:rsidRPr="004530ED">
        <w:rPr>
          <w:rFonts w:cs="Times New Roman"/>
          <w:szCs w:val="28"/>
        </w:rPr>
        <w:t>Задания открытого типа на дополнение</w:t>
      </w:r>
    </w:p>
    <w:p w14:paraId="01BF1600" w14:textId="7B6C258D" w:rsidR="005555F9" w:rsidRPr="00746D30" w:rsidRDefault="005555F9" w:rsidP="007B3E7F">
      <w:pPr>
        <w:rPr>
          <w:rFonts w:cs="Times New Roman"/>
          <w:i/>
          <w:iCs/>
          <w:szCs w:val="28"/>
        </w:rPr>
      </w:pPr>
      <w:r w:rsidRPr="00746D30">
        <w:rPr>
          <w:rFonts w:cs="Times New Roman"/>
          <w:i/>
          <w:iCs/>
          <w:szCs w:val="28"/>
        </w:rPr>
        <w:t>1. Напишите пропущенное слово</w:t>
      </w:r>
      <w:r w:rsidR="005810A2">
        <w:rPr>
          <w:rFonts w:cs="Times New Roman"/>
          <w:i/>
          <w:iCs/>
          <w:szCs w:val="28"/>
        </w:rPr>
        <w:t xml:space="preserve"> </w:t>
      </w:r>
      <w:r w:rsidR="005810A2" w:rsidRPr="00746D30">
        <w:rPr>
          <w:rFonts w:cs="Times New Roman"/>
          <w:i/>
          <w:iCs/>
          <w:szCs w:val="28"/>
        </w:rPr>
        <w:t>(словосочетание)</w:t>
      </w:r>
      <w:r w:rsidRPr="00746D30">
        <w:rPr>
          <w:rFonts w:cs="Times New Roman"/>
          <w:i/>
          <w:iCs/>
          <w:szCs w:val="28"/>
        </w:rPr>
        <w:t>.</w:t>
      </w:r>
    </w:p>
    <w:p w14:paraId="08095B94" w14:textId="1B66A564" w:rsidR="005810A2" w:rsidRPr="00656E4F" w:rsidRDefault="005810A2" w:rsidP="005810A2">
      <w:pPr>
        <w:shd w:val="clear" w:color="auto" w:fill="FFFFFF"/>
        <w:rPr>
          <w:rFonts w:eastAsia="Times New Roman"/>
          <w:sz w:val="29"/>
          <w:szCs w:val="29"/>
          <w:lang w:eastAsia="ru-RU"/>
        </w:rPr>
      </w:pPr>
      <w:r>
        <w:rPr>
          <w:rFonts w:eastAsia="Times New Roman"/>
          <w:sz w:val="29"/>
          <w:szCs w:val="29"/>
          <w:lang w:eastAsia="ru-RU"/>
        </w:rPr>
        <w:t>Преддипломная практика является ___________ специалистов к будущей профессиональной деятельности.</w:t>
      </w:r>
    </w:p>
    <w:p w14:paraId="2BCB5B8F" w14:textId="2229EB9B" w:rsidR="005555F9" w:rsidRPr="00746D30" w:rsidRDefault="005555F9" w:rsidP="005810A2">
      <w:pPr>
        <w:rPr>
          <w:rFonts w:cs="Times New Roman"/>
          <w:szCs w:val="28"/>
        </w:rPr>
      </w:pPr>
      <w:r w:rsidRPr="00746D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5810A2">
        <w:rPr>
          <w:rFonts w:eastAsia="Times New Roman"/>
          <w:sz w:val="29"/>
          <w:szCs w:val="29"/>
          <w:lang w:eastAsia="ru-RU"/>
        </w:rPr>
        <w:t>формой подготовки</w:t>
      </w:r>
    </w:p>
    <w:p w14:paraId="33844A0D" w14:textId="77777777" w:rsidR="005555F9" w:rsidRDefault="005555F9" w:rsidP="007B3E7F">
      <w:pPr>
        <w:rPr>
          <w:rFonts w:cs="Times New Roman"/>
          <w:szCs w:val="28"/>
        </w:rPr>
      </w:pPr>
      <w:r w:rsidRPr="00746D30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EB02F2">
        <w:rPr>
          <w:rFonts w:cs="Times New Roman"/>
          <w:szCs w:val="28"/>
        </w:rPr>
        <w:t>УК-1, ОПК-3</w:t>
      </w:r>
    </w:p>
    <w:p w14:paraId="7519AB0A" w14:textId="77777777" w:rsidR="005555F9" w:rsidRDefault="005555F9" w:rsidP="007B3E7F">
      <w:pPr>
        <w:rPr>
          <w:rFonts w:cs="Times New Roman"/>
          <w:szCs w:val="28"/>
        </w:rPr>
      </w:pPr>
    </w:p>
    <w:p w14:paraId="0B617B27" w14:textId="29A18976" w:rsidR="005555F9" w:rsidRPr="00FB0C11" w:rsidRDefault="005555F9" w:rsidP="00FB0C11">
      <w:pPr>
        <w:pStyle w:val="4"/>
        <w:spacing w:after="0"/>
      </w:pPr>
      <w:bookmarkStart w:id="3" w:name="_Hlk188877470"/>
      <w:bookmarkEnd w:id="2"/>
      <w:r w:rsidRPr="004530ED">
        <w:t>Задания открытого типа с кратким свободным ответом</w:t>
      </w:r>
    </w:p>
    <w:p w14:paraId="35BE4AD4" w14:textId="77777777" w:rsidR="005555F9" w:rsidRPr="00746D30" w:rsidRDefault="005555F9" w:rsidP="007B3E7F">
      <w:pPr>
        <w:rPr>
          <w:rFonts w:cs="Times New Roman"/>
          <w:i/>
          <w:iCs/>
          <w:szCs w:val="28"/>
        </w:rPr>
      </w:pPr>
      <w:r w:rsidRPr="00746D30">
        <w:rPr>
          <w:rFonts w:cs="Times New Roman"/>
          <w:i/>
          <w:iCs/>
          <w:szCs w:val="28"/>
        </w:rPr>
        <w:t>1. Напишите пропущенное слово (словосочетание).</w:t>
      </w:r>
    </w:p>
    <w:p w14:paraId="604981AD" w14:textId="1E4A855B" w:rsidR="005555F9" w:rsidRDefault="005555F9" w:rsidP="007B3E7F">
      <w:pPr>
        <w:rPr>
          <w:rFonts w:cs="Times New Roman"/>
          <w:szCs w:val="28"/>
        </w:rPr>
      </w:pPr>
      <w:r w:rsidRPr="00EB02F2">
        <w:rPr>
          <w:rFonts w:cs="Times New Roman"/>
          <w:szCs w:val="28"/>
        </w:rPr>
        <w:t xml:space="preserve">Преддипломная практика способствует формированию ______________________ </w:t>
      </w:r>
    </w:p>
    <w:p w14:paraId="7F00C1CE" w14:textId="14F38D22" w:rsidR="005555F9" w:rsidRDefault="005555F9" w:rsidP="007B3E7F">
      <w:pPr>
        <w:rPr>
          <w:rFonts w:cs="Times New Roman"/>
          <w:szCs w:val="28"/>
        </w:rPr>
      </w:pPr>
      <w:r w:rsidRPr="00746D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5810A2" w:rsidRPr="00DD7262">
        <w:rPr>
          <w:rFonts w:eastAsia="Times New Roman"/>
          <w:sz w:val="29"/>
          <w:szCs w:val="29"/>
          <w:lang w:eastAsia="ru-RU"/>
        </w:rPr>
        <w:t>профессиональ</w:t>
      </w:r>
      <w:r w:rsidR="005810A2">
        <w:rPr>
          <w:rFonts w:eastAsia="Times New Roman"/>
          <w:sz w:val="29"/>
          <w:szCs w:val="29"/>
          <w:lang w:eastAsia="ru-RU"/>
        </w:rPr>
        <w:t>ных умений /</w:t>
      </w:r>
      <w:r w:rsidR="005810A2" w:rsidRPr="00DD7262">
        <w:rPr>
          <w:rFonts w:eastAsia="Times New Roman"/>
          <w:sz w:val="29"/>
          <w:szCs w:val="29"/>
          <w:lang w:eastAsia="ru-RU"/>
        </w:rPr>
        <w:t xml:space="preserve"> опыт</w:t>
      </w:r>
      <w:r w:rsidR="005810A2">
        <w:rPr>
          <w:rFonts w:eastAsia="Times New Roman"/>
          <w:sz w:val="29"/>
          <w:szCs w:val="29"/>
          <w:lang w:eastAsia="ru-RU"/>
        </w:rPr>
        <w:t>а профессиональной деятельности.</w:t>
      </w:r>
    </w:p>
    <w:p w14:paraId="5B17F49E" w14:textId="77777777" w:rsidR="005555F9" w:rsidRDefault="005555F9" w:rsidP="007B3E7F">
      <w:pPr>
        <w:rPr>
          <w:rFonts w:cs="Times New Roman"/>
          <w:szCs w:val="28"/>
        </w:rPr>
      </w:pPr>
      <w:r w:rsidRPr="00746D30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746D30">
        <w:rPr>
          <w:rFonts w:cs="Times New Roman"/>
          <w:szCs w:val="28"/>
        </w:rPr>
        <w:t>УК-</w:t>
      </w:r>
      <w:r>
        <w:rPr>
          <w:rFonts w:cs="Times New Roman"/>
          <w:szCs w:val="28"/>
        </w:rPr>
        <w:t>4</w:t>
      </w:r>
      <w:r w:rsidRPr="00746D30">
        <w:rPr>
          <w:rFonts w:cs="Times New Roman"/>
          <w:szCs w:val="28"/>
        </w:rPr>
        <w:t>, ПК-1, ПК-2</w:t>
      </w:r>
      <w:r>
        <w:rPr>
          <w:rFonts w:cs="Times New Roman"/>
          <w:szCs w:val="28"/>
        </w:rPr>
        <w:t>.</w:t>
      </w:r>
    </w:p>
    <w:p w14:paraId="41104A1C" w14:textId="77777777" w:rsidR="005555F9" w:rsidRDefault="005555F9" w:rsidP="007B3E7F">
      <w:pPr>
        <w:rPr>
          <w:rFonts w:cs="Times New Roman"/>
          <w:szCs w:val="28"/>
        </w:rPr>
      </w:pPr>
    </w:p>
    <w:p w14:paraId="4847F3B9" w14:textId="6B3D7B93" w:rsidR="005555F9" w:rsidRPr="00FB0C11" w:rsidRDefault="005555F9" w:rsidP="00FB0C11">
      <w:pPr>
        <w:pStyle w:val="4"/>
        <w:spacing w:after="0"/>
      </w:pPr>
      <w:bookmarkStart w:id="4" w:name="_Hlk188881426"/>
      <w:bookmarkEnd w:id="3"/>
      <w:r w:rsidRPr="004530ED">
        <w:t>Задания открытого типа с развернутым ответом</w:t>
      </w:r>
    </w:p>
    <w:p w14:paraId="0B5DCF56" w14:textId="77777777" w:rsidR="005555F9" w:rsidRPr="004530ED" w:rsidRDefault="005555F9" w:rsidP="007B3E7F">
      <w:pPr>
        <w:rPr>
          <w:rFonts w:cs="Times New Roman"/>
          <w:szCs w:val="28"/>
        </w:rPr>
      </w:pPr>
      <w:r>
        <w:rPr>
          <w:rFonts w:cs="Times New Roman"/>
          <w:bCs/>
          <w:iCs/>
          <w:szCs w:val="28"/>
        </w:rPr>
        <w:t>1</w:t>
      </w:r>
      <w:r w:rsidRPr="004530ED">
        <w:rPr>
          <w:rFonts w:cs="Times New Roman"/>
          <w:bCs/>
          <w:iCs/>
          <w:szCs w:val="28"/>
        </w:rPr>
        <w:t>.</w:t>
      </w:r>
      <w:r>
        <w:rPr>
          <w:rFonts w:cs="Times New Roman"/>
          <w:bCs/>
          <w:iCs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Тема: Защита отчета о прохождении </w:t>
      </w:r>
      <w:sdt>
        <w:sdtPr>
          <w:rPr>
            <w:rFonts w:cs="Times New Roman"/>
            <w:bCs/>
            <w:szCs w:val="28"/>
          </w:rPr>
          <w:id w:val="1528301653"/>
          <w:placeholder>
            <w:docPart w:val="21D11AB475F1409AAB29AA1DFB261F3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практики </w:t>
      </w:r>
      <w:r w:rsidRPr="004530ED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878591634"/>
          <w:placeholder>
            <w:docPart w:val="E63F613B854047B29F22DCA524F9840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преддипломной</w:t>
          </w:r>
        </w:sdtContent>
      </w:sdt>
      <w:r w:rsidRPr="004530ED">
        <w:rPr>
          <w:rFonts w:eastAsia="Times New Roman" w:cs="Times New Roman"/>
          <w:szCs w:val="28"/>
        </w:rPr>
        <w:t>).</w:t>
      </w:r>
    </w:p>
    <w:p w14:paraId="28E7C287" w14:textId="77777777" w:rsidR="005555F9" w:rsidRPr="004530ED" w:rsidRDefault="005555F9" w:rsidP="007B3E7F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Задачи:</w:t>
      </w:r>
    </w:p>
    <w:p w14:paraId="5E1E75EE" w14:textId="77777777" w:rsidR="005555F9" w:rsidRPr="004530ED" w:rsidRDefault="005555F9" w:rsidP="007B3E7F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2092807508"/>
          <w:placeholder>
            <w:docPart w:val="5EB19159EF9C4E388BDD69B89EC5D9E8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>практики (</w:t>
      </w:r>
      <w:sdt>
        <w:sdtPr>
          <w:rPr>
            <w:rFonts w:cs="Times New Roman"/>
            <w:bCs/>
            <w:szCs w:val="28"/>
          </w:rPr>
          <w:id w:val="-740406689"/>
          <w:placeholder>
            <w:docPart w:val="D73EF326A7984D779FE9F3A8F307F73F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преддипломной</w:t>
          </w:r>
        </w:sdtContent>
      </w:sdt>
      <w:r w:rsidRPr="004530ED">
        <w:rPr>
          <w:rFonts w:eastAsia="Times New Roman" w:cs="Times New Roman"/>
          <w:szCs w:val="28"/>
        </w:rPr>
        <w:t>).</w:t>
      </w:r>
    </w:p>
    <w:p w14:paraId="519F10D7" w14:textId="77777777" w:rsidR="005555F9" w:rsidRPr="004530ED" w:rsidRDefault="005555F9" w:rsidP="007B3E7F">
      <w:pPr>
        <w:pStyle w:val="a8"/>
        <w:numPr>
          <w:ilvl w:val="0"/>
          <w:numId w:val="8"/>
        </w:numPr>
        <w:ind w:left="426"/>
        <w:contextualSpacing w:val="0"/>
        <w:jc w:val="left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содержание презентации должно отражать содержание всех разделов отчета о практике;</w:t>
      </w:r>
    </w:p>
    <w:p w14:paraId="5E55D8BA" w14:textId="77777777" w:rsidR="005555F9" w:rsidRPr="004530ED" w:rsidRDefault="005555F9" w:rsidP="007B3E7F">
      <w:pPr>
        <w:pStyle w:val="a8"/>
        <w:numPr>
          <w:ilvl w:val="0"/>
          <w:numId w:val="8"/>
        </w:numPr>
        <w:ind w:left="426"/>
        <w:contextualSpacing w:val="0"/>
        <w:jc w:val="left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количество слайдов презентации – не менее десяти;</w:t>
      </w:r>
    </w:p>
    <w:p w14:paraId="1E68427F" w14:textId="77777777" w:rsidR="005555F9" w:rsidRPr="004530ED" w:rsidRDefault="005555F9" w:rsidP="007B3E7F">
      <w:pPr>
        <w:pStyle w:val="a8"/>
        <w:numPr>
          <w:ilvl w:val="0"/>
          <w:numId w:val="8"/>
        </w:numPr>
        <w:ind w:left="426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0CBBD55" w14:textId="77777777" w:rsidR="005555F9" w:rsidRPr="004530ED" w:rsidRDefault="005555F9" w:rsidP="007B3E7F">
      <w:pPr>
        <w:pStyle w:val="a8"/>
        <w:numPr>
          <w:ilvl w:val="0"/>
          <w:numId w:val="8"/>
        </w:numPr>
        <w:ind w:left="426"/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32B2C63" w14:textId="77777777" w:rsidR="005555F9" w:rsidRPr="004530ED" w:rsidRDefault="005555F9" w:rsidP="007B3E7F">
      <w:pPr>
        <w:rPr>
          <w:rFonts w:cs="Times New Roman"/>
          <w:szCs w:val="28"/>
        </w:rPr>
      </w:pPr>
      <w:bookmarkStart w:id="5" w:name="_Hlk183287415"/>
      <w:r w:rsidRPr="004530ED">
        <w:rPr>
          <w:rFonts w:cs="Times New Roman"/>
          <w:szCs w:val="28"/>
        </w:rPr>
        <w:t>Время выполнения – 4 часа.</w:t>
      </w:r>
    </w:p>
    <w:p w14:paraId="6A52A8E1" w14:textId="77777777" w:rsidR="005555F9" w:rsidRPr="004530ED" w:rsidRDefault="005555F9" w:rsidP="007B3E7F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cs="Times New Roman"/>
            <w:bCs/>
            <w:szCs w:val="28"/>
          </w:rPr>
          <w:id w:val="975341362"/>
          <w:placeholder>
            <w:docPart w:val="3BFB0A569F78419EBC163CC903C1016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практики </w:t>
      </w:r>
      <w:r w:rsidRPr="004530ED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647744838"/>
          <w:placeholder>
            <w:docPart w:val="AFEA97783A224D69BDADA74793395E03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преддипломной</w:t>
          </w:r>
        </w:sdtContent>
      </w:sdt>
      <w:r w:rsidRPr="004530ED">
        <w:rPr>
          <w:rFonts w:eastAsia="Times New Roman" w:cs="Times New Roman"/>
          <w:szCs w:val="28"/>
        </w:rPr>
        <w:t>).</w:t>
      </w:r>
    </w:p>
    <w:p w14:paraId="0025B48E" w14:textId="77777777" w:rsidR="005555F9" w:rsidRPr="004530ED" w:rsidRDefault="005555F9" w:rsidP="007B3E7F">
      <w:pPr>
        <w:rPr>
          <w:rFonts w:cs="Times New Roman"/>
          <w:szCs w:val="28"/>
        </w:rPr>
      </w:pPr>
      <w:r w:rsidRPr="004530ED">
        <w:rPr>
          <w:rFonts w:cs="Times New Roman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cs="Times New Roman"/>
            <w:bCs/>
            <w:szCs w:val="28"/>
          </w:rPr>
          <w:id w:val="1091273483"/>
          <w:placeholder>
            <w:docPart w:val="3468D7D83640498497ED2BBC7BA766B4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производственной</w:t>
          </w:r>
        </w:sdtContent>
      </w:sdt>
      <w:r w:rsidRPr="004530ED">
        <w:rPr>
          <w:rFonts w:eastAsia="Times New Roman" w:cs="Times New Roman"/>
          <w:szCs w:val="28"/>
        </w:rPr>
        <w:t xml:space="preserve"> </w:t>
      </w:r>
      <w:r w:rsidRPr="004530ED">
        <w:rPr>
          <w:rFonts w:cs="Times New Roman"/>
          <w:szCs w:val="28"/>
        </w:rPr>
        <w:t xml:space="preserve">практики </w:t>
      </w:r>
      <w:r w:rsidRPr="004530ED">
        <w:rPr>
          <w:rFonts w:eastAsia="Times New Roman" w:cs="Times New Roman"/>
          <w:szCs w:val="28"/>
        </w:rPr>
        <w:t>(</w:t>
      </w:r>
      <w:sdt>
        <w:sdtPr>
          <w:rPr>
            <w:rFonts w:cs="Times New Roman"/>
            <w:bCs/>
            <w:szCs w:val="28"/>
          </w:rPr>
          <w:id w:val="-1689438543"/>
          <w:placeholder>
            <w:docPart w:val="CFE00F7DA7DF41EF863D3F22B2E112A8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4530ED">
            <w:rPr>
              <w:rFonts w:cs="Times New Roman"/>
              <w:bCs/>
              <w:szCs w:val="28"/>
            </w:rPr>
            <w:t>преддипломной</w:t>
          </w:r>
        </w:sdtContent>
      </w:sdt>
      <w:r w:rsidRPr="004530ED">
        <w:rPr>
          <w:rFonts w:eastAsia="Times New Roman" w:cs="Times New Roman"/>
          <w:szCs w:val="28"/>
        </w:rPr>
        <w:t xml:space="preserve">) </w:t>
      </w:r>
      <w:r w:rsidRPr="004530ED">
        <w:rPr>
          <w:rFonts w:cs="Times New Roman"/>
          <w:szCs w:val="28"/>
        </w:rPr>
        <w:t>требованиям по структуре, содержанию и оформлению.</w:t>
      </w:r>
    </w:p>
    <w:bookmarkEnd w:id="4"/>
    <w:bookmarkEnd w:id="5"/>
    <w:p w14:paraId="418C65E1" w14:textId="77777777" w:rsidR="005555F9" w:rsidRDefault="005555F9" w:rsidP="007B3E7F">
      <w:pPr>
        <w:rPr>
          <w:rFonts w:cs="Times New Roman"/>
          <w:szCs w:val="28"/>
        </w:rPr>
      </w:pPr>
      <w:r w:rsidRPr="00746D30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EB02F2">
        <w:rPr>
          <w:rFonts w:cs="Times New Roman"/>
          <w:szCs w:val="28"/>
        </w:rPr>
        <w:t>УК-1, УК-4, УК-6, ОПК-3, ОПК-9, ПК-1, ПК-2.</w:t>
      </w:r>
    </w:p>
    <w:sectPr w:rsidR="005555F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B3AC2" w14:textId="77777777" w:rsidR="00281277" w:rsidRDefault="00281277" w:rsidP="006943A0">
      <w:r>
        <w:separator/>
      </w:r>
    </w:p>
  </w:endnote>
  <w:endnote w:type="continuationSeparator" w:id="0">
    <w:p w14:paraId="4819D589" w14:textId="77777777" w:rsidR="00281277" w:rsidRDefault="0028127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00F339F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810A2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46807" w14:textId="77777777" w:rsidR="00281277" w:rsidRDefault="00281277" w:rsidP="006943A0">
      <w:r>
        <w:separator/>
      </w:r>
    </w:p>
  </w:footnote>
  <w:footnote w:type="continuationSeparator" w:id="0">
    <w:p w14:paraId="0AB7F145" w14:textId="77777777" w:rsidR="00281277" w:rsidRDefault="0028127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858CA"/>
    <w:multiLevelType w:val="hybridMultilevel"/>
    <w:tmpl w:val="4162C2FA"/>
    <w:lvl w:ilvl="0" w:tplc="65EA4EB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82686"/>
    <w:multiLevelType w:val="hybridMultilevel"/>
    <w:tmpl w:val="FBD49C56"/>
    <w:lvl w:ilvl="0" w:tplc="0E70488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4E1B0E"/>
    <w:multiLevelType w:val="hybridMultilevel"/>
    <w:tmpl w:val="1F382882"/>
    <w:lvl w:ilvl="0" w:tplc="7EF89254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1ED7"/>
    <w:rsid w:val="0004293F"/>
    <w:rsid w:val="0006311A"/>
    <w:rsid w:val="000A4A87"/>
    <w:rsid w:val="000D01B5"/>
    <w:rsid w:val="000D6D7A"/>
    <w:rsid w:val="00172F27"/>
    <w:rsid w:val="00281277"/>
    <w:rsid w:val="002A0645"/>
    <w:rsid w:val="002E188D"/>
    <w:rsid w:val="002F20EB"/>
    <w:rsid w:val="00347C37"/>
    <w:rsid w:val="003C55D4"/>
    <w:rsid w:val="00461D7F"/>
    <w:rsid w:val="0050185D"/>
    <w:rsid w:val="005555F9"/>
    <w:rsid w:val="005810A2"/>
    <w:rsid w:val="005B5C47"/>
    <w:rsid w:val="006131C9"/>
    <w:rsid w:val="00622694"/>
    <w:rsid w:val="006943A0"/>
    <w:rsid w:val="006C1239"/>
    <w:rsid w:val="006F565F"/>
    <w:rsid w:val="00736951"/>
    <w:rsid w:val="007B3E7F"/>
    <w:rsid w:val="008159DB"/>
    <w:rsid w:val="00830225"/>
    <w:rsid w:val="00840510"/>
    <w:rsid w:val="00874B3E"/>
    <w:rsid w:val="008C1727"/>
    <w:rsid w:val="008C43C2"/>
    <w:rsid w:val="008D77C8"/>
    <w:rsid w:val="00980ACD"/>
    <w:rsid w:val="009B6C90"/>
    <w:rsid w:val="009D0D56"/>
    <w:rsid w:val="009F744D"/>
    <w:rsid w:val="00A00E3D"/>
    <w:rsid w:val="00A0497B"/>
    <w:rsid w:val="00A07227"/>
    <w:rsid w:val="00A37073"/>
    <w:rsid w:val="00A528C0"/>
    <w:rsid w:val="00A556A0"/>
    <w:rsid w:val="00A62DE5"/>
    <w:rsid w:val="00A93D69"/>
    <w:rsid w:val="00A94387"/>
    <w:rsid w:val="00AA6323"/>
    <w:rsid w:val="00AC08BC"/>
    <w:rsid w:val="00AD2DFE"/>
    <w:rsid w:val="00AD4B9F"/>
    <w:rsid w:val="00AF7AB4"/>
    <w:rsid w:val="00B552DC"/>
    <w:rsid w:val="00B65645"/>
    <w:rsid w:val="00B72A8F"/>
    <w:rsid w:val="00B7649F"/>
    <w:rsid w:val="00BB4E23"/>
    <w:rsid w:val="00C03EE2"/>
    <w:rsid w:val="00C446EB"/>
    <w:rsid w:val="00C74995"/>
    <w:rsid w:val="00DD16B8"/>
    <w:rsid w:val="00DD72C8"/>
    <w:rsid w:val="00E3629B"/>
    <w:rsid w:val="00E51B44"/>
    <w:rsid w:val="00E57D0E"/>
    <w:rsid w:val="00F27B2F"/>
    <w:rsid w:val="00F3589D"/>
    <w:rsid w:val="00F41C91"/>
    <w:rsid w:val="00F8501B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Bullet List,FooterText,numbered,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table" w:styleId="af2">
    <w:name w:val="Grid Table Light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3">
    <w:name w:val="Table Grid"/>
    <w:basedOn w:val="a2"/>
    <w:uiPriority w:val="39"/>
    <w:rsid w:val="00DD16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locked/>
    <w:rsid w:val="00DD16B8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555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D11AB475F1409AAB29AA1DFB261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6600E-2388-4E52-B614-DF0F588FA2D9}"/>
      </w:docPartPr>
      <w:docPartBody>
        <w:p w:rsidR="00775FE3" w:rsidRDefault="00887F37" w:rsidP="00887F37">
          <w:pPr>
            <w:pStyle w:val="21D11AB475F1409AAB29AA1DFB261F3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E63F613B854047B29F22DCA524F98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052E0-4BC6-4D0C-BDD4-A2A2BDF3DB5E}"/>
      </w:docPartPr>
      <w:docPartBody>
        <w:p w:rsidR="00775FE3" w:rsidRDefault="00887F37" w:rsidP="00887F37">
          <w:pPr>
            <w:pStyle w:val="E63F613B854047B29F22DCA524F9840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EB19159EF9C4E388BDD69B89EC5D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4B8BF5-2071-43EA-80D2-C30B6BB7970A}"/>
      </w:docPartPr>
      <w:docPartBody>
        <w:p w:rsidR="00775FE3" w:rsidRDefault="00887F37" w:rsidP="00887F37">
          <w:pPr>
            <w:pStyle w:val="5EB19159EF9C4E388BDD69B89EC5D9E8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73EF326A7984D779FE9F3A8F307F7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433AF-3A8F-4D6F-B969-ECBD1335411A}"/>
      </w:docPartPr>
      <w:docPartBody>
        <w:p w:rsidR="00775FE3" w:rsidRDefault="00887F37" w:rsidP="00887F37">
          <w:pPr>
            <w:pStyle w:val="D73EF326A7984D779FE9F3A8F307F73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BFB0A569F78419EBC163CC903C10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2875D-48D5-4EED-8E1B-29227D0ADB7C}"/>
      </w:docPartPr>
      <w:docPartBody>
        <w:p w:rsidR="00775FE3" w:rsidRDefault="00887F37" w:rsidP="00887F37">
          <w:pPr>
            <w:pStyle w:val="3BFB0A569F78419EBC163CC903C1016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FEA97783A224D69BDADA74793395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EB49F-C221-4F6A-A371-E6F952A3AD39}"/>
      </w:docPartPr>
      <w:docPartBody>
        <w:p w:rsidR="00775FE3" w:rsidRDefault="00887F37" w:rsidP="00887F37">
          <w:pPr>
            <w:pStyle w:val="AFEA97783A224D69BDADA74793395E0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468D7D83640498497ED2BBC7BA76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18660E-C8B6-4885-BC90-22F0DE538C55}"/>
      </w:docPartPr>
      <w:docPartBody>
        <w:p w:rsidR="00775FE3" w:rsidRDefault="00887F37" w:rsidP="00887F37">
          <w:pPr>
            <w:pStyle w:val="3468D7D83640498497ED2BBC7BA766B4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FE00F7DA7DF41EF863D3F22B2E11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5F44BD-8AF4-4F1D-93D4-05D1CF58A7C2}"/>
      </w:docPartPr>
      <w:docPartBody>
        <w:p w:rsidR="00775FE3" w:rsidRDefault="00887F37" w:rsidP="00887F37">
          <w:pPr>
            <w:pStyle w:val="CFE00F7DA7DF41EF863D3F22B2E112A8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59"/>
    <w:rsid w:val="00210652"/>
    <w:rsid w:val="00265D55"/>
    <w:rsid w:val="00775FE3"/>
    <w:rsid w:val="007D4007"/>
    <w:rsid w:val="00887F37"/>
    <w:rsid w:val="0091159D"/>
    <w:rsid w:val="00B844F0"/>
    <w:rsid w:val="00C7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5FE3"/>
    <w:rPr>
      <w:color w:val="808080"/>
    </w:rPr>
  </w:style>
  <w:style w:type="paragraph" w:customStyle="1" w:styleId="2B937BECC0E244EEA2F4F0149768FFE2">
    <w:name w:val="2B937BECC0E244EEA2F4F0149768FFE2"/>
    <w:rsid w:val="00C76459"/>
  </w:style>
  <w:style w:type="paragraph" w:customStyle="1" w:styleId="D16FEFE7AC574674B976155CBCCF5341">
    <w:name w:val="D16FEFE7AC574674B976155CBCCF5341"/>
    <w:rsid w:val="00C76459"/>
  </w:style>
  <w:style w:type="paragraph" w:customStyle="1" w:styleId="FC92743C92284DE0802DE0BAF72B411B">
    <w:name w:val="FC92743C92284DE0802DE0BAF72B411B"/>
    <w:rsid w:val="00C76459"/>
  </w:style>
  <w:style w:type="paragraph" w:customStyle="1" w:styleId="C158A62B883B48299F1FF570FD5A4FCD">
    <w:name w:val="C158A62B883B48299F1FF570FD5A4FCD"/>
    <w:rsid w:val="00C76459"/>
  </w:style>
  <w:style w:type="paragraph" w:customStyle="1" w:styleId="6AA546E23AF84362AED03BF3A9DC4334">
    <w:name w:val="6AA546E23AF84362AED03BF3A9DC4334"/>
    <w:rsid w:val="00C76459"/>
  </w:style>
  <w:style w:type="paragraph" w:customStyle="1" w:styleId="DF4C0BFBC94D4E2F8D368027BC2043A1">
    <w:name w:val="DF4C0BFBC94D4E2F8D368027BC2043A1"/>
    <w:rsid w:val="00C76459"/>
  </w:style>
  <w:style w:type="paragraph" w:customStyle="1" w:styleId="2455FA5F698D428A891E9797EE6A19BF">
    <w:name w:val="2455FA5F698D428A891E9797EE6A19BF"/>
    <w:rsid w:val="00C76459"/>
  </w:style>
  <w:style w:type="paragraph" w:customStyle="1" w:styleId="1AF51787E28C4FF790FD79477F38D05F">
    <w:name w:val="1AF51787E28C4FF790FD79477F38D05F"/>
    <w:rsid w:val="00C76459"/>
  </w:style>
  <w:style w:type="paragraph" w:customStyle="1" w:styleId="A476678EAB4149448A7019B34960F6EC">
    <w:name w:val="A476678EAB4149448A7019B34960F6EC"/>
    <w:rsid w:val="00C76459"/>
  </w:style>
  <w:style w:type="paragraph" w:customStyle="1" w:styleId="F3B08308F32A473B82C6B44309FFC13E">
    <w:name w:val="F3B08308F32A473B82C6B44309FFC13E"/>
    <w:rsid w:val="00C76459"/>
  </w:style>
  <w:style w:type="paragraph" w:customStyle="1" w:styleId="FBB5F78023EC4CF682A69AF8805536D5">
    <w:name w:val="FBB5F78023EC4CF682A69AF8805536D5"/>
    <w:rsid w:val="00887F37"/>
  </w:style>
  <w:style w:type="paragraph" w:customStyle="1" w:styleId="D21600584A754AD790B644B5A016CDA0">
    <w:name w:val="D21600584A754AD790B644B5A016CDA0"/>
    <w:rsid w:val="00887F37"/>
  </w:style>
  <w:style w:type="paragraph" w:customStyle="1" w:styleId="21D11AB475F1409AAB29AA1DFB261F39">
    <w:name w:val="21D11AB475F1409AAB29AA1DFB261F39"/>
    <w:rsid w:val="00887F37"/>
  </w:style>
  <w:style w:type="paragraph" w:customStyle="1" w:styleId="E63F613B854047B29F22DCA524F98406">
    <w:name w:val="E63F613B854047B29F22DCA524F98406"/>
    <w:rsid w:val="00887F37"/>
  </w:style>
  <w:style w:type="paragraph" w:customStyle="1" w:styleId="5EB19159EF9C4E388BDD69B89EC5D9E8">
    <w:name w:val="5EB19159EF9C4E388BDD69B89EC5D9E8"/>
    <w:rsid w:val="00887F37"/>
  </w:style>
  <w:style w:type="paragraph" w:customStyle="1" w:styleId="D73EF326A7984D779FE9F3A8F307F73F">
    <w:name w:val="D73EF326A7984D779FE9F3A8F307F73F"/>
    <w:rsid w:val="00887F37"/>
  </w:style>
  <w:style w:type="paragraph" w:customStyle="1" w:styleId="3BFB0A569F78419EBC163CC903C10165">
    <w:name w:val="3BFB0A569F78419EBC163CC903C10165"/>
    <w:rsid w:val="00887F37"/>
  </w:style>
  <w:style w:type="paragraph" w:customStyle="1" w:styleId="AFEA97783A224D69BDADA74793395E03">
    <w:name w:val="AFEA97783A224D69BDADA74793395E03"/>
    <w:rsid w:val="00887F37"/>
  </w:style>
  <w:style w:type="paragraph" w:customStyle="1" w:styleId="3468D7D83640498497ED2BBC7BA766B4">
    <w:name w:val="3468D7D83640498497ED2BBC7BA766B4"/>
    <w:rsid w:val="00887F37"/>
  </w:style>
  <w:style w:type="paragraph" w:customStyle="1" w:styleId="CFE00F7DA7DF41EF863D3F22B2E112A8">
    <w:name w:val="CFE00F7DA7DF41EF863D3F22B2E112A8"/>
    <w:rsid w:val="00887F37"/>
  </w:style>
  <w:style w:type="paragraph" w:customStyle="1" w:styleId="62EC88E2D88C466592C7D462CCAF7460">
    <w:name w:val="62EC88E2D88C466592C7D462CCAF7460"/>
    <w:rsid w:val="00775F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12</cp:revision>
  <dcterms:created xsi:type="dcterms:W3CDTF">2025-03-25T05:57:00Z</dcterms:created>
  <dcterms:modified xsi:type="dcterms:W3CDTF">2025-03-28T13:02:00Z</dcterms:modified>
</cp:coreProperties>
</file>