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DE36" w14:textId="77777777" w:rsid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389A89D" w14:textId="77777777" w:rsidR="00491C4B" w:rsidRP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«</w:t>
      </w:r>
      <w:r w:rsidR="00A008CF">
        <w:rPr>
          <w:rFonts w:ascii="Times New Roman" w:hAnsi="Times New Roman"/>
          <w:b/>
          <w:sz w:val="28"/>
          <w:szCs w:val="28"/>
        </w:rPr>
        <w:t>Стандартизация программного обеспечения</w:t>
      </w:r>
      <w:r w:rsidRPr="00491C4B">
        <w:rPr>
          <w:rFonts w:ascii="Times New Roman" w:hAnsi="Times New Roman"/>
          <w:b/>
          <w:sz w:val="28"/>
          <w:szCs w:val="28"/>
        </w:rPr>
        <w:t>»</w:t>
      </w:r>
    </w:p>
    <w:p w14:paraId="33167790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F591B2" w14:textId="77777777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0AE35753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4E99AFCB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78F9D1C3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22F12FEF" w14:textId="77777777" w:rsidR="00B42111" w:rsidRPr="00214B1B" w:rsidRDefault="00A453E1" w:rsidP="00B42111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="00B42111">
        <w:rPr>
          <w:rFonts w:ascii="Times New Roman" w:hAnsi="Times New Roman"/>
          <w:sz w:val="28"/>
          <w:szCs w:val="36"/>
        </w:rPr>
        <w:t xml:space="preserve"> </w:t>
      </w:r>
      <w:r w:rsidR="00B42111" w:rsidRPr="00214B1B">
        <w:rPr>
          <w:rFonts w:ascii="Times New Roman" w:eastAsia="Times New Roman" w:hAnsi="Times New Roman"/>
          <w:sz w:val="28"/>
          <w:szCs w:val="28"/>
        </w:rPr>
        <w:t>Стандарты ISO серии 9000 содержат:</w:t>
      </w:r>
    </w:p>
    <w:p w14:paraId="19C8B4AD" w14:textId="77777777" w:rsidR="00A453E1" w:rsidRDefault="00B42111" w:rsidP="00A00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 xml:space="preserve">А) </w:t>
      </w:r>
      <w:r w:rsidRPr="00214B1B">
        <w:rPr>
          <w:rFonts w:ascii="Times New Roman" w:eastAsia="Times New Roman" w:hAnsi="Times New Roman"/>
          <w:sz w:val="28"/>
          <w:szCs w:val="28"/>
        </w:rPr>
        <w:t>Руководящие указания по разл</w:t>
      </w:r>
      <w:r>
        <w:rPr>
          <w:rFonts w:ascii="Times New Roman" w:eastAsia="Times New Roman" w:hAnsi="Times New Roman"/>
          <w:sz w:val="28"/>
          <w:szCs w:val="28"/>
        </w:rPr>
        <w:t xml:space="preserve">ичным аспектам системы качества </w:t>
      </w:r>
    </w:p>
    <w:p w14:paraId="43C803F3" w14:textId="77777777" w:rsidR="00B42111" w:rsidRDefault="00B42111" w:rsidP="00A00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Руководства по эксплуатации программного обеспечения </w:t>
      </w:r>
      <w:r w:rsidRPr="00214B1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B4C5678" w14:textId="77777777" w:rsidR="00B42111" w:rsidRDefault="00B42111" w:rsidP="00A00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214B1B">
        <w:rPr>
          <w:rFonts w:ascii="Times New Roman" w:eastAsia="Times New Roman" w:hAnsi="Times New Roman"/>
          <w:sz w:val="28"/>
          <w:szCs w:val="28"/>
        </w:rPr>
        <w:t>Руководства и требования по вопрос</w:t>
      </w:r>
      <w:r>
        <w:rPr>
          <w:rFonts w:ascii="Times New Roman" w:eastAsia="Times New Roman" w:hAnsi="Times New Roman"/>
          <w:sz w:val="28"/>
          <w:szCs w:val="28"/>
        </w:rPr>
        <w:t xml:space="preserve">ам аудита качества и метрологии </w:t>
      </w:r>
    </w:p>
    <w:p w14:paraId="6A9E2796" w14:textId="77777777" w:rsidR="00B42111" w:rsidRDefault="00B42111" w:rsidP="00A00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</w:t>
      </w:r>
      <w:r w:rsidRPr="00214B1B">
        <w:rPr>
          <w:rFonts w:ascii="Times New Roman" w:eastAsia="Times New Roman" w:hAnsi="Times New Roman"/>
          <w:sz w:val="28"/>
          <w:szCs w:val="28"/>
        </w:rPr>
        <w:t>Словарь (термины и определения)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0619835" w14:textId="77777777" w:rsidR="00B42111" w:rsidRDefault="00B42111" w:rsidP="00A00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Д) Руководства по установке программного обеспечения </w:t>
      </w:r>
    </w:p>
    <w:p w14:paraId="4B19069D" w14:textId="77777777" w:rsidR="00B42111" w:rsidRPr="00302D03" w:rsidRDefault="00B42111" w:rsidP="00302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Е) </w:t>
      </w:r>
      <w:r w:rsidRPr="00214B1B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ри модели обеспечения качества-требования к каждой модели </w:t>
      </w:r>
    </w:p>
    <w:p w14:paraId="1A1F9B51" w14:textId="77777777" w:rsidR="00A453E1" w:rsidRPr="00B4211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B42111">
        <w:rPr>
          <w:rFonts w:ascii="Times New Roman" w:hAnsi="Times New Roman"/>
          <w:sz w:val="28"/>
          <w:szCs w:val="36"/>
        </w:rPr>
        <w:t>Г, Е, В, А</w:t>
      </w:r>
    </w:p>
    <w:p w14:paraId="49962394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0878D4">
        <w:rPr>
          <w:rFonts w:ascii="Times New Roman" w:hAnsi="Times New Roman"/>
          <w:sz w:val="28"/>
          <w:szCs w:val="36"/>
        </w:rPr>
        <w:t xml:space="preserve"> ПК-4</w:t>
      </w:r>
      <w:r>
        <w:rPr>
          <w:rFonts w:ascii="Times New Roman" w:hAnsi="Times New Roman"/>
          <w:sz w:val="28"/>
          <w:szCs w:val="36"/>
        </w:rPr>
        <w:t xml:space="preserve"> </w:t>
      </w:r>
    </w:p>
    <w:p w14:paraId="1FDFC49A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68607A2" w14:textId="77777777" w:rsidR="00FB5035" w:rsidRPr="00214B1B" w:rsidRDefault="00A453E1" w:rsidP="00FB5035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B5035" w:rsidRPr="00FB5035">
        <w:rPr>
          <w:rFonts w:ascii="Times New Roman" w:eastAsia="Times New Roman" w:hAnsi="Times New Roman"/>
          <w:sz w:val="28"/>
          <w:szCs w:val="28"/>
        </w:rPr>
        <w:t xml:space="preserve"> </w:t>
      </w:r>
      <w:r w:rsidR="00FB5035" w:rsidRPr="00214B1B">
        <w:rPr>
          <w:rFonts w:ascii="Times New Roman" w:eastAsia="Times New Roman" w:hAnsi="Times New Roman"/>
          <w:sz w:val="28"/>
          <w:szCs w:val="28"/>
        </w:rPr>
        <w:t>В любой программе можно выделить три базисные составные части, каждая из которых является объектом разработки:</w:t>
      </w:r>
    </w:p>
    <w:p w14:paraId="3EDFBAD4" w14:textId="77777777" w:rsidR="00FB5035" w:rsidRDefault="00FB5035" w:rsidP="00FB5035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Интерфейс </w:t>
      </w:r>
    </w:p>
    <w:p w14:paraId="280F1CDA" w14:textId="77777777" w:rsidR="00FB5035" w:rsidRDefault="00FB5035" w:rsidP="00FB5035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Потоки </w:t>
      </w:r>
    </w:p>
    <w:p w14:paraId="66D295C2" w14:textId="77777777" w:rsidR="00A453E1" w:rsidRDefault="00FB5035" w:rsidP="00FB5035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Данные</w:t>
      </w:r>
      <w:r w:rsidRPr="00214B1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7C82704" w14:textId="77777777" w:rsidR="00FB5035" w:rsidRDefault="00FB5035" w:rsidP="00FB5035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Процессы </w:t>
      </w:r>
    </w:p>
    <w:p w14:paraId="148DA1BE" w14:textId="77777777" w:rsidR="00FB5035" w:rsidRPr="00FB5035" w:rsidRDefault="00FB5035" w:rsidP="00FB5035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Д) Драйверы </w:t>
      </w:r>
    </w:p>
    <w:p w14:paraId="1882AEF9" w14:textId="77777777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FB5035">
        <w:rPr>
          <w:rFonts w:ascii="Times New Roman" w:hAnsi="Times New Roman"/>
          <w:sz w:val="28"/>
          <w:szCs w:val="36"/>
        </w:rPr>
        <w:t>А, В, Г.</w:t>
      </w:r>
    </w:p>
    <w:p w14:paraId="687F3BBB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74235464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A6969E8" w14:textId="77777777" w:rsidR="00A453E1" w:rsidRDefault="00A453E1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3.</w:t>
      </w:r>
      <w:r w:rsidR="00B43876">
        <w:rPr>
          <w:rFonts w:ascii="Times New Roman" w:hAnsi="Times New Roman"/>
          <w:sz w:val="28"/>
          <w:szCs w:val="36"/>
        </w:rPr>
        <w:t xml:space="preserve"> </w:t>
      </w:r>
      <w:r w:rsidR="00B43876" w:rsidRPr="00B43876">
        <w:rPr>
          <w:rFonts w:ascii="Times New Roman" w:hAnsi="Times New Roman"/>
          <w:sz w:val="28"/>
          <w:szCs w:val="36"/>
        </w:rPr>
        <w:t>Датой начала международного сотрудничества по электротехнике считается</w:t>
      </w:r>
    </w:p>
    <w:p w14:paraId="09109A37" w14:textId="77777777" w:rsidR="00B43876" w:rsidRDefault="00B4387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А) </w:t>
      </w:r>
      <w:r w:rsidRPr="00B43876">
        <w:rPr>
          <w:rFonts w:ascii="Times New Roman" w:hAnsi="Times New Roman"/>
          <w:sz w:val="28"/>
          <w:szCs w:val="36"/>
        </w:rPr>
        <w:t>1881</w:t>
      </w:r>
    </w:p>
    <w:p w14:paraId="5CF8D48B" w14:textId="77777777" w:rsidR="00B43876" w:rsidRDefault="00B4387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 1987</w:t>
      </w:r>
    </w:p>
    <w:p w14:paraId="50FECAE9" w14:textId="77777777" w:rsidR="00B43876" w:rsidRDefault="00B4387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 1895</w:t>
      </w:r>
    </w:p>
    <w:p w14:paraId="59BB347E" w14:textId="77777777" w:rsidR="00B43876" w:rsidRDefault="00B4387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 1904</w:t>
      </w:r>
    </w:p>
    <w:p w14:paraId="7DD9BC88" w14:textId="77777777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B43876">
        <w:rPr>
          <w:rFonts w:ascii="Times New Roman" w:hAnsi="Times New Roman"/>
          <w:sz w:val="28"/>
          <w:szCs w:val="36"/>
        </w:rPr>
        <w:t>А</w:t>
      </w:r>
    </w:p>
    <w:p w14:paraId="2522A9CA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3DD871F1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397EFEF" w14:textId="77777777" w:rsidR="00A008CF" w:rsidRDefault="00A453E1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4.</w:t>
      </w:r>
      <w:r w:rsidR="00544605">
        <w:rPr>
          <w:rFonts w:ascii="Times New Roman" w:hAnsi="Times New Roman"/>
          <w:sz w:val="28"/>
          <w:szCs w:val="36"/>
        </w:rPr>
        <w:t xml:space="preserve"> Какие существуют модели тестирования программного обеспечения</w:t>
      </w:r>
    </w:p>
    <w:p w14:paraId="66DC854E" w14:textId="77777777" w:rsidR="00A453E1" w:rsidRDefault="005446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А) </w:t>
      </w:r>
      <w:r w:rsidRPr="00544605">
        <w:rPr>
          <w:rFonts w:ascii="Times New Roman" w:hAnsi="Times New Roman"/>
          <w:sz w:val="28"/>
          <w:szCs w:val="36"/>
        </w:rPr>
        <w:t>Каскадная модель</w:t>
      </w:r>
    </w:p>
    <w:p w14:paraId="34F2E73D" w14:textId="77777777" w:rsidR="00544605" w:rsidRDefault="005446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Б) </w:t>
      </w:r>
      <w:r w:rsidRPr="00214B1B">
        <w:rPr>
          <w:rFonts w:ascii="Times New Roman" w:hAnsi="Times New Roman"/>
          <w:sz w:val="28"/>
          <w:szCs w:val="28"/>
        </w:rPr>
        <w:t>V-</w:t>
      </w:r>
      <w:proofErr w:type="spellStart"/>
      <w:r w:rsidRPr="00214B1B">
        <w:rPr>
          <w:rFonts w:ascii="Times New Roman" w:hAnsi="Times New Roman"/>
          <w:sz w:val="28"/>
          <w:szCs w:val="28"/>
        </w:rPr>
        <w:t>Model</w:t>
      </w:r>
      <w:proofErr w:type="spellEnd"/>
      <w:r w:rsidRPr="00214B1B">
        <w:rPr>
          <w:rFonts w:ascii="Times New Roman" w:hAnsi="Times New Roman"/>
          <w:sz w:val="28"/>
          <w:szCs w:val="28"/>
        </w:rPr>
        <w:t xml:space="preserve"> (Модель верификации и валидации)</w:t>
      </w:r>
    </w:p>
    <w:p w14:paraId="659DEA32" w14:textId="77777777" w:rsidR="00544605" w:rsidRDefault="005446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В) </w:t>
      </w:r>
      <w:r w:rsidRPr="00544605">
        <w:rPr>
          <w:rFonts w:ascii="Times New Roman" w:hAnsi="Times New Roman"/>
          <w:sz w:val="28"/>
          <w:szCs w:val="36"/>
        </w:rPr>
        <w:t>Инкрементная модель</w:t>
      </w:r>
    </w:p>
    <w:p w14:paraId="762E749A" w14:textId="77777777" w:rsidR="00544605" w:rsidRDefault="005446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Г) </w:t>
      </w:r>
      <w:r w:rsidRPr="00544605">
        <w:rPr>
          <w:rFonts w:ascii="Times New Roman" w:hAnsi="Times New Roman"/>
          <w:sz w:val="28"/>
          <w:szCs w:val="36"/>
        </w:rPr>
        <w:t>Спиральная модель</w:t>
      </w:r>
    </w:p>
    <w:p w14:paraId="6F3C1C1F" w14:textId="77777777" w:rsidR="00544605" w:rsidRDefault="005446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Д) </w:t>
      </w:r>
      <w:proofErr w:type="spellStart"/>
      <w:r w:rsidRPr="00544605">
        <w:rPr>
          <w:rFonts w:ascii="Times New Roman" w:hAnsi="Times New Roman"/>
          <w:sz w:val="28"/>
          <w:szCs w:val="36"/>
        </w:rPr>
        <w:t>Agile</w:t>
      </w:r>
      <w:proofErr w:type="spellEnd"/>
    </w:p>
    <w:p w14:paraId="700FCBEB" w14:textId="77777777" w:rsidR="00544605" w:rsidRDefault="005446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Е) Все перечисленные</w:t>
      </w:r>
    </w:p>
    <w:p w14:paraId="290EDD8D" w14:textId="77777777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544605">
        <w:rPr>
          <w:rFonts w:ascii="Times New Roman" w:hAnsi="Times New Roman"/>
          <w:sz w:val="28"/>
          <w:szCs w:val="36"/>
        </w:rPr>
        <w:t>Е</w:t>
      </w:r>
    </w:p>
    <w:p w14:paraId="3A562258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157065AF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3F9AAA4" w14:textId="77777777" w:rsidR="00A453E1" w:rsidRDefault="00A453E1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5.</w:t>
      </w:r>
      <w:r w:rsidR="00F02326" w:rsidRPr="00F02326">
        <w:t xml:space="preserve"> </w:t>
      </w:r>
      <w:r w:rsidR="00F02326" w:rsidRPr="00F02326">
        <w:rPr>
          <w:rFonts w:ascii="Times New Roman" w:hAnsi="Times New Roman"/>
          <w:sz w:val="28"/>
          <w:szCs w:val="36"/>
        </w:rPr>
        <w:t>Модель внутренних и внешних характеристик качества ПС состоит из</w:t>
      </w:r>
      <w:r w:rsidR="0096358B">
        <w:rPr>
          <w:rFonts w:ascii="Times New Roman" w:hAnsi="Times New Roman"/>
          <w:sz w:val="28"/>
          <w:szCs w:val="36"/>
        </w:rPr>
        <w:t xml:space="preserve"> следующих компонентов:</w:t>
      </w:r>
    </w:p>
    <w:p w14:paraId="6C1414AA" w14:textId="77777777" w:rsidR="00F02326" w:rsidRDefault="00F0232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А) </w:t>
      </w:r>
      <w:r w:rsidRPr="00F02326">
        <w:rPr>
          <w:rFonts w:ascii="Times New Roman" w:hAnsi="Times New Roman"/>
          <w:sz w:val="28"/>
          <w:szCs w:val="36"/>
        </w:rPr>
        <w:t xml:space="preserve">Функциональная пригодность  </w:t>
      </w:r>
    </w:p>
    <w:p w14:paraId="5969BBB6" w14:textId="77777777" w:rsidR="00F02326" w:rsidRDefault="00F0232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Б) </w:t>
      </w:r>
      <w:r w:rsidRPr="00F02326">
        <w:rPr>
          <w:rFonts w:ascii="Times New Roman" w:hAnsi="Times New Roman"/>
          <w:sz w:val="28"/>
          <w:szCs w:val="36"/>
        </w:rPr>
        <w:t>Надежность</w:t>
      </w:r>
    </w:p>
    <w:p w14:paraId="48531BFE" w14:textId="77777777" w:rsidR="00F02326" w:rsidRDefault="00F0232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В) </w:t>
      </w:r>
      <w:r w:rsidRPr="00F02326">
        <w:rPr>
          <w:rFonts w:ascii="Times New Roman" w:hAnsi="Times New Roman"/>
          <w:sz w:val="28"/>
          <w:szCs w:val="36"/>
        </w:rPr>
        <w:t>Эффективность</w:t>
      </w:r>
    </w:p>
    <w:p w14:paraId="3765C82D" w14:textId="77777777" w:rsidR="00F02326" w:rsidRDefault="00F0232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Г) </w:t>
      </w:r>
      <w:r w:rsidRPr="00F02326">
        <w:rPr>
          <w:rFonts w:ascii="Times New Roman" w:hAnsi="Times New Roman"/>
          <w:sz w:val="28"/>
          <w:szCs w:val="36"/>
        </w:rPr>
        <w:t>Применимость</w:t>
      </w:r>
    </w:p>
    <w:p w14:paraId="56BD2536" w14:textId="77777777" w:rsidR="00F02326" w:rsidRDefault="00F0232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Д) </w:t>
      </w:r>
      <w:proofErr w:type="spellStart"/>
      <w:r w:rsidRPr="00F02326">
        <w:rPr>
          <w:rFonts w:ascii="Times New Roman" w:hAnsi="Times New Roman"/>
          <w:sz w:val="28"/>
          <w:szCs w:val="36"/>
        </w:rPr>
        <w:t>Сопровождаемость</w:t>
      </w:r>
      <w:proofErr w:type="spellEnd"/>
    </w:p>
    <w:p w14:paraId="314971AB" w14:textId="77777777" w:rsidR="00F02326" w:rsidRDefault="00F0232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Е) </w:t>
      </w:r>
      <w:r w:rsidRPr="00F02326">
        <w:rPr>
          <w:rFonts w:ascii="Times New Roman" w:hAnsi="Times New Roman"/>
          <w:sz w:val="28"/>
          <w:szCs w:val="36"/>
        </w:rPr>
        <w:t>Переносимость</w:t>
      </w:r>
    </w:p>
    <w:p w14:paraId="699A79EC" w14:textId="77777777" w:rsidR="00F02326" w:rsidRDefault="00F02326" w:rsidP="00A0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Ё) Все перечисленные</w:t>
      </w:r>
    </w:p>
    <w:p w14:paraId="6644338A" w14:textId="77777777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36"/>
        </w:rPr>
        <w:t xml:space="preserve">: </w:t>
      </w:r>
      <w:r w:rsidR="00F02326">
        <w:rPr>
          <w:rFonts w:ascii="Times New Roman" w:hAnsi="Times New Roman"/>
          <w:sz w:val="28"/>
          <w:szCs w:val="36"/>
        </w:rPr>
        <w:t>Ё</w:t>
      </w:r>
    </w:p>
    <w:p w14:paraId="617A290C" w14:textId="77777777" w:rsidR="00A453E1" w:rsidRDefault="00D44693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0878D4" w:rsidRPr="000878D4">
        <w:rPr>
          <w:rFonts w:ascii="Times New Roman" w:hAnsi="Times New Roman"/>
          <w:sz w:val="28"/>
          <w:szCs w:val="36"/>
        </w:rPr>
        <w:t xml:space="preserve">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26858B20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C371553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6.</w:t>
      </w:r>
      <w:r w:rsidRPr="00F02326">
        <w:t xml:space="preserve"> </w:t>
      </w:r>
      <w:r>
        <w:rPr>
          <w:rFonts w:ascii="Times New Roman" w:hAnsi="Times New Roman"/>
          <w:sz w:val="28"/>
          <w:szCs w:val="36"/>
        </w:rPr>
        <w:t>Критерии универсальности ПО заключаются в следующем:</w:t>
      </w:r>
    </w:p>
    <w:p w14:paraId="183A1507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 Согласованность</w:t>
      </w:r>
    </w:p>
    <w:p w14:paraId="07457B66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Б) Модифицируемость </w:t>
      </w:r>
    </w:p>
    <w:p w14:paraId="0F9BA0F8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 Мобильность</w:t>
      </w:r>
    </w:p>
    <w:p w14:paraId="607B0450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Г) </w:t>
      </w:r>
      <w:proofErr w:type="spellStart"/>
      <w:r>
        <w:rPr>
          <w:rFonts w:ascii="Times New Roman" w:hAnsi="Times New Roman"/>
          <w:sz w:val="28"/>
          <w:szCs w:val="36"/>
        </w:rPr>
        <w:t>Дистанционность</w:t>
      </w:r>
      <w:proofErr w:type="spellEnd"/>
    </w:p>
    <w:p w14:paraId="6A615012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Д) Гибкость </w:t>
      </w:r>
    </w:p>
    <w:p w14:paraId="3249A8AB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ответ: Б, В, Д.</w:t>
      </w:r>
    </w:p>
    <w:p w14:paraId="4ED871B3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0878D4" w:rsidRPr="000878D4">
        <w:rPr>
          <w:rFonts w:ascii="Times New Roman" w:hAnsi="Times New Roman"/>
          <w:sz w:val="28"/>
          <w:szCs w:val="36"/>
        </w:rPr>
        <w:t xml:space="preserve">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608EC81A" w14:textId="77777777" w:rsidR="00CC57D7" w:rsidRDefault="00CC57D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09F72BF" w14:textId="77777777" w:rsidR="00A453E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001F967" w14:textId="77777777" w:rsidR="00A453E1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46C9D376" w14:textId="77777777" w:rsidR="00A2485E" w:rsidRDefault="00A2485E" w:rsidP="005D57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7C2370D" w14:textId="77777777" w:rsidR="00A453E1" w:rsidRPr="007B1AEE" w:rsidRDefault="00A453E1" w:rsidP="00CD5B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0C6B7C2" w14:textId="77777777" w:rsidR="00A453E1" w:rsidRDefault="00A453E1" w:rsidP="00CD5B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2842C45" w14:textId="77777777" w:rsidR="00A453E1" w:rsidRPr="007B1AEE" w:rsidRDefault="00A453E1" w:rsidP="005D57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3A34603" w14:textId="77777777" w:rsidR="00A453E1" w:rsidRDefault="00A453E1" w:rsidP="00A00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8E3BB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Расположите в правильном порядке шаги </w:t>
      </w:r>
      <w:r w:rsidR="008E3BB6" w:rsidRPr="00214B1B">
        <w:rPr>
          <w:rFonts w:ascii="Times New Roman" w:hAnsi="Times New Roman"/>
          <w:sz w:val="28"/>
          <w:szCs w:val="28"/>
        </w:rPr>
        <w:t>COBIT PAM</w:t>
      </w:r>
      <w:r w:rsidR="008E3BB6">
        <w:rPr>
          <w:rFonts w:ascii="Times New Roman" w:hAnsi="Times New Roman"/>
          <w:sz w:val="28"/>
          <w:szCs w:val="28"/>
        </w:rPr>
        <w:t xml:space="preserve"> при</w:t>
      </w:r>
      <w:r w:rsidR="008E3BB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проведении оценки процессов</w:t>
      </w:r>
    </w:p>
    <w:p w14:paraId="29C19218" w14:textId="77777777" w:rsidR="008E3BB6" w:rsidRDefault="008E3BB6" w:rsidP="00A008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А) </w:t>
      </w:r>
      <w:r w:rsidRPr="00214B1B">
        <w:rPr>
          <w:rFonts w:ascii="Times New Roman" w:hAnsi="Times New Roman"/>
          <w:bCs/>
          <w:sz w:val="28"/>
          <w:szCs w:val="28"/>
        </w:rPr>
        <w:t>Сбор данных</w:t>
      </w:r>
      <w:r w:rsidR="00E15B41">
        <w:rPr>
          <w:rFonts w:ascii="Times New Roman" w:hAnsi="Times New Roman"/>
          <w:bCs/>
          <w:sz w:val="28"/>
          <w:szCs w:val="28"/>
        </w:rPr>
        <w:t xml:space="preserve"> </w:t>
      </w:r>
      <w:r w:rsidRPr="00214B1B">
        <w:rPr>
          <w:rFonts w:ascii="Times New Roman" w:hAnsi="Times New Roman"/>
          <w:bCs/>
          <w:sz w:val="28"/>
          <w:szCs w:val="28"/>
        </w:rPr>
        <w:t xml:space="preserve"> </w:t>
      </w:r>
    </w:p>
    <w:p w14:paraId="020E749F" w14:textId="77777777" w:rsidR="008E3BB6" w:rsidRDefault="008E3BB6" w:rsidP="00A008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Pr="00214B1B">
        <w:rPr>
          <w:rFonts w:ascii="Times New Roman" w:hAnsi="Times New Roman"/>
          <w:bCs/>
          <w:sz w:val="28"/>
          <w:szCs w:val="28"/>
        </w:rPr>
        <w:t>Брифинг</w:t>
      </w:r>
      <w:r w:rsidR="00E15B41">
        <w:rPr>
          <w:rFonts w:ascii="Times New Roman" w:hAnsi="Times New Roman"/>
          <w:bCs/>
          <w:sz w:val="28"/>
          <w:szCs w:val="28"/>
        </w:rPr>
        <w:t xml:space="preserve"> </w:t>
      </w:r>
      <w:r w:rsidRPr="00214B1B">
        <w:rPr>
          <w:rFonts w:ascii="Times New Roman" w:hAnsi="Times New Roman"/>
          <w:bCs/>
          <w:sz w:val="28"/>
          <w:szCs w:val="28"/>
        </w:rPr>
        <w:t xml:space="preserve"> </w:t>
      </w:r>
    </w:p>
    <w:p w14:paraId="7F9C9953" w14:textId="77777777" w:rsidR="008E3BB6" w:rsidRDefault="008E3BB6" w:rsidP="00A008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Pr="00214B1B">
        <w:rPr>
          <w:rFonts w:ascii="Times New Roman" w:hAnsi="Times New Roman"/>
          <w:bCs/>
          <w:sz w:val="28"/>
          <w:szCs w:val="28"/>
        </w:rPr>
        <w:t>Подсчет атрибутов</w:t>
      </w:r>
      <w:r w:rsidR="00E15B41">
        <w:rPr>
          <w:rFonts w:ascii="Times New Roman" w:hAnsi="Times New Roman"/>
          <w:bCs/>
          <w:sz w:val="28"/>
          <w:szCs w:val="28"/>
        </w:rPr>
        <w:t xml:space="preserve"> </w:t>
      </w:r>
      <w:r w:rsidRPr="00214B1B">
        <w:rPr>
          <w:rFonts w:ascii="Times New Roman" w:hAnsi="Times New Roman"/>
          <w:bCs/>
          <w:sz w:val="28"/>
          <w:szCs w:val="28"/>
        </w:rPr>
        <w:t xml:space="preserve"> </w:t>
      </w:r>
    </w:p>
    <w:p w14:paraId="35B313BF" w14:textId="77777777" w:rsidR="008E3BB6" w:rsidRDefault="008E3BB6" w:rsidP="00A008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Pr="00214B1B">
        <w:rPr>
          <w:rFonts w:ascii="Times New Roman" w:hAnsi="Times New Roman"/>
          <w:bCs/>
          <w:sz w:val="28"/>
          <w:szCs w:val="28"/>
        </w:rPr>
        <w:t>Планирование оценки</w:t>
      </w:r>
      <w:r w:rsidR="00E15B41">
        <w:rPr>
          <w:rFonts w:ascii="Times New Roman" w:hAnsi="Times New Roman"/>
          <w:bCs/>
          <w:sz w:val="28"/>
          <w:szCs w:val="28"/>
        </w:rPr>
        <w:t xml:space="preserve"> </w:t>
      </w:r>
    </w:p>
    <w:p w14:paraId="320943E7" w14:textId="77777777" w:rsidR="008E3BB6" w:rsidRDefault="008E3BB6" w:rsidP="00A008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Д) </w:t>
      </w:r>
      <w:r w:rsidRPr="00214B1B">
        <w:rPr>
          <w:rFonts w:ascii="Times New Roman" w:hAnsi="Times New Roman"/>
          <w:bCs/>
          <w:sz w:val="28"/>
          <w:szCs w:val="28"/>
        </w:rPr>
        <w:t>Отчет о результатах</w:t>
      </w:r>
      <w:r w:rsidR="00E15B41">
        <w:rPr>
          <w:rFonts w:ascii="Times New Roman" w:hAnsi="Times New Roman"/>
          <w:bCs/>
          <w:sz w:val="28"/>
          <w:szCs w:val="28"/>
        </w:rPr>
        <w:t xml:space="preserve"> </w:t>
      </w:r>
    </w:p>
    <w:p w14:paraId="287ED3A1" w14:textId="77777777" w:rsidR="008E3BB6" w:rsidRDefault="008E3BB6" w:rsidP="00A008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Е) </w:t>
      </w:r>
      <w:r w:rsidRPr="00214B1B">
        <w:rPr>
          <w:rFonts w:ascii="Times New Roman" w:hAnsi="Times New Roman"/>
          <w:bCs/>
          <w:sz w:val="28"/>
          <w:szCs w:val="28"/>
        </w:rPr>
        <w:t>Определение охвата</w:t>
      </w:r>
      <w:r w:rsidR="00E15B41">
        <w:rPr>
          <w:rFonts w:ascii="Times New Roman" w:hAnsi="Times New Roman"/>
          <w:bCs/>
          <w:sz w:val="28"/>
          <w:szCs w:val="28"/>
        </w:rPr>
        <w:t xml:space="preserve"> </w:t>
      </w:r>
    </w:p>
    <w:p w14:paraId="248991BF" w14:textId="77777777" w:rsidR="008E3BB6" w:rsidRDefault="008E3BB6" w:rsidP="00A00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Ё) </w:t>
      </w:r>
      <w:r w:rsidRPr="00214B1B">
        <w:rPr>
          <w:rFonts w:ascii="Times New Roman" w:hAnsi="Times New Roman"/>
          <w:bCs/>
          <w:sz w:val="28"/>
          <w:szCs w:val="28"/>
        </w:rPr>
        <w:t>Проверка данных</w:t>
      </w:r>
      <w:r w:rsidR="00E15B41">
        <w:rPr>
          <w:rFonts w:ascii="Times New Roman" w:hAnsi="Times New Roman"/>
          <w:bCs/>
          <w:sz w:val="28"/>
          <w:szCs w:val="28"/>
        </w:rPr>
        <w:t xml:space="preserve"> </w:t>
      </w:r>
    </w:p>
    <w:p w14:paraId="4CA90016" w14:textId="77777777" w:rsidR="00A453E1" w:rsidRDefault="00766736" w:rsidP="003121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: </w:t>
      </w:r>
      <w:r w:rsidR="008E3BB6">
        <w:rPr>
          <w:rFonts w:ascii="Times New Roman" w:eastAsia="Times New Roman" w:hAnsi="Times New Roman"/>
          <w:sz w:val="28"/>
          <w:szCs w:val="28"/>
          <w:shd w:val="clear" w:color="auto" w:fill="FFFFFF"/>
        </w:rPr>
        <w:t>Е, Г, Б, А, Ё,</w:t>
      </w:r>
      <w:r w:rsidR="00E15B4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В,</w:t>
      </w:r>
      <w:r w:rsidR="008E3BB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Д.</w:t>
      </w:r>
    </w:p>
    <w:p w14:paraId="0A753293" w14:textId="77777777" w:rsidR="0020664F" w:rsidRDefault="00A453E1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4D21D811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66AD387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6B41A33A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501FE952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A00">
        <w:rPr>
          <w:rFonts w:ascii="Times New Roman" w:hAnsi="Times New Roman"/>
          <w:sz w:val="28"/>
          <w:szCs w:val="28"/>
        </w:rPr>
        <w:t xml:space="preserve"> Установите соответствие между нормативными документами и их содержанием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92"/>
        <w:gridCol w:w="512"/>
        <w:gridCol w:w="4491"/>
      </w:tblGrid>
      <w:tr w:rsidR="005D5792" w:rsidRPr="00F51D15" w14:paraId="1B48C5BE" w14:textId="77777777" w:rsidTr="00695A00">
        <w:tc>
          <w:tcPr>
            <w:tcW w:w="560" w:type="dxa"/>
            <w:shd w:val="clear" w:color="auto" w:fill="auto"/>
          </w:tcPr>
          <w:p w14:paraId="7346D55D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92" w:type="dxa"/>
            <w:shd w:val="clear" w:color="auto" w:fill="auto"/>
          </w:tcPr>
          <w:p w14:paraId="7F74442C" w14:textId="77777777" w:rsidR="005D5792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Стандарт</w:t>
            </w:r>
          </w:p>
        </w:tc>
        <w:tc>
          <w:tcPr>
            <w:tcW w:w="512" w:type="dxa"/>
            <w:shd w:val="clear" w:color="auto" w:fill="auto"/>
          </w:tcPr>
          <w:p w14:paraId="2A6841B3" w14:textId="77777777" w:rsidR="005D5792" w:rsidRPr="00AC5816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91" w:type="dxa"/>
            <w:shd w:val="clear" w:color="auto" w:fill="auto"/>
          </w:tcPr>
          <w:p w14:paraId="7CAD3149" w14:textId="77777777" w:rsidR="005D5792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устанавливает технические требования у продукции, услуге, процессу.</w:t>
            </w:r>
          </w:p>
        </w:tc>
      </w:tr>
      <w:tr w:rsidR="005D5792" w:rsidRPr="00F51D15" w14:paraId="47C51B00" w14:textId="77777777" w:rsidTr="00695A00">
        <w:tc>
          <w:tcPr>
            <w:tcW w:w="560" w:type="dxa"/>
            <w:shd w:val="clear" w:color="auto" w:fill="auto"/>
          </w:tcPr>
          <w:p w14:paraId="51D6C631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92" w:type="dxa"/>
            <w:shd w:val="clear" w:color="auto" w:fill="auto"/>
          </w:tcPr>
          <w:p w14:paraId="377E1A2C" w14:textId="77777777" w:rsidR="005D5792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AC58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5816">
              <w:rPr>
                <w:rFonts w:ascii="Times New Roman" w:hAnsi="Times New Roman"/>
                <w:sz w:val="28"/>
                <w:szCs w:val="28"/>
              </w:rPr>
              <w:t>технических условий</w:t>
            </w:r>
          </w:p>
        </w:tc>
        <w:tc>
          <w:tcPr>
            <w:tcW w:w="512" w:type="dxa"/>
            <w:shd w:val="clear" w:color="auto" w:fill="auto"/>
          </w:tcPr>
          <w:p w14:paraId="7BBED1B0" w14:textId="77777777" w:rsidR="005D5792" w:rsidRPr="00AC5816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91" w:type="dxa"/>
            <w:shd w:val="clear" w:color="auto" w:fill="auto"/>
          </w:tcPr>
          <w:p w14:paraId="627F469F" w14:textId="77777777" w:rsidR="005D5792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документ, в котором содержаться обязательные правовые нормы</w:t>
            </w:r>
          </w:p>
        </w:tc>
      </w:tr>
      <w:tr w:rsidR="005D5792" w:rsidRPr="00F51D15" w14:paraId="16DBED38" w14:textId="77777777" w:rsidTr="00695A00">
        <w:tc>
          <w:tcPr>
            <w:tcW w:w="560" w:type="dxa"/>
            <w:shd w:val="clear" w:color="auto" w:fill="auto"/>
          </w:tcPr>
          <w:p w14:paraId="6FA9B5A6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92" w:type="dxa"/>
            <w:shd w:val="clear" w:color="auto" w:fill="auto"/>
          </w:tcPr>
          <w:p w14:paraId="5CAA9BA9" w14:textId="77777777" w:rsidR="005D5792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  <w:tc>
          <w:tcPr>
            <w:tcW w:w="512" w:type="dxa"/>
            <w:shd w:val="clear" w:color="auto" w:fill="auto"/>
          </w:tcPr>
          <w:p w14:paraId="18229410" w14:textId="77777777" w:rsidR="005D5792" w:rsidRPr="00AC5816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91" w:type="dxa"/>
            <w:shd w:val="clear" w:color="auto" w:fill="auto"/>
          </w:tcPr>
          <w:p w14:paraId="0196F259" w14:textId="77777777" w:rsidR="005D5792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нормативный документ, разработанный на основе консенсуса, утвержденный признанным  органом, направленный на достижение оптимальной степени упорядочения в определенной области</w:t>
            </w:r>
          </w:p>
        </w:tc>
      </w:tr>
      <w:tr w:rsidR="00695A00" w:rsidRPr="00F51D15" w14:paraId="2AD45711" w14:textId="77777777" w:rsidTr="00695A00">
        <w:tc>
          <w:tcPr>
            <w:tcW w:w="560" w:type="dxa"/>
            <w:shd w:val="clear" w:color="auto" w:fill="auto"/>
          </w:tcPr>
          <w:p w14:paraId="0E282942" w14:textId="77777777" w:rsidR="00695A00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92" w:type="dxa"/>
            <w:shd w:val="clear" w:color="auto" w:fill="auto"/>
          </w:tcPr>
          <w:p w14:paraId="35C37286" w14:textId="77777777" w:rsidR="00695A00" w:rsidRPr="00AC5816" w:rsidRDefault="00695A00" w:rsidP="00695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 xml:space="preserve">Регламент  </w:t>
            </w:r>
          </w:p>
        </w:tc>
        <w:tc>
          <w:tcPr>
            <w:tcW w:w="512" w:type="dxa"/>
            <w:shd w:val="clear" w:color="auto" w:fill="auto"/>
          </w:tcPr>
          <w:p w14:paraId="260D60F3" w14:textId="77777777" w:rsidR="00695A00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91" w:type="dxa"/>
            <w:shd w:val="clear" w:color="auto" w:fill="auto"/>
          </w:tcPr>
          <w:p w14:paraId="6A4D1966" w14:textId="77777777" w:rsidR="00695A00" w:rsidRPr="00AC5816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816">
              <w:rPr>
                <w:rFonts w:ascii="Times New Roman" w:hAnsi="Times New Roman"/>
                <w:sz w:val="28"/>
                <w:szCs w:val="28"/>
              </w:rPr>
              <w:t>обычно разрабатывается для процессов проектирования, монтажа, оборудования и конструкций, технического обслуживания или эксплуатации объектов, конструкций, изделий</w:t>
            </w:r>
          </w:p>
        </w:tc>
      </w:tr>
    </w:tbl>
    <w:p w14:paraId="2F1CE811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FF9332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5"/>
        <w:gridCol w:w="2346"/>
        <w:gridCol w:w="2346"/>
        <w:gridCol w:w="2308"/>
      </w:tblGrid>
      <w:tr w:rsidR="00695A00" w14:paraId="32026AA3" w14:textId="77777777" w:rsidTr="00695A00">
        <w:tc>
          <w:tcPr>
            <w:tcW w:w="2345" w:type="dxa"/>
          </w:tcPr>
          <w:p w14:paraId="21BE8F6D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6" w:type="dxa"/>
          </w:tcPr>
          <w:p w14:paraId="26910D29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14:paraId="25B2B018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8" w:type="dxa"/>
          </w:tcPr>
          <w:p w14:paraId="531A4629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95A00" w14:paraId="2A0D5DAC" w14:textId="77777777" w:rsidTr="00695A00">
        <w:tc>
          <w:tcPr>
            <w:tcW w:w="2345" w:type="dxa"/>
          </w:tcPr>
          <w:p w14:paraId="21C1BD98" w14:textId="77777777" w:rsidR="00695A00" w:rsidRDefault="00AC5816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46" w:type="dxa"/>
          </w:tcPr>
          <w:p w14:paraId="2093238C" w14:textId="77777777" w:rsidR="00695A00" w:rsidRDefault="00AC5816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46" w:type="dxa"/>
          </w:tcPr>
          <w:p w14:paraId="47C77598" w14:textId="77777777" w:rsidR="00695A00" w:rsidRDefault="00AC5816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08" w:type="dxa"/>
          </w:tcPr>
          <w:p w14:paraId="49F729DA" w14:textId="77777777" w:rsidR="00695A00" w:rsidRDefault="00AC5816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DCF6247" w14:textId="77777777" w:rsidR="00A453E1" w:rsidRDefault="00A453E1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77FA32FA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482A452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D03" w:rsidRPr="00302D03">
        <w:rPr>
          <w:rFonts w:ascii="Times New Roman" w:hAnsi="Times New Roman"/>
          <w:sz w:val="28"/>
          <w:szCs w:val="28"/>
        </w:rPr>
        <w:t xml:space="preserve"> </w:t>
      </w:r>
      <w:r w:rsidR="00302D03">
        <w:rPr>
          <w:rFonts w:ascii="Times New Roman" w:hAnsi="Times New Roman"/>
          <w:sz w:val="28"/>
          <w:szCs w:val="28"/>
        </w:rPr>
        <w:t>Установите соответствие между изображением символов данных и их описанием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3297"/>
        <w:gridCol w:w="591"/>
        <w:gridCol w:w="4814"/>
      </w:tblGrid>
      <w:tr w:rsidR="005D5792" w:rsidRPr="00F51D15" w14:paraId="78D3C6CF" w14:textId="77777777" w:rsidTr="005D5792">
        <w:tc>
          <w:tcPr>
            <w:tcW w:w="643" w:type="dxa"/>
            <w:shd w:val="clear" w:color="auto" w:fill="auto"/>
          </w:tcPr>
          <w:p w14:paraId="32E6AF3D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97" w:type="dxa"/>
            <w:shd w:val="clear" w:color="auto" w:fill="auto"/>
          </w:tcPr>
          <w:p w14:paraId="56DD7BA5" w14:textId="77777777" w:rsidR="005D5792" w:rsidRPr="005D5792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fldChar w:fldCharType="begin"/>
            </w:r>
            <w:r w:rsidRPr="000B7E4A">
              <w:rPr>
                <w:sz w:val="28"/>
                <w:szCs w:val="28"/>
              </w:rPr>
              <w:instrText xml:space="preserve"> INCLUDEPICTURE "http://www.pntd.ru/img/19_701_1.jpg" \* MERGEFORMATINET </w:instrText>
            </w:r>
            <w:r w:rsidRPr="000B7E4A">
              <w:rPr>
                <w:sz w:val="28"/>
                <w:szCs w:val="28"/>
              </w:rPr>
              <w:fldChar w:fldCharType="separate"/>
            </w:r>
            <w:r w:rsidR="003657BB">
              <w:rPr>
                <w:sz w:val="28"/>
                <w:szCs w:val="28"/>
              </w:rPr>
              <w:fldChar w:fldCharType="begin"/>
            </w:r>
            <w:r w:rsidR="003657BB">
              <w:rPr>
                <w:sz w:val="28"/>
                <w:szCs w:val="28"/>
              </w:rPr>
              <w:instrText xml:space="preserve"> INCLUDEPICTURE  "http://www.pntd.ru/img/19_701_1.jpg" \* MERGEFORMATINET </w:instrText>
            </w:r>
            <w:r w:rsidR="003657BB">
              <w:rPr>
                <w:sz w:val="28"/>
                <w:szCs w:val="28"/>
              </w:rPr>
              <w:fldChar w:fldCharType="separate"/>
            </w:r>
            <w:r w:rsidR="008B66C6">
              <w:rPr>
                <w:sz w:val="28"/>
                <w:szCs w:val="28"/>
              </w:rPr>
              <w:fldChar w:fldCharType="begin"/>
            </w:r>
            <w:r w:rsidR="008B66C6">
              <w:rPr>
                <w:sz w:val="28"/>
                <w:szCs w:val="28"/>
              </w:rPr>
              <w:instrText xml:space="preserve"> INCLUDEPICTURE  "http://www.pntd.ru/img/19_701_1.jpg" \* MERGEFORMATINET </w:instrText>
            </w:r>
            <w:r w:rsidR="008B66C6">
              <w:rPr>
                <w:sz w:val="28"/>
                <w:szCs w:val="28"/>
              </w:rPr>
              <w:fldChar w:fldCharType="separate"/>
            </w:r>
            <w:r w:rsidR="00B05671">
              <w:rPr>
                <w:sz w:val="28"/>
                <w:szCs w:val="28"/>
              </w:rPr>
              <w:fldChar w:fldCharType="begin"/>
            </w:r>
            <w:r w:rsidR="00B05671">
              <w:rPr>
                <w:sz w:val="28"/>
                <w:szCs w:val="28"/>
              </w:rPr>
              <w:instrText xml:space="preserve"> INCLUDEPICTURE  "http://www.pntd.ru/img/19_701_1.jpg" \* MERGEFORMATINET </w:instrText>
            </w:r>
            <w:r w:rsidR="00B05671">
              <w:rPr>
                <w:sz w:val="28"/>
                <w:szCs w:val="28"/>
              </w:rPr>
              <w:fldChar w:fldCharType="separate"/>
            </w:r>
            <w:r w:rsidR="003F41AB">
              <w:rPr>
                <w:sz w:val="28"/>
                <w:szCs w:val="28"/>
              </w:rPr>
              <w:fldChar w:fldCharType="begin"/>
            </w:r>
            <w:r w:rsidR="003F41AB">
              <w:rPr>
                <w:sz w:val="28"/>
                <w:szCs w:val="28"/>
              </w:rPr>
              <w:instrText xml:space="preserve"> INCLUDEPICTURE  "http://www.pntd.ru/img/19_701_1.jpg" \* MERGEFORMATINET </w:instrText>
            </w:r>
            <w:r w:rsidR="003F41AB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fldChar w:fldCharType="begin"/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instrText>INCLUDEPICTURE  "http://www.pntd.ru/img/19_701_1.jpg" \* MERGEFORMATINET</w:instrText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fldChar w:fldCharType="separate"/>
            </w:r>
            <w:r w:rsidR="004E4094">
              <w:rPr>
                <w:sz w:val="28"/>
                <w:szCs w:val="28"/>
              </w:rPr>
              <w:pict w14:anchorId="06ED42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47.25pt">
                  <v:imagedata r:id="rId8" r:href="rId9"/>
                </v:shape>
              </w:pict>
            </w:r>
            <w:r w:rsidR="00196753">
              <w:rPr>
                <w:sz w:val="28"/>
                <w:szCs w:val="28"/>
              </w:rPr>
              <w:fldChar w:fldCharType="end"/>
            </w:r>
            <w:r w:rsidR="003F41AB">
              <w:rPr>
                <w:sz w:val="28"/>
                <w:szCs w:val="28"/>
              </w:rPr>
              <w:fldChar w:fldCharType="end"/>
            </w:r>
            <w:r w:rsidR="00B05671">
              <w:rPr>
                <w:sz w:val="28"/>
                <w:szCs w:val="28"/>
              </w:rPr>
              <w:fldChar w:fldCharType="end"/>
            </w:r>
            <w:r w:rsidR="008B66C6">
              <w:rPr>
                <w:sz w:val="28"/>
                <w:szCs w:val="28"/>
              </w:rPr>
              <w:fldChar w:fldCharType="end"/>
            </w:r>
            <w:r w:rsidR="003657BB">
              <w:rPr>
                <w:sz w:val="28"/>
                <w:szCs w:val="28"/>
              </w:rPr>
              <w:fldChar w:fldCharType="end"/>
            </w:r>
            <w:r w:rsidRPr="000B7E4A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" w:type="dxa"/>
            <w:shd w:val="clear" w:color="auto" w:fill="auto"/>
          </w:tcPr>
          <w:p w14:paraId="09DD4389" w14:textId="77777777" w:rsidR="005D5792" w:rsidRPr="005874E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14" w:type="dxa"/>
            <w:shd w:val="clear" w:color="auto" w:fill="auto"/>
          </w:tcPr>
          <w:p w14:paraId="0874830A" w14:textId="77777777" w:rsidR="005D5792" w:rsidRPr="005874E9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D03">
              <w:rPr>
                <w:rFonts w:ascii="Times New Roman" w:hAnsi="Times New Roman"/>
                <w:sz w:val="28"/>
                <w:szCs w:val="28"/>
              </w:rPr>
              <w:t>Символ отображает данные, представленные на носителе в удобочитаемой форме (</w:t>
            </w:r>
            <w:proofErr w:type="spellStart"/>
            <w:r w:rsidRPr="00302D03">
              <w:rPr>
                <w:rFonts w:ascii="Times New Roman" w:hAnsi="Times New Roman"/>
                <w:sz w:val="28"/>
                <w:szCs w:val="28"/>
              </w:rPr>
              <w:t>машинограмма</w:t>
            </w:r>
            <w:proofErr w:type="spellEnd"/>
            <w:r w:rsidRPr="00302D03">
              <w:rPr>
                <w:rFonts w:ascii="Times New Roman" w:hAnsi="Times New Roman"/>
                <w:sz w:val="28"/>
                <w:szCs w:val="28"/>
              </w:rPr>
              <w:t>, документ для оптического или магнитного считывания, микрофильм, рулон ленты с итоговыми данными, бланки ввода данных).</w:t>
            </w:r>
          </w:p>
        </w:tc>
      </w:tr>
      <w:tr w:rsidR="005D5792" w:rsidRPr="00F51D15" w14:paraId="40310B49" w14:textId="77777777" w:rsidTr="005D5792">
        <w:tc>
          <w:tcPr>
            <w:tcW w:w="643" w:type="dxa"/>
            <w:shd w:val="clear" w:color="auto" w:fill="auto"/>
          </w:tcPr>
          <w:p w14:paraId="6F7EEB88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97" w:type="dxa"/>
            <w:shd w:val="clear" w:color="auto" w:fill="auto"/>
          </w:tcPr>
          <w:p w14:paraId="731EB5D1" w14:textId="77777777" w:rsidR="005D5792" w:rsidRPr="005D5792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fldChar w:fldCharType="begin"/>
            </w:r>
            <w:r w:rsidRPr="000B7E4A">
              <w:rPr>
                <w:sz w:val="28"/>
                <w:szCs w:val="28"/>
              </w:rPr>
              <w:instrText xml:space="preserve"> INCLUDEPICTURE "http://www.pntd.ru/img/19_701_3.jpg" \* MERGEFORMATINET </w:instrText>
            </w:r>
            <w:r w:rsidRPr="000B7E4A">
              <w:rPr>
                <w:sz w:val="28"/>
                <w:szCs w:val="28"/>
              </w:rPr>
              <w:fldChar w:fldCharType="separate"/>
            </w:r>
            <w:r w:rsidR="003657BB">
              <w:rPr>
                <w:sz w:val="28"/>
                <w:szCs w:val="28"/>
              </w:rPr>
              <w:fldChar w:fldCharType="begin"/>
            </w:r>
            <w:r w:rsidR="003657BB">
              <w:rPr>
                <w:sz w:val="28"/>
                <w:szCs w:val="28"/>
              </w:rPr>
              <w:instrText xml:space="preserve"> INCLUDEPICTURE  "http://www.pntd.ru/img/19_701_3.jpg" \* MERGEFORMATINET </w:instrText>
            </w:r>
            <w:r w:rsidR="003657BB">
              <w:rPr>
                <w:sz w:val="28"/>
                <w:szCs w:val="28"/>
              </w:rPr>
              <w:fldChar w:fldCharType="separate"/>
            </w:r>
            <w:r w:rsidR="008B66C6">
              <w:rPr>
                <w:sz w:val="28"/>
                <w:szCs w:val="28"/>
              </w:rPr>
              <w:fldChar w:fldCharType="begin"/>
            </w:r>
            <w:r w:rsidR="008B66C6">
              <w:rPr>
                <w:sz w:val="28"/>
                <w:szCs w:val="28"/>
              </w:rPr>
              <w:instrText xml:space="preserve"> INCLUDEPICTURE  "http://www.pntd.ru/img/19_701_3.jpg" \* MERGEFORMATINET </w:instrText>
            </w:r>
            <w:r w:rsidR="008B66C6">
              <w:rPr>
                <w:sz w:val="28"/>
                <w:szCs w:val="28"/>
              </w:rPr>
              <w:fldChar w:fldCharType="separate"/>
            </w:r>
            <w:r w:rsidR="00B05671">
              <w:rPr>
                <w:sz w:val="28"/>
                <w:szCs w:val="28"/>
              </w:rPr>
              <w:fldChar w:fldCharType="begin"/>
            </w:r>
            <w:r w:rsidR="00B05671">
              <w:rPr>
                <w:sz w:val="28"/>
                <w:szCs w:val="28"/>
              </w:rPr>
              <w:instrText xml:space="preserve"> INCLUDEPICTURE  "http://www.pntd.ru/img/19_701_3.jpg" \* MERGEFORMATINET </w:instrText>
            </w:r>
            <w:r w:rsidR="00B05671">
              <w:rPr>
                <w:sz w:val="28"/>
                <w:szCs w:val="28"/>
              </w:rPr>
              <w:fldChar w:fldCharType="separate"/>
            </w:r>
            <w:r w:rsidR="003F41AB">
              <w:rPr>
                <w:sz w:val="28"/>
                <w:szCs w:val="28"/>
              </w:rPr>
              <w:fldChar w:fldCharType="begin"/>
            </w:r>
            <w:r w:rsidR="003F41AB">
              <w:rPr>
                <w:sz w:val="28"/>
                <w:szCs w:val="28"/>
              </w:rPr>
              <w:instrText xml:space="preserve"> INCLUDEPICTURE  "http://www.pntd.ru/img/19_701_3.jpg" \* MERGEFORMATINET </w:instrText>
            </w:r>
            <w:r w:rsidR="003F41AB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fldChar w:fldCharType="begin"/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instrText>INCLUDEPICTURE  "http://www.pntd.ru/img/19_701_3.jpg" \* MERGEFORMATINET</w:instrText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fldChar w:fldCharType="separate"/>
            </w:r>
            <w:r w:rsidR="004E4094">
              <w:rPr>
                <w:sz w:val="28"/>
                <w:szCs w:val="28"/>
              </w:rPr>
              <w:pict w14:anchorId="5711B3C9">
                <v:shape id="_x0000_i1026" type="#_x0000_t75" style="width:76.5pt;height:1in">
                  <v:imagedata r:id="rId10" r:href="rId11"/>
                </v:shape>
              </w:pict>
            </w:r>
            <w:r w:rsidR="00196753">
              <w:rPr>
                <w:sz w:val="28"/>
                <w:szCs w:val="28"/>
              </w:rPr>
              <w:fldChar w:fldCharType="end"/>
            </w:r>
            <w:r w:rsidR="003F41AB">
              <w:rPr>
                <w:sz w:val="28"/>
                <w:szCs w:val="28"/>
              </w:rPr>
              <w:fldChar w:fldCharType="end"/>
            </w:r>
            <w:r w:rsidR="00B05671">
              <w:rPr>
                <w:sz w:val="28"/>
                <w:szCs w:val="28"/>
              </w:rPr>
              <w:fldChar w:fldCharType="end"/>
            </w:r>
            <w:r w:rsidR="008B66C6">
              <w:rPr>
                <w:sz w:val="28"/>
                <w:szCs w:val="28"/>
              </w:rPr>
              <w:fldChar w:fldCharType="end"/>
            </w:r>
            <w:r w:rsidR="003657BB">
              <w:rPr>
                <w:sz w:val="28"/>
                <w:szCs w:val="28"/>
              </w:rPr>
              <w:fldChar w:fldCharType="end"/>
            </w:r>
            <w:r w:rsidRPr="000B7E4A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" w:type="dxa"/>
            <w:shd w:val="clear" w:color="auto" w:fill="auto"/>
          </w:tcPr>
          <w:p w14:paraId="7C32050A" w14:textId="77777777" w:rsidR="005D5792" w:rsidRPr="005874E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14" w:type="dxa"/>
            <w:shd w:val="clear" w:color="auto" w:fill="auto"/>
          </w:tcPr>
          <w:p w14:paraId="25F8430D" w14:textId="77777777" w:rsidR="005D5792" w:rsidRPr="005874E9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D03">
              <w:rPr>
                <w:rFonts w:ascii="Times New Roman" w:hAnsi="Times New Roman"/>
                <w:sz w:val="28"/>
                <w:szCs w:val="28"/>
              </w:rPr>
              <w:t>Символ отображает хранимые данные в виде, пригодном для обработки, носитель данных не определен</w:t>
            </w:r>
          </w:p>
        </w:tc>
      </w:tr>
      <w:tr w:rsidR="005D5792" w:rsidRPr="00F51D15" w14:paraId="7B6AF3A1" w14:textId="77777777" w:rsidTr="005D5792">
        <w:tc>
          <w:tcPr>
            <w:tcW w:w="643" w:type="dxa"/>
            <w:shd w:val="clear" w:color="auto" w:fill="auto"/>
          </w:tcPr>
          <w:p w14:paraId="348AC6E3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297" w:type="dxa"/>
            <w:shd w:val="clear" w:color="auto" w:fill="auto"/>
          </w:tcPr>
          <w:p w14:paraId="4AFCC45C" w14:textId="77777777" w:rsidR="005D5792" w:rsidRPr="005D5792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fldChar w:fldCharType="begin"/>
            </w:r>
            <w:r w:rsidRPr="000B7E4A">
              <w:rPr>
                <w:sz w:val="28"/>
                <w:szCs w:val="28"/>
              </w:rPr>
              <w:instrText xml:space="preserve"> INCLUDEPICTURE "http://www.pntd.ru/img/19_701_5.jpg" \* MERGEFORMATINET </w:instrText>
            </w:r>
            <w:r w:rsidRPr="000B7E4A">
              <w:rPr>
                <w:sz w:val="28"/>
                <w:szCs w:val="28"/>
              </w:rPr>
              <w:fldChar w:fldCharType="separate"/>
            </w:r>
            <w:r w:rsidR="003657BB">
              <w:rPr>
                <w:sz w:val="28"/>
                <w:szCs w:val="28"/>
              </w:rPr>
              <w:fldChar w:fldCharType="begin"/>
            </w:r>
            <w:r w:rsidR="003657BB">
              <w:rPr>
                <w:sz w:val="28"/>
                <w:szCs w:val="28"/>
              </w:rPr>
              <w:instrText xml:space="preserve"> INCLUDEPICTURE  "http://www.pntd.ru/img/19_701_5.jpg" \* MERGEFORMATINET </w:instrText>
            </w:r>
            <w:r w:rsidR="003657BB">
              <w:rPr>
                <w:sz w:val="28"/>
                <w:szCs w:val="28"/>
              </w:rPr>
              <w:fldChar w:fldCharType="separate"/>
            </w:r>
            <w:r w:rsidR="008B66C6">
              <w:rPr>
                <w:sz w:val="28"/>
                <w:szCs w:val="28"/>
              </w:rPr>
              <w:fldChar w:fldCharType="begin"/>
            </w:r>
            <w:r w:rsidR="008B66C6">
              <w:rPr>
                <w:sz w:val="28"/>
                <w:szCs w:val="28"/>
              </w:rPr>
              <w:instrText xml:space="preserve"> INCLUDEPICTURE  "http://www.pntd.ru/img/19_701_5.jpg" \* MERGEFORMATINET </w:instrText>
            </w:r>
            <w:r w:rsidR="008B66C6">
              <w:rPr>
                <w:sz w:val="28"/>
                <w:szCs w:val="28"/>
              </w:rPr>
              <w:fldChar w:fldCharType="separate"/>
            </w:r>
            <w:r w:rsidR="00B05671">
              <w:rPr>
                <w:sz w:val="28"/>
                <w:szCs w:val="28"/>
              </w:rPr>
              <w:fldChar w:fldCharType="begin"/>
            </w:r>
            <w:r w:rsidR="00B05671">
              <w:rPr>
                <w:sz w:val="28"/>
                <w:szCs w:val="28"/>
              </w:rPr>
              <w:instrText xml:space="preserve"> INCLUDEPICTURE  "http://www.pntd.ru/img/19_701_5.jpg" \* MERGEFORMATINET </w:instrText>
            </w:r>
            <w:r w:rsidR="00B05671">
              <w:rPr>
                <w:sz w:val="28"/>
                <w:szCs w:val="28"/>
              </w:rPr>
              <w:fldChar w:fldCharType="separate"/>
            </w:r>
            <w:r w:rsidR="003F41AB">
              <w:rPr>
                <w:sz w:val="28"/>
                <w:szCs w:val="28"/>
              </w:rPr>
              <w:fldChar w:fldCharType="begin"/>
            </w:r>
            <w:r w:rsidR="003F41AB">
              <w:rPr>
                <w:sz w:val="28"/>
                <w:szCs w:val="28"/>
              </w:rPr>
              <w:instrText xml:space="preserve"> INCLUDEPICTURE  "http://www.pntd.ru/img/19_701_5.jpg" \* MERGEFORMATINET </w:instrText>
            </w:r>
            <w:r w:rsidR="003F41AB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fldChar w:fldCharType="begin"/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instrText>INCLUDEPICTURE  "http://www.pntd.ru/img/19_701_5.jpg" \* MERGEFORMATINET</w:instrText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pict w14:anchorId="5D2AF943">
                <v:shape id="_x0000_i1027" type="#_x0000_t75" style="width:74.25pt;height:57.75pt">
                  <v:imagedata r:id="rId12" r:href="rId13"/>
                </v:shape>
              </w:pict>
            </w:r>
            <w:r w:rsidR="00196753">
              <w:rPr>
                <w:sz w:val="28"/>
                <w:szCs w:val="28"/>
              </w:rPr>
              <w:fldChar w:fldCharType="end"/>
            </w:r>
            <w:r w:rsidR="003F41AB">
              <w:rPr>
                <w:sz w:val="28"/>
                <w:szCs w:val="28"/>
              </w:rPr>
              <w:fldChar w:fldCharType="end"/>
            </w:r>
            <w:r w:rsidR="00B05671">
              <w:rPr>
                <w:sz w:val="28"/>
                <w:szCs w:val="28"/>
              </w:rPr>
              <w:fldChar w:fldCharType="end"/>
            </w:r>
            <w:r w:rsidR="008B66C6">
              <w:rPr>
                <w:sz w:val="28"/>
                <w:szCs w:val="28"/>
              </w:rPr>
              <w:fldChar w:fldCharType="end"/>
            </w:r>
            <w:r w:rsidR="003657BB">
              <w:rPr>
                <w:sz w:val="28"/>
                <w:szCs w:val="28"/>
              </w:rPr>
              <w:fldChar w:fldCharType="end"/>
            </w:r>
            <w:r w:rsidRPr="000B7E4A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" w:type="dxa"/>
            <w:shd w:val="clear" w:color="auto" w:fill="auto"/>
          </w:tcPr>
          <w:p w14:paraId="5E05EBB7" w14:textId="77777777" w:rsidR="005D5792" w:rsidRPr="005874E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14" w:type="dxa"/>
            <w:shd w:val="clear" w:color="auto" w:fill="auto"/>
          </w:tcPr>
          <w:p w14:paraId="2430B3B5" w14:textId="77777777" w:rsidR="005D5792" w:rsidRPr="005874E9" w:rsidRDefault="00302D03" w:rsidP="00302D03">
            <w:pPr>
              <w:pStyle w:val="a5"/>
              <w:jc w:val="both"/>
              <w:rPr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t>Символ отображает данные, представленные на носителе в виде карты (перфокарты, магнитные карты, карты со считываемыми метками, карты с отрывным ярлыком, карты со сканируемыми метками).</w:t>
            </w:r>
          </w:p>
        </w:tc>
      </w:tr>
      <w:tr w:rsidR="00302D03" w:rsidRPr="00F51D15" w14:paraId="495C3B1D" w14:textId="77777777" w:rsidTr="005D5792">
        <w:tc>
          <w:tcPr>
            <w:tcW w:w="643" w:type="dxa"/>
            <w:shd w:val="clear" w:color="auto" w:fill="auto"/>
          </w:tcPr>
          <w:p w14:paraId="51114F43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297" w:type="dxa"/>
            <w:shd w:val="clear" w:color="auto" w:fill="auto"/>
          </w:tcPr>
          <w:p w14:paraId="201AAD36" w14:textId="77777777" w:rsidR="00302D03" w:rsidRPr="000B7E4A" w:rsidRDefault="00302D03" w:rsidP="005D579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fldChar w:fldCharType="begin"/>
            </w:r>
            <w:r w:rsidRPr="000B7E4A">
              <w:rPr>
                <w:sz w:val="28"/>
                <w:szCs w:val="28"/>
              </w:rPr>
              <w:instrText xml:space="preserve"> INCLUDEPICTURE "http://www.pntd.ru/img/19_701_7.jpg" \* MERGEFORMATINET </w:instrText>
            </w:r>
            <w:r w:rsidRPr="000B7E4A">
              <w:rPr>
                <w:sz w:val="28"/>
                <w:szCs w:val="28"/>
              </w:rPr>
              <w:fldChar w:fldCharType="separate"/>
            </w:r>
            <w:r w:rsidR="003657BB">
              <w:rPr>
                <w:sz w:val="28"/>
                <w:szCs w:val="28"/>
              </w:rPr>
              <w:fldChar w:fldCharType="begin"/>
            </w:r>
            <w:r w:rsidR="003657BB">
              <w:rPr>
                <w:sz w:val="28"/>
                <w:szCs w:val="28"/>
              </w:rPr>
              <w:instrText xml:space="preserve"> INCLUDEPICTURE  "http://www.pntd.ru/img/19_701_7.jpg" \* MERGEFORMATINET </w:instrText>
            </w:r>
            <w:r w:rsidR="003657BB">
              <w:rPr>
                <w:sz w:val="28"/>
                <w:szCs w:val="28"/>
              </w:rPr>
              <w:fldChar w:fldCharType="separate"/>
            </w:r>
            <w:r w:rsidR="008B66C6">
              <w:rPr>
                <w:sz w:val="28"/>
                <w:szCs w:val="28"/>
              </w:rPr>
              <w:fldChar w:fldCharType="begin"/>
            </w:r>
            <w:r w:rsidR="008B66C6">
              <w:rPr>
                <w:sz w:val="28"/>
                <w:szCs w:val="28"/>
              </w:rPr>
              <w:instrText xml:space="preserve"> INCLUDEPICTURE  "http://www.pntd.ru/img/19_701_7.jpg" \* MERGEFORMATINET </w:instrText>
            </w:r>
            <w:r w:rsidR="008B66C6">
              <w:rPr>
                <w:sz w:val="28"/>
                <w:szCs w:val="28"/>
              </w:rPr>
              <w:fldChar w:fldCharType="separate"/>
            </w:r>
            <w:r w:rsidR="00B05671">
              <w:rPr>
                <w:sz w:val="28"/>
                <w:szCs w:val="28"/>
              </w:rPr>
              <w:fldChar w:fldCharType="begin"/>
            </w:r>
            <w:r w:rsidR="00B05671">
              <w:rPr>
                <w:sz w:val="28"/>
                <w:szCs w:val="28"/>
              </w:rPr>
              <w:instrText xml:space="preserve"> INCLUDEPICTURE  "http://www.pntd.ru/img/19_701_7.jpg" \* MERGEFORMATINET </w:instrText>
            </w:r>
            <w:r w:rsidR="00B05671">
              <w:rPr>
                <w:sz w:val="28"/>
                <w:szCs w:val="28"/>
              </w:rPr>
              <w:fldChar w:fldCharType="separate"/>
            </w:r>
            <w:r w:rsidR="003F41AB">
              <w:rPr>
                <w:sz w:val="28"/>
                <w:szCs w:val="28"/>
              </w:rPr>
              <w:fldChar w:fldCharType="begin"/>
            </w:r>
            <w:r w:rsidR="003F41AB">
              <w:rPr>
                <w:sz w:val="28"/>
                <w:szCs w:val="28"/>
              </w:rPr>
              <w:instrText xml:space="preserve"> INCLUDEPICTURE  "http://www.pntd.ru/img/19_701_7.jpg" \* MERGEFORMATINET </w:instrText>
            </w:r>
            <w:r w:rsidR="003F41AB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fldChar w:fldCharType="begin"/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instrText>INCLUDEPICTURE  "http://www.pntd.ru/img/19_701_7.jpg" \* MERGEFORMATINET</w:instrText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pict w14:anchorId="54A977F9">
                <v:shape id="_x0000_i1028" type="#_x0000_t75" style="width:76.5pt;height:52.5pt">
                  <v:imagedata r:id="rId14" r:href="rId15"/>
                </v:shape>
              </w:pict>
            </w:r>
            <w:r w:rsidR="00196753">
              <w:rPr>
                <w:sz w:val="28"/>
                <w:szCs w:val="28"/>
              </w:rPr>
              <w:fldChar w:fldCharType="end"/>
            </w:r>
            <w:r w:rsidR="003F41AB">
              <w:rPr>
                <w:sz w:val="28"/>
                <w:szCs w:val="28"/>
              </w:rPr>
              <w:fldChar w:fldCharType="end"/>
            </w:r>
            <w:r w:rsidR="00B05671">
              <w:rPr>
                <w:sz w:val="28"/>
                <w:szCs w:val="28"/>
              </w:rPr>
              <w:fldChar w:fldCharType="end"/>
            </w:r>
            <w:r w:rsidR="008B66C6">
              <w:rPr>
                <w:sz w:val="28"/>
                <w:szCs w:val="28"/>
              </w:rPr>
              <w:fldChar w:fldCharType="end"/>
            </w:r>
            <w:r w:rsidR="003657BB">
              <w:rPr>
                <w:sz w:val="28"/>
                <w:szCs w:val="28"/>
              </w:rPr>
              <w:fldChar w:fldCharType="end"/>
            </w:r>
            <w:r w:rsidRPr="000B7E4A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" w:type="dxa"/>
            <w:shd w:val="clear" w:color="auto" w:fill="auto"/>
          </w:tcPr>
          <w:p w14:paraId="3A73AB5D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14" w:type="dxa"/>
            <w:shd w:val="clear" w:color="auto" w:fill="auto"/>
          </w:tcPr>
          <w:p w14:paraId="0281D1DA" w14:textId="77777777" w:rsidR="00302D03" w:rsidRPr="000B7E4A" w:rsidRDefault="00302D03" w:rsidP="00302D03">
            <w:pPr>
              <w:pStyle w:val="a5"/>
              <w:jc w:val="both"/>
              <w:rPr>
                <w:sz w:val="28"/>
                <w:szCs w:val="28"/>
              </w:rPr>
            </w:pPr>
            <w:r w:rsidRPr="00302D03">
              <w:rPr>
                <w:sz w:val="28"/>
                <w:szCs w:val="28"/>
              </w:rPr>
              <w:t>Символ отображает данные, хранящиеся в запоминающем устройстве с последовательным доступом (магнитная лента, кассета с магнитной лентой, магнитофонная кассета).</w:t>
            </w:r>
          </w:p>
        </w:tc>
      </w:tr>
      <w:tr w:rsidR="00302D03" w:rsidRPr="00F51D15" w14:paraId="0CCB2935" w14:textId="77777777" w:rsidTr="005D5792">
        <w:tc>
          <w:tcPr>
            <w:tcW w:w="643" w:type="dxa"/>
            <w:shd w:val="clear" w:color="auto" w:fill="auto"/>
          </w:tcPr>
          <w:p w14:paraId="725493BD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7" w:type="dxa"/>
            <w:shd w:val="clear" w:color="auto" w:fill="auto"/>
          </w:tcPr>
          <w:p w14:paraId="31B4A017" w14:textId="77777777" w:rsidR="00302D03" w:rsidRPr="000B7E4A" w:rsidRDefault="00302D03" w:rsidP="005D579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</w:tcPr>
          <w:p w14:paraId="796E5184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14:paraId="183A39E1" w14:textId="77777777" w:rsidR="00302D03" w:rsidRDefault="00302D03" w:rsidP="00302D03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14:paraId="68F8A022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415F0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5"/>
        <w:gridCol w:w="2346"/>
        <w:gridCol w:w="2346"/>
        <w:gridCol w:w="2308"/>
      </w:tblGrid>
      <w:tr w:rsidR="00302D03" w14:paraId="1DAA4395" w14:textId="77777777" w:rsidTr="00302D03">
        <w:tc>
          <w:tcPr>
            <w:tcW w:w="2345" w:type="dxa"/>
          </w:tcPr>
          <w:p w14:paraId="746A6D01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6" w:type="dxa"/>
          </w:tcPr>
          <w:p w14:paraId="31E4B0E1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14:paraId="2D6288C6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8" w:type="dxa"/>
          </w:tcPr>
          <w:p w14:paraId="3825D006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02D03" w14:paraId="1CE2532B" w14:textId="77777777" w:rsidTr="00302D03">
        <w:tc>
          <w:tcPr>
            <w:tcW w:w="2345" w:type="dxa"/>
          </w:tcPr>
          <w:p w14:paraId="27EF76F5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46" w:type="dxa"/>
          </w:tcPr>
          <w:p w14:paraId="28B367F4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46" w:type="dxa"/>
          </w:tcPr>
          <w:p w14:paraId="05A7B20B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08" w:type="dxa"/>
          </w:tcPr>
          <w:p w14:paraId="0D65FE88" w14:textId="77777777" w:rsidR="00302D03" w:rsidRDefault="00302D03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19D4F18" w14:textId="77777777" w:rsidR="00A453E1" w:rsidRDefault="00D44693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7AF02794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A2B4D21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02D03" w:rsidRPr="00302D03">
        <w:rPr>
          <w:rFonts w:ascii="Times New Roman" w:hAnsi="Times New Roman"/>
          <w:sz w:val="28"/>
          <w:szCs w:val="28"/>
        </w:rPr>
        <w:t xml:space="preserve"> </w:t>
      </w:r>
      <w:r w:rsidR="00302D03">
        <w:rPr>
          <w:rFonts w:ascii="Times New Roman" w:hAnsi="Times New Roman"/>
          <w:sz w:val="28"/>
          <w:szCs w:val="28"/>
        </w:rPr>
        <w:t>Установите соответствие между изображением символов процессов и их описанием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3325"/>
        <w:gridCol w:w="709"/>
        <w:gridCol w:w="4672"/>
      </w:tblGrid>
      <w:tr w:rsidR="005D5792" w:rsidRPr="00F51D15" w14:paraId="44E6FEC0" w14:textId="77777777" w:rsidTr="005D5792">
        <w:tc>
          <w:tcPr>
            <w:tcW w:w="639" w:type="dxa"/>
            <w:shd w:val="clear" w:color="auto" w:fill="auto"/>
          </w:tcPr>
          <w:p w14:paraId="1A3AC847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25" w:type="dxa"/>
            <w:shd w:val="clear" w:color="auto" w:fill="auto"/>
          </w:tcPr>
          <w:p w14:paraId="5C2204BD" w14:textId="77777777" w:rsidR="005D5792" w:rsidRPr="00F51D15" w:rsidRDefault="00302D03" w:rsidP="005D5792">
            <w:pPr>
              <w:pStyle w:val="a4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fldChar w:fldCharType="begin"/>
            </w:r>
            <w:r w:rsidRPr="000B7E4A">
              <w:rPr>
                <w:sz w:val="28"/>
                <w:szCs w:val="28"/>
              </w:rPr>
              <w:instrText xml:space="preserve"> INCLUDEPICTURE "http://www.pntd.ru/img/19_701_12.jpg" \* MERGEFORMATINET </w:instrText>
            </w:r>
            <w:r w:rsidRPr="000B7E4A">
              <w:rPr>
                <w:sz w:val="28"/>
                <w:szCs w:val="28"/>
              </w:rPr>
              <w:fldChar w:fldCharType="separate"/>
            </w:r>
            <w:r w:rsidR="003657BB">
              <w:rPr>
                <w:sz w:val="28"/>
                <w:szCs w:val="28"/>
              </w:rPr>
              <w:fldChar w:fldCharType="begin"/>
            </w:r>
            <w:r w:rsidR="003657BB">
              <w:rPr>
                <w:sz w:val="28"/>
                <w:szCs w:val="28"/>
              </w:rPr>
              <w:instrText xml:space="preserve"> INCLUDEPICTURE  "http://www.pntd.ru/img/19_701_12.jpg" \* MERGEFORMATINET </w:instrText>
            </w:r>
            <w:r w:rsidR="003657BB">
              <w:rPr>
                <w:sz w:val="28"/>
                <w:szCs w:val="28"/>
              </w:rPr>
              <w:fldChar w:fldCharType="separate"/>
            </w:r>
            <w:r w:rsidR="008B66C6">
              <w:rPr>
                <w:sz w:val="28"/>
                <w:szCs w:val="28"/>
              </w:rPr>
              <w:fldChar w:fldCharType="begin"/>
            </w:r>
            <w:r w:rsidR="008B66C6">
              <w:rPr>
                <w:sz w:val="28"/>
                <w:szCs w:val="28"/>
              </w:rPr>
              <w:instrText xml:space="preserve"> INCLUDEPICTURE  "http://www.pntd.ru/img/19_701_12.jpg" \* MERGEFORMATINET </w:instrText>
            </w:r>
            <w:r w:rsidR="008B66C6">
              <w:rPr>
                <w:sz w:val="28"/>
                <w:szCs w:val="28"/>
              </w:rPr>
              <w:fldChar w:fldCharType="separate"/>
            </w:r>
            <w:r w:rsidR="00B05671">
              <w:rPr>
                <w:sz w:val="28"/>
                <w:szCs w:val="28"/>
              </w:rPr>
              <w:fldChar w:fldCharType="begin"/>
            </w:r>
            <w:r w:rsidR="00B05671">
              <w:rPr>
                <w:sz w:val="28"/>
                <w:szCs w:val="28"/>
              </w:rPr>
              <w:instrText xml:space="preserve"> INCLUDEPICTURE  "http://www.pntd.ru/img/19_701_12.jpg" \* MERGEFORMATINET </w:instrText>
            </w:r>
            <w:r w:rsidR="00B05671">
              <w:rPr>
                <w:sz w:val="28"/>
                <w:szCs w:val="28"/>
              </w:rPr>
              <w:fldChar w:fldCharType="separate"/>
            </w:r>
            <w:r w:rsidR="003F41AB">
              <w:rPr>
                <w:sz w:val="28"/>
                <w:szCs w:val="28"/>
              </w:rPr>
              <w:fldChar w:fldCharType="begin"/>
            </w:r>
            <w:r w:rsidR="003F41AB">
              <w:rPr>
                <w:sz w:val="28"/>
                <w:szCs w:val="28"/>
              </w:rPr>
              <w:instrText xml:space="preserve"> INCLUDEPICTURE  "http://www.pntd.ru/img/19_701_12.jpg" \* MERGEFORMATINET </w:instrText>
            </w:r>
            <w:r w:rsidR="003F41AB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fldChar w:fldCharType="begin"/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instrText>INCLUDEPICTURE  "http://www.pntd.ru/img/19_701_12.jpg" \* MERGEFORMATINET</w:instrText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fldChar w:fldCharType="separate"/>
            </w:r>
            <w:r w:rsidR="004E4094">
              <w:rPr>
                <w:sz w:val="28"/>
                <w:szCs w:val="28"/>
              </w:rPr>
              <w:pict w14:anchorId="046C763C">
                <v:shape id="_x0000_i1029" type="#_x0000_t75" style="width:76.5pt;height:54pt">
                  <v:imagedata r:id="rId16" r:href="rId17"/>
                </v:shape>
              </w:pict>
            </w:r>
            <w:r w:rsidR="00196753">
              <w:rPr>
                <w:sz w:val="28"/>
                <w:szCs w:val="28"/>
              </w:rPr>
              <w:fldChar w:fldCharType="end"/>
            </w:r>
            <w:r w:rsidR="003F41AB">
              <w:rPr>
                <w:sz w:val="28"/>
                <w:szCs w:val="28"/>
              </w:rPr>
              <w:fldChar w:fldCharType="end"/>
            </w:r>
            <w:r w:rsidR="00B05671">
              <w:rPr>
                <w:sz w:val="28"/>
                <w:szCs w:val="28"/>
              </w:rPr>
              <w:fldChar w:fldCharType="end"/>
            </w:r>
            <w:r w:rsidR="008B66C6">
              <w:rPr>
                <w:sz w:val="28"/>
                <w:szCs w:val="28"/>
              </w:rPr>
              <w:fldChar w:fldCharType="end"/>
            </w:r>
            <w:r w:rsidR="003657BB">
              <w:rPr>
                <w:sz w:val="28"/>
                <w:szCs w:val="28"/>
              </w:rPr>
              <w:fldChar w:fldCharType="end"/>
            </w:r>
            <w:r w:rsidRPr="000B7E4A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201CA24D" w14:textId="77777777" w:rsidR="005D5792" w:rsidRPr="00F51D15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672" w:type="dxa"/>
            <w:shd w:val="clear" w:color="auto" w:fill="auto"/>
          </w:tcPr>
          <w:p w14:paraId="058B1D12" w14:textId="77777777" w:rsidR="005D5792" w:rsidRPr="00F51D15" w:rsidRDefault="00E47DFD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D03">
              <w:rPr>
                <w:rFonts w:ascii="Times New Roman" w:hAnsi="Times New Roman"/>
                <w:sz w:val="28"/>
                <w:szCs w:val="28"/>
              </w:rPr>
              <w:t>Символ отображает синхронизацию двух или более параллельных операций</w:t>
            </w:r>
          </w:p>
        </w:tc>
      </w:tr>
      <w:tr w:rsidR="005D5792" w:rsidRPr="00F51D15" w14:paraId="098F781B" w14:textId="77777777" w:rsidTr="005D5792">
        <w:tc>
          <w:tcPr>
            <w:tcW w:w="639" w:type="dxa"/>
            <w:shd w:val="clear" w:color="auto" w:fill="auto"/>
          </w:tcPr>
          <w:p w14:paraId="6CC7E2F7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25" w:type="dxa"/>
            <w:shd w:val="clear" w:color="auto" w:fill="auto"/>
          </w:tcPr>
          <w:p w14:paraId="4B5B080E" w14:textId="77777777" w:rsidR="005D5792" w:rsidRPr="00F51D15" w:rsidRDefault="00302D03" w:rsidP="005D5792">
            <w:pPr>
              <w:pStyle w:val="a4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fldChar w:fldCharType="begin"/>
            </w:r>
            <w:r w:rsidRPr="000B7E4A">
              <w:rPr>
                <w:sz w:val="28"/>
                <w:szCs w:val="28"/>
              </w:rPr>
              <w:instrText xml:space="preserve"> INCLUDEPICTURE "http://www.pntd.ru/img/19_701_15.jpg" \* MERGEFORMATINET </w:instrText>
            </w:r>
            <w:r w:rsidRPr="000B7E4A">
              <w:rPr>
                <w:sz w:val="28"/>
                <w:szCs w:val="28"/>
              </w:rPr>
              <w:fldChar w:fldCharType="separate"/>
            </w:r>
            <w:r w:rsidR="003657BB">
              <w:rPr>
                <w:sz w:val="28"/>
                <w:szCs w:val="28"/>
              </w:rPr>
              <w:fldChar w:fldCharType="begin"/>
            </w:r>
            <w:r w:rsidR="003657BB">
              <w:rPr>
                <w:sz w:val="28"/>
                <w:szCs w:val="28"/>
              </w:rPr>
              <w:instrText xml:space="preserve"> INCLUDEPICTURE  "http://www.pntd.ru/img/19_701_15.jpg" \* MERGEFORMATINET </w:instrText>
            </w:r>
            <w:r w:rsidR="003657BB">
              <w:rPr>
                <w:sz w:val="28"/>
                <w:szCs w:val="28"/>
              </w:rPr>
              <w:fldChar w:fldCharType="separate"/>
            </w:r>
            <w:r w:rsidR="008B66C6">
              <w:rPr>
                <w:sz w:val="28"/>
                <w:szCs w:val="28"/>
              </w:rPr>
              <w:fldChar w:fldCharType="begin"/>
            </w:r>
            <w:r w:rsidR="008B66C6">
              <w:rPr>
                <w:sz w:val="28"/>
                <w:szCs w:val="28"/>
              </w:rPr>
              <w:instrText xml:space="preserve"> INCLUDEPICTURE  "http://www.pntd.ru/img/19_701_15.jpg" \* MERGEFORMATINET </w:instrText>
            </w:r>
            <w:r w:rsidR="008B66C6">
              <w:rPr>
                <w:sz w:val="28"/>
                <w:szCs w:val="28"/>
              </w:rPr>
              <w:fldChar w:fldCharType="separate"/>
            </w:r>
            <w:r w:rsidR="00B05671">
              <w:rPr>
                <w:sz w:val="28"/>
                <w:szCs w:val="28"/>
              </w:rPr>
              <w:fldChar w:fldCharType="begin"/>
            </w:r>
            <w:r w:rsidR="00B05671">
              <w:rPr>
                <w:sz w:val="28"/>
                <w:szCs w:val="28"/>
              </w:rPr>
              <w:instrText xml:space="preserve"> INCLUDEPICTURE  "http://www.pntd.ru/img/19_701_15.jpg" \* MERGEFORMATINET </w:instrText>
            </w:r>
            <w:r w:rsidR="00B05671">
              <w:rPr>
                <w:sz w:val="28"/>
                <w:szCs w:val="28"/>
              </w:rPr>
              <w:fldChar w:fldCharType="separate"/>
            </w:r>
            <w:r w:rsidR="003F41AB">
              <w:rPr>
                <w:sz w:val="28"/>
                <w:szCs w:val="28"/>
              </w:rPr>
              <w:fldChar w:fldCharType="begin"/>
            </w:r>
            <w:r w:rsidR="003F41AB">
              <w:rPr>
                <w:sz w:val="28"/>
                <w:szCs w:val="28"/>
              </w:rPr>
              <w:instrText xml:space="preserve"> INCLUDEPICTURE  "http://www.pntd.ru/img/19_701_15.jpg" \* MERGEFORMATINET </w:instrText>
            </w:r>
            <w:r w:rsidR="003F41AB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fldChar w:fldCharType="begin"/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instrText>INCLUDEPICTURE  "http://www.pntd.ru/img/19_701_15.jpg" \* MERGEFORMATINET</w:instrText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fldChar w:fldCharType="separate"/>
            </w:r>
            <w:r w:rsidR="004E4094">
              <w:rPr>
                <w:sz w:val="28"/>
                <w:szCs w:val="28"/>
              </w:rPr>
              <w:pict w14:anchorId="5000890E">
                <v:shape id="_x0000_i1030" type="#_x0000_t75" style="width:74.25pt;height:52.5pt">
                  <v:imagedata r:id="rId18" r:href="rId19"/>
                </v:shape>
              </w:pict>
            </w:r>
            <w:r w:rsidR="00196753">
              <w:rPr>
                <w:sz w:val="28"/>
                <w:szCs w:val="28"/>
              </w:rPr>
              <w:fldChar w:fldCharType="end"/>
            </w:r>
            <w:r w:rsidR="003F41AB">
              <w:rPr>
                <w:sz w:val="28"/>
                <w:szCs w:val="28"/>
              </w:rPr>
              <w:fldChar w:fldCharType="end"/>
            </w:r>
            <w:r w:rsidR="00B05671">
              <w:rPr>
                <w:sz w:val="28"/>
                <w:szCs w:val="28"/>
              </w:rPr>
              <w:fldChar w:fldCharType="end"/>
            </w:r>
            <w:r w:rsidR="008B66C6">
              <w:rPr>
                <w:sz w:val="28"/>
                <w:szCs w:val="28"/>
              </w:rPr>
              <w:fldChar w:fldCharType="end"/>
            </w:r>
            <w:r w:rsidR="003657BB">
              <w:rPr>
                <w:sz w:val="28"/>
                <w:szCs w:val="28"/>
              </w:rPr>
              <w:fldChar w:fldCharType="end"/>
            </w:r>
            <w:r w:rsidRPr="000B7E4A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E50D155" w14:textId="77777777" w:rsidR="005D5792" w:rsidRPr="00F51D15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672" w:type="dxa"/>
            <w:shd w:val="clear" w:color="auto" w:fill="auto"/>
          </w:tcPr>
          <w:p w14:paraId="7D7B9852" w14:textId="77777777" w:rsidR="005D5792" w:rsidRPr="00F51D15" w:rsidRDefault="00E47DFD" w:rsidP="00302D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D03">
              <w:rPr>
                <w:rFonts w:ascii="Times New Roman" w:hAnsi="Times New Roman"/>
                <w:sz w:val="28"/>
                <w:szCs w:val="28"/>
              </w:rPr>
              <w:t>Символ отображает предопределенный процесс, состоящий из одной или нескольких операций или шагов программы, которые определены в другом месте (в подпрограмме, модуле).</w:t>
            </w:r>
          </w:p>
        </w:tc>
      </w:tr>
      <w:tr w:rsidR="005D5792" w:rsidRPr="00F51D15" w14:paraId="25382CE0" w14:textId="77777777" w:rsidTr="005D5792">
        <w:tc>
          <w:tcPr>
            <w:tcW w:w="639" w:type="dxa"/>
            <w:shd w:val="clear" w:color="auto" w:fill="auto"/>
          </w:tcPr>
          <w:p w14:paraId="5FFF5017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25" w:type="dxa"/>
            <w:shd w:val="clear" w:color="auto" w:fill="auto"/>
          </w:tcPr>
          <w:p w14:paraId="60B0699B" w14:textId="77777777" w:rsidR="005D5792" w:rsidRPr="00F51D15" w:rsidRDefault="00302D03" w:rsidP="005D5792">
            <w:pPr>
              <w:pStyle w:val="a4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E4A">
              <w:rPr>
                <w:sz w:val="28"/>
                <w:szCs w:val="28"/>
              </w:rPr>
              <w:fldChar w:fldCharType="begin"/>
            </w:r>
            <w:r w:rsidRPr="000B7E4A">
              <w:rPr>
                <w:sz w:val="28"/>
                <w:szCs w:val="28"/>
              </w:rPr>
              <w:instrText xml:space="preserve"> INCLUDEPICTURE "http://www.pntd.ru/img/19_701_11.jpg" \* MERGEFORMATINET </w:instrText>
            </w:r>
            <w:r w:rsidRPr="000B7E4A">
              <w:rPr>
                <w:sz w:val="28"/>
                <w:szCs w:val="28"/>
              </w:rPr>
              <w:fldChar w:fldCharType="separate"/>
            </w:r>
            <w:r w:rsidR="003657BB">
              <w:rPr>
                <w:sz w:val="28"/>
                <w:szCs w:val="28"/>
              </w:rPr>
              <w:fldChar w:fldCharType="begin"/>
            </w:r>
            <w:r w:rsidR="003657BB">
              <w:rPr>
                <w:sz w:val="28"/>
                <w:szCs w:val="28"/>
              </w:rPr>
              <w:instrText xml:space="preserve"> INCLUDEPICTURE  "http://www.pntd.ru/img/19_701_11.jpg" \* MERGEFORMATINET </w:instrText>
            </w:r>
            <w:r w:rsidR="003657BB">
              <w:rPr>
                <w:sz w:val="28"/>
                <w:szCs w:val="28"/>
              </w:rPr>
              <w:fldChar w:fldCharType="separate"/>
            </w:r>
            <w:r w:rsidR="008B66C6">
              <w:rPr>
                <w:sz w:val="28"/>
                <w:szCs w:val="28"/>
              </w:rPr>
              <w:fldChar w:fldCharType="begin"/>
            </w:r>
            <w:r w:rsidR="008B66C6">
              <w:rPr>
                <w:sz w:val="28"/>
                <w:szCs w:val="28"/>
              </w:rPr>
              <w:instrText xml:space="preserve"> INCLUDEPICTURE  "http://www.pntd.ru/img/19_701_11.jpg" \* MERGEFORMATINET </w:instrText>
            </w:r>
            <w:r w:rsidR="008B66C6">
              <w:rPr>
                <w:sz w:val="28"/>
                <w:szCs w:val="28"/>
              </w:rPr>
              <w:fldChar w:fldCharType="separate"/>
            </w:r>
            <w:r w:rsidR="00B05671">
              <w:rPr>
                <w:sz w:val="28"/>
                <w:szCs w:val="28"/>
              </w:rPr>
              <w:fldChar w:fldCharType="begin"/>
            </w:r>
            <w:r w:rsidR="00B05671">
              <w:rPr>
                <w:sz w:val="28"/>
                <w:szCs w:val="28"/>
              </w:rPr>
              <w:instrText xml:space="preserve"> INCLUDEPICTURE  "http://www.pntd.ru/img/19_701_11.jpg" \* MERGEFORMATINET </w:instrText>
            </w:r>
            <w:r w:rsidR="00B05671">
              <w:rPr>
                <w:sz w:val="28"/>
                <w:szCs w:val="28"/>
              </w:rPr>
              <w:fldChar w:fldCharType="separate"/>
            </w:r>
            <w:r w:rsidR="003F41AB">
              <w:rPr>
                <w:sz w:val="28"/>
                <w:szCs w:val="28"/>
              </w:rPr>
              <w:fldChar w:fldCharType="begin"/>
            </w:r>
            <w:r w:rsidR="003F41AB">
              <w:rPr>
                <w:sz w:val="28"/>
                <w:szCs w:val="28"/>
              </w:rPr>
              <w:instrText xml:space="preserve"> INCLUDEPICTURE  "http://www.pntd.ru/img/19_701_11.jpg" \* MERGEFORMATINET </w:instrText>
            </w:r>
            <w:r w:rsidR="003F41AB">
              <w:rPr>
                <w:sz w:val="28"/>
                <w:szCs w:val="28"/>
              </w:rPr>
              <w:fldChar w:fldCharType="separate"/>
            </w:r>
            <w:r w:rsidR="00196753">
              <w:rPr>
                <w:sz w:val="28"/>
                <w:szCs w:val="28"/>
              </w:rPr>
              <w:fldChar w:fldCharType="begin"/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instrText>INCLUDEPICTURE  "http://www.pntd.ru/img/19_701_11.jpg" \* MERGEFORMATINET</w:instrText>
            </w:r>
            <w:r w:rsidR="00196753">
              <w:rPr>
                <w:sz w:val="28"/>
                <w:szCs w:val="28"/>
              </w:rPr>
              <w:instrText xml:space="preserve"> </w:instrText>
            </w:r>
            <w:r w:rsidR="00196753">
              <w:rPr>
                <w:sz w:val="28"/>
                <w:szCs w:val="28"/>
              </w:rPr>
              <w:fldChar w:fldCharType="separate"/>
            </w:r>
            <w:r w:rsidR="004E4094">
              <w:rPr>
                <w:sz w:val="28"/>
                <w:szCs w:val="28"/>
              </w:rPr>
              <w:pict w14:anchorId="3F96ACD6">
                <v:shape id="_x0000_i1031" type="#_x0000_t75" style="width:74.25pt;height:55.5pt">
                  <v:imagedata r:id="rId20" r:href="rId21"/>
                </v:shape>
              </w:pict>
            </w:r>
            <w:r w:rsidR="00196753">
              <w:rPr>
                <w:sz w:val="28"/>
                <w:szCs w:val="28"/>
              </w:rPr>
              <w:fldChar w:fldCharType="end"/>
            </w:r>
            <w:r w:rsidR="003F41AB">
              <w:rPr>
                <w:sz w:val="28"/>
                <w:szCs w:val="28"/>
              </w:rPr>
              <w:fldChar w:fldCharType="end"/>
            </w:r>
            <w:r w:rsidR="00B05671">
              <w:rPr>
                <w:sz w:val="28"/>
                <w:szCs w:val="28"/>
              </w:rPr>
              <w:fldChar w:fldCharType="end"/>
            </w:r>
            <w:r w:rsidR="008B66C6">
              <w:rPr>
                <w:sz w:val="28"/>
                <w:szCs w:val="28"/>
              </w:rPr>
              <w:fldChar w:fldCharType="end"/>
            </w:r>
            <w:r w:rsidR="003657BB">
              <w:rPr>
                <w:sz w:val="28"/>
                <w:szCs w:val="28"/>
              </w:rPr>
              <w:fldChar w:fldCharType="end"/>
            </w:r>
            <w:r w:rsidRPr="000B7E4A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6AD044AF" w14:textId="77777777" w:rsidR="005D5792" w:rsidRPr="00F51D15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672" w:type="dxa"/>
            <w:shd w:val="clear" w:color="auto" w:fill="auto"/>
          </w:tcPr>
          <w:p w14:paraId="52E7E48F" w14:textId="77777777" w:rsidR="005D5792" w:rsidRPr="00F51D15" w:rsidRDefault="00E47DFD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D03">
              <w:rPr>
                <w:rFonts w:ascii="Times New Roman" w:hAnsi="Times New Roman"/>
                <w:sz w:val="28"/>
                <w:szCs w:val="28"/>
              </w:rPr>
              <w:t>Символ отображает любой процесс, выполняемый человеком</w:t>
            </w:r>
          </w:p>
        </w:tc>
      </w:tr>
      <w:tr w:rsidR="00302D03" w:rsidRPr="00F51D15" w14:paraId="1D5C0793" w14:textId="77777777" w:rsidTr="005D5792">
        <w:tc>
          <w:tcPr>
            <w:tcW w:w="639" w:type="dxa"/>
            <w:shd w:val="clear" w:color="auto" w:fill="auto"/>
          </w:tcPr>
          <w:p w14:paraId="771E4891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shd w:val="clear" w:color="auto" w:fill="auto"/>
          </w:tcPr>
          <w:p w14:paraId="5FD2CF8C" w14:textId="77777777" w:rsidR="00302D03" w:rsidRPr="000B7E4A" w:rsidRDefault="00302D03" w:rsidP="005D5792">
            <w:pPr>
              <w:pStyle w:val="a4"/>
              <w:spacing w:after="0" w:line="24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57104DA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</w:tcPr>
          <w:p w14:paraId="4BD3F49D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9B5263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4A4D0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5792" w14:paraId="285CD7E3" w14:textId="77777777" w:rsidTr="005D5792">
        <w:tc>
          <w:tcPr>
            <w:tcW w:w="3115" w:type="dxa"/>
          </w:tcPr>
          <w:p w14:paraId="48239B59" w14:textId="77777777" w:rsidR="005D5792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190B92BB" w14:textId="77777777" w:rsidR="005D5792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6C08CAE6" w14:textId="77777777" w:rsidR="005D5792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D5792" w14:paraId="19E2BC44" w14:textId="77777777" w:rsidTr="005D5792">
        <w:tc>
          <w:tcPr>
            <w:tcW w:w="3115" w:type="dxa"/>
          </w:tcPr>
          <w:p w14:paraId="0CD2DC89" w14:textId="77777777" w:rsidR="005D5792" w:rsidRDefault="00E47DFD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106328AC" w14:textId="77777777" w:rsidR="005D5792" w:rsidRDefault="00E47DFD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71C0B1A" w14:textId="77777777" w:rsidR="005D5792" w:rsidRDefault="00E47DFD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A5D2BAF" w14:textId="77777777" w:rsidR="00A453E1" w:rsidRDefault="00A453E1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0FAA5056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13D8AC1E" w14:textId="77777777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7A4FA933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5D1B1378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на дополнение</w:t>
      </w:r>
    </w:p>
    <w:p w14:paraId="72C6CBDD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4F87E55B" w14:textId="77777777" w:rsidR="00A453E1" w:rsidRPr="00317DA4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 пропущенное слово (словосочетание).</w:t>
      </w:r>
    </w:p>
    <w:p w14:paraId="2B76A881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422F7B">
        <w:rPr>
          <w:rFonts w:ascii="Times New Roman" w:hAnsi="Times New Roman"/>
          <w:sz w:val="28"/>
          <w:szCs w:val="36"/>
        </w:rPr>
        <w:t xml:space="preserve"> ___________</w:t>
      </w:r>
      <w:r w:rsidR="00422F7B" w:rsidRPr="00422F7B">
        <w:rPr>
          <w:rFonts w:ascii="Times New Roman" w:hAnsi="Times New Roman"/>
          <w:sz w:val="28"/>
          <w:szCs w:val="28"/>
        </w:rPr>
        <w:t> – это уникальный процесс, в ходе выполнения которого получают уникальный </w:t>
      </w:r>
      <w:r w:rsidR="00422F7B" w:rsidRPr="00422F7B">
        <w:rPr>
          <w:rFonts w:ascii="Times New Roman" w:hAnsi="Times New Roman"/>
          <w:bCs/>
          <w:sz w:val="28"/>
          <w:szCs w:val="28"/>
        </w:rPr>
        <w:t>продукт</w:t>
      </w:r>
      <w:r w:rsidR="00422F7B">
        <w:rPr>
          <w:rFonts w:ascii="Times New Roman" w:hAnsi="Times New Roman"/>
          <w:bCs/>
          <w:sz w:val="28"/>
          <w:szCs w:val="28"/>
        </w:rPr>
        <w:t>.</w:t>
      </w:r>
    </w:p>
    <w:p w14:paraId="022B2B8B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36"/>
        </w:rPr>
        <w:t xml:space="preserve">: </w:t>
      </w:r>
      <w:r w:rsidR="00422F7B" w:rsidRPr="00422F7B">
        <w:rPr>
          <w:rFonts w:ascii="Times New Roman" w:hAnsi="Times New Roman"/>
          <w:bCs/>
          <w:sz w:val="28"/>
          <w:szCs w:val="28"/>
        </w:rPr>
        <w:t>Проект</w:t>
      </w:r>
      <w:r w:rsidR="0096358B">
        <w:rPr>
          <w:rFonts w:ascii="Times New Roman" w:hAnsi="Times New Roman"/>
          <w:bCs/>
          <w:sz w:val="28"/>
          <w:szCs w:val="28"/>
        </w:rPr>
        <w:t>.</w:t>
      </w:r>
    </w:p>
    <w:p w14:paraId="4D321C55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1675C280" w14:textId="77777777" w:rsidR="005D5792" w:rsidRPr="007A0D46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EB355E8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6F7F">
        <w:rPr>
          <w:rFonts w:ascii="Times New Roman" w:hAnsi="Times New Roman"/>
          <w:sz w:val="28"/>
          <w:szCs w:val="28"/>
        </w:rPr>
        <w:t xml:space="preserve"> </w:t>
      </w:r>
      <w:r w:rsidR="001A33D8">
        <w:rPr>
          <w:rFonts w:ascii="Times New Roman" w:hAnsi="Times New Roman"/>
          <w:sz w:val="28"/>
          <w:szCs w:val="28"/>
        </w:rPr>
        <w:t xml:space="preserve">___________ </w:t>
      </w:r>
      <w:r w:rsidR="001A33D8" w:rsidRPr="00214B1B">
        <w:rPr>
          <w:rFonts w:ascii="Times New Roman" w:hAnsi="Times New Roman"/>
          <w:sz w:val="28"/>
          <w:szCs w:val="28"/>
        </w:rPr>
        <w:t>– это схема (или основа), используемая разработчиком ПО для определения повторяющегося процесса при создании программного продукта</w:t>
      </w:r>
      <w:r w:rsidR="001A33D8">
        <w:rPr>
          <w:rFonts w:ascii="Times New Roman" w:hAnsi="Times New Roman"/>
          <w:sz w:val="28"/>
          <w:szCs w:val="28"/>
        </w:rPr>
        <w:t>.</w:t>
      </w:r>
    </w:p>
    <w:p w14:paraId="00F381F9" w14:textId="77777777" w:rsidR="00A008CF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1A33D8" w:rsidRPr="001A33D8">
        <w:rPr>
          <w:rFonts w:ascii="Times New Roman" w:hAnsi="Times New Roman"/>
          <w:bCs/>
          <w:sz w:val="28"/>
          <w:szCs w:val="28"/>
        </w:rPr>
        <w:t>Модель SLCM</w:t>
      </w:r>
      <w:r w:rsidR="001A33D8">
        <w:rPr>
          <w:rFonts w:ascii="Times New Roman" w:hAnsi="Times New Roman"/>
          <w:bCs/>
          <w:sz w:val="28"/>
          <w:szCs w:val="28"/>
        </w:rPr>
        <w:t>.</w:t>
      </w:r>
      <w:r w:rsidR="001A33D8" w:rsidRPr="00214B1B">
        <w:rPr>
          <w:rFonts w:ascii="Times New Roman" w:hAnsi="Times New Roman"/>
          <w:sz w:val="28"/>
          <w:szCs w:val="28"/>
        </w:rPr>
        <w:t> </w:t>
      </w:r>
    </w:p>
    <w:p w14:paraId="18CDD506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2B71F710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E1FE269" w14:textId="77777777" w:rsidR="00A453E1" w:rsidRPr="005B6F7F" w:rsidRDefault="00A453E1" w:rsidP="005B6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6F7F">
        <w:t xml:space="preserve"> ______________</w:t>
      </w:r>
      <w:r w:rsidR="005A5B0D">
        <w:t xml:space="preserve"> </w:t>
      </w:r>
      <w:r w:rsidR="005B6F7F" w:rsidRPr="005B6F7F">
        <w:rPr>
          <w:rFonts w:ascii="Times New Roman" w:hAnsi="Times New Roman"/>
          <w:sz w:val="28"/>
          <w:szCs w:val="28"/>
        </w:rPr>
        <w:t>– принятие соглашения по спецификации, производству и использованию аппаратных и программных средств вычислительной техники.</w:t>
      </w:r>
    </w:p>
    <w:p w14:paraId="383DC42D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5B6F7F" w:rsidRPr="005B6F7F">
        <w:rPr>
          <w:rFonts w:ascii="Times New Roman" w:hAnsi="Times New Roman"/>
          <w:sz w:val="28"/>
          <w:szCs w:val="28"/>
        </w:rPr>
        <w:t>Стандартизация</w:t>
      </w:r>
      <w:r w:rsidR="005B6F7F">
        <w:rPr>
          <w:rFonts w:ascii="Times New Roman" w:hAnsi="Times New Roman"/>
          <w:sz w:val="28"/>
          <w:szCs w:val="28"/>
        </w:rPr>
        <w:t>.</w:t>
      </w:r>
    </w:p>
    <w:p w14:paraId="349BD567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5956AF33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D8C2F1C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A5B0D" w:rsidRPr="005A5B0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5A5B0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___________ </w:t>
      </w:r>
      <w:r w:rsidR="005A5B0D" w:rsidRPr="005B6F7F">
        <w:rPr>
          <w:rFonts w:ascii="Times New Roman" w:hAnsi="Times New Roman"/>
          <w:sz w:val="28"/>
          <w:szCs w:val="28"/>
        </w:rPr>
        <w:t>–</w:t>
      </w:r>
      <w:r w:rsidR="005A5B0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5A5B0D"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это главный, итоговый показатель оценки по модели CMMI.</w:t>
      </w:r>
    </w:p>
    <w:p w14:paraId="35F8417B" w14:textId="77777777" w:rsidR="00A453E1" w:rsidRDefault="00766736" w:rsidP="005A5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5A5B0D"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Уровень зрелости</w:t>
      </w:r>
      <w:r w:rsidR="0096358B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0FF4CC5A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3D5042CE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B1FB5D2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9298A">
        <w:rPr>
          <w:rFonts w:ascii="Times New Roman" w:hAnsi="Times New Roman"/>
          <w:sz w:val="28"/>
          <w:szCs w:val="28"/>
        </w:rPr>
        <w:t xml:space="preserve"> </w:t>
      </w:r>
      <w:r w:rsidR="0079298A">
        <w:t xml:space="preserve">______________ </w:t>
      </w:r>
      <w:r w:rsidR="0079298A" w:rsidRPr="005B6F7F">
        <w:rPr>
          <w:rFonts w:ascii="Times New Roman" w:hAnsi="Times New Roman"/>
          <w:sz w:val="28"/>
          <w:szCs w:val="28"/>
        </w:rPr>
        <w:t>–</w:t>
      </w:r>
      <w:r w:rsidR="0079298A">
        <w:rPr>
          <w:rFonts w:ascii="Times New Roman" w:hAnsi="Times New Roman"/>
          <w:sz w:val="28"/>
          <w:szCs w:val="28"/>
        </w:rPr>
        <w:t xml:space="preserve"> ч</w:t>
      </w:r>
      <w:r w:rsidR="0079298A" w:rsidRPr="0079298A">
        <w:rPr>
          <w:rFonts w:ascii="Times New Roman" w:hAnsi="Times New Roman"/>
          <w:sz w:val="28"/>
          <w:szCs w:val="28"/>
        </w:rPr>
        <w:t xml:space="preserve">асть методологии </w:t>
      </w:r>
      <w:proofErr w:type="spellStart"/>
      <w:r w:rsidR="0079298A" w:rsidRPr="0079298A">
        <w:rPr>
          <w:rFonts w:ascii="Times New Roman" w:hAnsi="Times New Roman"/>
          <w:sz w:val="28"/>
          <w:szCs w:val="28"/>
        </w:rPr>
        <w:t>Agile</w:t>
      </w:r>
      <w:proofErr w:type="spellEnd"/>
      <w:r w:rsidR="0079298A" w:rsidRPr="0079298A">
        <w:rPr>
          <w:rFonts w:ascii="Times New Roman" w:hAnsi="Times New Roman"/>
          <w:sz w:val="28"/>
          <w:szCs w:val="28"/>
        </w:rPr>
        <w:t>, итеративный инкрементный фреймворк, созданный для управления процессом разработки ПО</w:t>
      </w:r>
    </w:p>
    <w:p w14:paraId="1A8F2317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9298A" w:rsidRPr="0079298A">
        <w:rPr>
          <w:rFonts w:ascii="Times New Roman" w:hAnsi="Times New Roman"/>
          <w:sz w:val="28"/>
          <w:szCs w:val="28"/>
        </w:rPr>
        <w:t>Scrum</w:t>
      </w:r>
      <w:proofErr w:type="spellEnd"/>
      <w:r w:rsidR="0096358B">
        <w:rPr>
          <w:rFonts w:ascii="Times New Roman" w:hAnsi="Times New Roman"/>
          <w:sz w:val="28"/>
          <w:szCs w:val="28"/>
        </w:rPr>
        <w:t>.</w:t>
      </w:r>
    </w:p>
    <w:p w14:paraId="0041EF1E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7C7F097E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09C1E70" w14:textId="77777777" w:rsidR="00A453E1" w:rsidRDefault="00A453E1" w:rsidP="00963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96358B">
        <w:rPr>
          <w:rFonts w:ascii="Times New Roman" w:hAnsi="Times New Roman"/>
          <w:sz w:val="28"/>
          <w:szCs w:val="28"/>
        </w:rPr>
        <w:t xml:space="preserve"> ___________ </w:t>
      </w:r>
      <w:r w:rsidR="0096358B" w:rsidRPr="005B6F7F">
        <w:rPr>
          <w:rFonts w:ascii="Times New Roman" w:hAnsi="Times New Roman"/>
          <w:sz w:val="28"/>
          <w:szCs w:val="28"/>
        </w:rPr>
        <w:t>–</w:t>
      </w:r>
      <w:r w:rsidR="0096358B">
        <w:rPr>
          <w:rFonts w:ascii="Times New Roman" w:hAnsi="Times New Roman"/>
          <w:sz w:val="28"/>
          <w:szCs w:val="28"/>
        </w:rPr>
        <w:t xml:space="preserve"> </w:t>
      </w:r>
      <w:r w:rsidR="0096358B" w:rsidRPr="0096358B">
        <w:rPr>
          <w:rFonts w:ascii="Times New Roman" w:hAnsi="Times New Roman"/>
          <w:sz w:val="28"/>
          <w:szCs w:val="28"/>
        </w:rPr>
        <w:t xml:space="preserve">это степень, в </w:t>
      </w:r>
      <w:r w:rsidR="0096358B">
        <w:rPr>
          <w:rFonts w:ascii="Times New Roman" w:hAnsi="Times New Roman"/>
          <w:sz w:val="28"/>
          <w:szCs w:val="28"/>
        </w:rPr>
        <w:t xml:space="preserve">которой программное обеспечение </w:t>
      </w:r>
      <w:r w:rsidR="0096358B" w:rsidRPr="0096358B">
        <w:rPr>
          <w:rFonts w:ascii="Times New Roman" w:hAnsi="Times New Roman"/>
          <w:sz w:val="28"/>
          <w:szCs w:val="28"/>
        </w:rPr>
        <w:t>соответствует потребностям или ожиданиям его пользователей.</w:t>
      </w:r>
    </w:p>
    <w:p w14:paraId="704873B2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96358B">
        <w:rPr>
          <w:rFonts w:ascii="Times New Roman" w:hAnsi="Times New Roman"/>
          <w:sz w:val="28"/>
          <w:szCs w:val="28"/>
        </w:rPr>
        <w:t>Качество ПО.</w:t>
      </w:r>
    </w:p>
    <w:p w14:paraId="268B58AB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4AD56C44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8A745DD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AF21C3">
        <w:rPr>
          <w:rFonts w:ascii="Times New Roman" w:hAnsi="Times New Roman"/>
          <w:sz w:val="28"/>
          <w:szCs w:val="28"/>
        </w:rPr>
        <w:t xml:space="preserve"> ___________ </w:t>
      </w:r>
      <w:r w:rsidR="00AF21C3" w:rsidRPr="005B6F7F">
        <w:rPr>
          <w:rFonts w:ascii="Times New Roman" w:hAnsi="Times New Roman"/>
          <w:sz w:val="28"/>
          <w:szCs w:val="28"/>
        </w:rPr>
        <w:t>–</w:t>
      </w:r>
      <w:r w:rsidR="00AF21C3">
        <w:rPr>
          <w:rFonts w:ascii="Times New Roman" w:hAnsi="Times New Roman"/>
          <w:sz w:val="28"/>
          <w:szCs w:val="28"/>
        </w:rPr>
        <w:t xml:space="preserve"> </w:t>
      </w:r>
      <w:r w:rsidR="00AF21C3" w:rsidRPr="00AF21C3">
        <w:rPr>
          <w:rFonts w:ascii="Times New Roman" w:hAnsi="Times New Roman"/>
          <w:sz w:val="28"/>
          <w:szCs w:val="28"/>
        </w:rPr>
        <w:t>система государственных стандартов Российской Федерации, устанавливающих взаимосвязанные правила разработки, оформления и обращения программ и программной документации.</w:t>
      </w:r>
    </w:p>
    <w:p w14:paraId="44303555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AF21C3" w:rsidRPr="00AF21C3">
        <w:rPr>
          <w:rFonts w:ascii="Times New Roman" w:hAnsi="Times New Roman"/>
          <w:sz w:val="28"/>
          <w:szCs w:val="28"/>
        </w:rPr>
        <w:t>Единая система программной документации (ЕСПД)</w:t>
      </w:r>
      <w:r w:rsidR="00AF21C3">
        <w:rPr>
          <w:rFonts w:ascii="Times New Roman" w:hAnsi="Times New Roman"/>
          <w:sz w:val="28"/>
          <w:szCs w:val="28"/>
        </w:rPr>
        <w:t>.</w:t>
      </w:r>
    </w:p>
    <w:p w14:paraId="087AD613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6B73425C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FC5AAC0" w14:textId="77777777" w:rsidR="00A453E1" w:rsidRDefault="00A453E1" w:rsidP="00A63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A6352A" w:rsidRPr="00A6352A">
        <w:t xml:space="preserve"> </w:t>
      </w:r>
      <w:r w:rsidR="00A6352A">
        <w:t xml:space="preserve">______________ </w:t>
      </w:r>
      <w:r w:rsidR="00A6352A" w:rsidRPr="005B6F7F">
        <w:rPr>
          <w:rFonts w:ascii="Times New Roman" w:hAnsi="Times New Roman"/>
          <w:sz w:val="28"/>
          <w:szCs w:val="28"/>
        </w:rPr>
        <w:t>–</w:t>
      </w:r>
      <w:r w:rsidR="00A6352A" w:rsidRPr="00A6352A">
        <w:rPr>
          <w:rFonts w:ascii="Times New Roman" w:hAnsi="Times New Roman"/>
          <w:sz w:val="28"/>
          <w:szCs w:val="28"/>
        </w:rPr>
        <w:t xml:space="preserve"> это проверка того,</w:t>
      </w:r>
      <w:r w:rsidR="00A6352A">
        <w:rPr>
          <w:rFonts w:ascii="Times New Roman" w:hAnsi="Times New Roman"/>
          <w:sz w:val="28"/>
          <w:szCs w:val="28"/>
        </w:rPr>
        <w:t xml:space="preserve"> что сам продукт правилен, т.е. </w:t>
      </w:r>
      <w:r w:rsidR="00A6352A" w:rsidRPr="00A6352A">
        <w:rPr>
          <w:rFonts w:ascii="Times New Roman" w:hAnsi="Times New Roman"/>
          <w:sz w:val="28"/>
          <w:szCs w:val="28"/>
        </w:rPr>
        <w:t>подтверждение того, что он действитель</w:t>
      </w:r>
      <w:r w:rsidR="00A6352A">
        <w:rPr>
          <w:rFonts w:ascii="Times New Roman" w:hAnsi="Times New Roman"/>
          <w:sz w:val="28"/>
          <w:szCs w:val="28"/>
        </w:rPr>
        <w:t xml:space="preserve">но удовлетворяет потребностям и </w:t>
      </w:r>
      <w:r w:rsidR="00A6352A" w:rsidRPr="00A6352A">
        <w:rPr>
          <w:rFonts w:ascii="Times New Roman" w:hAnsi="Times New Roman"/>
          <w:sz w:val="28"/>
          <w:szCs w:val="28"/>
        </w:rPr>
        <w:t>ожиданиям пользователей, заказчиков и других заинтересованных сторон.</w:t>
      </w:r>
    </w:p>
    <w:p w14:paraId="1D344DCF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A6352A" w:rsidRPr="00A6352A">
        <w:rPr>
          <w:rFonts w:ascii="Times New Roman" w:hAnsi="Times New Roman"/>
          <w:sz w:val="28"/>
          <w:szCs w:val="28"/>
        </w:rPr>
        <w:t>Валидация</w:t>
      </w:r>
    </w:p>
    <w:p w14:paraId="7A99D1AB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71336617" w14:textId="77777777" w:rsidR="00A453E1" w:rsidRPr="00382F3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5BE08281" w14:textId="77777777" w:rsidR="00A453E1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кратким свободным ответом</w:t>
      </w:r>
    </w:p>
    <w:p w14:paraId="4EFB7C55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20DDB12E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20B6E">
        <w:rPr>
          <w:rFonts w:ascii="Times New Roman" w:hAnsi="Times New Roman"/>
          <w:sz w:val="28"/>
          <w:szCs w:val="28"/>
        </w:rPr>
        <w:t xml:space="preserve"> ____________ </w:t>
      </w:r>
      <w:r w:rsidR="00020B6E" w:rsidRPr="00214B1B">
        <w:rPr>
          <w:rFonts w:ascii="Times New Roman" w:eastAsia="Times New Roman" w:hAnsi="Times New Roman"/>
          <w:sz w:val="28"/>
          <w:szCs w:val="28"/>
        </w:rPr>
        <w:t>— диаграммы потоков данных, выделяющие внешние источники и внешних потребителей информации, функции (задачи) обработки информации, хранилища данны</w:t>
      </w:r>
      <w:r w:rsidR="00454CAE">
        <w:rPr>
          <w:rFonts w:ascii="Times New Roman" w:eastAsia="Times New Roman" w:hAnsi="Times New Roman"/>
          <w:sz w:val="28"/>
          <w:szCs w:val="28"/>
        </w:rPr>
        <w:t>х (базы данных, файлы, массивы).</w:t>
      </w:r>
    </w:p>
    <w:p w14:paraId="73E3058E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020B6E" w:rsidRPr="00214B1B">
        <w:rPr>
          <w:rFonts w:ascii="Times New Roman" w:eastAsia="Times New Roman" w:hAnsi="Times New Roman"/>
          <w:sz w:val="28"/>
          <w:szCs w:val="28"/>
        </w:rPr>
        <w:t xml:space="preserve">DFD </w:t>
      </w:r>
      <w:r w:rsidR="00020B6E">
        <w:rPr>
          <w:rFonts w:ascii="Times New Roman" w:eastAsia="Times New Roman" w:hAnsi="Times New Roman"/>
          <w:sz w:val="28"/>
          <w:szCs w:val="28"/>
        </w:rPr>
        <w:t xml:space="preserve">/ </w:t>
      </w:r>
      <w:proofErr w:type="spellStart"/>
      <w:r w:rsidR="00020B6E">
        <w:rPr>
          <w:rFonts w:ascii="Times New Roman" w:eastAsia="Times New Roman" w:hAnsi="Times New Roman"/>
          <w:sz w:val="28"/>
          <w:szCs w:val="28"/>
        </w:rPr>
        <w:t>Data</w:t>
      </w:r>
      <w:proofErr w:type="spellEnd"/>
      <w:r w:rsidR="00020B6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20B6E">
        <w:rPr>
          <w:rFonts w:ascii="Times New Roman" w:eastAsia="Times New Roman" w:hAnsi="Times New Roman"/>
          <w:sz w:val="28"/>
          <w:szCs w:val="28"/>
        </w:rPr>
        <w:t>Flow</w:t>
      </w:r>
      <w:proofErr w:type="spellEnd"/>
      <w:r w:rsidR="00020B6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20B6E">
        <w:rPr>
          <w:rFonts w:ascii="Times New Roman" w:eastAsia="Times New Roman" w:hAnsi="Times New Roman"/>
          <w:sz w:val="28"/>
          <w:szCs w:val="28"/>
        </w:rPr>
        <w:t>Diagrams</w:t>
      </w:r>
      <w:proofErr w:type="spellEnd"/>
    </w:p>
    <w:p w14:paraId="6758FC3D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5BD1A07A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4064CE1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342E" w:rsidRPr="00214B1B">
        <w:rPr>
          <w:rFonts w:ascii="Times New Roman" w:eastAsia="Times New Roman" w:hAnsi="Times New Roman"/>
          <w:sz w:val="28"/>
          <w:szCs w:val="28"/>
        </w:rPr>
        <w:t> </w:t>
      </w:r>
      <w:r w:rsidR="00C6342E">
        <w:rPr>
          <w:rFonts w:ascii="Times New Roman" w:eastAsia="Times New Roman" w:hAnsi="Times New Roman"/>
          <w:sz w:val="28"/>
          <w:szCs w:val="28"/>
        </w:rPr>
        <w:t xml:space="preserve">____________ </w:t>
      </w:r>
      <w:r w:rsidR="00C6342E" w:rsidRPr="00214B1B">
        <w:rPr>
          <w:rFonts w:ascii="Times New Roman" w:eastAsia="Times New Roman" w:hAnsi="Times New Roman"/>
          <w:sz w:val="28"/>
          <w:szCs w:val="28"/>
        </w:rPr>
        <w:t>–– набор моделей (методологий) совершенствования процессов в организациях разных размеров и видов деятельности</w:t>
      </w:r>
    </w:p>
    <w:p w14:paraId="50BFFE12" w14:textId="77777777" w:rsidR="00A453E1" w:rsidRPr="00C6342E" w:rsidRDefault="00766736" w:rsidP="00C63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C6342E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C6342E">
        <w:rPr>
          <w:rFonts w:ascii="Times New Roman" w:hAnsi="Times New Roman"/>
          <w:sz w:val="28"/>
          <w:szCs w:val="28"/>
        </w:rPr>
        <w:t xml:space="preserve">: </w:t>
      </w:r>
      <w:r w:rsidR="00C6342E" w:rsidRPr="00C6342E">
        <w:rPr>
          <w:rFonts w:ascii="Times New Roman" w:eastAsia="Times New Roman" w:hAnsi="Times New Roman"/>
          <w:bCs/>
          <w:sz w:val="28"/>
          <w:szCs w:val="28"/>
          <w:lang w:val="en-US"/>
        </w:rPr>
        <w:t>Capability</w:t>
      </w:r>
      <w:r w:rsidR="00C6342E" w:rsidRPr="00C6342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6342E" w:rsidRPr="00C6342E">
        <w:rPr>
          <w:rFonts w:ascii="Times New Roman" w:eastAsia="Times New Roman" w:hAnsi="Times New Roman"/>
          <w:bCs/>
          <w:sz w:val="28"/>
          <w:szCs w:val="28"/>
          <w:lang w:val="en-US"/>
        </w:rPr>
        <w:t>Maturity</w:t>
      </w:r>
      <w:r w:rsidR="00C6342E" w:rsidRPr="00C6342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6342E" w:rsidRPr="00C6342E">
        <w:rPr>
          <w:rFonts w:ascii="Times New Roman" w:eastAsia="Times New Roman" w:hAnsi="Times New Roman"/>
          <w:bCs/>
          <w:sz w:val="28"/>
          <w:szCs w:val="28"/>
          <w:lang w:val="en-US"/>
        </w:rPr>
        <w:t>Model</w:t>
      </w:r>
      <w:r w:rsidR="00C6342E" w:rsidRPr="00C6342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6342E" w:rsidRPr="00C6342E">
        <w:rPr>
          <w:rFonts w:ascii="Times New Roman" w:eastAsia="Times New Roman" w:hAnsi="Times New Roman"/>
          <w:bCs/>
          <w:sz w:val="28"/>
          <w:szCs w:val="28"/>
          <w:lang w:val="en-US"/>
        </w:rPr>
        <w:t>Integration</w:t>
      </w:r>
      <w:r w:rsidR="00C6342E" w:rsidRPr="00C6342E">
        <w:rPr>
          <w:rFonts w:ascii="Times New Roman" w:eastAsia="Times New Roman" w:hAnsi="Times New Roman"/>
          <w:bCs/>
          <w:sz w:val="28"/>
          <w:szCs w:val="28"/>
        </w:rPr>
        <w:t xml:space="preserve"> / </w:t>
      </w:r>
      <w:r w:rsidR="00C6342E">
        <w:rPr>
          <w:rFonts w:ascii="Times New Roman" w:eastAsia="Times New Roman" w:hAnsi="Times New Roman"/>
          <w:bCs/>
          <w:sz w:val="28"/>
          <w:szCs w:val="28"/>
          <w:lang w:val="en-US"/>
        </w:rPr>
        <w:t>CMMI</w:t>
      </w:r>
      <w:r w:rsidR="00C6342E" w:rsidRPr="00C6342E">
        <w:rPr>
          <w:rFonts w:ascii="Times New Roman" w:eastAsia="Times New Roman" w:hAnsi="Times New Roman"/>
          <w:bCs/>
          <w:sz w:val="28"/>
          <w:szCs w:val="28"/>
        </w:rPr>
        <w:t xml:space="preserve"> /</w:t>
      </w:r>
      <w:r w:rsidR="00C6342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86A20">
        <w:rPr>
          <w:rFonts w:ascii="Times New Roman" w:eastAsia="Times New Roman" w:hAnsi="Times New Roman"/>
          <w:sz w:val="28"/>
          <w:szCs w:val="28"/>
        </w:rPr>
        <w:t>К</w:t>
      </w:r>
      <w:r w:rsidR="00C6342E" w:rsidRPr="00214B1B">
        <w:rPr>
          <w:rFonts w:ascii="Times New Roman" w:eastAsia="Times New Roman" w:hAnsi="Times New Roman"/>
          <w:sz w:val="28"/>
          <w:szCs w:val="28"/>
        </w:rPr>
        <w:t>омплексная модель производительности и зрелости</w:t>
      </w:r>
      <w:r w:rsidR="00454CAE">
        <w:rPr>
          <w:rFonts w:ascii="Times New Roman" w:eastAsia="Times New Roman" w:hAnsi="Times New Roman"/>
          <w:sz w:val="28"/>
          <w:szCs w:val="28"/>
        </w:rPr>
        <w:t>.</w:t>
      </w:r>
    </w:p>
    <w:p w14:paraId="7082EA6D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69685B65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3871F03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54CAE">
        <w:rPr>
          <w:rFonts w:ascii="Times New Roman" w:hAnsi="Times New Roman"/>
          <w:sz w:val="28"/>
          <w:szCs w:val="28"/>
        </w:rPr>
        <w:t xml:space="preserve">____________ </w:t>
      </w:r>
      <w:r w:rsidR="00454CAE" w:rsidRPr="00214B1B">
        <w:rPr>
          <w:rFonts w:ascii="Times New Roman" w:eastAsia="Times New Roman" w:hAnsi="Times New Roman"/>
          <w:sz w:val="28"/>
          <w:szCs w:val="28"/>
        </w:rPr>
        <w:t>—</w:t>
      </w:r>
      <w:r w:rsidR="00454CAE">
        <w:rPr>
          <w:rFonts w:ascii="Times New Roman" w:eastAsia="Times New Roman" w:hAnsi="Times New Roman"/>
          <w:sz w:val="28"/>
          <w:szCs w:val="28"/>
        </w:rPr>
        <w:t xml:space="preserve"> </w:t>
      </w:r>
      <w:r w:rsidR="00454CAE" w:rsidRPr="00214B1B">
        <w:rPr>
          <w:rFonts w:ascii="Times New Roman" w:hAnsi="Times New Roman"/>
          <w:sz w:val="28"/>
          <w:szCs w:val="28"/>
        </w:rPr>
        <w:t xml:space="preserve">методология разработки программного обеспечения от компании </w:t>
      </w:r>
      <w:r w:rsidR="00454CAE" w:rsidRPr="00214B1B">
        <w:rPr>
          <w:rFonts w:ascii="Times New Roman" w:hAnsi="Times New Roman"/>
          <w:sz w:val="28"/>
          <w:szCs w:val="28"/>
          <w:lang w:val="en-US"/>
        </w:rPr>
        <w:t>Microsoft</w:t>
      </w:r>
      <w:r w:rsidR="00454CAE" w:rsidRPr="00214B1B">
        <w:rPr>
          <w:rFonts w:ascii="Times New Roman" w:hAnsi="Times New Roman"/>
          <w:sz w:val="28"/>
          <w:szCs w:val="28"/>
        </w:rPr>
        <w:t>, опирающаяся на практический опыт компании и описывающая управление людьми и управление процессами в ходе разработки решения</w:t>
      </w:r>
      <w:r w:rsidR="00454CAE">
        <w:rPr>
          <w:rFonts w:ascii="Times New Roman" w:hAnsi="Times New Roman"/>
          <w:sz w:val="28"/>
          <w:szCs w:val="28"/>
        </w:rPr>
        <w:t>.</w:t>
      </w:r>
    </w:p>
    <w:p w14:paraId="51BD9074" w14:textId="77777777" w:rsidR="00A453E1" w:rsidRPr="00454CAE" w:rsidRDefault="00766736" w:rsidP="00454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454CAE">
        <w:rPr>
          <w:rFonts w:ascii="Times New Roman" w:hAnsi="Times New Roman"/>
          <w:sz w:val="28"/>
          <w:szCs w:val="36"/>
          <w:lang w:val="en-US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454CAE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454CAE" w:rsidRPr="00454CAE">
        <w:rPr>
          <w:rFonts w:ascii="Times New Roman" w:hAnsi="Times New Roman"/>
          <w:sz w:val="28"/>
          <w:szCs w:val="28"/>
          <w:lang w:val="en-US"/>
        </w:rPr>
        <w:t xml:space="preserve">MSF / </w:t>
      </w:r>
      <w:r w:rsidR="00454CAE" w:rsidRPr="00214B1B">
        <w:rPr>
          <w:rFonts w:ascii="Times New Roman" w:hAnsi="Times New Roman"/>
          <w:sz w:val="28"/>
          <w:szCs w:val="28"/>
          <w:lang w:val="en-US"/>
        </w:rPr>
        <w:t>Microsoft</w:t>
      </w:r>
      <w:r w:rsidR="00454CAE" w:rsidRPr="00454C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4CAE" w:rsidRPr="00214B1B">
        <w:rPr>
          <w:rFonts w:ascii="Times New Roman" w:hAnsi="Times New Roman"/>
          <w:sz w:val="28"/>
          <w:szCs w:val="28"/>
          <w:lang w:val="en-US"/>
        </w:rPr>
        <w:t>Solutions</w:t>
      </w:r>
      <w:r w:rsidR="00454CAE" w:rsidRPr="00454C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4CAE" w:rsidRPr="00214B1B">
        <w:rPr>
          <w:rFonts w:ascii="Times New Roman" w:hAnsi="Times New Roman"/>
          <w:sz w:val="28"/>
          <w:szCs w:val="28"/>
          <w:lang w:val="en-US"/>
        </w:rPr>
        <w:t>Framework</w:t>
      </w:r>
    </w:p>
    <w:p w14:paraId="705B8E3A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036C29FB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7932CAA" w14:textId="77777777" w:rsidR="00801E54" w:rsidRPr="00214B1B" w:rsidRDefault="00A453E1" w:rsidP="00801E5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01E54">
        <w:rPr>
          <w:rFonts w:ascii="Times New Roman" w:hAnsi="Times New Roman"/>
          <w:sz w:val="28"/>
          <w:szCs w:val="28"/>
        </w:rPr>
        <w:t xml:space="preserve"> </w:t>
      </w:r>
      <w:r w:rsidR="00801E54" w:rsidRPr="00214B1B">
        <w:rPr>
          <w:rFonts w:ascii="Times New Roman" w:eastAsia="Times New Roman" w:hAnsi="Times New Roman"/>
          <w:sz w:val="28"/>
          <w:szCs w:val="28"/>
        </w:rPr>
        <w:t xml:space="preserve">Существует два вида/уровня того, что называют </w:t>
      </w:r>
      <w:r w:rsidR="00801E54">
        <w:rPr>
          <w:rFonts w:ascii="Times New Roman" w:eastAsia="Times New Roman" w:hAnsi="Times New Roman"/>
          <w:sz w:val="28"/>
          <w:szCs w:val="28"/>
        </w:rPr>
        <w:t xml:space="preserve">____________ </w:t>
      </w:r>
      <w:r w:rsidR="00801E54" w:rsidRPr="00214B1B">
        <w:rPr>
          <w:rFonts w:ascii="Times New Roman" w:eastAsia="Times New Roman" w:hAnsi="Times New Roman"/>
          <w:sz w:val="28"/>
          <w:szCs w:val="28"/>
        </w:rPr>
        <w:t>управления проектами:</w:t>
      </w:r>
    </w:p>
    <w:p w14:paraId="14257597" w14:textId="77777777" w:rsidR="00801E54" w:rsidRPr="00214B1B" w:rsidRDefault="00801E54" w:rsidP="00801E5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14B1B">
        <w:rPr>
          <w:rFonts w:ascii="Times New Roman" w:eastAsia="Times New Roman" w:hAnsi="Times New Roman"/>
          <w:sz w:val="28"/>
          <w:szCs w:val="28"/>
        </w:rPr>
        <w:t>Project</w:t>
      </w:r>
      <w:proofErr w:type="spellEnd"/>
      <w:r w:rsidRPr="00214B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4B1B">
        <w:rPr>
          <w:rFonts w:ascii="Times New Roman" w:eastAsia="Times New Roman" w:hAnsi="Times New Roman"/>
          <w:sz w:val="28"/>
          <w:szCs w:val="28"/>
        </w:rPr>
        <w:t>Management</w:t>
      </w:r>
      <w:proofErr w:type="spellEnd"/>
      <w:r w:rsidRPr="00214B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4B1B">
        <w:rPr>
          <w:rFonts w:ascii="Times New Roman" w:eastAsia="Times New Roman" w:hAnsi="Times New Roman"/>
          <w:sz w:val="28"/>
          <w:szCs w:val="28"/>
        </w:rPr>
        <w:t>Processes</w:t>
      </w:r>
      <w:proofErr w:type="spellEnd"/>
      <w:r w:rsidRPr="00214B1B">
        <w:rPr>
          <w:rFonts w:ascii="Times New Roman" w:eastAsia="Times New Roman" w:hAnsi="Times New Roman"/>
          <w:sz w:val="28"/>
          <w:szCs w:val="28"/>
        </w:rPr>
        <w:t xml:space="preserve"> – Процессы управления проектом</w:t>
      </w:r>
    </w:p>
    <w:p w14:paraId="7C1CD0AF" w14:textId="77777777" w:rsidR="00A453E1" w:rsidRPr="00DE1F5D" w:rsidRDefault="00801E54" w:rsidP="00801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4B1B">
        <w:rPr>
          <w:rFonts w:ascii="Times New Roman" w:eastAsia="Times New Roman" w:hAnsi="Times New Roman"/>
          <w:sz w:val="28"/>
          <w:szCs w:val="28"/>
        </w:rPr>
        <w:t>Project</w:t>
      </w:r>
      <w:proofErr w:type="spellEnd"/>
      <w:r w:rsidRPr="00214B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4B1B">
        <w:rPr>
          <w:rFonts w:ascii="Times New Roman" w:eastAsia="Times New Roman" w:hAnsi="Times New Roman"/>
          <w:sz w:val="28"/>
          <w:szCs w:val="28"/>
        </w:rPr>
        <w:t>Life</w:t>
      </w:r>
      <w:proofErr w:type="spellEnd"/>
      <w:r w:rsidRPr="00214B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4B1B">
        <w:rPr>
          <w:rFonts w:ascii="Times New Roman" w:eastAsia="Times New Roman" w:hAnsi="Times New Roman"/>
          <w:sz w:val="28"/>
          <w:szCs w:val="28"/>
        </w:rPr>
        <w:t>Cycle</w:t>
      </w:r>
      <w:proofErr w:type="spellEnd"/>
      <w:r w:rsidRPr="00214B1B">
        <w:rPr>
          <w:rFonts w:ascii="Times New Roman" w:eastAsia="Times New Roman" w:hAnsi="Times New Roman"/>
          <w:sz w:val="28"/>
          <w:szCs w:val="28"/>
        </w:rPr>
        <w:t xml:space="preserve"> – Жизненный цикл проекта</w:t>
      </w:r>
    </w:p>
    <w:p w14:paraId="787EB791" w14:textId="77777777" w:rsidR="00A453E1" w:rsidRDefault="00766736" w:rsidP="00801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801E54" w:rsidRPr="00214B1B">
        <w:rPr>
          <w:rFonts w:ascii="Times New Roman" w:eastAsia="Times New Roman" w:hAnsi="Times New Roman"/>
          <w:sz w:val="28"/>
          <w:szCs w:val="28"/>
        </w:rPr>
        <w:t>стандартами</w:t>
      </w:r>
      <w:r w:rsidR="00801E54">
        <w:rPr>
          <w:rFonts w:ascii="Times New Roman" w:eastAsia="Times New Roman" w:hAnsi="Times New Roman"/>
          <w:sz w:val="28"/>
          <w:szCs w:val="28"/>
        </w:rPr>
        <w:t xml:space="preserve"> </w:t>
      </w:r>
      <w:r w:rsidR="00801E54" w:rsidRPr="00214B1B">
        <w:rPr>
          <w:rFonts w:ascii="Times New Roman" w:eastAsia="Times New Roman" w:hAnsi="Times New Roman"/>
          <w:sz w:val="28"/>
          <w:szCs w:val="28"/>
        </w:rPr>
        <w:t>/</w:t>
      </w:r>
      <w:r w:rsidR="00801E54">
        <w:rPr>
          <w:rFonts w:ascii="Times New Roman" w:eastAsia="Times New Roman" w:hAnsi="Times New Roman"/>
          <w:sz w:val="28"/>
          <w:szCs w:val="28"/>
        </w:rPr>
        <w:t xml:space="preserve"> </w:t>
      </w:r>
      <w:r w:rsidR="00801E54" w:rsidRPr="00214B1B">
        <w:rPr>
          <w:rFonts w:ascii="Times New Roman" w:eastAsia="Times New Roman" w:hAnsi="Times New Roman"/>
          <w:sz w:val="28"/>
          <w:szCs w:val="28"/>
        </w:rPr>
        <w:t>методологиями</w:t>
      </w:r>
      <w:r w:rsidR="00801E54">
        <w:rPr>
          <w:rFonts w:ascii="Times New Roman" w:eastAsia="Times New Roman" w:hAnsi="Times New Roman"/>
          <w:sz w:val="28"/>
          <w:szCs w:val="28"/>
        </w:rPr>
        <w:t xml:space="preserve"> </w:t>
      </w:r>
      <w:r w:rsidR="00801E54" w:rsidRPr="00214B1B">
        <w:rPr>
          <w:rFonts w:ascii="Times New Roman" w:eastAsia="Times New Roman" w:hAnsi="Times New Roman"/>
          <w:sz w:val="28"/>
          <w:szCs w:val="28"/>
        </w:rPr>
        <w:t>/</w:t>
      </w:r>
      <w:r w:rsidR="00801E54">
        <w:rPr>
          <w:rFonts w:ascii="Times New Roman" w:eastAsia="Times New Roman" w:hAnsi="Times New Roman"/>
          <w:sz w:val="28"/>
          <w:szCs w:val="28"/>
        </w:rPr>
        <w:t xml:space="preserve"> </w:t>
      </w:r>
      <w:r w:rsidR="00801E54" w:rsidRPr="00214B1B">
        <w:rPr>
          <w:rFonts w:ascii="Times New Roman" w:eastAsia="Times New Roman" w:hAnsi="Times New Roman"/>
          <w:sz w:val="28"/>
          <w:szCs w:val="28"/>
        </w:rPr>
        <w:t>техниками</w:t>
      </w:r>
    </w:p>
    <w:p w14:paraId="30552864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</w:p>
    <w:p w14:paraId="4DFB61C3" w14:textId="77777777" w:rsidR="0020664F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FE26316" w14:textId="77777777" w:rsidR="00A453E1" w:rsidRPr="007A0D4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001663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развёрнутым ответом</w:t>
      </w:r>
    </w:p>
    <w:p w14:paraId="7D67B42B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0E77DE85" w14:textId="77777777" w:rsidR="00A008CF" w:rsidRPr="00DB25F0" w:rsidRDefault="0085683D" w:rsidP="00A008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D755BE">
        <w:rPr>
          <w:rFonts w:ascii="Times New Roman" w:hAnsi="Times New Roman"/>
          <w:sz w:val="28"/>
          <w:szCs w:val="36"/>
        </w:rPr>
        <w:t xml:space="preserve"> Опишите основные уровни зрелости при оценке по модели </w:t>
      </w:r>
      <w:r w:rsidR="00D755BE">
        <w:rPr>
          <w:rFonts w:ascii="Times New Roman" w:hAnsi="Times New Roman"/>
          <w:sz w:val="28"/>
          <w:szCs w:val="36"/>
          <w:lang w:val="en-US"/>
        </w:rPr>
        <w:t>CMMI</w:t>
      </w:r>
      <w:r w:rsidR="00DB25F0">
        <w:rPr>
          <w:rFonts w:ascii="Times New Roman" w:hAnsi="Times New Roman"/>
          <w:sz w:val="28"/>
          <w:szCs w:val="36"/>
        </w:rPr>
        <w:t>.</w:t>
      </w:r>
    </w:p>
    <w:p w14:paraId="27A04266" w14:textId="77777777" w:rsidR="00D755BE" w:rsidRDefault="00D755BE" w:rsidP="00A008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D755BE">
        <w:rPr>
          <w:rFonts w:ascii="Times New Roman" w:hAnsi="Times New Roman"/>
          <w:sz w:val="28"/>
          <w:szCs w:val="36"/>
        </w:rPr>
        <w:t>Ожидаемый результат:</w:t>
      </w:r>
    </w:p>
    <w:p w14:paraId="4A2011BB" w14:textId="77777777" w:rsidR="003651FA" w:rsidRDefault="00DB25F0" w:rsidP="00A008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Процессы </w:t>
      </w:r>
      <w:r w:rsidRPr="00DB25F0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первого уровня зрелости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 характеризуются хаотичностью, реактивностью, непредсказуемостью. Несмотря на это, очень часто организации, находящиеся на данном этапе развития, производят довольно качественные продукты. При этом, как правило, превышается бюджет и время разработки данных продуктов. Качественные продукты данных организаций производятся не за счет устойчивых и отлаженных процессов, а благодаря титаническим усилиям отдельных личностей. В случае ухода таких людей очень тяжело повторить успешные проекты. На данном этапе 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очень тяжело предсказать производительность процессов, протекающих в организации. На уровне 1 производственный процесс (а вместе с ним и все процессы) представляется аморфной сущностью, практически черным ящиком, представление о процессах очень ограниченное, чрезмерно много усилий тратится на выяснение статуса развития проекта и текущего хода работ.</w:t>
      </w:r>
    </w:p>
    <w:p w14:paraId="4B550222" w14:textId="77777777" w:rsidR="00DB25F0" w:rsidRDefault="00DB25F0" w:rsidP="00A008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B25F0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Уровень зрелости 2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 – управляемый уровень. На данном этапе основные процессы описаны, их, возможно, использовать неоднократно. Другими словами, проекты, выполняемые организацией, отвечают требованиям. Процессы управляемы, они планируются, выполняются, измеряются и контролируются. Однако процессы все же имеют некоторую долю реактивности в своей сущности. На уровне 2 контролируются требования заказчиков и промежуточные продукты, а также установлены основные практики управления проектом. Эти средства позволяют управлять проектом, однако дают фрагментарное представление о нем. Фактически, производственный процесс можно представить последовательностью черных ящиков и реальное видение проекта присутствует лишь на промежуточных этапах.</w:t>
      </w:r>
    </w:p>
    <w:p w14:paraId="173FABF8" w14:textId="77777777" w:rsidR="00DB25F0" w:rsidRDefault="00DB25F0" w:rsidP="00A008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DB25F0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Уровень зрелости 3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 – определенный уровень. В этом случае процессы определены. Установлены стандарты в пределах организации. На данном этапе процессы описаны не на уровне отдельного проекта, а на уровне всей организации. Присутствует более детальное описание всех процессов, в котором лучше раскрываются связи и зависимости, знание которых позволяет улучшить управление. На этом уровне – уровне 3 — становится видимой внутренняя сторона наших черных ящиков. Это внутренняя структура отражает способ, применения стандартного производственного процесса организации.</w:t>
      </w:r>
    </w:p>
    <w:p w14:paraId="00B505DD" w14:textId="77777777" w:rsidR="00DB25F0" w:rsidRDefault="00DB25F0" w:rsidP="00A008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B25F0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Уровень зрелости 4</w:t>
      </w:r>
      <w:r w:rsidRPr="00214B1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количественно-управляемый уровень. На данном этапе достигнуты все цели предыдущих уровней. Выбраны </w:t>
      </w:r>
      <w:proofErr w:type="spellStart"/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субпрактики</w:t>
      </w:r>
      <w:proofErr w:type="spellEnd"/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, которые при использовании статистических методов и других количественных техник позволяют контролировать качество выполнения процессов. Самое главное отличие этого этапа от предыдущего заключается в предсказуемости эффективности процессов и возможности ею (эффективностью) управлять. На уровне 4 определенные процессы количественно контролируются с помощью соответствующих средств и техник.</w:t>
      </w:r>
    </w:p>
    <w:p w14:paraId="3BAEAEAD" w14:textId="77777777" w:rsidR="00DB25F0" w:rsidRDefault="00DB25F0" w:rsidP="00A008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DB25F0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Уровень зрелости 5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 – уровень постоянного улучшения (оптимизации) процессов. На данном этапе мы имеем точные характеристики оценки эффективности бизнес процессов, что позволяет нам постоянно и эффективно улучшать бизнес процессы путем развития существующих методов и техник и внедрения новых.</w:t>
      </w:r>
    </w:p>
    <w:p w14:paraId="376FEFF3" w14:textId="77777777" w:rsidR="00DB25F0" w:rsidRDefault="00DB25F0" w:rsidP="00A008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5C551F0F" w14:textId="77777777" w:rsidR="00DB25F0" w:rsidRPr="007A51DB" w:rsidRDefault="00506793" w:rsidP="00A008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DB25F0">
        <w:rPr>
          <w:rFonts w:ascii="Times New Roman" w:hAnsi="Times New Roman"/>
          <w:sz w:val="28"/>
          <w:szCs w:val="36"/>
        </w:rPr>
        <w:t xml:space="preserve">Перечисление уровней зрелости модели </w:t>
      </w:r>
      <w:r w:rsidR="00DB25F0">
        <w:rPr>
          <w:rFonts w:ascii="Times New Roman" w:hAnsi="Times New Roman"/>
          <w:sz w:val="28"/>
          <w:szCs w:val="36"/>
          <w:lang w:val="en-US"/>
        </w:rPr>
        <w:t>CMMI</w:t>
      </w:r>
      <w:r w:rsidR="007A51DB">
        <w:rPr>
          <w:rFonts w:ascii="Times New Roman" w:hAnsi="Times New Roman"/>
          <w:sz w:val="28"/>
          <w:szCs w:val="36"/>
        </w:rPr>
        <w:t>.</w:t>
      </w:r>
    </w:p>
    <w:p w14:paraId="48955DDD" w14:textId="77777777" w:rsidR="00DB25F0" w:rsidRPr="007A51DB" w:rsidRDefault="00506793" w:rsidP="00A008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A51DB">
        <w:rPr>
          <w:rFonts w:ascii="Times New Roman" w:hAnsi="Times New Roman"/>
          <w:sz w:val="28"/>
          <w:szCs w:val="36"/>
        </w:rPr>
        <w:t>Детальное описание уровне</w:t>
      </w:r>
      <w:r>
        <w:rPr>
          <w:rFonts w:ascii="Times New Roman" w:hAnsi="Times New Roman"/>
          <w:sz w:val="28"/>
          <w:szCs w:val="36"/>
        </w:rPr>
        <w:t>й</w:t>
      </w:r>
      <w:r w:rsidR="007A51DB">
        <w:rPr>
          <w:rFonts w:ascii="Times New Roman" w:hAnsi="Times New Roman"/>
          <w:sz w:val="28"/>
          <w:szCs w:val="36"/>
        </w:rPr>
        <w:t xml:space="preserve"> зрелости модели </w:t>
      </w:r>
      <w:r w:rsidR="007A51DB">
        <w:rPr>
          <w:rFonts w:ascii="Times New Roman" w:hAnsi="Times New Roman"/>
          <w:sz w:val="28"/>
          <w:szCs w:val="36"/>
          <w:lang w:val="en-US"/>
        </w:rPr>
        <w:t>CMMI</w:t>
      </w:r>
      <w:r w:rsidR="007A51DB">
        <w:rPr>
          <w:rFonts w:ascii="Times New Roman" w:hAnsi="Times New Roman"/>
          <w:sz w:val="28"/>
          <w:szCs w:val="36"/>
        </w:rPr>
        <w:t>.</w:t>
      </w:r>
    </w:p>
    <w:p w14:paraId="253EB1D7" w14:textId="77777777" w:rsidR="000878D4" w:rsidRDefault="000878D4" w:rsidP="000878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85683D">
        <w:rPr>
          <w:rFonts w:ascii="Times New Roman" w:hAnsi="Times New Roman"/>
          <w:sz w:val="28"/>
          <w:szCs w:val="36"/>
        </w:rPr>
        <w:lastRenderedPageBreak/>
        <w:t xml:space="preserve">Время выполнения – </w:t>
      </w:r>
      <w:r>
        <w:rPr>
          <w:rFonts w:ascii="Times New Roman" w:hAnsi="Times New Roman"/>
          <w:sz w:val="28"/>
          <w:szCs w:val="36"/>
        </w:rPr>
        <w:t>45</w:t>
      </w:r>
      <w:r w:rsidRPr="0085683D">
        <w:rPr>
          <w:rFonts w:ascii="Times New Roman" w:hAnsi="Times New Roman"/>
          <w:sz w:val="28"/>
          <w:szCs w:val="36"/>
        </w:rPr>
        <w:t xml:space="preserve"> минут.</w:t>
      </w:r>
    </w:p>
    <w:p w14:paraId="713954AD" w14:textId="77777777" w:rsidR="00A453E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  <w:r>
        <w:rPr>
          <w:rFonts w:ascii="Times New Roman" w:hAnsi="Times New Roman"/>
          <w:sz w:val="28"/>
          <w:szCs w:val="36"/>
        </w:rPr>
        <w:t>.</w:t>
      </w:r>
    </w:p>
    <w:p w14:paraId="3F726D4E" w14:textId="77777777" w:rsidR="0085683D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23D817F0" w14:textId="251F2F63" w:rsidR="00BA0A1F" w:rsidRDefault="00A453E1" w:rsidP="00A008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2</w:t>
      </w:r>
      <w:r w:rsidR="00283BA7">
        <w:rPr>
          <w:rFonts w:ascii="Times New Roman" w:hAnsi="Times New Roman"/>
          <w:sz w:val="28"/>
          <w:szCs w:val="36"/>
        </w:rPr>
        <w:t>.</w:t>
      </w:r>
      <w:r w:rsidR="00D86F8E" w:rsidRPr="00D86F8E">
        <w:rPr>
          <w:rFonts w:ascii="Times New Roman" w:hAnsi="Times New Roman"/>
          <w:sz w:val="28"/>
          <w:szCs w:val="36"/>
        </w:rPr>
        <w:t xml:space="preserve"> </w:t>
      </w:r>
      <w:r w:rsidR="00D86F8E">
        <w:rPr>
          <w:rFonts w:ascii="Times New Roman" w:hAnsi="Times New Roman"/>
          <w:sz w:val="28"/>
          <w:szCs w:val="36"/>
        </w:rPr>
        <w:t xml:space="preserve">Опишите каждую фазу каскадной модели </w:t>
      </w:r>
      <w:r w:rsidR="00D86F8E" w:rsidRPr="00214B1B">
        <w:rPr>
          <w:rFonts w:ascii="Times New Roman" w:hAnsi="Times New Roman"/>
          <w:sz w:val="28"/>
          <w:szCs w:val="28"/>
        </w:rPr>
        <w:t>жизненного цикла разработки ПО</w:t>
      </w:r>
      <w:r w:rsidR="00D86F8E">
        <w:rPr>
          <w:rFonts w:ascii="Times New Roman" w:hAnsi="Times New Roman"/>
          <w:sz w:val="28"/>
          <w:szCs w:val="36"/>
        </w:rPr>
        <w:t>.</w:t>
      </w:r>
    </w:p>
    <w:p w14:paraId="1B75BC81" w14:textId="77777777" w:rsidR="000235DB" w:rsidRDefault="000235DB" w:rsidP="00023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755BE">
        <w:rPr>
          <w:rFonts w:ascii="Times New Roman" w:hAnsi="Times New Roman"/>
          <w:sz w:val="28"/>
          <w:szCs w:val="36"/>
        </w:rPr>
        <w:t>Ожидаемый результат:</w:t>
      </w:r>
    </w:p>
    <w:p w14:paraId="341B1A6B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исследование концепции</w:t>
      </w:r>
      <w:r w:rsidRPr="00D86F8E">
        <w:rPr>
          <w:rFonts w:ascii="Times New Roman" w:hAnsi="Times New Roman"/>
          <w:sz w:val="28"/>
          <w:szCs w:val="28"/>
        </w:rPr>
        <w:t> — происходит исследование требований на системном уровне с целью определения возможности реализации концепции;</w:t>
      </w:r>
    </w:p>
    <w:p w14:paraId="0ED1589C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процесс системного распределения</w:t>
      </w:r>
      <w:r w:rsidRPr="00D86F8E">
        <w:rPr>
          <w:rFonts w:ascii="Times New Roman" w:hAnsi="Times New Roman"/>
          <w:sz w:val="28"/>
          <w:szCs w:val="28"/>
        </w:rPr>
        <w:t> — может быть пропущен для систем по раз</w:t>
      </w:r>
      <w:r w:rsidRPr="00D86F8E">
        <w:rPr>
          <w:rFonts w:ascii="Times New Roman" w:hAnsi="Times New Roman"/>
          <w:sz w:val="28"/>
          <w:szCs w:val="28"/>
        </w:rPr>
        <w:softHyphen/>
        <w:t>работке исключительно ПО. Для систем, в которых необходима разработка как аппаратного, так и программного обеспечения, требуемые функции применяются к ПО и оборудованию в соответствии с общей архитектурой системы;</w:t>
      </w:r>
    </w:p>
    <w:p w14:paraId="10411511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процесс определения требований</w:t>
      </w:r>
      <w:r w:rsidRPr="00D86F8E">
        <w:rPr>
          <w:rFonts w:ascii="Times New Roman" w:hAnsi="Times New Roman"/>
          <w:sz w:val="28"/>
          <w:szCs w:val="28"/>
        </w:rPr>
        <w:t> — определяются программные требования для информационной предметной области системы, предназначение, линии поведения, производительность и интерфейсы. (В случае необходимости в процесс также включено функциональное распределение системных требований к аппа</w:t>
      </w:r>
      <w:r w:rsidRPr="00D86F8E">
        <w:rPr>
          <w:rFonts w:ascii="Times New Roman" w:hAnsi="Times New Roman"/>
          <w:sz w:val="28"/>
          <w:szCs w:val="28"/>
        </w:rPr>
        <w:softHyphen/>
        <w:t>ратному и программному обеспечению.);</w:t>
      </w:r>
    </w:p>
    <w:p w14:paraId="2BD1F017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процесс разработки проекта</w:t>
      </w:r>
      <w:r w:rsidRPr="00D86F8E">
        <w:rPr>
          <w:rFonts w:ascii="Times New Roman" w:hAnsi="Times New Roman"/>
          <w:sz w:val="28"/>
          <w:szCs w:val="28"/>
        </w:rPr>
        <w:t>— разрабатывается и формулируется логически по</w:t>
      </w:r>
      <w:r w:rsidRPr="00D86F8E">
        <w:rPr>
          <w:rFonts w:ascii="Times New Roman" w:hAnsi="Times New Roman"/>
          <w:sz w:val="28"/>
          <w:szCs w:val="28"/>
        </w:rPr>
        <w:softHyphen/>
        <w:t>следовательная техническая характеристика программной системы, включая структуры данных, архитектуру ПО, интерфейсные представления и процессуаль</w:t>
      </w:r>
      <w:r w:rsidRPr="00D86F8E">
        <w:rPr>
          <w:rFonts w:ascii="Times New Roman" w:hAnsi="Times New Roman"/>
          <w:sz w:val="28"/>
          <w:szCs w:val="28"/>
        </w:rPr>
        <w:softHyphen/>
        <w:t>ную (алгоритмическую) детализацию;</w:t>
      </w:r>
    </w:p>
    <w:p w14:paraId="2FF45DB3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процесс реализации</w:t>
      </w:r>
      <w:r w:rsidRPr="00D86F8E">
        <w:rPr>
          <w:rFonts w:ascii="Times New Roman" w:hAnsi="Times New Roman"/>
          <w:sz w:val="28"/>
          <w:szCs w:val="28"/>
        </w:rPr>
        <w:t> — в результате его выполнения эскизное описание ПО пре</w:t>
      </w:r>
      <w:r w:rsidRPr="00D86F8E">
        <w:rPr>
          <w:rFonts w:ascii="Times New Roman" w:hAnsi="Times New Roman"/>
          <w:sz w:val="28"/>
          <w:szCs w:val="28"/>
        </w:rPr>
        <w:softHyphen/>
        <w:t>вращается в полноценный программный продукт. При этом создается исходный код, база данных и документация, которые лежат в основе физического преоб</w:t>
      </w:r>
      <w:r w:rsidRPr="00D86F8E">
        <w:rPr>
          <w:rFonts w:ascii="Times New Roman" w:hAnsi="Times New Roman"/>
          <w:sz w:val="28"/>
          <w:szCs w:val="28"/>
        </w:rPr>
        <w:softHyphen/>
        <w:t>разования проекта. Если программный продукт представляет собой приобре</w:t>
      </w:r>
      <w:r w:rsidRPr="00D86F8E">
        <w:rPr>
          <w:rFonts w:ascii="Times New Roman" w:hAnsi="Times New Roman"/>
          <w:sz w:val="28"/>
          <w:szCs w:val="28"/>
        </w:rPr>
        <w:softHyphen/>
        <w:t>тенный пакет прикладных программ, основными действиями по его реализации будут являться установка и тестирование пакета программ. Если программный продукт разрабатывается на заказ, основными действиями являются програм</w:t>
      </w:r>
      <w:r w:rsidRPr="00D86F8E">
        <w:rPr>
          <w:rFonts w:ascii="Times New Roman" w:hAnsi="Times New Roman"/>
          <w:sz w:val="28"/>
          <w:szCs w:val="28"/>
        </w:rPr>
        <w:softHyphen/>
        <w:t>мирование и код-тестирование;</w:t>
      </w:r>
    </w:p>
    <w:p w14:paraId="4CBB7079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процесс установки</w:t>
      </w:r>
      <w:r w:rsidRPr="00D86F8E">
        <w:rPr>
          <w:rFonts w:ascii="Times New Roman" w:hAnsi="Times New Roman"/>
          <w:sz w:val="28"/>
          <w:szCs w:val="28"/>
        </w:rPr>
        <w:t> — включает установку ПО, его проверку и официальную приемку заказчиком для операционной среды;</w:t>
      </w:r>
    </w:p>
    <w:p w14:paraId="4DD6A0A2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процесс эксплуатации и поддержки</w:t>
      </w:r>
      <w:r w:rsidRPr="00D86F8E">
        <w:rPr>
          <w:rFonts w:ascii="Times New Roman" w:hAnsi="Times New Roman"/>
          <w:sz w:val="28"/>
          <w:szCs w:val="28"/>
        </w:rPr>
        <w:t> - подразумевает запуск пользователем системы и текущее обеспечение, включая предоставление технической помощи, обсуждение возникших вопросов с пользователем, регистрацию запросов пользователя на модернизацию и внесение изменений, а также корректирование или устранение ошибок;</w:t>
      </w:r>
    </w:p>
    <w:p w14:paraId="3DDD360D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процесс сопровождения— </w:t>
      </w:r>
      <w:r w:rsidRPr="00D86F8E">
        <w:rPr>
          <w:rFonts w:ascii="Times New Roman" w:hAnsi="Times New Roman"/>
          <w:sz w:val="28"/>
          <w:szCs w:val="28"/>
        </w:rPr>
        <w:t>связан с разрешением программных ошибок, неис</w:t>
      </w:r>
      <w:r w:rsidRPr="00D86F8E">
        <w:rPr>
          <w:rFonts w:ascii="Times New Roman" w:hAnsi="Times New Roman"/>
          <w:sz w:val="28"/>
          <w:szCs w:val="28"/>
        </w:rPr>
        <w:softHyphen/>
        <w:t>правностей, сбоев, модернизацией и внесением изменений, генерируемых про</w:t>
      </w:r>
      <w:r w:rsidRPr="00D86F8E">
        <w:rPr>
          <w:rFonts w:ascii="Times New Roman" w:hAnsi="Times New Roman"/>
          <w:sz w:val="28"/>
          <w:szCs w:val="28"/>
        </w:rPr>
        <w:softHyphen/>
        <w:t>цессом поддержки. Состоит из итераций разработки и предполагает обратную связь по предоставлению информации об аномалиях;</w:t>
      </w:r>
    </w:p>
    <w:p w14:paraId="6A6F6A56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lastRenderedPageBreak/>
        <w:t>процесс вывода из эксплуатации </w:t>
      </w:r>
      <w:r w:rsidRPr="00D86F8E">
        <w:rPr>
          <w:rFonts w:ascii="Times New Roman" w:hAnsi="Times New Roman"/>
          <w:sz w:val="28"/>
          <w:szCs w:val="28"/>
        </w:rPr>
        <w:t>— вывод существующей системы из ее активного использования либо путем прекращения ее работы, либо благодаря ее замене но</w:t>
      </w:r>
      <w:r w:rsidRPr="00D86F8E">
        <w:rPr>
          <w:rFonts w:ascii="Times New Roman" w:hAnsi="Times New Roman"/>
          <w:sz w:val="28"/>
          <w:szCs w:val="28"/>
        </w:rPr>
        <w:softHyphen/>
        <w:t>вой системой или модернизированной версией существующей системы;</w:t>
      </w:r>
    </w:p>
    <w:p w14:paraId="4F4F485F" w14:textId="77777777" w:rsidR="00D86F8E" w:rsidRPr="00D86F8E" w:rsidRDefault="00D86F8E" w:rsidP="00D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F8E">
        <w:rPr>
          <w:rFonts w:ascii="Times New Roman" w:hAnsi="Times New Roman"/>
          <w:bCs/>
          <w:sz w:val="28"/>
          <w:szCs w:val="28"/>
        </w:rPr>
        <w:t>интегральные задачи </w:t>
      </w:r>
      <w:r w:rsidRPr="00D86F8E">
        <w:rPr>
          <w:rFonts w:ascii="Times New Roman" w:hAnsi="Times New Roman"/>
          <w:sz w:val="28"/>
          <w:szCs w:val="28"/>
        </w:rPr>
        <w:t>— включают начало работы над проектом, мониторинг про</w:t>
      </w:r>
      <w:r w:rsidRPr="00D86F8E">
        <w:rPr>
          <w:rFonts w:ascii="Times New Roman" w:hAnsi="Times New Roman"/>
          <w:sz w:val="28"/>
          <w:szCs w:val="28"/>
        </w:rPr>
        <w:softHyphen/>
        <w:t>екта и его управление, управление качеством, верификацию и аттестацию, ме</w:t>
      </w:r>
      <w:r w:rsidRPr="00D86F8E">
        <w:rPr>
          <w:rFonts w:ascii="Times New Roman" w:hAnsi="Times New Roman"/>
          <w:sz w:val="28"/>
          <w:szCs w:val="28"/>
        </w:rPr>
        <w:softHyphen/>
        <w:t>неджмент конфигурации, разработку документации и профессиональную подго</w:t>
      </w:r>
      <w:r w:rsidRPr="00D86F8E">
        <w:rPr>
          <w:rFonts w:ascii="Times New Roman" w:hAnsi="Times New Roman"/>
          <w:sz w:val="28"/>
          <w:szCs w:val="28"/>
        </w:rPr>
        <w:softHyphen/>
        <w:t>товку на протяжении всего жизненного цикла.</w:t>
      </w:r>
    </w:p>
    <w:p w14:paraId="2F984A44" w14:textId="77777777" w:rsidR="00D86F8E" w:rsidRDefault="00D86F8E" w:rsidP="00D86F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0065DFCF" w14:textId="77777777" w:rsidR="00D86F8E" w:rsidRPr="007A51DB" w:rsidRDefault="00D86F8E" w:rsidP="00D86F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6"/>
        </w:rPr>
        <w:t xml:space="preserve">Перечисление девяти фаз каскадной модели </w:t>
      </w:r>
      <w:r w:rsidRPr="00214B1B">
        <w:rPr>
          <w:rFonts w:ascii="Times New Roman" w:hAnsi="Times New Roman"/>
          <w:sz w:val="28"/>
          <w:szCs w:val="28"/>
        </w:rPr>
        <w:t>жизненного цикла разработки ПО</w:t>
      </w:r>
      <w:r>
        <w:rPr>
          <w:rFonts w:ascii="Times New Roman" w:hAnsi="Times New Roman"/>
          <w:sz w:val="28"/>
          <w:szCs w:val="36"/>
        </w:rPr>
        <w:t>.</w:t>
      </w:r>
    </w:p>
    <w:p w14:paraId="5F47B827" w14:textId="77777777" w:rsidR="00D86F8E" w:rsidRPr="0040146F" w:rsidRDefault="00D86F8E" w:rsidP="00D86F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6"/>
        </w:rPr>
        <w:t xml:space="preserve">Пояснение по каждой фазе каскадной модели </w:t>
      </w:r>
      <w:r w:rsidRPr="00214B1B">
        <w:rPr>
          <w:rFonts w:ascii="Times New Roman" w:hAnsi="Times New Roman"/>
          <w:sz w:val="28"/>
          <w:szCs w:val="28"/>
        </w:rPr>
        <w:t>жизненного цикла разработки ПО</w:t>
      </w:r>
      <w:r>
        <w:rPr>
          <w:rFonts w:ascii="Times New Roman" w:hAnsi="Times New Roman"/>
          <w:sz w:val="28"/>
          <w:szCs w:val="36"/>
        </w:rPr>
        <w:t xml:space="preserve">. </w:t>
      </w:r>
    </w:p>
    <w:p w14:paraId="5D709399" w14:textId="77777777" w:rsidR="00BA0A1F" w:rsidRDefault="00BA0A1F" w:rsidP="00BA0A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85683D">
        <w:rPr>
          <w:rFonts w:ascii="Times New Roman" w:hAnsi="Times New Roman"/>
          <w:sz w:val="28"/>
          <w:szCs w:val="36"/>
        </w:rPr>
        <w:t xml:space="preserve">Время выполнения – </w:t>
      </w:r>
      <w:r w:rsidR="001322FC">
        <w:rPr>
          <w:rFonts w:ascii="Times New Roman" w:hAnsi="Times New Roman"/>
          <w:sz w:val="28"/>
          <w:szCs w:val="36"/>
        </w:rPr>
        <w:t>45</w:t>
      </w:r>
      <w:r w:rsidRPr="0085683D">
        <w:rPr>
          <w:rFonts w:ascii="Times New Roman" w:hAnsi="Times New Roman"/>
          <w:sz w:val="28"/>
          <w:szCs w:val="36"/>
        </w:rPr>
        <w:t xml:space="preserve"> минут.</w:t>
      </w:r>
    </w:p>
    <w:p w14:paraId="42DB3E3B" w14:textId="77777777" w:rsidR="00A453E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0878D4">
        <w:rPr>
          <w:rFonts w:ascii="Times New Roman" w:hAnsi="Times New Roman"/>
          <w:sz w:val="28"/>
          <w:szCs w:val="36"/>
        </w:rPr>
        <w:t>ПК-4</w:t>
      </w:r>
      <w:r>
        <w:rPr>
          <w:rFonts w:ascii="Times New Roman" w:hAnsi="Times New Roman"/>
          <w:sz w:val="28"/>
          <w:szCs w:val="36"/>
        </w:rPr>
        <w:t>.</w:t>
      </w:r>
    </w:p>
    <w:sectPr w:rsidR="00A453E1" w:rsidSect="000878D4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1BCFA" w14:textId="77777777" w:rsidR="00196753" w:rsidRDefault="00196753" w:rsidP="000878D4">
      <w:pPr>
        <w:spacing w:after="0" w:line="240" w:lineRule="auto"/>
      </w:pPr>
      <w:r>
        <w:separator/>
      </w:r>
    </w:p>
  </w:endnote>
  <w:endnote w:type="continuationSeparator" w:id="0">
    <w:p w14:paraId="4925CAEA" w14:textId="77777777" w:rsidR="00196753" w:rsidRDefault="00196753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4655368"/>
      <w:docPartObj>
        <w:docPartGallery w:val="Page Numbers (Bottom of Page)"/>
        <w:docPartUnique/>
      </w:docPartObj>
    </w:sdtPr>
    <w:sdtEndPr/>
    <w:sdtContent>
      <w:p w14:paraId="17F9114F" w14:textId="7D77C9C8" w:rsidR="0029088E" w:rsidRDefault="002908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1BF">
          <w:rPr>
            <w:noProof/>
          </w:rPr>
          <w:t>12</w:t>
        </w:r>
        <w:r>
          <w:fldChar w:fldCharType="end"/>
        </w:r>
      </w:p>
    </w:sdtContent>
  </w:sdt>
  <w:p w14:paraId="78133D22" w14:textId="77777777" w:rsidR="000878D4" w:rsidRDefault="000878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EAEB5" w14:textId="77777777" w:rsidR="00196753" w:rsidRDefault="00196753" w:rsidP="000878D4">
      <w:pPr>
        <w:spacing w:after="0" w:line="240" w:lineRule="auto"/>
      </w:pPr>
      <w:r>
        <w:separator/>
      </w:r>
    </w:p>
  </w:footnote>
  <w:footnote w:type="continuationSeparator" w:id="0">
    <w:p w14:paraId="05B65E21" w14:textId="77777777" w:rsidR="00196753" w:rsidRDefault="00196753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1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2"/>
  </w:num>
  <w:num w:numId="5">
    <w:abstractNumId w:val="21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6"/>
  </w:num>
  <w:num w:numId="14">
    <w:abstractNumId w:val="17"/>
  </w:num>
  <w:num w:numId="15">
    <w:abstractNumId w:val="16"/>
  </w:num>
  <w:num w:numId="16">
    <w:abstractNumId w:val="8"/>
  </w:num>
  <w:num w:numId="17">
    <w:abstractNumId w:val="19"/>
  </w:num>
  <w:num w:numId="18">
    <w:abstractNumId w:val="11"/>
  </w:num>
  <w:num w:numId="19">
    <w:abstractNumId w:val="10"/>
  </w:num>
  <w:num w:numId="20">
    <w:abstractNumId w:val="12"/>
  </w:num>
  <w:num w:numId="21">
    <w:abstractNumId w:val="9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11104"/>
    <w:rsid w:val="00020B6E"/>
    <w:rsid w:val="00021978"/>
    <w:rsid w:val="000235DB"/>
    <w:rsid w:val="000878D4"/>
    <w:rsid w:val="001322FC"/>
    <w:rsid w:val="001708D4"/>
    <w:rsid w:val="001905A0"/>
    <w:rsid w:val="00196753"/>
    <w:rsid w:val="001A33D8"/>
    <w:rsid w:val="001E7DB3"/>
    <w:rsid w:val="0020664F"/>
    <w:rsid w:val="00283BA7"/>
    <w:rsid w:val="0029088E"/>
    <w:rsid w:val="002C00A4"/>
    <w:rsid w:val="00302D03"/>
    <w:rsid w:val="003046A6"/>
    <w:rsid w:val="00312148"/>
    <w:rsid w:val="00317DA4"/>
    <w:rsid w:val="003614B1"/>
    <w:rsid w:val="003651FA"/>
    <w:rsid w:val="003657BB"/>
    <w:rsid w:val="003F41AB"/>
    <w:rsid w:val="003F4782"/>
    <w:rsid w:val="00400C38"/>
    <w:rsid w:val="00422F7B"/>
    <w:rsid w:val="0045252C"/>
    <w:rsid w:val="00454CAE"/>
    <w:rsid w:val="00491C4B"/>
    <w:rsid w:val="004E0EEC"/>
    <w:rsid w:val="004E28CC"/>
    <w:rsid w:val="004E4094"/>
    <w:rsid w:val="00506793"/>
    <w:rsid w:val="005111BF"/>
    <w:rsid w:val="00544605"/>
    <w:rsid w:val="00593033"/>
    <w:rsid w:val="005A5B0D"/>
    <w:rsid w:val="005B6F7F"/>
    <w:rsid w:val="005D5792"/>
    <w:rsid w:val="006800B2"/>
    <w:rsid w:val="00695A00"/>
    <w:rsid w:val="006F609A"/>
    <w:rsid w:val="00746887"/>
    <w:rsid w:val="00766736"/>
    <w:rsid w:val="0079298A"/>
    <w:rsid w:val="007A51DB"/>
    <w:rsid w:val="00801E54"/>
    <w:rsid w:val="00805A8B"/>
    <w:rsid w:val="0085683D"/>
    <w:rsid w:val="008B66C6"/>
    <w:rsid w:val="008E3BB6"/>
    <w:rsid w:val="0096358B"/>
    <w:rsid w:val="0096671B"/>
    <w:rsid w:val="009C3980"/>
    <w:rsid w:val="009F7272"/>
    <w:rsid w:val="00A008CF"/>
    <w:rsid w:val="00A2240D"/>
    <w:rsid w:val="00A2485E"/>
    <w:rsid w:val="00A366B0"/>
    <w:rsid w:val="00A453E1"/>
    <w:rsid w:val="00A6352A"/>
    <w:rsid w:val="00AC5816"/>
    <w:rsid w:val="00AF21C3"/>
    <w:rsid w:val="00B05671"/>
    <w:rsid w:val="00B42111"/>
    <w:rsid w:val="00B43876"/>
    <w:rsid w:val="00BA0A1F"/>
    <w:rsid w:val="00BF66E5"/>
    <w:rsid w:val="00C6342E"/>
    <w:rsid w:val="00CC57D7"/>
    <w:rsid w:val="00CD0F60"/>
    <w:rsid w:val="00CD5B05"/>
    <w:rsid w:val="00D44693"/>
    <w:rsid w:val="00D7472F"/>
    <w:rsid w:val="00D755BE"/>
    <w:rsid w:val="00D8324F"/>
    <w:rsid w:val="00D86F8E"/>
    <w:rsid w:val="00DB25F0"/>
    <w:rsid w:val="00DE696D"/>
    <w:rsid w:val="00E15B41"/>
    <w:rsid w:val="00E47DFD"/>
    <w:rsid w:val="00E86A20"/>
    <w:rsid w:val="00EF2567"/>
    <w:rsid w:val="00F02326"/>
    <w:rsid w:val="00F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0ACE"/>
  <w15:docId w15:val="{085BE9A8-DD26-4B88-A08F-66B29F01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5">
    <w:name w:val="Normal (Web)"/>
    <w:basedOn w:val="a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6">
    <w:name w:val="Table Grid"/>
    <w:basedOn w:val="a2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8">
    <w:name w:val="Основной текст Знак"/>
    <w:basedOn w:val="a1"/>
    <w:link w:val="a7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0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78D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878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pntd.ru/img/19_701_5.jpg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http://www.pntd.ru/img/19_701_11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http://www.pntd.ru/img/19_701_12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pntd.ru/img/19_701_3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www.pntd.ru/img/19_701_7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http://www.pntd.ru/img/19_701_15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ntd.ru/img/19_701_1.jpg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66E2-F3E1-4D70-A135-03DE42F8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2025-03-24T19:09:00Z</cp:lastPrinted>
  <dcterms:created xsi:type="dcterms:W3CDTF">2025-03-13T14:53:00Z</dcterms:created>
  <dcterms:modified xsi:type="dcterms:W3CDTF">2025-03-28T13:04:00Z</dcterms:modified>
</cp:coreProperties>
</file>