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B8B8FA2" w:rsidR="006943A0" w:rsidRPr="00735838" w:rsidRDefault="006943A0" w:rsidP="006943A0">
      <w:pPr>
        <w:pStyle w:val="1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Комплект оценочных материалов по дисциплине</w:t>
      </w:r>
      <w:r w:rsidRPr="00735838">
        <w:rPr>
          <w:rFonts w:cs="Times New Roman"/>
          <w:szCs w:val="28"/>
        </w:rPr>
        <w:br/>
        <w:t>«</w:t>
      </w:r>
      <w:r w:rsidR="00234E31" w:rsidRPr="00735838">
        <w:rPr>
          <w:rFonts w:cs="Times New Roman"/>
          <w:szCs w:val="28"/>
        </w:rPr>
        <w:t>Численные методы</w:t>
      </w:r>
      <w:r w:rsidRPr="00735838">
        <w:rPr>
          <w:rFonts w:cs="Times New Roman"/>
          <w:szCs w:val="28"/>
        </w:rPr>
        <w:t>»</w:t>
      </w:r>
    </w:p>
    <w:p w14:paraId="5764AC83" w14:textId="77777777" w:rsidR="00234E31" w:rsidRPr="00735838" w:rsidRDefault="00234E31" w:rsidP="00234E31">
      <w:pPr>
        <w:rPr>
          <w:rFonts w:cs="Times New Roman"/>
          <w:szCs w:val="28"/>
        </w:rPr>
      </w:pPr>
    </w:p>
    <w:p w14:paraId="6757C982" w14:textId="77777777" w:rsidR="00735838" w:rsidRPr="00840510" w:rsidRDefault="00735838" w:rsidP="00735838">
      <w:pPr>
        <w:pStyle w:val="3"/>
      </w:pPr>
      <w:r w:rsidRPr="00840510">
        <w:t>Задания закрытого типа</w:t>
      </w:r>
    </w:p>
    <w:p w14:paraId="2DDA6455" w14:textId="77777777" w:rsidR="00735838" w:rsidRDefault="00735838" w:rsidP="00735838">
      <w:pPr>
        <w:pStyle w:val="4"/>
      </w:pPr>
      <w:r w:rsidRPr="00840510">
        <w:t>Задания закрытого типа на выбор правильного ответа</w:t>
      </w:r>
    </w:p>
    <w:p w14:paraId="68944A0E" w14:textId="77777777" w:rsidR="00234E31" w:rsidRPr="00735838" w:rsidRDefault="00234E31" w:rsidP="00234E31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BE9DFDE" w14:textId="77777777" w:rsidR="00234E31" w:rsidRPr="00735838" w:rsidRDefault="00234E31" w:rsidP="00234E31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763E06E3" w14:textId="60A4475C" w:rsidR="00234E31" w:rsidRPr="00735838" w:rsidRDefault="00234E31" w:rsidP="00234E3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DF2D46" w:rsidRPr="00735838">
        <w:rPr>
          <w:rFonts w:eastAsia="Calibri" w:cs="Times New Roman"/>
          <w:kern w:val="0"/>
          <w:szCs w:val="28"/>
          <w14:ligatures w14:val="none"/>
        </w:rPr>
        <w:t xml:space="preserve">Значащими цифрами считаются … </w:t>
      </w:r>
    </w:p>
    <w:p w14:paraId="449B17FE" w14:textId="47BF2C71" w:rsidR="00234E31" w:rsidRPr="00735838" w:rsidRDefault="00234E31" w:rsidP="00234E3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А) </w:t>
      </w:r>
      <w:r w:rsidR="00DF2D46" w:rsidRPr="00735838">
        <w:rPr>
          <w:rFonts w:eastAsia="Calibri" w:cs="Times New Roman"/>
          <w:kern w:val="0"/>
          <w:szCs w:val="28"/>
          <w14:ligatures w14:val="none"/>
        </w:rPr>
        <w:t>все цифры</w:t>
      </w:r>
      <w:r w:rsidR="00845786" w:rsidRPr="00735838">
        <w:rPr>
          <w:rFonts w:eastAsia="Calibri" w:cs="Times New Roman"/>
          <w:kern w:val="0"/>
          <w:szCs w:val="28"/>
          <w14:ligatures w14:val="none"/>
        </w:rPr>
        <w:t xml:space="preserve"> данного числа</w:t>
      </w:r>
      <w:r w:rsidR="00DF2D46" w:rsidRPr="00735838">
        <w:rPr>
          <w:rFonts w:eastAsia="Calibri" w:cs="Times New Roman"/>
          <w:kern w:val="0"/>
          <w:szCs w:val="28"/>
          <w14:ligatures w14:val="none"/>
        </w:rPr>
        <w:t xml:space="preserve">, приведенные в </w:t>
      </w:r>
      <w:r w:rsidR="00845786" w:rsidRPr="00735838">
        <w:rPr>
          <w:rFonts w:eastAsia="Calibri" w:cs="Times New Roman"/>
          <w:kern w:val="0"/>
          <w:szCs w:val="28"/>
          <w14:ligatures w14:val="none"/>
        </w:rPr>
        <w:t xml:space="preserve">его </w:t>
      </w:r>
      <w:r w:rsidR="00DF2D46" w:rsidRPr="00735838">
        <w:rPr>
          <w:rFonts w:eastAsia="Calibri" w:cs="Times New Roman"/>
          <w:kern w:val="0"/>
          <w:szCs w:val="28"/>
          <w14:ligatures w14:val="none"/>
        </w:rPr>
        <w:t>записи</w:t>
      </w:r>
    </w:p>
    <w:p w14:paraId="0CF449E9" w14:textId="298C83E6" w:rsidR="00234E31" w:rsidRPr="00735838" w:rsidRDefault="00234E31" w:rsidP="00234E3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DF2D46" w:rsidRPr="00735838">
        <w:rPr>
          <w:rFonts w:eastAsia="Calibri" w:cs="Times New Roman"/>
          <w:kern w:val="0"/>
          <w:szCs w:val="28"/>
          <w14:ligatures w14:val="none"/>
        </w:rPr>
        <w:t>все цифры данного числа, начиная с первой ненулевой цифры</w:t>
      </w:r>
    </w:p>
    <w:p w14:paraId="12C432EF" w14:textId="57D46423" w:rsidR="00234E31" w:rsidRPr="00735838" w:rsidRDefault="00234E31" w:rsidP="00234E3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DF2D46" w:rsidRPr="00735838">
        <w:rPr>
          <w:rFonts w:eastAsia="Calibri" w:cs="Times New Roman"/>
          <w:kern w:val="0"/>
          <w:szCs w:val="28"/>
          <w14:ligatures w14:val="none"/>
        </w:rPr>
        <w:t>все цифры данного числа, не считая нулей в конце записи</w:t>
      </w:r>
    </w:p>
    <w:p w14:paraId="0BE2B2A6" w14:textId="72EB4A36" w:rsidR="00234E31" w:rsidRPr="00735838" w:rsidRDefault="00234E31" w:rsidP="00234E3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845786" w:rsidRPr="00735838">
        <w:rPr>
          <w:rFonts w:eastAsia="Calibri" w:cs="Times New Roman"/>
          <w:kern w:val="0"/>
          <w:szCs w:val="28"/>
          <w14:ligatures w14:val="none"/>
        </w:rPr>
        <w:t>все цифры данного числа, находящиеся перед десятичным разделителем (запятой)</w:t>
      </w:r>
    </w:p>
    <w:p w14:paraId="12EC4A26" w14:textId="77777777" w:rsidR="00234E31" w:rsidRPr="00735838" w:rsidRDefault="00234E31" w:rsidP="00234E3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4C3B0C09" w14:textId="7D59A787" w:rsidR="00234E31" w:rsidRPr="00735838" w:rsidRDefault="00234E31" w:rsidP="00234E3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3773B9B2" w14:textId="77777777" w:rsidR="00E073B2" w:rsidRPr="00735838" w:rsidRDefault="00E073B2" w:rsidP="00234E3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DFC967D" w14:textId="44BEB1EF" w:rsidR="00825457" w:rsidRPr="00735838" w:rsidRDefault="00825457" w:rsidP="008254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2. Задача вычисления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y=A(x)</m:t>
        </m:r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 называется корректно поставленной, если для любых входных данных из некоторого класса решение задачи существует, единственно и устойчиво по входным данным</w:t>
      </w:r>
    </w:p>
    <w:p w14:paraId="3E260EC1" w14:textId="77777777" w:rsidR="00825457" w:rsidRPr="00735838" w:rsidRDefault="00825457" w:rsidP="00825457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А) верно</w:t>
      </w:r>
    </w:p>
    <w:p w14:paraId="5510D7AE" w14:textId="77777777" w:rsidR="00825457" w:rsidRPr="00735838" w:rsidRDefault="00825457" w:rsidP="00825457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Б) неверно</w:t>
      </w:r>
    </w:p>
    <w:p w14:paraId="022F18B0" w14:textId="77777777" w:rsidR="00825457" w:rsidRPr="00735838" w:rsidRDefault="00825457" w:rsidP="00825457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bookmarkStart w:id="0" w:name="_Hlk183285990"/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bookmarkEnd w:id="0"/>
    <w:p w14:paraId="6DA7AE9D" w14:textId="031DA488" w:rsidR="00E073B2" w:rsidRPr="00735838" w:rsidRDefault="00825457" w:rsidP="008254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62BCFB55" w14:textId="77777777" w:rsidR="00825457" w:rsidRPr="00735838" w:rsidRDefault="00825457" w:rsidP="008254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7635AB2" w14:textId="77777777" w:rsidR="00D33661" w:rsidRPr="00735838" w:rsidRDefault="00D33661" w:rsidP="00D33661">
      <w:pPr>
        <w:tabs>
          <w:tab w:val="left" w:pos="567"/>
        </w:tabs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3. Квадратурная формула Симпсона (парабол) имеет степень </w:t>
      </w:r>
    </w:p>
    <w:p w14:paraId="099B0841" w14:textId="77777777" w:rsidR="00D33661" w:rsidRPr="00735838" w:rsidRDefault="00D33661" w:rsidP="00D33661">
      <w:pPr>
        <w:tabs>
          <w:tab w:val="left" w:pos="567"/>
        </w:tabs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А)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n</m:t>
        </m:r>
      </m:oMath>
    </w:p>
    <w:p w14:paraId="1B9851D3" w14:textId="77777777" w:rsidR="00D33661" w:rsidRPr="00735838" w:rsidRDefault="00D33661" w:rsidP="00D33661">
      <w:pPr>
        <w:tabs>
          <w:tab w:val="left" w:pos="567"/>
        </w:tabs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Б) 2</w:t>
      </w:r>
    </w:p>
    <w:p w14:paraId="3D87C593" w14:textId="77777777" w:rsidR="00D33661" w:rsidRPr="00735838" w:rsidRDefault="00D33661" w:rsidP="00D33661">
      <w:pPr>
        <w:tabs>
          <w:tab w:val="left" w:pos="567"/>
        </w:tabs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В)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</m:t>
        </m:r>
      </m:oMath>
    </w:p>
    <w:p w14:paraId="1CB35B8A" w14:textId="77777777" w:rsidR="00D33661" w:rsidRPr="00735838" w:rsidRDefault="00D33661" w:rsidP="00D33661">
      <w:pPr>
        <w:tabs>
          <w:tab w:val="left" w:pos="567"/>
        </w:tabs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Г)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n</m:t>
        </m:r>
      </m:oMath>
      <w:r w:rsidRPr="00735838">
        <w:rPr>
          <w:rFonts w:eastAsia="Calibri" w:cs="Times New Roman"/>
          <w:kern w:val="0"/>
          <w:szCs w:val="28"/>
          <w14:ligatures w14:val="none"/>
        </w:rPr>
        <w:t>+1</w:t>
      </w:r>
    </w:p>
    <w:p w14:paraId="27CB8D62" w14:textId="77777777" w:rsidR="00D33661" w:rsidRPr="00735838" w:rsidRDefault="00D33661" w:rsidP="00D33661">
      <w:pPr>
        <w:tabs>
          <w:tab w:val="left" w:pos="567"/>
        </w:tabs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44CF4EBF" w14:textId="1B2F642A" w:rsidR="0005199B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05199B" w:rsidRPr="00735838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2E7ACA01" w14:textId="77777777" w:rsidR="00AA60BE" w:rsidRPr="00735838" w:rsidRDefault="00AA60BE" w:rsidP="0005199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43BA366" w14:textId="77777777" w:rsidR="00AA60BE" w:rsidRPr="00735838" w:rsidRDefault="00AA60BE" w:rsidP="00AA60BE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 xml:space="preserve">Выберите все правильные варианты ответов </w:t>
      </w:r>
    </w:p>
    <w:p w14:paraId="4EF83182" w14:textId="77777777" w:rsidR="00AA60BE" w:rsidRPr="00735838" w:rsidRDefault="00AA60BE" w:rsidP="00AA60BE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0E5C2EA5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4. К численным методам решения обыкновенных дифференциальных уравнений относятся:</w:t>
      </w:r>
    </w:p>
    <w:p w14:paraId="01761E40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А) метод Филона</w:t>
      </w:r>
    </w:p>
    <w:p w14:paraId="2B733A78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Б) метод Эйлера</w:t>
      </w:r>
    </w:p>
    <w:p w14:paraId="7E96D06D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В) метод Симпсона</w:t>
      </w:r>
    </w:p>
    <w:p w14:paraId="7AC6F233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Г) метод Адамса</w:t>
      </w:r>
    </w:p>
    <w:p w14:paraId="3D4675DB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Д) метод Рунге-Кутта</w:t>
      </w:r>
    </w:p>
    <w:p w14:paraId="5324189E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Е) метод Фибоначчи</w:t>
      </w:r>
    </w:p>
    <w:p w14:paraId="2AD138DF" w14:textId="77777777" w:rsidR="00D33661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lastRenderedPageBreak/>
        <w:t>Правильные ответы: Б, Г, Д</w:t>
      </w:r>
    </w:p>
    <w:p w14:paraId="64A84D1B" w14:textId="73E0D4CF" w:rsidR="00D276AF" w:rsidRPr="00735838" w:rsidRDefault="00D33661" w:rsidP="00D33661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37A44522" w14:textId="77777777" w:rsidR="00AA60BE" w:rsidRPr="00735838" w:rsidRDefault="00AA60BE" w:rsidP="0005199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67B031C" w14:textId="77777777" w:rsidR="00476302" w:rsidRPr="00735838" w:rsidRDefault="00476302" w:rsidP="00735838">
      <w:pPr>
        <w:pStyle w:val="4"/>
      </w:pPr>
      <w:bookmarkStart w:id="1" w:name="_Toc183734743"/>
      <w:r w:rsidRPr="00735838">
        <w:t>Задания закрытого типа на установление соответствия</w:t>
      </w:r>
      <w:bookmarkEnd w:id="1"/>
    </w:p>
    <w:p w14:paraId="31EACB3D" w14:textId="77777777" w:rsidR="00476302" w:rsidRPr="00735838" w:rsidRDefault="00476302" w:rsidP="00476302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 xml:space="preserve">Установите правильное соответствие. </w:t>
      </w:r>
    </w:p>
    <w:p w14:paraId="1783BA9B" w14:textId="77777777" w:rsidR="00476302" w:rsidRPr="00735838" w:rsidRDefault="00476302" w:rsidP="00476302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39A7ED0" w14:textId="77777777" w:rsidR="00476302" w:rsidRPr="00735838" w:rsidRDefault="00476302" w:rsidP="00476302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1EEFB83B" w14:textId="77777777" w:rsidR="00C93354" w:rsidRPr="00735838" w:rsidRDefault="00C93354" w:rsidP="00C93354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1. Установите соответствие предложенного описания результатов применения методов построения функций по дискретно заданным данным их названиям</w:t>
      </w:r>
    </w:p>
    <w:tbl>
      <w:tblPr>
        <w:tblStyle w:val="af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85"/>
        <w:gridCol w:w="1105"/>
        <w:gridCol w:w="512"/>
        <w:gridCol w:w="2591"/>
      </w:tblGrid>
      <w:tr w:rsidR="00C93354" w:rsidRPr="00735838" w14:paraId="230775C4" w14:textId="77777777" w:rsidTr="000713E5">
        <w:tc>
          <w:tcPr>
            <w:tcW w:w="5240" w:type="dxa"/>
            <w:gridSpan w:val="2"/>
          </w:tcPr>
          <w:p w14:paraId="6D7B81DA" w14:textId="5909C55C" w:rsidR="00C93354" w:rsidRPr="00735838" w:rsidRDefault="00C93354" w:rsidP="00C37700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 xml:space="preserve">Описание </w:t>
            </w:r>
            <w:r w:rsidR="00C37700" w:rsidRPr="00735838">
              <w:rPr>
                <w:rFonts w:eastAsia="Calibri" w:cs="Times New Roman"/>
                <w:szCs w:val="28"/>
              </w:rPr>
              <w:t>результата</w:t>
            </w:r>
          </w:p>
        </w:tc>
        <w:tc>
          <w:tcPr>
            <w:tcW w:w="1134" w:type="dxa"/>
          </w:tcPr>
          <w:p w14:paraId="363180E8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42B0FBC" w14:textId="77777777" w:rsidR="00C93354" w:rsidRPr="00735838" w:rsidRDefault="00C93354" w:rsidP="000713E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Название метода</w:t>
            </w:r>
          </w:p>
        </w:tc>
      </w:tr>
      <w:tr w:rsidR="00C93354" w:rsidRPr="00735838" w14:paraId="02AD84BE" w14:textId="77777777" w:rsidTr="000713E5">
        <w:tc>
          <w:tcPr>
            <w:tcW w:w="562" w:type="dxa"/>
          </w:tcPr>
          <w:p w14:paraId="703DAB34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4678" w:type="dxa"/>
          </w:tcPr>
          <w:p w14:paraId="08DDE347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Получена непрерывная функция, она проходит через некоторые из заданных точек на плоскости</w:t>
            </w:r>
          </w:p>
        </w:tc>
        <w:tc>
          <w:tcPr>
            <w:tcW w:w="1134" w:type="dxa"/>
          </w:tcPr>
          <w:p w14:paraId="4364D829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  <w:highlight w:val="yellow"/>
              </w:rPr>
            </w:pPr>
          </w:p>
        </w:tc>
        <w:tc>
          <w:tcPr>
            <w:tcW w:w="440" w:type="dxa"/>
          </w:tcPr>
          <w:p w14:paraId="0EC56DAC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2537" w:type="dxa"/>
          </w:tcPr>
          <w:p w14:paraId="470D0B9E" w14:textId="77777777" w:rsidR="00C93354" w:rsidRPr="00735838" w:rsidRDefault="00C93354" w:rsidP="000713E5">
            <w:pPr>
              <w:tabs>
                <w:tab w:val="left" w:pos="322"/>
              </w:tabs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Интерполяционный полином Лагранжа</w:t>
            </w:r>
          </w:p>
          <w:p w14:paraId="5A8385B6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C93354" w:rsidRPr="00735838" w14:paraId="2A92BD7D" w14:textId="77777777" w:rsidTr="000713E5">
        <w:tc>
          <w:tcPr>
            <w:tcW w:w="562" w:type="dxa"/>
          </w:tcPr>
          <w:p w14:paraId="55CA1688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4678" w:type="dxa"/>
          </w:tcPr>
          <w:p w14:paraId="44CF5160" w14:textId="77777777" w:rsidR="00C93354" w:rsidRPr="00735838" w:rsidRDefault="00C93354" w:rsidP="000713E5">
            <w:pPr>
              <w:tabs>
                <w:tab w:val="left" w:pos="254"/>
              </w:tabs>
              <w:ind w:firstLine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szCs w:val="28"/>
                <w:lang w:eastAsia="ru-RU"/>
              </w:rPr>
              <w:t>Получена непрерывная функция (полином), ее степень зависит от количества узлов сетки, она проходит через все заданные точки на плоскости</w:t>
            </w:r>
          </w:p>
        </w:tc>
        <w:tc>
          <w:tcPr>
            <w:tcW w:w="1134" w:type="dxa"/>
          </w:tcPr>
          <w:p w14:paraId="6071A4EB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  <w:highlight w:val="yellow"/>
              </w:rPr>
            </w:pPr>
          </w:p>
        </w:tc>
        <w:tc>
          <w:tcPr>
            <w:tcW w:w="440" w:type="dxa"/>
          </w:tcPr>
          <w:p w14:paraId="02D0AB6F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2537" w:type="dxa"/>
          </w:tcPr>
          <w:p w14:paraId="1A4D6F8F" w14:textId="77777777" w:rsidR="00C93354" w:rsidRPr="00735838" w:rsidRDefault="00C93354" w:rsidP="000713E5">
            <w:pPr>
              <w:tabs>
                <w:tab w:val="left" w:pos="322"/>
              </w:tabs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Интерполяционный сплайн</w:t>
            </w:r>
          </w:p>
          <w:p w14:paraId="27BD7734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C93354" w:rsidRPr="00735838" w14:paraId="7C8BA1F6" w14:textId="77777777" w:rsidTr="000713E5">
        <w:tc>
          <w:tcPr>
            <w:tcW w:w="562" w:type="dxa"/>
          </w:tcPr>
          <w:p w14:paraId="5A7C35B5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4678" w:type="dxa"/>
          </w:tcPr>
          <w:p w14:paraId="6A253DAA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Получена кусочно-непрерывная функция (полином), ее степень не зависит от количества узлов сетки, она проходит через все заданные точки на плоскости</w:t>
            </w:r>
          </w:p>
        </w:tc>
        <w:tc>
          <w:tcPr>
            <w:tcW w:w="1134" w:type="dxa"/>
          </w:tcPr>
          <w:p w14:paraId="31BB8597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  <w:highlight w:val="yellow"/>
              </w:rPr>
            </w:pPr>
          </w:p>
        </w:tc>
        <w:tc>
          <w:tcPr>
            <w:tcW w:w="440" w:type="dxa"/>
          </w:tcPr>
          <w:p w14:paraId="0200BBBD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2537" w:type="dxa"/>
          </w:tcPr>
          <w:p w14:paraId="712EF8E1" w14:textId="77777777" w:rsidR="00C93354" w:rsidRPr="00735838" w:rsidRDefault="00C93354" w:rsidP="000713E5">
            <w:pPr>
              <w:tabs>
                <w:tab w:val="left" w:pos="322"/>
              </w:tabs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Метод наименьших квадратов</w:t>
            </w:r>
          </w:p>
          <w:p w14:paraId="320ECAED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C93354" w:rsidRPr="00735838" w14:paraId="15F137A4" w14:textId="77777777" w:rsidTr="000713E5">
        <w:tc>
          <w:tcPr>
            <w:tcW w:w="562" w:type="dxa"/>
          </w:tcPr>
          <w:p w14:paraId="13D15F98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  <w:highlight w:val="yellow"/>
              </w:rPr>
            </w:pPr>
          </w:p>
        </w:tc>
        <w:tc>
          <w:tcPr>
            <w:tcW w:w="4678" w:type="dxa"/>
          </w:tcPr>
          <w:p w14:paraId="624CFC32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3E73E9EC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  <w:highlight w:val="yellow"/>
              </w:rPr>
            </w:pPr>
          </w:p>
        </w:tc>
        <w:tc>
          <w:tcPr>
            <w:tcW w:w="440" w:type="dxa"/>
          </w:tcPr>
          <w:p w14:paraId="7FE1E1D1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2537" w:type="dxa"/>
          </w:tcPr>
          <w:p w14:paraId="17A0FC06" w14:textId="77777777" w:rsidR="00C93354" w:rsidRPr="00735838" w:rsidRDefault="00C93354" w:rsidP="000713E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735838">
              <w:rPr>
                <w:rFonts w:eastAsia="Calibri" w:cs="Times New Roman"/>
                <w:szCs w:val="28"/>
              </w:rPr>
              <w:t>Метод Рунге-Кутта</w:t>
            </w:r>
          </w:p>
        </w:tc>
      </w:tr>
    </w:tbl>
    <w:p w14:paraId="61F050AA" w14:textId="77777777" w:rsidR="00C93354" w:rsidRPr="00735838" w:rsidRDefault="00C93354" w:rsidP="00C93354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bookmarkStart w:id="2" w:name="_Hlk183288867"/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1-В, 2-А, 3-Б</w:t>
      </w:r>
    </w:p>
    <w:bookmarkEnd w:id="2"/>
    <w:p w14:paraId="56705FC8" w14:textId="3D368869" w:rsidR="00476302" w:rsidRPr="00735838" w:rsidRDefault="00C93354" w:rsidP="00C93354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3CD00551" w14:textId="77777777" w:rsidR="00AE16B8" w:rsidRPr="00735838" w:rsidRDefault="00AE16B8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0A48527B" w14:textId="6546C539" w:rsidR="00AE16B8" w:rsidRPr="00735838" w:rsidRDefault="00AE16B8" w:rsidP="00AE16B8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2. Установите соответствие между </w:t>
      </w:r>
      <w:r w:rsidR="00F443EC" w:rsidRPr="00735838">
        <w:rPr>
          <w:rFonts w:eastAsia="Calibri" w:cs="Times New Roman"/>
          <w:kern w:val="0"/>
          <w:szCs w:val="28"/>
          <w14:ligatures w14:val="none"/>
        </w:rPr>
        <w:t>названиями численных методов решения систем уравнений и записью формул их итерационных процессов</w:t>
      </w:r>
    </w:p>
    <w:tbl>
      <w:tblPr>
        <w:tblW w:w="990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4269"/>
        <w:gridCol w:w="5107"/>
      </w:tblGrid>
      <w:tr w:rsidR="00AE16B8" w:rsidRPr="00735838" w14:paraId="10E9C9B2" w14:textId="77777777" w:rsidTr="00F51105">
        <w:tc>
          <w:tcPr>
            <w:tcW w:w="532" w:type="dxa"/>
            <w:shd w:val="clear" w:color="auto" w:fill="FFFFFF"/>
          </w:tcPr>
          <w:p w14:paraId="1390E3C5" w14:textId="77777777" w:rsidR="00AE16B8" w:rsidRPr="00735838" w:rsidRDefault="00AE16B8" w:rsidP="00AE16B8">
            <w:pPr>
              <w:widowControl w:val="0"/>
              <w:suppressAutoHyphens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269" w:type="dxa"/>
            <w:shd w:val="clear" w:color="auto" w:fill="FFFFFF"/>
            <w:hideMark/>
          </w:tcPr>
          <w:p w14:paraId="387EC10D" w14:textId="5E30E87C" w:rsidR="00AE16B8" w:rsidRPr="00735838" w:rsidRDefault="00F443EC" w:rsidP="00AE16B8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Метод Якоби</w:t>
            </w:r>
          </w:p>
        </w:tc>
        <w:tc>
          <w:tcPr>
            <w:tcW w:w="5107" w:type="dxa"/>
            <w:shd w:val="clear" w:color="auto" w:fill="FFFFFF"/>
            <w:hideMark/>
          </w:tcPr>
          <w:p w14:paraId="2206DCBF" w14:textId="77777777" w:rsidR="00AE16B8" w:rsidRPr="00735838" w:rsidRDefault="00AE16B8" w:rsidP="001435DF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</m:e>
              </m:d>
            </m:oMath>
          </w:p>
          <w:p w14:paraId="71C0EA4F" w14:textId="1C33B657" w:rsidR="001435DF" w:rsidRPr="00735838" w:rsidRDefault="001435DF" w:rsidP="001435DF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   </w:t>
            </w: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</m:e>
              </m:d>
            </m:oMath>
          </w:p>
        </w:tc>
      </w:tr>
      <w:tr w:rsidR="00AE16B8" w:rsidRPr="00735838" w14:paraId="7C588C61" w14:textId="77777777" w:rsidTr="00F51105">
        <w:tc>
          <w:tcPr>
            <w:tcW w:w="532" w:type="dxa"/>
            <w:shd w:val="clear" w:color="auto" w:fill="FFFFFF"/>
          </w:tcPr>
          <w:p w14:paraId="73EB61D7" w14:textId="77777777" w:rsidR="00AE16B8" w:rsidRPr="00735838" w:rsidRDefault="00AE16B8" w:rsidP="00AE16B8">
            <w:pPr>
              <w:widowControl w:val="0"/>
              <w:suppressAutoHyphens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269" w:type="dxa"/>
            <w:shd w:val="clear" w:color="auto" w:fill="FFFFFF"/>
            <w:hideMark/>
          </w:tcPr>
          <w:p w14:paraId="28156D71" w14:textId="4C339F3E" w:rsidR="00AE16B8" w:rsidRPr="00735838" w:rsidRDefault="00F443EC" w:rsidP="00AE16B8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Метод Ньютона</w:t>
            </w:r>
          </w:p>
        </w:tc>
        <w:tc>
          <w:tcPr>
            <w:tcW w:w="5107" w:type="dxa"/>
            <w:shd w:val="clear" w:color="auto" w:fill="FFFFFF"/>
            <w:hideMark/>
          </w:tcPr>
          <w:p w14:paraId="591456F3" w14:textId="7DE417AF" w:rsidR="00AE16B8" w:rsidRPr="00735838" w:rsidRDefault="00AE16B8" w:rsidP="00F443EC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k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=B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k-1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+d,    k=1, 2, …</m:t>
              </m:r>
            </m:oMath>
          </w:p>
        </w:tc>
      </w:tr>
      <w:tr w:rsidR="00AE16B8" w:rsidRPr="00735838" w14:paraId="5E0D2694" w14:textId="77777777" w:rsidTr="00F51105">
        <w:tc>
          <w:tcPr>
            <w:tcW w:w="532" w:type="dxa"/>
            <w:shd w:val="clear" w:color="auto" w:fill="FFFFFF"/>
          </w:tcPr>
          <w:p w14:paraId="6C0E58DA" w14:textId="77777777" w:rsidR="00AE16B8" w:rsidRPr="00735838" w:rsidRDefault="00AE16B8" w:rsidP="00AE16B8">
            <w:pPr>
              <w:widowControl w:val="0"/>
              <w:suppressAutoHyphens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269" w:type="dxa"/>
            <w:shd w:val="clear" w:color="auto" w:fill="FFFFFF"/>
            <w:hideMark/>
          </w:tcPr>
          <w:p w14:paraId="7D738785" w14:textId="4DB648F7" w:rsidR="00AE16B8" w:rsidRPr="00735838" w:rsidRDefault="00F443EC" w:rsidP="00AE16B8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Метод итераций</w:t>
            </w:r>
          </w:p>
        </w:tc>
        <w:tc>
          <w:tcPr>
            <w:tcW w:w="5107" w:type="dxa"/>
            <w:shd w:val="clear" w:color="auto" w:fill="FFFFFF"/>
            <w:hideMark/>
          </w:tcPr>
          <w:p w14:paraId="542301E9" w14:textId="5118B857" w:rsidR="00AE16B8" w:rsidRPr="00735838" w:rsidRDefault="00AE16B8" w:rsidP="00F443EC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i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p+1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p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p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∙f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p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,   p=0, 1, 2, …</m:t>
              </m:r>
            </m:oMath>
          </w:p>
        </w:tc>
      </w:tr>
    </w:tbl>
    <w:p w14:paraId="398DDAED" w14:textId="5E3A3B96" w:rsidR="00AE16B8" w:rsidRPr="00735838" w:rsidRDefault="00AE16B8" w:rsidP="00AE16B8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1-</w:t>
      </w:r>
      <w:r w:rsidR="001435DF" w:rsidRPr="00735838">
        <w:rPr>
          <w:rFonts w:eastAsia="Calibri" w:cs="Times New Roman"/>
          <w:kern w:val="0"/>
          <w:szCs w:val="28"/>
          <w14:ligatures w14:val="none"/>
        </w:rPr>
        <w:t>Б</w:t>
      </w:r>
      <w:r w:rsidRPr="00735838">
        <w:rPr>
          <w:rFonts w:eastAsia="Calibri" w:cs="Times New Roman"/>
          <w:kern w:val="0"/>
          <w:szCs w:val="28"/>
          <w14:ligatures w14:val="none"/>
        </w:rPr>
        <w:t>, 2-</w:t>
      </w:r>
      <w:r w:rsidR="001435DF" w:rsidRPr="00735838">
        <w:rPr>
          <w:rFonts w:eastAsia="Calibri" w:cs="Times New Roman"/>
          <w:kern w:val="0"/>
          <w:szCs w:val="28"/>
          <w14:ligatures w14:val="none"/>
        </w:rPr>
        <w:t>В</w:t>
      </w:r>
      <w:r w:rsidRPr="00735838">
        <w:rPr>
          <w:rFonts w:eastAsia="Calibri" w:cs="Times New Roman"/>
          <w:kern w:val="0"/>
          <w:szCs w:val="28"/>
          <w14:ligatures w14:val="none"/>
        </w:rPr>
        <w:t>, 3-</w:t>
      </w:r>
      <w:r w:rsidR="001435DF" w:rsidRPr="00735838">
        <w:rPr>
          <w:rFonts w:eastAsia="Calibri" w:cs="Times New Roman"/>
          <w:kern w:val="0"/>
          <w:szCs w:val="28"/>
          <w14:ligatures w14:val="none"/>
        </w:rPr>
        <w:t>А</w:t>
      </w:r>
    </w:p>
    <w:p w14:paraId="1368D456" w14:textId="7A80C4DF" w:rsidR="00AE16B8" w:rsidRPr="00735838" w:rsidRDefault="00AE16B8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7B0CDFBA" w14:textId="77777777" w:rsidR="001435DF" w:rsidRPr="00735838" w:rsidRDefault="001435DF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0818CC27" w14:textId="57393103" w:rsidR="007B0464" w:rsidRPr="00735838" w:rsidRDefault="00C37700" w:rsidP="007B0464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3</w:t>
      </w:r>
      <w:r w:rsidR="007B0464" w:rsidRPr="007358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между названиями численных методов уточнения корней уравнений и записью формул их итерационных процессов</w:t>
      </w:r>
    </w:p>
    <w:tbl>
      <w:tblPr>
        <w:tblStyle w:val="23"/>
        <w:tblW w:w="93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516"/>
        <w:gridCol w:w="567"/>
        <w:gridCol w:w="4678"/>
      </w:tblGrid>
      <w:tr w:rsidR="007B0464" w:rsidRPr="00735838" w14:paraId="4FCB0094" w14:textId="77777777" w:rsidTr="003C2E66">
        <w:trPr>
          <w:trHeight w:val="519"/>
        </w:trPr>
        <w:tc>
          <w:tcPr>
            <w:tcW w:w="566" w:type="dxa"/>
            <w:vAlign w:val="center"/>
            <w:hideMark/>
          </w:tcPr>
          <w:p w14:paraId="3A5C9C1B" w14:textId="77777777" w:rsidR="007B0464" w:rsidRPr="00735838" w:rsidRDefault="007B0464" w:rsidP="007B0464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1)</w:t>
            </w:r>
          </w:p>
        </w:tc>
        <w:tc>
          <w:tcPr>
            <w:tcW w:w="3516" w:type="dxa"/>
            <w:vAlign w:val="center"/>
            <w:hideMark/>
          </w:tcPr>
          <w:p w14:paraId="0DDD8A88" w14:textId="7B772FB7" w:rsidR="007B0464" w:rsidRPr="00735838" w:rsidRDefault="007B0464" w:rsidP="007B0464">
            <w:pPr>
              <w:ind w:firstLine="0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Метод касательных</w:t>
            </w:r>
          </w:p>
        </w:tc>
        <w:tc>
          <w:tcPr>
            <w:tcW w:w="567" w:type="dxa"/>
            <w:vAlign w:val="center"/>
            <w:hideMark/>
          </w:tcPr>
          <w:p w14:paraId="07184B44" w14:textId="77777777" w:rsidR="007B0464" w:rsidRPr="00735838" w:rsidRDefault="007B0464" w:rsidP="007B0464">
            <w:pPr>
              <w:ind w:firstLine="0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А)</w:t>
            </w:r>
          </w:p>
        </w:tc>
        <w:tc>
          <w:tcPr>
            <w:tcW w:w="4678" w:type="dxa"/>
            <w:hideMark/>
          </w:tcPr>
          <w:p w14:paraId="4A0C2A99" w14:textId="42497F4A" w:rsidR="007B0464" w:rsidRPr="00735838" w:rsidRDefault="00000000" w:rsidP="005814BA">
            <w:pPr>
              <w:ind w:firstLine="0"/>
              <w:rPr>
                <w:rFonts w:eastAsia="Calibri" w:cs="Times New Roman"/>
                <w:bCs/>
                <w:i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=φ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n-1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>,   n=1, 2, …</m:t>
                </m:r>
              </m:oMath>
            </m:oMathPara>
          </w:p>
        </w:tc>
      </w:tr>
      <w:tr w:rsidR="007B0464" w:rsidRPr="00735838" w14:paraId="4B842707" w14:textId="77777777" w:rsidTr="003C2E66">
        <w:trPr>
          <w:trHeight w:val="735"/>
        </w:trPr>
        <w:tc>
          <w:tcPr>
            <w:tcW w:w="566" w:type="dxa"/>
            <w:vAlign w:val="center"/>
            <w:hideMark/>
          </w:tcPr>
          <w:p w14:paraId="39E2152B" w14:textId="77777777" w:rsidR="007B0464" w:rsidRPr="00735838" w:rsidRDefault="007B0464" w:rsidP="007B0464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lastRenderedPageBreak/>
              <w:t>2)</w:t>
            </w:r>
          </w:p>
        </w:tc>
        <w:tc>
          <w:tcPr>
            <w:tcW w:w="3516" w:type="dxa"/>
            <w:vAlign w:val="center"/>
            <w:hideMark/>
          </w:tcPr>
          <w:p w14:paraId="3152DF93" w14:textId="0D613CE5" w:rsidR="007B0464" w:rsidRPr="00735838" w:rsidRDefault="007B0464" w:rsidP="007B0464">
            <w:pPr>
              <w:ind w:firstLine="0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Метод хорд</w:t>
            </w:r>
          </w:p>
        </w:tc>
        <w:tc>
          <w:tcPr>
            <w:tcW w:w="567" w:type="dxa"/>
            <w:vAlign w:val="center"/>
            <w:hideMark/>
          </w:tcPr>
          <w:p w14:paraId="5357D2C8" w14:textId="77777777" w:rsidR="007B0464" w:rsidRPr="00735838" w:rsidRDefault="007B0464" w:rsidP="007B0464">
            <w:pPr>
              <w:ind w:firstLine="0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Б)</w:t>
            </w:r>
          </w:p>
        </w:tc>
        <w:tc>
          <w:tcPr>
            <w:tcW w:w="4678" w:type="dxa"/>
            <w:vAlign w:val="center"/>
            <w:hideMark/>
          </w:tcPr>
          <w:p w14:paraId="6B3E2E53" w14:textId="2E6486F9" w:rsidR="007B0464" w:rsidRPr="00735838" w:rsidRDefault="00000000" w:rsidP="003C2E66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k+1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k</m:t>
                            </m:r>
                          </m:sub>
                        </m:sSub>
                      </m:e>
                    </m:d>
                  </m:den>
                </m:f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b-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 xml:space="preserve">,  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=a</m:t>
                </m:r>
              </m:oMath>
            </m:oMathPara>
          </w:p>
        </w:tc>
      </w:tr>
      <w:tr w:rsidR="007B0464" w:rsidRPr="00735838" w14:paraId="0B538548" w14:textId="77777777" w:rsidTr="003C2E66">
        <w:trPr>
          <w:trHeight w:val="735"/>
        </w:trPr>
        <w:tc>
          <w:tcPr>
            <w:tcW w:w="566" w:type="dxa"/>
            <w:vAlign w:val="center"/>
            <w:hideMark/>
          </w:tcPr>
          <w:p w14:paraId="27DA2191" w14:textId="77777777" w:rsidR="007B0464" w:rsidRPr="00735838" w:rsidRDefault="007B0464" w:rsidP="007B0464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3)</w:t>
            </w:r>
          </w:p>
        </w:tc>
        <w:tc>
          <w:tcPr>
            <w:tcW w:w="3516" w:type="dxa"/>
            <w:vAlign w:val="center"/>
            <w:hideMark/>
          </w:tcPr>
          <w:p w14:paraId="76469256" w14:textId="2DA58F15" w:rsidR="007B0464" w:rsidRPr="00735838" w:rsidRDefault="007B0464" w:rsidP="007B0464">
            <w:pPr>
              <w:ind w:firstLine="0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Метод итераций</w:t>
            </w:r>
          </w:p>
        </w:tc>
        <w:tc>
          <w:tcPr>
            <w:tcW w:w="567" w:type="dxa"/>
            <w:vAlign w:val="center"/>
            <w:hideMark/>
          </w:tcPr>
          <w:p w14:paraId="0C68E535" w14:textId="77777777" w:rsidR="007B0464" w:rsidRPr="00735838" w:rsidRDefault="007B0464" w:rsidP="007B0464">
            <w:pPr>
              <w:ind w:firstLine="0"/>
              <w:rPr>
                <w:rFonts w:eastAsia="Calibri" w:cs="Times New Roman"/>
                <w:bCs/>
                <w:szCs w:val="28"/>
              </w:rPr>
            </w:pPr>
            <w:r w:rsidRPr="00735838">
              <w:rPr>
                <w:rFonts w:eastAsia="Calibri" w:cs="Times New Roman"/>
                <w:bCs/>
                <w:szCs w:val="28"/>
              </w:rPr>
              <w:t>В)</w:t>
            </w:r>
          </w:p>
        </w:tc>
        <w:tc>
          <w:tcPr>
            <w:tcW w:w="4678" w:type="dxa"/>
            <w:vAlign w:val="center"/>
            <w:hideMark/>
          </w:tcPr>
          <w:p w14:paraId="2F2DCE63" w14:textId="2D1C36C9" w:rsidR="007B0464" w:rsidRPr="00735838" w:rsidRDefault="00000000" w:rsidP="005814BA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n+1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,   n=0, 1, 2, …</m:t>
                </m:r>
              </m:oMath>
            </m:oMathPara>
          </w:p>
        </w:tc>
      </w:tr>
    </w:tbl>
    <w:p w14:paraId="72273847" w14:textId="321E96EF" w:rsidR="007B0464" w:rsidRPr="00735838" w:rsidRDefault="007B0464" w:rsidP="007B0464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1-</w:t>
      </w:r>
      <w:r w:rsidR="005814BA" w:rsidRPr="00735838">
        <w:rPr>
          <w:rFonts w:eastAsia="Calibri" w:cs="Times New Roman"/>
          <w:kern w:val="0"/>
          <w:szCs w:val="28"/>
          <w14:ligatures w14:val="none"/>
        </w:rPr>
        <w:t>В</w:t>
      </w:r>
      <w:r w:rsidRPr="00735838">
        <w:rPr>
          <w:rFonts w:eastAsia="Calibri" w:cs="Times New Roman"/>
          <w:kern w:val="0"/>
          <w:szCs w:val="28"/>
          <w14:ligatures w14:val="none"/>
        </w:rPr>
        <w:t>, 2-Б, 3-</w:t>
      </w:r>
      <w:r w:rsidR="005814BA" w:rsidRPr="00735838">
        <w:rPr>
          <w:rFonts w:eastAsia="Calibri" w:cs="Times New Roman"/>
          <w:kern w:val="0"/>
          <w:szCs w:val="28"/>
          <w14:ligatures w14:val="none"/>
        </w:rPr>
        <w:t>А</w:t>
      </w:r>
    </w:p>
    <w:p w14:paraId="65A6FED7" w14:textId="142185BA" w:rsidR="007B0464" w:rsidRPr="00735838" w:rsidRDefault="007B0464" w:rsidP="007B0464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1B249442" w14:textId="77777777" w:rsidR="007B0464" w:rsidRPr="00735838" w:rsidRDefault="007B0464" w:rsidP="001435DF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678ED35" w14:textId="538454E4" w:rsidR="00C37700" w:rsidRPr="00735838" w:rsidRDefault="00C37700" w:rsidP="00C3770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4. Установите соответствие между названиями численных методов решения задачи Коши для дифференциальных уравнений и записью формул их итерационных процессов</w:t>
      </w:r>
    </w:p>
    <w:tbl>
      <w:tblPr>
        <w:tblW w:w="990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4269"/>
        <w:gridCol w:w="5107"/>
      </w:tblGrid>
      <w:tr w:rsidR="00C37700" w:rsidRPr="00735838" w14:paraId="57F1CC7E" w14:textId="77777777" w:rsidTr="00C37700">
        <w:tc>
          <w:tcPr>
            <w:tcW w:w="532" w:type="dxa"/>
            <w:shd w:val="clear" w:color="auto" w:fill="FFFFFF"/>
          </w:tcPr>
          <w:p w14:paraId="7830FA6B" w14:textId="77777777" w:rsidR="00C37700" w:rsidRPr="00735838" w:rsidRDefault="00C37700" w:rsidP="000713E5">
            <w:pPr>
              <w:widowControl w:val="0"/>
              <w:suppressAutoHyphens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269" w:type="dxa"/>
            <w:shd w:val="clear" w:color="auto" w:fill="FFFFFF"/>
            <w:hideMark/>
          </w:tcPr>
          <w:p w14:paraId="0A03D7DB" w14:textId="77777777" w:rsidR="00C37700" w:rsidRPr="00735838" w:rsidRDefault="00C37700" w:rsidP="000713E5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Метод Эйлера</w:t>
            </w:r>
          </w:p>
        </w:tc>
        <w:tc>
          <w:tcPr>
            <w:tcW w:w="5107" w:type="dxa"/>
            <w:shd w:val="clear" w:color="auto" w:fill="FFFFFF"/>
            <w:hideMark/>
          </w:tcPr>
          <w:p w14:paraId="507C9F22" w14:textId="77777777" w:rsidR="00C37700" w:rsidRPr="00735838" w:rsidRDefault="00C37700" w:rsidP="000713E5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i+1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+hf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 ,  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oMath>
          </w:p>
        </w:tc>
      </w:tr>
      <w:tr w:rsidR="00C37700" w:rsidRPr="00735838" w14:paraId="1095968A" w14:textId="77777777" w:rsidTr="00C37700">
        <w:trPr>
          <w:trHeight w:val="399"/>
        </w:trPr>
        <w:tc>
          <w:tcPr>
            <w:tcW w:w="532" w:type="dxa"/>
            <w:shd w:val="clear" w:color="auto" w:fill="FFFFFF"/>
          </w:tcPr>
          <w:p w14:paraId="723EE240" w14:textId="77777777" w:rsidR="00C37700" w:rsidRPr="00735838" w:rsidRDefault="00C37700" w:rsidP="000713E5">
            <w:pPr>
              <w:widowControl w:val="0"/>
              <w:suppressAutoHyphens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269" w:type="dxa"/>
            <w:shd w:val="clear" w:color="auto" w:fill="FFFFFF"/>
            <w:hideMark/>
          </w:tcPr>
          <w:p w14:paraId="717AA157" w14:textId="77777777" w:rsidR="00C37700" w:rsidRPr="00735838" w:rsidRDefault="00C37700" w:rsidP="000713E5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>Метод Рунге-Кутта второго порядка</w:t>
            </w:r>
          </w:p>
        </w:tc>
        <w:tc>
          <w:tcPr>
            <w:tcW w:w="5107" w:type="dxa"/>
            <w:shd w:val="clear" w:color="auto" w:fill="FFFFFF"/>
            <w:hideMark/>
          </w:tcPr>
          <w:p w14:paraId="088C7C9F" w14:textId="6629174B" w:rsidR="00C37700" w:rsidRPr="00735838" w:rsidRDefault="00C37700" w:rsidP="000713E5">
            <w:pPr>
              <w:widowControl w:val="0"/>
              <w:suppressAutoHyphens/>
              <w:spacing w:line="259" w:lineRule="auto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</m:t>
                  </m:r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+1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+h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,   i=0, 1, …, n</m:t>
              </m:r>
            </m:oMath>
          </w:p>
        </w:tc>
      </w:tr>
    </w:tbl>
    <w:p w14:paraId="11FF905D" w14:textId="738F14D1" w:rsidR="00C37700" w:rsidRPr="00735838" w:rsidRDefault="00C37700" w:rsidP="00C3770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1-Б, 2-А</w:t>
      </w:r>
    </w:p>
    <w:p w14:paraId="481A308F" w14:textId="2801BBA2" w:rsidR="00C37700" w:rsidRDefault="00C37700" w:rsidP="00C3770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251D9F92" w14:textId="77777777" w:rsidR="00735838" w:rsidRPr="00735838" w:rsidRDefault="00735838" w:rsidP="00C3770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884B591" w14:textId="77777777" w:rsidR="001F7B10" w:rsidRPr="00735838" w:rsidRDefault="001F7B10" w:rsidP="00735838">
      <w:pPr>
        <w:pStyle w:val="4"/>
      </w:pPr>
      <w:bookmarkStart w:id="3" w:name="_Toc183734744"/>
      <w:r w:rsidRPr="00735838">
        <w:t>Задания закрытого типа на установление правильной последовательности</w:t>
      </w:r>
      <w:bookmarkEnd w:id="3"/>
    </w:p>
    <w:p w14:paraId="2F5E64E6" w14:textId="77777777" w:rsidR="001F7B10" w:rsidRPr="00735838" w:rsidRDefault="001F7B10" w:rsidP="001F7B10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5351A325" w14:textId="77777777" w:rsidR="001F7B10" w:rsidRPr="00735838" w:rsidRDefault="001F7B10" w:rsidP="001F7B10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7DECA93D" w14:textId="77777777" w:rsidR="001F7B10" w:rsidRPr="00735838" w:rsidRDefault="001F7B10" w:rsidP="001F7B10">
      <w:pPr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2FABB22C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1. Восстановите правильную хронологию действий при использовании метода наименьших квадратов:</w:t>
      </w:r>
    </w:p>
    <w:p w14:paraId="68DF15D4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А) определение вида аппроксимирующей функции</w:t>
      </w:r>
    </w:p>
    <w:p w14:paraId="515549AB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Б) определение коэффициентов и запись самой аппроксимирующей функции </w:t>
      </w:r>
    </w:p>
    <w:p w14:paraId="4FF8154A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В) построение исходных данных в соответствующей системе координат</w:t>
      </w:r>
    </w:p>
    <w:p w14:paraId="7B558E7F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Г) решение системы уравнений, получающейся после приравнивания частных производных от функции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S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нулю</w:t>
      </w:r>
    </w:p>
    <w:p w14:paraId="1C489D71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В, А, Г, Б</w:t>
      </w:r>
    </w:p>
    <w:p w14:paraId="659D070E" w14:textId="0F2B7DC9" w:rsidR="00115D53" w:rsidRPr="00735838" w:rsidRDefault="00992E1A" w:rsidP="00992E1A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2DBBFE4A" w14:textId="77777777" w:rsidR="00115D53" w:rsidRPr="00735838" w:rsidRDefault="00115D53" w:rsidP="00115D53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F234445" w14:textId="55DC7C89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2. Установите правильную последовательность действий при вычислении определенного интеграла методом трапеций:</w:t>
      </w:r>
    </w:p>
    <w:p w14:paraId="06FF0D98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А) используем формулу трапеций численного интегрирования</w:t>
      </w:r>
    </w:p>
    <w:p w14:paraId="01B943E2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Б) определяем величину шага численного интегрирования исходя из заданной точности</w:t>
      </w:r>
    </w:p>
    <w:p w14:paraId="3B6DE967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В) проводим оценку максимума модуля второй производной подынтегральной функции </w:t>
      </w:r>
    </w:p>
    <w:p w14:paraId="029FE605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lastRenderedPageBreak/>
        <w:t>Г) для подынтегральной функции составляем сеточную функцию с точностью до соответствующего знака после запятой</w:t>
      </w:r>
    </w:p>
    <w:p w14:paraId="4B4810E0" w14:textId="77777777" w:rsidR="00992E1A" w:rsidRPr="00735838" w:rsidRDefault="00992E1A" w:rsidP="00992E1A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В, Б, Г, А</w:t>
      </w:r>
    </w:p>
    <w:p w14:paraId="6E2DC717" w14:textId="0A51899E" w:rsidR="001F7B10" w:rsidRPr="00735838" w:rsidRDefault="00992E1A" w:rsidP="00992E1A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0D68C120" w14:textId="77777777" w:rsidR="00115D53" w:rsidRPr="00735838" w:rsidRDefault="00115D53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D3BA235" w14:textId="5B8519F5" w:rsidR="001F7B10" w:rsidRPr="00735838" w:rsidRDefault="00115D53" w:rsidP="001F7B10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3</w:t>
      </w:r>
      <w:r w:rsidR="001F7B1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Установите правильную последовательность </w:t>
      </w:r>
      <w:r w:rsidR="00804661" w:rsidRPr="00735838">
        <w:rPr>
          <w:rFonts w:eastAsia="Calibri" w:cs="Times New Roman"/>
          <w:bCs/>
          <w:kern w:val="0"/>
          <w:szCs w:val="28"/>
          <w14:ligatures w14:val="none"/>
        </w:rPr>
        <w:t>действий при решении СЛАУ методом Якоби</w:t>
      </w:r>
      <w:r w:rsidR="001F7B10" w:rsidRPr="00735838">
        <w:rPr>
          <w:rFonts w:eastAsia="Calibri" w:cs="Times New Roman"/>
          <w:bCs/>
          <w:kern w:val="0"/>
          <w:szCs w:val="28"/>
          <w14:ligatures w14:val="none"/>
        </w:rPr>
        <w:t>:</w:t>
      </w:r>
    </w:p>
    <w:p w14:paraId="23CAB7FA" w14:textId="5B08557E" w:rsidR="001F7B10" w:rsidRPr="00735838" w:rsidRDefault="001F7B10" w:rsidP="001F7B10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А) </w:t>
      </w:r>
      <w:r w:rsidR="00804661" w:rsidRPr="00735838">
        <w:rPr>
          <w:rFonts w:eastAsia="Calibri" w:cs="Times New Roman"/>
          <w:bCs/>
          <w:kern w:val="0"/>
          <w:szCs w:val="28"/>
          <w14:ligatures w14:val="none"/>
        </w:rPr>
        <w:t>определение (вычисление) условия остановки итерационного процесса</w:t>
      </w:r>
    </w:p>
    <w:p w14:paraId="3300BAE0" w14:textId="1D05CD66" w:rsidR="001F7B10" w:rsidRPr="00735838" w:rsidRDefault="00804661" w:rsidP="001F7B10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Б</w:t>
      </w:r>
      <w:r w:rsidR="001F7B1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) 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вычисление нормы матрицы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B</m:t>
        </m:r>
      </m:oMath>
    </w:p>
    <w:p w14:paraId="3E0E0109" w14:textId="5F66F3C2" w:rsidR="001F7B10" w:rsidRPr="00735838" w:rsidRDefault="001F7B10" w:rsidP="001F7B10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В) </w:t>
      </w:r>
      <w:r w:rsidR="00804661" w:rsidRPr="00735838">
        <w:rPr>
          <w:rFonts w:eastAsia="Calibri" w:cs="Times New Roman"/>
          <w:bCs/>
          <w:kern w:val="0"/>
          <w:szCs w:val="28"/>
          <w14:ligatures w14:val="none"/>
        </w:rPr>
        <w:t>приведение системы к виду с диагональным преобладанием</w:t>
      </w:r>
    </w:p>
    <w:p w14:paraId="3A4A920F" w14:textId="725ED9CB" w:rsidR="001F7B10" w:rsidRPr="00735838" w:rsidRDefault="001F7B10" w:rsidP="001F7B10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Г) </w:t>
      </w:r>
      <w:r w:rsidR="00804661" w:rsidRPr="00735838">
        <w:rPr>
          <w:rFonts w:eastAsia="Calibri" w:cs="Times New Roman"/>
          <w:bCs/>
          <w:kern w:val="0"/>
          <w:szCs w:val="28"/>
          <w14:ligatures w14:val="none"/>
        </w:rPr>
        <w:t>определение начального приближения и запуск процесса итераций</w:t>
      </w:r>
    </w:p>
    <w:p w14:paraId="59D2107B" w14:textId="62C9D8F5" w:rsidR="001F7B10" w:rsidRPr="00735838" w:rsidRDefault="001F7B10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804661" w:rsidRPr="00735838">
        <w:rPr>
          <w:rFonts w:eastAsia="Calibri" w:cs="Times New Roman"/>
          <w:kern w:val="0"/>
          <w:szCs w:val="28"/>
          <w14:ligatures w14:val="none"/>
        </w:rPr>
        <w:t>В</w:t>
      </w:r>
      <w:r w:rsidRPr="00735838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04661" w:rsidRPr="00735838">
        <w:rPr>
          <w:rFonts w:eastAsia="Calibri" w:cs="Times New Roman"/>
          <w:kern w:val="0"/>
          <w:szCs w:val="28"/>
          <w14:ligatures w14:val="none"/>
        </w:rPr>
        <w:t>Б</w:t>
      </w:r>
      <w:r w:rsidRPr="00735838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04661" w:rsidRPr="00735838">
        <w:rPr>
          <w:rFonts w:eastAsia="Calibri" w:cs="Times New Roman"/>
          <w:kern w:val="0"/>
          <w:szCs w:val="28"/>
          <w14:ligatures w14:val="none"/>
        </w:rPr>
        <w:t>А</w:t>
      </w:r>
      <w:r w:rsidRPr="00735838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04661" w:rsidRPr="00735838">
        <w:rPr>
          <w:rFonts w:eastAsia="Calibri" w:cs="Times New Roman"/>
          <w:kern w:val="0"/>
          <w:szCs w:val="28"/>
          <w14:ligatures w14:val="none"/>
        </w:rPr>
        <w:t>Г</w:t>
      </w:r>
    </w:p>
    <w:p w14:paraId="6ACF2003" w14:textId="47E5FE7C" w:rsidR="001F7B10" w:rsidRPr="00735838" w:rsidRDefault="00804661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270C116C" w14:textId="77777777" w:rsidR="001F7B10" w:rsidRPr="00735838" w:rsidRDefault="001F7B10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49520AB" w14:textId="1DEE60F4" w:rsidR="00804661" w:rsidRPr="00735838" w:rsidRDefault="00804661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4. </w:t>
      </w:r>
      <w:r w:rsidR="000A0606" w:rsidRPr="00735838">
        <w:rPr>
          <w:rFonts w:eastAsia="Calibri" w:cs="Times New Roman"/>
          <w:kern w:val="0"/>
          <w:szCs w:val="28"/>
          <w14:ligatures w14:val="none"/>
        </w:rPr>
        <w:t>Расположите пункты алгоритма простого градиентного метода в правильной последовательности:</w:t>
      </w:r>
    </w:p>
    <w:p w14:paraId="4C3B6715" w14:textId="7B633C33" w:rsidR="000A0606" w:rsidRPr="00735838" w:rsidRDefault="000A0606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А) вычисление координат новой точки по формуле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box>
              <m:boxPr>
                <m:opEmu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</m:box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-h∙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g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</w:p>
    <w:p w14:paraId="29097D3F" w14:textId="7272C74A" w:rsidR="000A0606" w:rsidRPr="00735838" w:rsidRDefault="000A0606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Б) вычисление значения функции в новой точке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</m:e>
        </m:d>
      </m:oMath>
    </w:p>
    <w:p w14:paraId="35F73F11" w14:textId="4099EAD7" w:rsidR="001F7B10" w:rsidRPr="00735838" w:rsidRDefault="000A0606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В) Проверка выполнения условия </w:t>
      </w:r>
      <m:oMath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≤ε</m:t>
        </m:r>
      </m:oMath>
      <w:r w:rsidR="00EB2291" w:rsidRPr="00735838">
        <w:rPr>
          <w:rFonts w:eastAsia="Calibri" w:cs="Times New Roman"/>
          <w:kern w:val="0"/>
          <w:szCs w:val="28"/>
          <w14:ligatures w14:val="none"/>
        </w:rPr>
        <w:t xml:space="preserve">, если оно выполняется, то поиск прекращается, в противном случае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</m:oMath>
      <w:r w:rsidR="00EB2291" w:rsidRPr="00735838">
        <w:rPr>
          <w:rFonts w:eastAsia="Calibri" w:cs="Times New Roman"/>
          <w:kern w:val="0"/>
          <w:szCs w:val="28"/>
          <w14:ligatures w14:val="none"/>
        </w:rPr>
        <w:t xml:space="preserve"> принимается за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  <w:r w:rsidR="00EB2291" w:rsidRPr="00735838">
        <w:rPr>
          <w:rFonts w:eastAsia="Calibri" w:cs="Times New Roman"/>
          <w:kern w:val="0"/>
          <w:szCs w:val="28"/>
          <w14:ligatures w14:val="none"/>
        </w:rPr>
        <w:t xml:space="preserve">  и все начинается заново</w:t>
      </w:r>
    </w:p>
    <w:p w14:paraId="5A32C059" w14:textId="182B4AD5" w:rsidR="00EB2291" w:rsidRPr="00735838" w:rsidRDefault="00EB2291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Г) Если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&gt;f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, то величина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 уменьшается в два раза и снова вычисляется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</m:oMath>
    </w:p>
    <w:p w14:paraId="6BD30B2D" w14:textId="5CE2AC0B" w:rsidR="00EB2291" w:rsidRPr="00735838" w:rsidRDefault="00EB2291" w:rsidP="001F7B1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Д) Выбор начального приближения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9B398A" w:rsidRPr="00735838">
        <w:rPr>
          <w:rFonts w:eastAsia="Calibri" w:cs="Times New Roman"/>
          <w:kern w:val="0"/>
          <w:szCs w:val="28"/>
          <w14:ligatures w14:val="none"/>
        </w:rPr>
        <w:t xml:space="preserve">вычисление значения целевой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</m:oMath>
      <w:r w:rsidR="009B398A" w:rsidRPr="00735838">
        <w:rPr>
          <w:rFonts w:eastAsia="Calibri" w:cs="Times New Roman"/>
          <w:kern w:val="0"/>
          <w:szCs w:val="28"/>
          <w14:ligatures w14:val="none"/>
        </w:rPr>
        <w:t xml:space="preserve">, выбор величины шага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="009B398A" w:rsidRPr="00735838">
        <w:rPr>
          <w:rFonts w:eastAsia="Calibri" w:cs="Times New Roman"/>
          <w:kern w:val="0"/>
          <w:szCs w:val="28"/>
          <w14:ligatures w14:val="none"/>
        </w:rPr>
        <w:t>.</w:t>
      </w:r>
    </w:p>
    <w:p w14:paraId="37EFD489" w14:textId="3398D763" w:rsidR="001435DF" w:rsidRPr="00735838" w:rsidRDefault="009B398A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Д, А, Б, Г, В</w:t>
      </w:r>
    </w:p>
    <w:p w14:paraId="7EEF0B7E" w14:textId="41E310B7" w:rsidR="009B398A" w:rsidRPr="00735838" w:rsidRDefault="009B398A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098BB920" w14:textId="77777777" w:rsidR="009B398A" w:rsidRPr="00735838" w:rsidRDefault="009B398A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BC5D6A7" w14:textId="77777777" w:rsidR="00735838" w:rsidRDefault="00735838" w:rsidP="00735838">
      <w:pPr>
        <w:pStyle w:val="3"/>
      </w:pPr>
      <w:r>
        <w:t>Задания открытого типа</w:t>
      </w:r>
    </w:p>
    <w:p w14:paraId="2FC899F0" w14:textId="77777777" w:rsidR="00735838" w:rsidRDefault="00735838" w:rsidP="00735838">
      <w:pPr>
        <w:pStyle w:val="4"/>
      </w:pPr>
      <w:r>
        <w:t>Задания открытого типа на дополнение</w:t>
      </w:r>
    </w:p>
    <w:p w14:paraId="69169FEF" w14:textId="77777777" w:rsidR="00825903" w:rsidRPr="00735838" w:rsidRDefault="00825903" w:rsidP="00825903">
      <w:pPr>
        <w:ind w:firstLine="0"/>
        <w:rPr>
          <w:rFonts w:eastAsia="Calibri" w:cs="Times New Roman"/>
          <w:i/>
          <w:iCs/>
          <w:color w:val="000000"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color w:val="000000"/>
          <w:kern w:val="0"/>
          <w:szCs w:val="28"/>
          <w14:ligatures w14:val="none"/>
        </w:rPr>
        <w:t>Напишите пропущенное слово (словосочетание).</w:t>
      </w:r>
    </w:p>
    <w:p w14:paraId="24027A41" w14:textId="77777777" w:rsidR="00825903" w:rsidRPr="00735838" w:rsidRDefault="00825903" w:rsidP="00825903">
      <w:pPr>
        <w:ind w:firstLine="0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0E18CEB5" w14:textId="6315A347" w:rsidR="00825903" w:rsidRPr="00735838" w:rsidRDefault="00825903" w:rsidP="00825903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1. Задача вычисления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 называется корректно поставленной, если для любых входных данных из некоторого </w:t>
      </w:r>
      <w:r w:rsidR="00735838" w:rsidRPr="00735838">
        <w:rPr>
          <w:rFonts w:eastAsia="Calibri" w:cs="Times New Roman"/>
          <w:kern w:val="0"/>
          <w:szCs w:val="28"/>
          <w14:ligatures w14:val="none"/>
        </w:rPr>
        <w:t>класса решение</w:t>
      </w:r>
      <w:r w:rsidRPr="00735838">
        <w:rPr>
          <w:rFonts w:eastAsia="Calibri" w:cs="Times New Roman"/>
          <w:kern w:val="0"/>
          <w:szCs w:val="28"/>
          <w14:ligatures w14:val="none"/>
        </w:rPr>
        <w:t xml:space="preserve"> задачи существует, ___________ и устойчиво по входным данным.</w:t>
      </w:r>
    </w:p>
    <w:p w14:paraId="68BEA6FB" w14:textId="11624B42" w:rsidR="00825903" w:rsidRPr="00735838" w:rsidRDefault="00825903" w:rsidP="00825903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единственно</w:t>
      </w:r>
    </w:p>
    <w:p w14:paraId="0702E019" w14:textId="4570B22B" w:rsidR="00825457" w:rsidRPr="00735838" w:rsidRDefault="00825903" w:rsidP="00825903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09462901" w14:textId="77777777" w:rsidR="00825903" w:rsidRPr="00735838" w:rsidRDefault="00825903" w:rsidP="00825903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6DE0F51" w14:textId="706BB584" w:rsidR="00743877" w:rsidRPr="00735838" w:rsidRDefault="00743877" w:rsidP="00743877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2. При этом искомая интегральная кривая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y=y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, проходящая через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, заменяется ломаной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…</m:t>
        </m:r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 с вершинами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sub>
            </m:sSub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i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=0, 1, 2, …</m:t>
            </m:r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; каждое звено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i+1</m:t>
            </m:r>
          </m:sub>
        </m:sSub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 этой ломаной, называемой ломаной </w:t>
      </w:r>
      <w:r w:rsidRPr="00735838">
        <w:rPr>
          <w:rFonts w:eastAsia="Calibri" w:cs="Times New Roman"/>
          <w:kern w:val="0"/>
          <w:szCs w:val="28"/>
          <w14:ligatures w14:val="none"/>
        </w:rPr>
        <w:lastRenderedPageBreak/>
        <w:t xml:space="preserve">_________, имеет направление, совпадающее с направлением той интегральной кривой уравнения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'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x, y</m:t>
            </m:r>
          </m:e>
        </m:d>
      </m:oMath>
      <w:r w:rsidRPr="00735838">
        <w:rPr>
          <w:rFonts w:eastAsia="Calibri" w:cs="Times New Roman"/>
          <w:kern w:val="0"/>
          <w:szCs w:val="28"/>
          <w14:ligatures w14:val="none"/>
        </w:rPr>
        <w:t xml:space="preserve">, которая проходит через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</m:oMath>
      <w:r w:rsidRPr="00735838">
        <w:rPr>
          <w:rFonts w:eastAsia="Calibri" w:cs="Times New Roman"/>
          <w:kern w:val="0"/>
          <w:szCs w:val="28"/>
          <w14:ligatures w14:val="none"/>
        </w:rPr>
        <w:t>.</w:t>
      </w:r>
    </w:p>
    <w:p w14:paraId="4FFE7369" w14:textId="77777777" w:rsidR="00743877" w:rsidRPr="00735838" w:rsidRDefault="00743877" w:rsidP="00743877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Правильный ответ: Эйлера </w:t>
      </w:r>
    </w:p>
    <w:p w14:paraId="6EFE3FFA" w14:textId="3F3E6B92" w:rsidR="00DD7A55" w:rsidRPr="00735838" w:rsidRDefault="00743877" w:rsidP="00743877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2FA50353" w14:textId="77777777" w:rsidR="00DD7A55" w:rsidRPr="00735838" w:rsidRDefault="00DD7A5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3A45E8B" w14:textId="41FA945E" w:rsidR="00DD7A55" w:rsidRPr="00735838" w:rsidRDefault="00DD7A5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3. В основе метода ____________  для системы уравнений лежит использование разложений функций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…,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sub>
            </m:sSub>
          </m:e>
        </m:d>
      </m:oMath>
      <w:r w:rsidR="00F51105" w:rsidRPr="00735838">
        <w:rPr>
          <w:rFonts w:eastAsia="Calibri" w:cs="Times New Roman"/>
          <w:kern w:val="0"/>
          <w:szCs w:val="28"/>
          <w14:ligatures w14:val="none"/>
        </w:rPr>
        <w:t xml:space="preserve"> в ряд Тейлора, причем члены, содержащие вторые производные (и производные более высоких порядков), отбрасываются.</w:t>
      </w:r>
    </w:p>
    <w:p w14:paraId="43CBCE31" w14:textId="085A6B9F" w:rsidR="00DD7A55" w:rsidRPr="00735838" w:rsidRDefault="00DD7A5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F51105" w:rsidRPr="00735838">
        <w:rPr>
          <w:rFonts w:eastAsia="Calibri" w:cs="Times New Roman"/>
          <w:kern w:val="0"/>
          <w:szCs w:val="28"/>
          <w14:ligatures w14:val="none"/>
        </w:rPr>
        <w:t>Ньютона</w:t>
      </w:r>
      <w:r w:rsidRPr="00735838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CB20384" w14:textId="718F305A" w:rsidR="00DD7A55" w:rsidRPr="00735838" w:rsidRDefault="00F5110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7D128850" w14:textId="77777777" w:rsidR="00F51105" w:rsidRPr="00735838" w:rsidRDefault="00F5110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CB5CC0F" w14:textId="77777777" w:rsidR="00F51105" w:rsidRPr="00735838" w:rsidRDefault="00F51105" w:rsidP="00F51105">
      <w:pPr>
        <w:ind w:firstLine="0"/>
        <w:rPr>
          <w:rFonts w:eastAsia="Calibri" w:cs="Times New Roman"/>
          <w:i/>
          <w:iCs/>
          <w:color w:val="000000"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color w:val="000000"/>
          <w:kern w:val="0"/>
          <w:szCs w:val="28"/>
          <w14:ligatures w14:val="none"/>
        </w:rPr>
        <w:t>Напишите результат вычислений.</w:t>
      </w:r>
    </w:p>
    <w:p w14:paraId="25622BED" w14:textId="77777777" w:rsidR="00F51105" w:rsidRPr="00735838" w:rsidRDefault="00F51105" w:rsidP="00F51105">
      <w:pPr>
        <w:widowControl w:val="0"/>
        <w:shd w:val="clear" w:color="auto" w:fill="FFFFFF"/>
        <w:tabs>
          <w:tab w:val="left" w:pos="284"/>
          <w:tab w:val="num" w:pos="426"/>
        </w:tabs>
        <w:autoSpaceDE w:val="0"/>
        <w:autoSpaceDN w:val="0"/>
        <w:adjustRightInd w:val="0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6522833C" w14:textId="208F97A7" w:rsidR="00F51105" w:rsidRPr="00735838" w:rsidRDefault="00F51105" w:rsidP="00F51105">
      <w:pPr>
        <w:widowControl w:val="0"/>
        <w:shd w:val="clear" w:color="auto" w:fill="FFFFFF"/>
        <w:tabs>
          <w:tab w:val="left" w:pos="284"/>
          <w:tab w:val="num" w:pos="426"/>
        </w:tabs>
        <w:autoSpaceDE w:val="0"/>
        <w:autoSpaceDN w:val="0"/>
        <w:adjustRightInd w:val="0"/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 xml:space="preserve">4. </w:t>
      </w:r>
      <w:r w:rsidRPr="00735838">
        <w:rPr>
          <w:rFonts w:eastAsia="Calibri" w:cs="Times New Roman"/>
          <w:kern w:val="0"/>
          <w:szCs w:val="28"/>
          <w14:ligatures w14:val="none"/>
        </w:rPr>
        <w:t xml:space="preserve">Определите количество верных знаков числа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72.353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±0.026</m:t>
            </m:r>
          </m:e>
        </m:d>
      </m:oMath>
    </w:p>
    <w:p w14:paraId="423BD9B8" w14:textId="78117261" w:rsidR="00F51105" w:rsidRPr="00735838" w:rsidRDefault="00F51105" w:rsidP="00F51105">
      <w:pPr>
        <w:widowControl w:val="0"/>
        <w:shd w:val="clear" w:color="auto" w:fill="FFFFFF"/>
        <w:tabs>
          <w:tab w:val="left" w:pos="284"/>
          <w:tab w:val="num" w:pos="426"/>
        </w:tabs>
        <w:autoSpaceDE w:val="0"/>
        <w:autoSpaceDN w:val="0"/>
        <w:adjustRightInd w:val="0"/>
        <w:ind w:firstLine="0"/>
        <w:jc w:val="left"/>
        <w:rPr>
          <w:rFonts w:eastAsia="Calibri" w:cs="Times New Roman"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kern w:val="0"/>
          <w:szCs w:val="28"/>
          <w14:ligatures w14:val="none"/>
        </w:rPr>
        <w:t>(Ответ запишите в виде целого числа)</w:t>
      </w:r>
    </w:p>
    <w:p w14:paraId="0D1C51A5" w14:textId="05465516" w:rsidR="00F51105" w:rsidRPr="00735838" w:rsidRDefault="00F51105" w:rsidP="00F51105">
      <w:pPr>
        <w:widowControl w:val="0"/>
        <w:shd w:val="clear" w:color="auto" w:fill="FFFFFF"/>
        <w:tabs>
          <w:tab w:val="left" w:pos="284"/>
          <w:tab w:val="num" w:pos="426"/>
        </w:tabs>
        <w:autoSpaceDE w:val="0"/>
        <w:autoSpaceDN w:val="0"/>
        <w:adjustRightInd w:val="0"/>
        <w:spacing w:line="259" w:lineRule="auto"/>
        <w:ind w:firstLine="0"/>
        <w:jc w:val="left"/>
        <w:rPr>
          <w:rFonts w:eastAsia="Times New Roman" w:cs="Times New Roman"/>
          <w:noProof/>
          <w:kern w:val="0"/>
          <w:szCs w:val="28"/>
          <w14:ligatures w14:val="none"/>
        </w:rPr>
      </w:pPr>
      <w:r w:rsidRPr="00735838">
        <w:rPr>
          <w:rFonts w:eastAsia="Calibri" w:cs="Times New Roman"/>
          <w:noProof/>
          <w:kern w:val="0"/>
          <w:szCs w:val="28"/>
          <w14:ligatures w14:val="none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noProof/>
            <w:kern w:val="0"/>
            <w:szCs w:val="28"/>
            <w14:ligatures w14:val="none"/>
          </w:rPr>
          <m:t>3</m:t>
        </m:r>
      </m:oMath>
    </w:p>
    <w:p w14:paraId="1274ECB4" w14:textId="5D932A5E" w:rsidR="00F51105" w:rsidRPr="00735838" w:rsidRDefault="00F51105" w:rsidP="00F5110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4B045E72" w14:textId="77777777" w:rsidR="00F51105" w:rsidRPr="00735838" w:rsidRDefault="00F5110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DE34B11" w14:textId="77777777" w:rsidR="00893390" w:rsidRPr="00735838" w:rsidRDefault="00893390" w:rsidP="00735838">
      <w:pPr>
        <w:pStyle w:val="4"/>
      </w:pPr>
      <w:bookmarkStart w:id="4" w:name="_Toc183734746"/>
      <w:r w:rsidRPr="00735838">
        <w:t>Задания открытого типа с кратким свободным ответом</w:t>
      </w:r>
      <w:bookmarkEnd w:id="4"/>
    </w:p>
    <w:p w14:paraId="138D1CE7" w14:textId="77777777" w:rsidR="00893390" w:rsidRPr="00735838" w:rsidRDefault="00893390" w:rsidP="00893390">
      <w:pPr>
        <w:ind w:firstLine="0"/>
        <w:rPr>
          <w:rFonts w:eastAsia="Calibri" w:cs="Times New Roman"/>
          <w:i/>
          <w:iCs/>
          <w:color w:val="000000"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color w:val="000000"/>
          <w:kern w:val="0"/>
          <w:szCs w:val="28"/>
          <w14:ligatures w14:val="none"/>
        </w:rPr>
        <w:t>Напишите пропущенное слово (словосочетание).</w:t>
      </w:r>
    </w:p>
    <w:p w14:paraId="279A95AC" w14:textId="77777777" w:rsidR="00893390" w:rsidRPr="00735838" w:rsidRDefault="00893390" w:rsidP="00893390">
      <w:pPr>
        <w:ind w:firstLine="0"/>
        <w:rPr>
          <w:rFonts w:eastAsia="Calibri" w:cs="Times New Roman"/>
          <w:b/>
          <w:bCs/>
          <w:color w:val="000000"/>
          <w:kern w:val="0"/>
          <w:szCs w:val="28"/>
          <w14:ligatures w14:val="none"/>
        </w:rPr>
      </w:pPr>
    </w:p>
    <w:p w14:paraId="706CB376" w14:textId="49599926" w:rsidR="00893390" w:rsidRPr="00735838" w:rsidRDefault="00893390" w:rsidP="00893390">
      <w:pPr>
        <w:ind w:firstLine="0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 xml:space="preserve">1. Численный метод нахождения корня уравнения с заданной степенью точности, в котором присутствует формула </w:t>
      </w:r>
      <m:oMath>
        <m:r>
          <w:rPr>
            <w:rFonts w:ascii="Cambria Math" w:eastAsia="Calibri" w:hAnsi="Cambria Math" w:cs="Times New Roman"/>
            <w:color w:val="000000"/>
            <w:kern w:val="0"/>
            <w:szCs w:val="28"/>
            <w14:ligatures w14:val="none"/>
          </w:rPr>
          <m:t>x=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a+b</m:t>
                </m:r>
              </m:e>
            </m:d>
          </m:num>
          <m:den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2</m:t>
            </m:r>
          </m:den>
        </m:f>
      </m:oMath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 xml:space="preserve"> называется методом ___________.</w:t>
      </w:r>
    </w:p>
    <w:p w14:paraId="152D96C1" w14:textId="7C8A8876" w:rsidR="00893390" w:rsidRPr="00735838" w:rsidRDefault="00893390" w:rsidP="0089339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>половинного деления / дихотомии / бисекции</w:t>
      </w:r>
    </w:p>
    <w:p w14:paraId="10FD1859" w14:textId="3774D45D" w:rsidR="00893390" w:rsidRPr="00735838" w:rsidRDefault="00893390" w:rsidP="00893390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687D5AEC" w14:textId="77777777" w:rsidR="00DD7A55" w:rsidRPr="00735838" w:rsidRDefault="00DD7A55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04E515EF" w14:textId="761611F4" w:rsidR="00AB0625" w:rsidRPr="00735838" w:rsidRDefault="00AB0625" w:rsidP="00AB0625">
      <w:pPr>
        <w:ind w:firstLine="0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 xml:space="preserve">2. Численный метод вычисления значения определенного интеграла с заданной степенью точности, в котором на каждом частичном сдвоенном интервале площадь криволинейной трапеции оценивается как 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h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k</m:t>
                </m:r>
              </m:sub>
            </m:s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k+1</m:t>
                </m:r>
              </m:sub>
            </m:sSub>
            <m:r>
              <w:rPr>
                <w:rFonts w:ascii="Cambria Math" w:eastAsia="Calibri" w:hAnsi="Cambria Math" w:cs="Times New Roman"/>
                <w:color w:val="000000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0000"/>
                    <w:kern w:val="0"/>
                    <w:szCs w:val="28"/>
                    <w14:ligatures w14:val="none"/>
                  </w:rPr>
                  <m:t>k+2</m:t>
                </m:r>
              </m:sub>
            </m:sSub>
          </m:e>
        </m:d>
      </m:oMath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 xml:space="preserve"> называется методом ___________.</w:t>
      </w:r>
    </w:p>
    <w:p w14:paraId="638726B9" w14:textId="77777777" w:rsidR="00AB0625" w:rsidRPr="00735838" w:rsidRDefault="00AB0625" w:rsidP="00AB062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парабол</w:t>
      </w:r>
      <w:r w:rsidRPr="00735838">
        <w:rPr>
          <w:rFonts w:eastAsia="Calibri" w:cs="Times New Roman"/>
          <w:color w:val="000000"/>
          <w:kern w:val="0"/>
          <w:szCs w:val="28"/>
          <w14:ligatures w14:val="none"/>
        </w:rPr>
        <w:t xml:space="preserve"> / Симпсона</w:t>
      </w:r>
    </w:p>
    <w:p w14:paraId="19B31CBC" w14:textId="15CFF5F1" w:rsidR="00795036" w:rsidRPr="00735838" w:rsidRDefault="00AB0625" w:rsidP="00AB062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5B305126" w14:textId="77777777" w:rsidR="00795036" w:rsidRPr="00735838" w:rsidRDefault="00795036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F492F89" w14:textId="3AC26943" w:rsidR="008C26EC" w:rsidRPr="00735838" w:rsidRDefault="008C26EC" w:rsidP="00DD7A55">
      <w:pPr>
        <w:ind w:firstLine="0"/>
        <w:jc w:val="left"/>
        <w:rPr>
          <w:rFonts w:eastAsia="Calibri" w:cs="Times New Roman"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kern w:val="0"/>
          <w:szCs w:val="28"/>
          <w14:ligatures w14:val="none"/>
        </w:rPr>
        <w:t>Напишите результат вычислений.</w:t>
      </w:r>
    </w:p>
    <w:p w14:paraId="5738D7FA" w14:textId="77777777" w:rsidR="008C26EC" w:rsidRPr="00735838" w:rsidRDefault="008C26EC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17BC76E" w14:textId="77777777" w:rsidR="00AB0625" w:rsidRPr="00735838" w:rsidRDefault="00AB0625" w:rsidP="00AB0625">
      <w:pPr>
        <w:ind w:firstLine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3. Запишите матрицу коэффициентов системы линейных уравнений (без правой части), которую нужно решить для нахождения параметров аппроксимирующей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y=ax+b</m:t>
        </m:r>
      </m:oMath>
      <w:r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для данных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</w:tblGrid>
      <w:tr w:rsidR="00AB0625" w:rsidRPr="00735838" w14:paraId="18FD4BC8" w14:textId="77777777" w:rsidTr="000713E5">
        <w:tc>
          <w:tcPr>
            <w:tcW w:w="709" w:type="dxa"/>
          </w:tcPr>
          <w:p w14:paraId="249E97D0" w14:textId="77777777" w:rsidR="00AB0625" w:rsidRPr="00735838" w:rsidRDefault="00000000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7332B9A9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14:paraId="7C0983F3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1417EF5A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7545FCB9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AB0625" w:rsidRPr="00735838" w14:paraId="7E64ECA0" w14:textId="77777777" w:rsidTr="000713E5">
        <w:tc>
          <w:tcPr>
            <w:tcW w:w="709" w:type="dxa"/>
          </w:tcPr>
          <w:p w14:paraId="4850F3D3" w14:textId="77777777" w:rsidR="00AB0625" w:rsidRPr="00735838" w:rsidRDefault="00000000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4A6BA05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0.2</w:t>
            </w:r>
          </w:p>
        </w:tc>
        <w:tc>
          <w:tcPr>
            <w:tcW w:w="708" w:type="dxa"/>
          </w:tcPr>
          <w:p w14:paraId="6B3B3FE2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0.9</w:t>
            </w:r>
          </w:p>
        </w:tc>
        <w:tc>
          <w:tcPr>
            <w:tcW w:w="709" w:type="dxa"/>
          </w:tcPr>
          <w:p w14:paraId="5B0EBAC9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2.1</w:t>
            </w:r>
          </w:p>
        </w:tc>
        <w:tc>
          <w:tcPr>
            <w:tcW w:w="709" w:type="dxa"/>
          </w:tcPr>
          <w:p w14:paraId="5F208A42" w14:textId="77777777" w:rsidR="00AB0625" w:rsidRPr="00735838" w:rsidRDefault="00AB0625" w:rsidP="000713E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5838">
              <w:rPr>
                <w:rFonts w:eastAsia="Times New Roman" w:cs="Times New Roman"/>
                <w:color w:val="000000"/>
                <w:szCs w:val="28"/>
                <w:lang w:eastAsia="ru-RU"/>
              </w:rPr>
              <w:t>3.7</w:t>
            </w:r>
          </w:p>
        </w:tc>
      </w:tr>
    </w:tbl>
    <w:p w14:paraId="00D6B07D" w14:textId="77777777" w:rsidR="00AB0625" w:rsidRPr="00735838" w:rsidRDefault="00AB0625" w:rsidP="00AB0625">
      <w:pPr>
        <w:ind w:firstLine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73D505A" w14:textId="77777777" w:rsidR="00AB0625" w:rsidRPr="00735838" w:rsidRDefault="00AB0625" w:rsidP="00AB0625">
      <w:pPr>
        <w:ind w:firstLine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Ответ:  Матрица коэффициентов системы будет иметь вид </w:t>
      </w:r>
      <m:oMath>
        <m:r>
          <w:rPr>
            <w:rFonts w:ascii="Cambria Math" w:eastAsia="Times New Roman" w:hAnsi="Cambria Math" w:cs="Times New Roman"/>
            <w:color w:val="000000"/>
            <w:kern w:val="0"/>
            <w:szCs w:val="28"/>
            <w:lang w:eastAsia="ru-RU"/>
            <w14:ligatures w14:val="none"/>
          </w:rPr>
          <m:t>A=</m:t>
        </m:r>
      </m:oMath>
      <w:r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_______ .</w:t>
      </w:r>
    </w:p>
    <w:p w14:paraId="1640553B" w14:textId="77777777" w:rsidR="00AB0625" w:rsidRPr="00735838" w:rsidRDefault="00AB0625" w:rsidP="00AB0625">
      <w:pPr>
        <w:ind w:firstLine="0"/>
        <w:jc w:val="left"/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</w:pPr>
      <w:r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:lang w:eastAsia="ru-RU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4</m:t>
                  </m:r>
                </m:e>
              </m:mr>
            </m:m>
          </m:e>
        </m:d>
      </m:oMath>
      <w:r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/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Cs w:val="28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szCs w:val="28"/>
                    <w:lang w:eastAsia="ru-RU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21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e>
              </m:mr>
            </m:m>
          </m:e>
        </m:d>
      </m:oMath>
    </w:p>
    <w:p w14:paraId="46614B35" w14:textId="5E40E872" w:rsidR="001E4F71" w:rsidRPr="00735838" w:rsidRDefault="00AB0625" w:rsidP="00AB062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4C681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4C6811" w:rsidRPr="004C681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ОПК-1</w:t>
      </w:r>
    </w:p>
    <w:p w14:paraId="35B196B4" w14:textId="77777777" w:rsidR="008C26EC" w:rsidRPr="00735838" w:rsidRDefault="008C26EC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47D01AD5" w14:textId="16B2C921" w:rsidR="008C26EC" w:rsidRPr="00735838" w:rsidRDefault="008C26EC" w:rsidP="00DD7A55">
      <w:pPr>
        <w:ind w:firstLine="0"/>
        <w:jc w:val="left"/>
        <w:rPr>
          <w:rFonts w:eastAsia="Calibri" w:cs="Times New Roman"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kern w:val="0"/>
          <w:szCs w:val="28"/>
          <w14:ligatures w14:val="none"/>
        </w:rPr>
        <w:t>Дайте ответ на вопрос.</w:t>
      </w:r>
    </w:p>
    <w:p w14:paraId="15A23E90" w14:textId="77777777" w:rsidR="008C26EC" w:rsidRPr="00735838" w:rsidRDefault="008C26EC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4A56A98" w14:textId="1FE446DD" w:rsidR="00795036" w:rsidRPr="00735838" w:rsidRDefault="008C26EC" w:rsidP="00DD7A55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4</w:t>
      </w:r>
      <w:r w:rsidR="00795036" w:rsidRPr="00735838">
        <w:rPr>
          <w:rFonts w:eastAsia="Calibri" w:cs="Times New Roman"/>
          <w:kern w:val="0"/>
          <w:szCs w:val="28"/>
          <w14:ligatures w14:val="none"/>
        </w:rPr>
        <w:t>. Геометрической интерпретацией какого метода является иллюстрация, приведенная ниже?</w:t>
      </w:r>
    </w:p>
    <w:p w14:paraId="79B9A245" w14:textId="038DC9D0" w:rsidR="00795036" w:rsidRPr="00735838" w:rsidRDefault="00795036" w:rsidP="00795036">
      <w:pPr>
        <w:ind w:firstLine="0"/>
        <w:jc w:val="center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object w:dxaOrig="5835" w:dyaOrig="3660" w14:anchorId="4F477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3pt;height:182.7pt" o:ole="">
            <v:imagedata r:id="rId7" o:title=""/>
          </v:shape>
          <o:OLEObject Type="Embed" ProgID="Word.Picture.8" ShapeID="_x0000_i1025" DrawAspect="Content" ObjectID="_1804281267" r:id="rId8"/>
        </w:object>
      </w:r>
    </w:p>
    <w:p w14:paraId="154C3E06" w14:textId="77777777" w:rsidR="00D67EA3" w:rsidRPr="00735838" w:rsidRDefault="00D67EA3" w:rsidP="008C26EC">
      <w:pPr>
        <w:ind w:firstLine="0"/>
        <w:jc w:val="left"/>
        <w:rPr>
          <w:rFonts w:eastAsia="Calibri" w:cs="Times New Roman"/>
          <w:kern w:val="0"/>
          <w:szCs w:val="28"/>
          <w:lang w:val="en-US"/>
          <w14:ligatures w14:val="none"/>
        </w:rPr>
      </w:pPr>
    </w:p>
    <w:p w14:paraId="2586B24A" w14:textId="5A8D5D94" w:rsidR="008C26EC" w:rsidRPr="00735838" w:rsidRDefault="008C26EC" w:rsidP="008C26EC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Правильный ответ: хорд / пропорциональных частей</w:t>
      </w:r>
    </w:p>
    <w:p w14:paraId="7C4BD0AD" w14:textId="25376ACA" w:rsidR="008C26EC" w:rsidRDefault="001E4F71" w:rsidP="008C26EC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Компетенции (индикаторы):</w:t>
      </w:r>
      <w:r w:rsidR="008C26EC" w:rsidRPr="00735838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kern w:val="0"/>
          <w:szCs w:val="28"/>
          <w14:ligatures w14:val="none"/>
        </w:rPr>
        <w:t>ОПК-1</w:t>
      </w:r>
    </w:p>
    <w:p w14:paraId="44F2B276" w14:textId="77777777" w:rsidR="00735838" w:rsidRPr="00735838" w:rsidRDefault="00735838" w:rsidP="008C26EC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5374585" w14:textId="77777777" w:rsidR="00C048C8" w:rsidRPr="00735838" w:rsidRDefault="00C048C8" w:rsidP="00735838">
      <w:pPr>
        <w:pStyle w:val="4"/>
      </w:pPr>
      <w:bookmarkStart w:id="5" w:name="_Toc183734747"/>
      <w:r w:rsidRPr="00735838">
        <w:t>Задания открытого типа с развернутым ответом</w:t>
      </w:r>
      <w:bookmarkEnd w:id="5"/>
    </w:p>
    <w:p w14:paraId="48D08C18" w14:textId="77777777" w:rsidR="00C4455F" w:rsidRPr="00735838" w:rsidRDefault="00982D28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1.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Используя метод простой итерации (Якоби), найти решение системы </w:t>
      </w:r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с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.</w:t>
      </w:r>
    </w:p>
    <w:p w14:paraId="78B9AD7A" w14:textId="77777777" w:rsidR="00E14918" w:rsidRPr="00735838" w:rsidRDefault="00E14918" w:rsidP="00157119">
      <w:pPr>
        <w:ind w:firstLine="0"/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185ABD90" w14:textId="136FD0EF" w:rsidR="00157119" w:rsidRPr="00735838" w:rsidRDefault="00000000" w:rsidP="00157119">
      <w:pPr>
        <w:ind w:firstLine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=1.75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+3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=2.5</m:t>
                </m:r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-8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=-0.25</m:t>
                </m:r>
              </m:e>
            </m:eqArr>
          </m:e>
        </m:d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50010154" w14:textId="2A6914FE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</w:t>
      </w:r>
    </w:p>
    <w:p w14:paraId="519CDB24" w14:textId="67AB81B9" w:rsidR="00157119" w:rsidRPr="00735838" w:rsidRDefault="00157119" w:rsidP="00157119">
      <w:pPr>
        <w:ind w:firstLine="0"/>
        <w:jc w:val="left"/>
        <w:rPr>
          <w:rFonts w:cs="Times New Roman"/>
          <w:szCs w:val="28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</w:t>
      </w:r>
      <w:r w:rsidRPr="00735838">
        <w:rPr>
          <w:rFonts w:cs="Times New Roman"/>
          <w:szCs w:val="28"/>
        </w:rPr>
        <w:t>– 30 мин.</w:t>
      </w:r>
    </w:p>
    <w:p w14:paraId="399C72AB" w14:textId="41E7E981" w:rsidR="00157119" w:rsidRPr="00735838" w:rsidRDefault="00157119" w:rsidP="00157119">
      <w:pPr>
        <w:ind w:firstLine="0"/>
        <w:jc w:val="left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Ожидаемый результат:</w:t>
      </w:r>
    </w:p>
    <w:p w14:paraId="0D1D4A8B" w14:textId="3C5E4500" w:rsidR="00157119" w:rsidRPr="00735838" w:rsidRDefault="0049244A" w:rsidP="0049244A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cs="Times New Roman"/>
          <w:szCs w:val="28"/>
        </w:rPr>
        <w:t xml:space="preserve">Диагональное преобладание в матрице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Pr="00735838">
        <w:rPr>
          <w:rFonts w:eastAsiaTheme="minorEastAsia" w:cs="Times New Roman"/>
          <w:szCs w:val="28"/>
        </w:rPr>
        <w:t xml:space="preserve"> исходной системы присутствует. П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риведем систему к виду, удобному для итераций. Для этого из первого уравнения системы выразим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из второго уравнения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sym w:font="Symbol" w:char="F02D"/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из третьего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sym w:font="Symbol" w:char="F02D"/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 В результате получим систему</w:t>
      </w:r>
    </w:p>
    <w:p w14:paraId="548B228F" w14:textId="77777777" w:rsidR="00E14918" w:rsidRPr="00735838" w:rsidRDefault="00E14918" w:rsidP="00E14918">
      <w:pPr>
        <w:ind w:firstLine="0"/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115ECEE4" w14:textId="02C4D77A" w:rsidR="00157119" w:rsidRPr="00735838" w:rsidRDefault="00000000" w:rsidP="00E14918">
      <w:pPr>
        <w:ind w:firstLine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-0.5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 xml:space="preserve">+0.4375       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=0.20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+0.6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 xml:space="preserve">-0.5               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+0.125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+0.03125</m:t>
                </m:r>
              </m:e>
            </m:eqArr>
          </m:e>
        </m:d>
      </m:oMath>
      <w:r w:rsidR="00E14918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</w:t>
      </w:r>
    </w:p>
    <w:p w14:paraId="7D33C4EF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617094C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lastRenderedPageBreak/>
        <w:t>В последнем уравнении коэффициенты даны с точностью до погрешности округления. Здесь</w:t>
      </w:r>
    </w:p>
    <w:p w14:paraId="7CCC87D7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D843E23" w14:textId="0DC3381C" w:rsidR="00157119" w:rsidRPr="00735838" w:rsidRDefault="00E14918" w:rsidP="00D67EA3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B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-0.5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0.125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</m:mr>
            </m:m>
          </m:e>
        </m:d>
      </m:oMath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d=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0.4375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-0.5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0.03125</m:t>
                  </m:r>
                </m:e>
              </m:mr>
            </m:m>
          </m:e>
        </m:d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6550A84B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78E3A626" w14:textId="22AC624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Достаточное условие сходимости метода простой итерации выполнено, так как</w:t>
      </w:r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4A4312E9" w14:textId="77777777" w:rsidR="00D67EA3" w:rsidRPr="00735838" w:rsidRDefault="00D67EA3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5069FEBC" w14:textId="4BFBA82C" w:rsidR="00157119" w:rsidRPr="00735838" w:rsidRDefault="00000000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B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func>
          <m:func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Cs w:val="28"/>
                  </w:rPr>
                  <m:t>max</m:t>
                </m:r>
              </m:e>
              <m:li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0.75,  0.8,  0.375</m:t>
                </m:r>
              </m:e>
            </m:d>
          </m:e>
        </m:func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=0.8&lt;1</m:t>
        </m:r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A395BAD" w14:textId="77777777" w:rsidR="00D67EA3" w:rsidRPr="00735838" w:rsidRDefault="00D67EA3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D5E409A" w14:textId="7284C419" w:rsidR="00157119" w:rsidRPr="00735838" w:rsidRDefault="00157119" w:rsidP="00D67EA3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Примем за начальное приближение к решению вектор</w:t>
      </w:r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=d=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0.43750, -0.50000,  0.03125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sup>
        </m:sSup>
      </m:oMath>
    </w:p>
    <w:p w14:paraId="5C13DD51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и будем вести итерации по формуле</w:t>
      </w:r>
    </w:p>
    <w:p w14:paraId="02E4A015" w14:textId="6EEECA08" w:rsidR="00157119" w:rsidRPr="00735838" w:rsidRDefault="00000000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Para>
        <m:oMath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k+1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j=1</m:t>
              </m:r>
            </m:sub>
            <m:sup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k</m:t>
                      </m:r>
                    </m:e>
                  </m:d>
                </m:sup>
              </m:sSubSup>
            </m:e>
          </m:nary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d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i</m:t>
              </m:r>
            </m:sub>
          </m:sSub>
        </m:oMath>
      </m:oMathPara>
    </w:p>
    <w:p w14:paraId="7A935B86" w14:textId="77777777" w:rsidR="00C4455F" w:rsidRPr="00735838" w:rsidRDefault="00C4455F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3C453FFA" w14:textId="23854616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до выполнения критерия 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>остановки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>, где в данном случае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1-0,8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0,8</m:t>
            </m:r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=0,25∙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</m:oMath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A9D593B" w14:textId="564A9920" w:rsidR="00157119" w:rsidRPr="00735838" w:rsidRDefault="00157119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Значения приближений в таблице приводятся с пятью цифрами после десятичной точки.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017517CF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972"/>
        <w:gridCol w:w="1083"/>
        <w:gridCol w:w="972"/>
        <w:gridCol w:w="1596"/>
      </w:tblGrid>
      <w:tr w:rsidR="00157119" w:rsidRPr="00735838" w14:paraId="40FC466C" w14:textId="77777777" w:rsidTr="007A0CEE">
        <w:trPr>
          <w:jc w:val="center"/>
        </w:trPr>
        <w:tc>
          <w:tcPr>
            <w:tcW w:w="418" w:type="dxa"/>
            <w:vAlign w:val="center"/>
          </w:tcPr>
          <w:p w14:paraId="38F1D21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  <w:t>k</w:t>
            </w:r>
          </w:p>
        </w:tc>
        <w:tc>
          <w:tcPr>
            <w:tcW w:w="972" w:type="dxa"/>
            <w:vAlign w:val="center"/>
          </w:tcPr>
          <w:p w14:paraId="3016CFCF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0"/>
                <w:szCs w:val="28"/>
                <w14:ligatures w14:val="none"/>
              </w:rPr>
              <w:object w:dxaOrig="380" w:dyaOrig="360" w14:anchorId="5404D38B">
                <v:shape id="_x0000_i1026" type="#_x0000_t75" style="width:19.35pt;height:18.25pt" o:ole="" fillcolor="window">
                  <v:imagedata r:id="rId9" o:title=""/>
                </v:shape>
                <o:OLEObject Type="Embed" ProgID="Equation.3" ShapeID="_x0000_i1026" DrawAspect="Content" ObjectID="_1804281268" r:id="rId10"/>
              </w:object>
            </w:r>
          </w:p>
        </w:tc>
        <w:tc>
          <w:tcPr>
            <w:tcW w:w="1083" w:type="dxa"/>
            <w:vAlign w:val="center"/>
          </w:tcPr>
          <w:p w14:paraId="762F0094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0"/>
                <w:szCs w:val="28"/>
                <w14:ligatures w14:val="none"/>
              </w:rPr>
              <w:object w:dxaOrig="380" w:dyaOrig="360" w14:anchorId="5834655E">
                <v:shape id="_x0000_i1027" type="#_x0000_t75" style="width:19.35pt;height:18.25pt" o:ole="" fillcolor="window">
                  <v:imagedata r:id="rId11" o:title=""/>
                </v:shape>
                <o:OLEObject Type="Embed" ProgID="Equation.3" ShapeID="_x0000_i1027" DrawAspect="Content" ObjectID="_1804281269" r:id="rId12"/>
              </w:object>
            </w:r>
          </w:p>
        </w:tc>
        <w:tc>
          <w:tcPr>
            <w:tcW w:w="972" w:type="dxa"/>
            <w:vAlign w:val="center"/>
          </w:tcPr>
          <w:p w14:paraId="04361971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2"/>
                <w:szCs w:val="28"/>
                <w14:ligatures w14:val="none"/>
              </w:rPr>
              <w:object w:dxaOrig="380" w:dyaOrig="380" w14:anchorId="6D21BA3C">
                <v:shape id="_x0000_i1028" type="#_x0000_t75" style="width:19.35pt;height:19.35pt" o:ole="" fillcolor="window">
                  <v:imagedata r:id="rId13" o:title=""/>
                </v:shape>
                <o:OLEObject Type="Embed" ProgID="Equation.3" ShapeID="_x0000_i1028" DrawAspect="Content" ObjectID="_1804281270" r:id="rId14"/>
              </w:object>
            </w:r>
          </w:p>
        </w:tc>
        <w:tc>
          <w:tcPr>
            <w:tcW w:w="1596" w:type="dxa"/>
            <w:vAlign w:val="center"/>
          </w:tcPr>
          <w:p w14:paraId="2A7AB847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20"/>
                <w:szCs w:val="28"/>
                <w14:ligatures w14:val="none"/>
              </w:rPr>
              <w:object w:dxaOrig="1359" w:dyaOrig="480" w14:anchorId="41F29000">
                <v:shape id="_x0000_i1029" type="#_x0000_t75" style="width:67.7pt;height:23.65pt" o:ole="" fillcolor="window">
                  <v:imagedata r:id="rId15" o:title=""/>
                </v:shape>
                <o:OLEObject Type="Embed" ProgID="Equation.3" ShapeID="_x0000_i1029" DrawAspect="Content" ObjectID="_1804281271" r:id="rId16"/>
              </w:object>
            </w:r>
          </w:p>
        </w:tc>
      </w:tr>
      <w:tr w:rsidR="00157119" w:rsidRPr="00735838" w14:paraId="05C0A5B7" w14:textId="77777777" w:rsidTr="007A0CEE">
        <w:trPr>
          <w:jc w:val="center"/>
        </w:trPr>
        <w:tc>
          <w:tcPr>
            <w:tcW w:w="418" w:type="dxa"/>
            <w:tcBorders>
              <w:top w:val="nil"/>
            </w:tcBorders>
            <w:vAlign w:val="center"/>
          </w:tcPr>
          <w:p w14:paraId="292673C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972" w:type="dxa"/>
            <w:tcBorders>
              <w:top w:val="nil"/>
            </w:tcBorders>
            <w:vAlign w:val="center"/>
          </w:tcPr>
          <w:p w14:paraId="43346B4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0.43750</w:t>
            </w:r>
          </w:p>
        </w:tc>
        <w:tc>
          <w:tcPr>
            <w:tcW w:w="1083" w:type="dxa"/>
            <w:tcBorders>
              <w:top w:val="nil"/>
            </w:tcBorders>
            <w:vAlign w:val="center"/>
          </w:tcPr>
          <w:p w14:paraId="4D03DE9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0.50000</w:t>
            </w:r>
          </w:p>
        </w:tc>
        <w:tc>
          <w:tcPr>
            <w:tcW w:w="972" w:type="dxa"/>
            <w:tcBorders>
              <w:top w:val="nil"/>
            </w:tcBorders>
            <w:vAlign w:val="center"/>
          </w:tcPr>
          <w:p w14:paraId="287F9E0D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0.03125</w:t>
            </w:r>
          </w:p>
        </w:tc>
        <w:tc>
          <w:tcPr>
            <w:tcW w:w="1596" w:type="dxa"/>
            <w:tcBorders>
              <w:top w:val="nil"/>
            </w:tcBorders>
            <w:vAlign w:val="center"/>
          </w:tcPr>
          <w:p w14:paraId="42DF25F9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</w:p>
        </w:tc>
      </w:tr>
      <w:tr w:rsidR="00157119" w:rsidRPr="00735838" w14:paraId="4C904823" w14:textId="77777777" w:rsidTr="007A0CEE">
        <w:trPr>
          <w:jc w:val="center"/>
        </w:trPr>
        <w:tc>
          <w:tcPr>
            <w:tcW w:w="418" w:type="dxa"/>
            <w:vAlign w:val="center"/>
          </w:tcPr>
          <w:p w14:paraId="4AA2124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72" w:type="dxa"/>
            <w:vAlign w:val="center"/>
          </w:tcPr>
          <w:p w14:paraId="46A51659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0.29688</w:t>
            </w:r>
          </w:p>
        </w:tc>
        <w:tc>
          <w:tcPr>
            <w:tcW w:w="1083" w:type="dxa"/>
            <w:vAlign w:val="center"/>
          </w:tcPr>
          <w:p w14:paraId="4657304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0.39375</w:t>
            </w:r>
          </w:p>
        </w:tc>
        <w:tc>
          <w:tcPr>
            <w:tcW w:w="972" w:type="dxa"/>
            <w:vAlign w:val="center"/>
          </w:tcPr>
          <w:p w14:paraId="19E39C0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0.07812</w:t>
            </w:r>
          </w:p>
        </w:tc>
        <w:tc>
          <w:tcPr>
            <w:tcW w:w="1596" w:type="dxa"/>
            <w:vAlign w:val="center"/>
          </w:tcPr>
          <w:p w14:paraId="4BE5DE5C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0.14062</w:t>
            </w:r>
          </w:p>
        </w:tc>
      </w:tr>
      <w:tr w:rsidR="00157119" w:rsidRPr="00735838" w14:paraId="0D4EC75E" w14:textId="77777777" w:rsidTr="007A0CEE">
        <w:trPr>
          <w:jc w:val="center"/>
        </w:trPr>
        <w:tc>
          <w:tcPr>
            <w:tcW w:w="418" w:type="dxa"/>
            <w:vAlign w:val="center"/>
          </w:tcPr>
          <w:p w14:paraId="562C42F3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72" w:type="dxa"/>
            <w:vAlign w:val="center"/>
          </w:tcPr>
          <w:p w14:paraId="7B11551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0.30000</w:t>
            </w:r>
          </w:p>
        </w:tc>
        <w:tc>
          <w:tcPr>
            <w:tcW w:w="1083" w:type="dxa"/>
            <w:vAlign w:val="center"/>
          </w:tcPr>
          <w:p w14:paraId="62FB4ED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0.39375</w:t>
            </w:r>
          </w:p>
        </w:tc>
        <w:tc>
          <w:tcPr>
            <w:tcW w:w="972" w:type="dxa"/>
            <w:vAlign w:val="center"/>
          </w:tcPr>
          <w:p w14:paraId="5E0D74E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0.05625</w:t>
            </w:r>
          </w:p>
        </w:tc>
        <w:tc>
          <w:tcPr>
            <w:tcW w:w="1596" w:type="dxa"/>
            <w:vAlign w:val="center"/>
          </w:tcPr>
          <w:p w14:paraId="454BF04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0.02187</w:t>
            </w:r>
          </w:p>
        </w:tc>
      </w:tr>
      <w:tr w:rsidR="00157119" w:rsidRPr="00735838" w14:paraId="2524AE0A" w14:textId="77777777" w:rsidTr="007A0CEE">
        <w:trPr>
          <w:jc w:val="center"/>
        </w:trPr>
        <w:tc>
          <w:tcPr>
            <w:tcW w:w="418" w:type="dxa"/>
            <w:vAlign w:val="center"/>
          </w:tcPr>
          <w:p w14:paraId="22430B43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72" w:type="dxa"/>
            <w:vAlign w:val="center"/>
          </w:tcPr>
          <w:p w14:paraId="0113BFF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0.31094</w:t>
            </w:r>
          </w:p>
        </w:tc>
        <w:tc>
          <w:tcPr>
            <w:tcW w:w="1083" w:type="dxa"/>
            <w:vAlign w:val="center"/>
          </w:tcPr>
          <w:p w14:paraId="6DB82A2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0.40625</w:t>
            </w:r>
          </w:p>
        </w:tc>
        <w:tc>
          <w:tcPr>
            <w:tcW w:w="972" w:type="dxa"/>
            <w:vAlign w:val="center"/>
          </w:tcPr>
          <w:p w14:paraId="4D36796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0.05703</w:t>
            </w:r>
          </w:p>
        </w:tc>
        <w:tc>
          <w:tcPr>
            <w:tcW w:w="1596" w:type="dxa"/>
            <w:vAlign w:val="center"/>
          </w:tcPr>
          <w:p w14:paraId="3DDB67A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0.01250</w:t>
            </w:r>
          </w:p>
        </w:tc>
      </w:tr>
      <w:tr w:rsidR="00157119" w:rsidRPr="00735838" w14:paraId="57D91320" w14:textId="77777777" w:rsidTr="007A0CEE">
        <w:trPr>
          <w:jc w:val="center"/>
        </w:trPr>
        <w:tc>
          <w:tcPr>
            <w:tcW w:w="418" w:type="dxa"/>
            <w:vAlign w:val="center"/>
          </w:tcPr>
          <w:p w14:paraId="0B3581D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72" w:type="dxa"/>
            <w:vAlign w:val="center"/>
          </w:tcPr>
          <w:p w14:paraId="1EC2BE2B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0.30742</w:t>
            </w:r>
          </w:p>
        </w:tc>
        <w:tc>
          <w:tcPr>
            <w:tcW w:w="1083" w:type="dxa"/>
            <w:vAlign w:val="center"/>
          </w:tcPr>
          <w:p w14:paraId="30063FC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0.40359</w:t>
            </w:r>
          </w:p>
        </w:tc>
        <w:tc>
          <w:tcPr>
            <w:tcW w:w="972" w:type="dxa"/>
            <w:vAlign w:val="center"/>
          </w:tcPr>
          <w:p w14:paraId="7AC98C0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0.05820</w:t>
            </w:r>
          </w:p>
        </w:tc>
        <w:tc>
          <w:tcPr>
            <w:tcW w:w="1596" w:type="dxa"/>
            <w:vAlign w:val="center"/>
          </w:tcPr>
          <w:p w14:paraId="210F0254" w14:textId="77777777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960" w:dyaOrig="320" w14:anchorId="118B21C0">
                <v:shape id="_x0000_i1030" type="#_x0000_t75" style="width:48.35pt;height:16.1pt" o:ole="" fillcolor="window">
                  <v:imagedata r:id="rId17" o:title=""/>
                </v:shape>
                <o:OLEObject Type="Embed" ProgID="Equation.3" ShapeID="_x0000_i1030" DrawAspect="Content" ObjectID="_1804281272" r:id="rId18"/>
              </w:object>
            </w:r>
          </w:p>
        </w:tc>
      </w:tr>
      <w:tr w:rsidR="00157119" w:rsidRPr="00735838" w14:paraId="2C986B41" w14:textId="77777777" w:rsidTr="007A0CEE">
        <w:trPr>
          <w:jc w:val="center"/>
        </w:trPr>
        <w:tc>
          <w:tcPr>
            <w:tcW w:w="418" w:type="dxa"/>
            <w:vAlign w:val="center"/>
          </w:tcPr>
          <w:p w14:paraId="3DBF9ED2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72" w:type="dxa"/>
            <w:vAlign w:val="center"/>
          </w:tcPr>
          <w:p w14:paraId="7B3CC33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0.30750</w:t>
            </w:r>
          </w:p>
        </w:tc>
        <w:tc>
          <w:tcPr>
            <w:tcW w:w="1083" w:type="dxa"/>
            <w:vAlign w:val="center"/>
          </w:tcPr>
          <w:p w14:paraId="651A088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0.40360</w:t>
            </w:r>
          </w:p>
        </w:tc>
        <w:tc>
          <w:tcPr>
            <w:tcW w:w="972" w:type="dxa"/>
            <w:vAlign w:val="center"/>
          </w:tcPr>
          <w:p w14:paraId="32C5B39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0.05766</w:t>
            </w:r>
          </w:p>
        </w:tc>
        <w:tc>
          <w:tcPr>
            <w:tcW w:w="1596" w:type="dxa"/>
            <w:vAlign w:val="center"/>
          </w:tcPr>
          <w:p w14:paraId="6587FA41" w14:textId="7B1C3BDE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859" w:dyaOrig="320" w14:anchorId="219A7CBF">
                <v:shape id="_x0000_i1031" type="#_x0000_t75" style="width:44.05pt;height:16.1pt" o:ole="" fillcolor="window">
                  <v:imagedata r:id="rId19" o:title=""/>
                </v:shape>
                <o:OLEObject Type="Embed" ProgID="Equation.3" ShapeID="_x0000_i1031" DrawAspect="Content" ObjectID="_1804281273" r:id="rId20"/>
              </w:object>
            </w:r>
          </w:p>
        </w:tc>
      </w:tr>
      <w:tr w:rsidR="00157119" w:rsidRPr="00735838" w14:paraId="22E5E87C" w14:textId="77777777" w:rsidTr="007A0CEE">
        <w:trPr>
          <w:jc w:val="center"/>
        </w:trPr>
        <w:tc>
          <w:tcPr>
            <w:tcW w:w="418" w:type="dxa"/>
            <w:vAlign w:val="center"/>
          </w:tcPr>
          <w:p w14:paraId="6E5755B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72" w:type="dxa"/>
            <w:vAlign w:val="center"/>
          </w:tcPr>
          <w:p w14:paraId="277FEA5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0.30777</w:t>
            </w:r>
          </w:p>
        </w:tc>
        <w:tc>
          <w:tcPr>
            <w:tcW w:w="1083" w:type="dxa"/>
            <w:vAlign w:val="center"/>
          </w:tcPr>
          <w:p w14:paraId="714D6FC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0.40390</w:t>
            </w:r>
          </w:p>
        </w:tc>
        <w:tc>
          <w:tcPr>
            <w:tcW w:w="972" w:type="dxa"/>
            <w:vAlign w:val="center"/>
          </w:tcPr>
          <w:p w14:paraId="42C7232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0.05768</w:t>
            </w:r>
          </w:p>
        </w:tc>
        <w:tc>
          <w:tcPr>
            <w:tcW w:w="1596" w:type="dxa"/>
            <w:vAlign w:val="center"/>
          </w:tcPr>
          <w:p w14:paraId="6C9B750A" w14:textId="27F602D2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80" w:dyaOrig="320" w14:anchorId="3EB0757E">
                <v:shape id="_x0000_i1032" type="#_x0000_t75" style="width:34.4pt;height:16.1pt" o:ole="" fillcolor="window">
                  <v:imagedata r:id="rId21" o:title=""/>
                </v:shape>
                <o:OLEObject Type="Embed" ProgID="Equation.3" ShapeID="_x0000_i1032" DrawAspect="Content" ObjectID="_1804281274" r:id="rId22"/>
              </w:object>
            </w:r>
          </w:p>
        </w:tc>
      </w:tr>
      <w:tr w:rsidR="00157119" w:rsidRPr="00735838" w14:paraId="2ACD0AF2" w14:textId="77777777" w:rsidTr="007A0CEE">
        <w:trPr>
          <w:jc w:val="center"/>
        </w:trPr>
        <w:tc>
          <w:tcPr>
            <w:tcW w:w="418" w:type="dxa"/>
            <w:vAlign w:val="center"/>
          </w:tcPr>
          <w:p w14:paraId="6914AD7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72" w:type="dxa"/>
            <w:vAlign w:val="center"/>
          </w:tcPr>
          <w:p w14:paraId="594EC46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0.30768</w:t>
            </w:r>
          </w:p>
        </w:tc>
        <w:tc>
          <w:tcPr>
            <w:tcW w:w="1083" w:type="dxa"/>
            <w:vAlign w:val="center"/>
          </w:tcPr>
          <w:p w14:paraId="3DD29DE2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0.40384</w:t>
            </w:r>
          </w:p>
        </w:tc>
        <w:tc>
          <w:tcPr>
            <w:tcW w:w="972" w:type="dxa"/>
            <w:vAlign w:val="center"/>
          </w:tcPr>
          <w:p w14:paraId="53FFAC7C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0.05770</w:t>
            </w:r>
          </w:p>
        </w:tc>
        <w:tc>
          <w:tcPr>
            <w:tcW w:w="1596" w:type="dxa"/>
            <w:vAlign w:val="center"/>
          </w:tcPr>
          <w:p w14:paraId="1288F288" w14:textId="050F3E18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80" w:dyaOrig="320" w14:anchorId="12982EE7">
                <v:shape id="_x0000_i1033" type="#_x0000_t75" style="width:34.4pt;height:16.1pt" o:ole="" fillcolor="window">
                  <v:imagedata r:id="rId23" o:title=""/>
                </v:shape>
                <o:OLEObject Type="Embed" ProgID="Equation.3" ShapeID="_x0000_i1033" DrawAspect="Content" ObjectID="_1804281275" r:id="rId24"/>
              </w:object>
            </w:r>
          </w:p>
        </w:tc>
      </w:tr>
      <w:tr w:rsidR="00157119" w:rsidRPr="00735838" w14:paraId="5466652F" w14:textId="77777777" w:rsidTr="007A0CEE">
        <w:trPr>
          <w:jc w:val="center"/>
        </w:trPr>
        <w:tc>
          <w:tcPr>
            <w:tcW w:w="418" w:type="dxa"/>
            <w:vAlign w:val="center"/>
          </w:tcPr>
          <w:p w14:paraId="1729C0F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72" w:type="dxa"/>
            <w:vAlign w:val="center"/>
          </w:tcPr>
          <w:p w14:paraId="37DC1EB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0.30769</w:t>
            </w:r>
          </w:p>
        </w:tc>
        <w:tc>
          <w:tcPr>
            <w:tcW w:w="1083" w:type="dxa"/>
            <w:vAlign w:val="center"/>
          </w:tcPr>
          <w:p w14:paraId="129336A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0.40384</w:t>
            </w:r>
          </w:p>
        </w:tc>
        <w:tc>
          <w:tcPr>
            <w:tcW w:w="972" w:type="dxa"/>
            <w:vAlign w:val="center"/>
          </w:tcPr>
          <w:p w14:paraId="34A4C59D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0.05769</w:t>
            </w:r>
          </w:p>
        </w:tc>
        <w:tc>
          <w:tcPr>
            <w:tcW w:w="1596" w:type="dxa"/>
            <w:vAlign w:val="center"/>
          </w:tcPr>
          <w:p w14:paraId="303DF82B" w14:textId="2E2FF6D3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60" w:dyaOrig="320" w14:anchorId="734C1C5F">
                <v:shape id="_x0000_i1034" type="#_x0000_t75" style="width:33.3pt;height:16.1pt" o:ole="" fillcolor="window">
                  <v:imagedata r:id="rId25" o:title=""/>
                </v:shape>
                <o:OLEObject Type="Embed" ProgID="Equation.3" ShapeID="_x0000_i1034" DrawAspect="Content" ObjectID="_1804281276" r:id="rId26"/>
              </w:object>
            </w:r>
          </w:p>
        </w:tc>
      </w:tr>
    </w:tbl>
    <w:p w14:paraId="06E14A34" w14:textId="66EF2281" w:rsidR="00C4455F" w:rsidRPr="00735838" w:rsidRDefault="00C4455F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lastRenderedPageBreak/>
        <w:t xml:space="preserve">При </w:t>
      </w:r>
      <w:r w:rsidRPr="00735838">
        <w:rPr>
          <w:rFonts w:eastAsia="Calibri" w:cs="Times New Roman"/>
          <w:bCs/>
          <w:i/>
          <w:kern w:val="0"/>
          <w:szCs w:val="28"/>
          <w:lang w:val="en-US"/>
          <w14:ligatures w14:val="none"/>
        </w:rPr>
        <w:t>k</w:t>
      </w: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=8 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условие остановки выполняется и можно окончательно положить </w:t>
      </w:r>
    </w:p>
    <w:p w14:paraId="0BE85DBF" w14:textId="77777777" w:rsidR="00C4455F" w:rsidRPr="00735838" w:rsidRDefault="00C4455F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C612C58" w14:textId="77777777" w:rsidR="00C4455F" w:rsidRPr="00735838" w:rsidRDefault="00000000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=0.3077±0.0001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=-0,4038±0.0001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=0.0577±0.0001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001E460" w14:textId="56574658" w:rsidR="00982D28" w:rsidRPr="00735838" w:rsidRDefault="00982D28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78DE1F6" w14:textId="3CAEBFCD" w:rsidR="00974204" w:rsidRPr="00735838" w:rsidRDefault="003D235F" w:rsidP="00974204">
      <w:pPr>
        <w:ind w:firstLine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2</w:t>
      </w:r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. Решить уравнение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2x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+3x-4=0</m:t>
        </m:r>
      </m:oMath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 с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</m:t>
            </m:r>
          </m:sup>
        </m:sSup>
      </m:oMath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 методом </w:t>
      </w:r>
      <w:r w:rsidR="00E35CB4" w:rsidRPr="00735838">
        <w:rPr>
          <w:rFonts w:eastAsia="Calibri" w:cs="Times New Roman"/>
          <w:kern w:val="0"/>
          <w:szCs w:val="28"/>
          <w14:ligatures w14:val="none"/>
        </w:rPr>
        <w:t>касательных (</w:t>
      </w:r>
      <w:r w:rsidR="00974204" w:rsidRPr="00735838">
        <w:rPr>
          <w:rFonts w:eastAsia="Calibri" w:cs="Times New Roman"/>
          <w:kern w:val="0"/>
          <w:szCs w:val="28"/>
          <w14:ligatures w14:val="none"/>
        </w:rPr>
        <w:t>Ньютона</w:t>
      </w:r>
      <w:r w:rsidR="00E35CB4" w:rsidRPr="00735838">
        <w:rPr>
          <w:rFonts w:eastAsia="Calibri" w:cs="Times New Roman"/>
          <w:kern w:val="0"/>
          <w:szCs w:val="28"/>
          <w14:ligatures w14:val="none"/>
        </w:rPr>
        <w:t>)</w:t>
      </w:r>
      <w:r w:rsidR="00974204"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r w:rsidR="00106ED2"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AAA6407" w14:textId="0E596999" w:rsidR="00C048C8" w:rsidRPr="00735838" w:rsidRDefault="00974204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решение.</w:t>
      </w:r>
    </w:p>
    <w:p w14:paraId="7509A705" w14:textId="22A8F0A9" w:rsidR="00974204" w:rsidRPr="00735838" w:rsidRDefault="00974204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– </w:t>
      </w:r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>30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мин.</w:t>
      </w:r>
    </w:p>
    <w:p w14:paraId="2FD109B1" w14:textId="4F773049" w:rsidR="00F566FE" w:rsidRPr="00735838" w:rsidRDefault="00F566FE" w:rsidP="00C048C8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Критерии оценивания: </w:t>
      </w:r>
    </w:p>
    <w:p w14:paraId="2EAB627E" w14:textId="0D1028F2" w:rsidR="00F566FE" w:rsidRPr="00735838" w:rsidRDefault="00F566FE" w:rsidP="00C048C8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наличие локализации корня графическим либо аналитическим способом</w:t>
      </w:r>
    </w:p>
    <w:p w14:paraId="3FFF7307" w14:textId="6BF2F82D" w:rsidR="00F566FE" w:rsidRPr="00735838" w:rsidRDefault="00F566FE" w:rsidP="00C048C8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обоснование выбора начального приближения</w:t>
      </w:r>
    </w:p>
    <w:p w14:paraId="4E913BD8" w14:textId="701B35CB" w:rsidR="00F566FE" w:rsidRPr="00735838" w:rsidRDefault="00F566FE" w:rsidP="00C048C8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проведение итераций с сохранением запасного знака</w:t>
      </w:r>
    </w:p>
    <w:p w14:paraId="173BCB4D" w14:textId="3D2BA622" w:rsidR="00F566FE" w:rsidRPr="00735838" w:rsidRDefault="00F566FE" w:rsidP="00C048C8">
      <w:pPr>
        <w:ind w:firstLine="0"/>
        <w:jc w:val="left"/>
        <w:rPr>
          <w:rFonts w:eastAsia="Calibri" w:cs="Times New Roman"/>
          <w:bCs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– получение решения уравнения с заданной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x≈0.474</m:t>
        </m:r>
      </m:oMath>
    </w:p>
    <w:p w14:paraId="234BBBFC" w14:textId="5E05BAA2" w:rsidR="00974204" w:rsidRPr="00735838" w:rsidRDefault="00974204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Компетенции (индикаторы):</w:t>
      </w:r>
      <w:r w:rsidR="004C6811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w:r w:rsidR="004C6811" w:rsidRPr="004C6811">
        <w:rPr>
          <w:rFonts w:eastAsia="Calibri" w:cs="Times New Roman"/>
          <w:bCs/>
          <w:kern w:val="0"/>
          <w:szCs w:val="28"/>
          <w14:ligatures w14:val="none"/>
        </w:rPr>
        <w:t>ОПК-1</w:t>
      </w:r>
    </w:p>
    <w:p w14:paraId="1700F76A" w14:textId="77777777" w:rsidR="003D235F" w:rsidRPr="00735838" w:rsidRDefault="003D235F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114CDA0" w14:textId="55B6877E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3. Построить интерполяционный многочлен Лагранжа для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y=f(x)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 заданной таблично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378"/>
        <w:gridCol w:w="940"/>
        <w:gridCol w:w="940"/>
        <w:gridCol w:w="940"/>
        <w:gridCol w:w="940"/>
        <w:gridCol w:w="940"/>
      </w:tblGrid>
      <w:tr w:rsidR="003D235F" w:rsidRPr="00735838" w14:paraId="3DB7FA0D" w14:textId="77777777" w:rsidTr="00735838">
        <w:tc>
          <w:tcPr>
            <w:tcW w:w="0" w:type="auto"/>
          </w:tcPr>
          <w:p w14:paraId="56214BD7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56675357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0.351</w:t>
            </w:r>
          </w:p>
        </w:tc>
        <w:tc>
          <w:tcPr>
            <w:tcW w:w="0" w:type="auto"/>
          </w:tcPr>
          <w:p w14:paraId="54F52172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0.867</w:t>
            </w:r>
          </w:p>
        </w:tc>
        <w:tc>
          <w:tcPr>
            <w:tcW w:w="0" w:type="auto"/>
          </w:tcPr>
          <w:p w14:paraId="5B110162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3.315</w:t>
            </w:r>
          </w:p>
        </w:tc>
        <w:tc>
          <w:tcPr>
            <w:tcW w:w="0" w:type="auto"/>
          </w:tcPr>
          <w:p w14:paraId="366EE6D1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5.013</w:t>
            </w:r>
          </w:p>
        </w:tc>
        <w:tc>
          <w:tcPr>
            <w:tcW w:w="0" w:type="auto"/>
          </w:tcPr>
          <w:p w14:paraId="5799AE13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6.432</w:t>
            </w:r>
          </w:p>
        </w:tc>
      </w:tr>
      <w:tr w:rsidR="003D235F" w:rsidRPr="00735838" w14:paraId="2490AA53" w14:textId="77777777" w:rsidTr="00735838">
        <w:tc>
          <w:tcPr>
            <w:tcW w:w="0" w:type="auto"/>
          </w:tcPr>
          <w:p w14:paraId="560094D2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6F5A1CCB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-0.572</w:t>
            </w:r>
          </w:p>
        </w:tc>
        <w:tc>
          <w:tcPr>
            <w:tcW w:w="0" w:type="auto"/>
          </w:tcPr>
          <w:p w14:paraId="6F0F9626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-2.015</w:t>
            </w:r>
          </w:p>
        </w:tc>
        <w:tc>
          <w:tcPr>
            <w:tcW w:w="0" w:type="auto"/>
          </w:tcPr>
          <w:p w14:paraId="44001A21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-3.342</w:t>
            </w:r>
          </w:p>
        </w:tc>
        <w:tc>
          <w:tcPr>
            <w:tcW w:w="0" w:type="auto"/>
          </w:tcPr>
          <w:p w14:paraId="52F7343C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-5.752</w:t>
            </w:r>
          </w:p>
        </w:tc>
        <w:tc>
          <w:tcPr>
            <w:tcW w:w="0" w:type="auto"/>
          </w:tcPr>
          <w:p w14:paraId="709BD03D" w14:textId="77777777" w:rsidR="003D235F" w:rsidRPr="00735838" w:rsidRDefault="003D235F" w:rsidP="000713E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-6.911</w:t>
            </w:r>
          </w:p>
        </w:tc>
      </w:tr>
    </w:tbl>
    <w:p w14:paraId="5CE2F6DC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Вычислить значение функции в точке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A25456B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</w:t>
      </w:r>
    </w:p>
    <w:p w14:paraId="52E4D823" w14:textId="77777777" w:rsidR="003D235F" w:rsidRPr="00735838" w:rsidRDefault="003D235F" w:rsidP="003D235F">
      <w:pPr>
        <w:ind w:firstLine="0"/>
        <w:jc w:val="left"/>
        <w:rPr>
          <w:rFonts w:cs="Times New Roman"/>
          <w:szCs w:val="28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</w:t>
      </w:r>
      <w:r w:rsidRPr="00735838">
        <w:rPr>
          <w:rFonts w:cs="Times New Roman"/>
          <w:szCs w:val="28"/>
        </w:rPr>
        <w:t>– 30 мин.</w:t>
      </w:r>
    </w:p>
    <w:p w14:paraId="30448E62" w14:textId="77777777" w:rsidR="003D235F" w:rsidRPr="00735838" w:rsidRDefault="003D235F" w:rsidP="003D235F">
      <w:pPr>
        <w:ind w:firstLine="0"/>
        <w:jc w:val="left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Ожидаемый результат:</w:t>
      </w:r>
    </w:p>
    <w:p w14:paraId="51170D02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Построим интерполяционный многочлен Лагранжа 4-й степени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 виде линейной комбинации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k=0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p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</m:e>
            </m:d>
          </m:e>
        </m:nary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5AE389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Вычислим базисные многочлены.</w:t>
      </w:r>
    </w:p>
    <w:p w14:paraId="45D7E87E" w14:textId="77777777" w:rsidR="003D235F" w:rsidRPr="00735838" w:rsidRDefault="00000000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0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4</m:t>
                      </m:r>
                    </m:sub>
                  </m:sSub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</m:t>
          </m:r>
        </m:oMath>
      </m:oMathPara>
    </w:p>
    <w:p w14:paraId="06FF0F01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01EF5C0E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=0.0231∙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56AB2B86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Аналогично</w:t>
      </w:r>
    </w:p>
    <w:p w14:paraId="7FB1947C" w14:textId="77777777" w:rsidR="003D235F" w:rsidRPr="00735838" w:rsidRDefault="00000000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1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5A9A63F6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=-0.0343∙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6FF9CB93" w14:textId="77777777" w:rsidR="003D235F" w:rsidRPr="00735838" w:rsidRDefault="00000000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5D03C63B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=0.0260∙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74D89AC6" w14:textId="77777777" w:rsidR="003D235F" w:rsidRPr="00735838" w:rsidRDefault="00000000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3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34B699DD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w:lastRenderedPageBreak/>
          <m:t>=-0.0215∙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5C39778B" w14:textId="77777777" w:rsidR="003D235F" w:rsidRPr="00735838" w:rsidRDefault="00000000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4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6.432-5.013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23ABFB8B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=0.0067∙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-5.013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7DDDA7E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Тогда интерполяционный полином Лагранжа будет иметь вид</w:t>
      </w:r>
    </w:p>
    <w:p w14:paraId="3513C2D4" w14:textId="77777777" w:rsidR="003D235F" w:rsidRPr="00735838" w:rsidRDefault="00000000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4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=-0.0132∙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x-0.867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x-3.315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x-5.013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x-6.432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+</m:t>
          </m:r>
        </m:oMath>
      </m:oMathPara>
    </w:p>
    <w:p w14:paraId="52261B8D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 xml:space="preserve">            +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0.0691∙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-</m:t>
        </m:r>
      </m:oMath>
    </w:p>
    <w:p w14:paraId="1AFBD694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 xml:space="preserve">           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-0.0870∙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+</m:t>
        </m:r>
      </m:oMath>
    </w:p>
    <w:p w14:paraId="4A63A3E3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   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+0.1235∙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</m:oMath>
    </w:p>
    <w:p w14:paraId="6B93172D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  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-0.0462∙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-5.013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4ECFFC7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Вычислим значение полинома в заданной точке</w:t>
      </w:r>
    </w:p>
    <w:p w14:paraId="131D3476" w14:textId="77777777" w:rsidR="003D235F" w:rsidRPr="00735838" w:rsidRDefault="00000000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0.867+3.315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=-4.3453</m:t>
        </m:r>
      </m:oMath>
      <w:r w:rsidR="003D23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B204C1E" w14:textId="77777777" w:rsidR="003D235F" w:rsidRPr="00735838" w:rsidRDefault="003D235F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625579D" w14:textId="743A51AD" w:rsidR="007A0CEE" w:rsidRPr="00735838" w:rsidRDefault="00E35CB4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4</w:t>
      </w:r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Найти минимум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e</m:t>
            </m:r>
          </m:e>
          <m:sup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sup>
        </m:sSup>
      </m:oMath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методом градиентного спуска, завершив расчет при</w:t>
      </w:r>
    </w:p>
    <w:p w14:paraId="444F2FED" w14:textId="33B263AA" w:rsidR="007A0CEE" w:rsidRPr="00735838" w:rsidRDefault="00000000" w:rsidP="007A0CEE">
      <w:pPr>
        <w:ind w:firstLine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∂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:lang w:val="en-US"/>
                            <w14:ligatures w14:val="none"/>
                          </w:rPr>
                          <m:t>x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:lang w:val="en-US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:lang w:val="en-US"/>
                                <w14:ligatures w14:val="none"/>
                              </w:rPr>
                              <m:t>k</m:t>
                            </m:r>
                          </m:e>
                        </m:d>
                      </m:sup>
                    </m:sSup>
                  </m:e>
                </m:d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∂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≤0.05,  i=1,2</m:t>
        </m:r>
      </m:oMath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.</w:t>
      </w:r>
    </w:p>
    <w:p w14:paraId="5DA6408E" w14:textId="02DD3D6C" w:rsidR="007A0CEE" w:rsidRPr="00735838" w:rsidRDefault="007A0CEE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решение.</w:t>
      </w:r>
    </w:p>
    <w:p w14:paraId="0EC3A6A8" w14:textId="605497AF" w:rsidR="007A0CEE" w:rsidRPr="00735838" w:rsidRDefault="007A0CEE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Время выполнения – 25 мин.</w:t>
      </w:r>
    </w:p>
    <w:p w14:paraId="284C1048" w14:textId="2FDFF6AE" w:rsidR="007A0CEE" w:rsidRPr="00735838" w:rsidRDefault="007A0CEE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Ожидаемый результат:</w:t>
      </w:r>
    </w:p>
    <w:p w14:paraId="09196FBA" w14:textId="3AA065E8" w:rsidR="007A0CEE" w:rsidRPr="00735838" w:rsidRDefault="007A0CEE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Для решения задачи выберем начальное приближение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0;0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649B22" w14:textId="2B7A631F" w:rsidR="007F3FBF" w:rsidRPr="00735838" w:rsidRDefault="007F3FBF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1-й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60DA22EA" w14:textId="5FAEEC14" w:rsidR="007F3FBF" w:rsidRPr="00735838" w:rsidRDefault="007F3FBF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Тогда по формуле метода получаем</w:t>
      </w:r>
    </w:p>
    <w:p w14:paraId="11395642" w14:textId="329DC6DE" w:rsidR="007F3FBF" w:rsidRPr="00735838" w:rsidRDefault="00000000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04B76FF7" w14:textId="44F755BD" w:rsidR="0034096B" w:rsidRPr="00735838" w:rsidRDefault="0034096B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=3.145&gt;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согласно алгоритма необходимо уменьшить шаг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Уменьшим его вдвое,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и повторяем вычисления с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=0:</m:t>
        </m:r>
      </m:oMath>
    </w:p>
    <w:p w14:paraId="72C61696" w14:textId="2176851C" w:rsidR="0034096B" w:rsidRPr="00735838" w:rsidRDefault="00000000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=0-0.5∙1=-0.5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=0-0.5∙1=-0.5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45B3E575" w14:textId="2F83B16F" w:rsidR="0034096B" w:rsidRPr="00735838" w:rsidRDefault="0034096B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=1.118&gt;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снова необходимо уменьшить шаг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вдвое: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 Повторяем вычисления:</w:t>
      </w:r>
    </w:p>
    <w:p w14:paraId="2AC3AAFF" w14:textId="795FF62A" w:rsidR="0034096B" w:rsidRPr="00735838" w:rsidRDefault="00000000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=0-0.25∙1=-0.25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=0-0.25∙1=-0.25</m:t>
        </m:r>
      </m:oMath>
      <w:r w:rsidR="00506B45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6C45AF0C" w14:textId="0DF55771" w:rsidR="00506B45" w:rsidRPr="00735838" w:rsidRDefault="00506B45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-0.25; -0.25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=0.794&lt;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>;</w:t>
      </w:r>
    </w:p>
    <w:p w14:paraId="69FD6C07" w14:textId="77777777" w:rsidR="00506B45" w:rsidRPr="00735838" w:rsidRDefault="00000000" w:rsidP="00506B45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</m:e>
              </m:d>
            </m:num>
            <m:den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=2</m:t>
          </m:r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1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=-0.5+exp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=0.106;</m:t>
          </m:r>
        </m:oMath>
      </m:oMathPara>
    </w:p>
    <w:p w14:paraId="18283D75" w14:textId="0B998B7D" w:rsidR="00506B45" w:rsidRPr="00735838" w:rsidRDefault="00000000" w:rsidP="007A0CEE">
      <w:pPr>
        <w:ind w:firstLine="0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</m:e>
              </m:d>
            </m:num>
            <m:den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=4</m:t>
          </m:r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2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=4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=-0.393;</m:t>
          </m:r>
        </m:oMath>
      </m:oMathPara>
    </w:p>
    <w:p w14:paraId="3ABB98D3" w14:textId="74A388D9" w:rsidR="00506B45" w:rsidRPr="00735838" w:rsidRDefault="00000000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0.106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-0.393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=0.407</m:t>
            </m:r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87FA9D8" w14:textId="7CCEC3CC" w:rsidR="007276AC" w:rsidRPr="00735838" w:rsidRDefault="007276AC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2-й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1545C87A" w14:textId="77777777" w:rsidR="007276AC" w:rsidRPr="00735838" w:rsidRDefault="00000000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=-0.25-0.25∙0.106=-0.2765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</w:p>
    <w:p w14:paraId="4E394772" w14:textId="42FC4C28" w:rsidR="007276AC" w:rsidRPr="00735838" w:rsidRDefault="00000000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=-0.25-0.25∙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-0.393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0059A03E" w14:textId="07E41FD3" w:rsidR="007276AC" w:rsidRPr="00735838" w:rsidRDefault="007276AC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=0.774&lt;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=0.794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Таким образом, можно сохранить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20C9F8A9" w14:textId="4952729A" w:rsidR="007276AC" w:rsidRPr="00735838" w:rsidRDefault="00000000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=0.0983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=4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=0.0451;</m:t>
        </m:r>
      </m:oMath>
    </w:p>
    <w:p w14:paraId="7B036917" w14:textId="77777777" w:rsidR="007276AC" w:rsidRPr="00735838" w:rsidRDefault="007276AC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</w:p>
    <w:p w14:paraId="50C46B82" w14:textId="642DA18A" w:rsidR="007276AC" w:rsidRPr="00735838" w:rsidRDefault="00000000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0.0983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0.0451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=0.108&gt;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55A59E45" w14:textId="77777777" w:rsidR="007276AC" w:rsidRPr="00735838" w:rsidRDefault="007276AC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</w:p>
    <w:p w14:paraId="0D2139B5" w14:textId="0239346D" w:rsidR="00A7435F" w:rsidRPr="00735838" w:rsidRDefault="00A7435F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3-й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k=2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=-0.2765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4EAF878E" w14:textId="2071B48F" w:rsidR="00A7435F" w:rsidRPr="00735838" w:rsidRDefault="00000000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=-0.2765-0.25∙0.0983=-0.301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</w:p>
    <w:p w14:paraId="3EF03245" w14:textId="60C4AB3E" w:rsidR="00A7435F" w:rsidRPr="00735838" w:rsidRDefault="00000000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=-0.1518-0.25∙0,0451=-0.163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1FC5592F" w14:textId="1E80E805" w:rsidR="00A7435F" w:rsidRPr="00735838" w:rsidRDefault="00A7435F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=0.772&lt;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=0.774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Таким образом, можно сохранить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0FB2AED" w14:textId="395600FA" w:rsidR="00A7435F" w:rsidRPr="00735838" w:rsidRDefault="00000000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=0.0262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=4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=-0.023;</m:t>
        </m:r>
      </m:oMath>
    </w:p>
    <w:p w14:paraId="6EAAB18B" w14:textId="77777777" w:rsidR="00A7435F" w:rsidRPr="00735838" w:rsidRDefault="00A7435F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</w:p>
    <w:p w14:paraId="256A0D78" w14:textId="39190FC4" w:rsidR="00A7435F" w:rsidRPr="00735838" w:rsidRDefault="00000000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3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0.0262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-0,023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=0.03486&lt;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499D2A63" w14:textId="30C90BAA" w:rsidR="007276AC" w:rsidRPr="00735838" w:rsidRDefault="00A7435F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Точность достигнута, следовательно,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-0.301; -0.163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;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≈0.772</m:t>
        </m:r>
      </m:oMath>
    </w:p>
    <w:p w14:paraId="2BD145B6" w14:textId="0E4DC4DD" w:rsidR="00735838" w:rsidRDefault="00E35CB4" w:rsidP="0073583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Ответ: точка минимума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-0.301; -0.163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, значени</m:t>
        </m:r>
      </m:oMath>
    </w:p>
    <w:p w14:paraId="2789A7AC" w14:textId="77777777" w:rsidR="00CA2C68" w:rsidRPr="00735838" w:rsidRDefault="00CA2C68" w:rsidP="00CA2C6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Компетенции (индикаторы):</w:t>
      </w:r>
      <w:r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w:r w:rsidRPr="004C6811">
        <w:rPr>
          <w:rFonts w:eastAsia="Calibri" w:cs="Times New Roman"/>
          <w:bCs/>
          <w:kern w:val="0"/>
          <w:szCs w:val="28"/>
          <w14:ligatures w14:val="none"/>
        </w:rPr>
        <w:t>ОПК-1</w:t>
      </w:r>
    </w:p>
    <w:sectPr w:rsidR="00CA2C68" w:rsidRPr="00735838" w:rsidSect="006943A0">
      <w:footerReference w:type="default" r:id="rId2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7D66" w14:textId="77777777" w:rsidR="008C190E" w:rsidRDefault="008C190E" w:rsidP="006943A0">
      <w:r>
        <w:separator/>
      </w:r>
    </w:p>
  </w:endnote>
  <w:endnote w:type="continuationSeparator" w:id="0">
    <w:p w14:paraId="26E6B798" w14:textId="77777777" w:rsidR="008C190E" w:rsidRDefault="008C190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7276AC" w:rsidRPr="006943A0" w:rsidRDefault="007276A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D235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2F75" w14:textId="77777777" w:rsidR="008C190E" w:rsidRDefault="008C190E" w:rsidP="006943A0">
      <w:r>
        <w:separator/>
      </w:r>
    </w:p>
  </w:footnote>
  <w:footnote w:type="continuationSeparator" w:id="0">
    <w:p w14:paraId="3DC90855" w14:textId="77777777" w:rsidR="008C190E" w:rsidRDefault="008C190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5199B"/>
    <w:rsid w:val="0006311A"/>
    <w:rsid w:val="00095A4C"/>
    <w:rsid w:val="000A0606"/>
    <w:rsid w:val="000D01B5"/>
    <w:rsid w:val="00104489"/>
    <w:rsid w:val="00106ED2"/>
    <w:rsid w:val="00115D53"/>
    <w:rsid w:val="001435DF"/>
    <w:rsid w:val="00157119"/>
    <w:rsid w:val="00172B29"/>
    <w:rsid w:val="00172F27"/>
    <w:rsid w:val="00191CF7"/>
    <w:rsid w:val="001E4F71"/>
    <w:rsid w:val="001F7B10"/>
    <w:rsid w:val="002030D2"/>
    <w:rsid w:val="002340C7"/>
    <w:rsid w:val="00234E31"/>
    <w:rsid w:val="002456C7"/>
    <w:rsid w:val="002A0645"/>
    <w:rsid w:val="002F20EB"/>
    <w:rsid w:val="002F6529"/>
    <w:rsid w:val="00336DA0"/>
    <w:rsid w:val="0034096B"/>
    <w:rsid w:val="00347C37"/>
    <w:rsid w:val="003C2E66"/>
    <w:rsid w:val="003D235F"/>
    <w:rsid w:val="00461D7F"/>
    <w:rsid w:val="00476302"/>
    <w:rsid w:val="0049244A"/>
    <w:rsid w:val="004A73B9"/>
    <w:rsid w:val="004C6811"/>
    <w:rsid w:val="00506B45"/>
    <w:rsid w:val="005814BA"/>
    <w:rsid w:val="005E2C93"/>
    <w:rsid w:val="00631EE9"/>
    <w:rsid w:val="0066178B"/>
    <w:rsid w:val="006943A0"/>
    <w:rsid w:val="007276AC"/>
    <w:rsid w:val="00735838"/>
    <w:rsid w:val="00736951"/>
    <w:rsid w:val="00743877"/>
    <w:rsid w:val="00795036"/>
    <w:rsid w:val="007A0CEE"/>
    <w:rsid w:val="007B0464"/>
    <w:rsid w:val="007B34DB"/>
    <w:rsid w:val="007E49CD"/>
    <w:rsid w:val="007F3FBF"/>
    <w:rsid w:val="007F7244"/>
    <w:rsid w:val="00801606"/>
    <w:rsid w:val="00804661"/>
    <w:rsid w:val="008159DB"/>
    <w:rsid w:val="00817DFE"/>
    <w:rsid w:val="00825457"/>
    <w:rsid w:val="00825903"/>
    <w:rsid w:val="00840510"/>
    <w:rsid w:val="00845786"/>
    <w:rsid w:val="00874B3E"/>
    <w:rsid w:val="00893390"/>
    <w:rsid w:val="008C1727"/>
    <w:rsid w:val="008C190E"/>
    <w:rsid w:val="008C26EC"/>
    <w:rsid w:val="008D77C8"/>
    <w:rsid w:val="008F1650"/>
    <w:rsid w:val="00974204"/>
    <w:rsid w:val="00982D28"/>
    <w:rsid w:val="00987BF5"/>
    <w:rsid w:val="00992E1A"/>
    <w:rsid w:val="009B398A"/>
    <w:rsid w:val="009B6C90"/>
    <w:rsid w:val="009C2B18"/>
    <w:rsid w:val="009F744D"/>
    <w:rsid w:val="00A07227"/>
    <w:rsid w:val="00A528C0"/>
    <w:rsid w:val="00A62DE5"/>
    <w:rsid w:val="00A66B95"/>
    <w:rsid w:val="00A7435F"/>
    <w:rsid w:val="00A93D69"/>
    <w:rsid w:val="00AA60BE"/>
    <w:rsid w:val="00AA6323"/>
    <w:rsid w:val="00AB0625"/>
    <w:rsid w:val="00AD2DFE"/>
    <w:rsid w:val="00AD4B9F"/>
    <w:rsid w:val="00AE16B8"/>
    <w:rsid w:val="00B12239"/>
    <w:rsid w:val="00B67286"/>
    <w:rsid w:val="00B7649F"/>
    <w:rsid w:val="00B952BC"/>
    <w:rsid w:val="00BB4E23"/>
    <w:rsid w:val="00C048C8"/>
    <w:rsid w:val="00C37700"/>
    <w:rsid w:val="00C4455F"/>
    <w:rsid w:val="00C446EB"/>
    <w:rsid w:val="00C74995"/>
    <w:rsid w:val="00C93354"/>
    <w:rsid w:val="00CA2C68"/>
    <w:rsid w:val="00D276AF"/>
    <w:rsid w:val="00D33661"/>
    <w:rsid w:val="00D634E6"/>
    <w:rsid w:val="00D67EA3"/>
    <w:rsid w:val="00DA0461"/>
    <w:rsid w:val="00DB443E"/>
    <w:rsid w:val="00DD7A55"/>
    <w:rsid w:val="00DF2D46"/>
    <w:rsid w:val="00E073B2"/>
    <w:rsid w:val="00E14918"/>
    <w:rsid w:val="00E20960"/>
    <w:rsid w:val="00E35CB4"/>
    <w:rsid w:val="00E81C34"/>
    <w:rsid w:val="00E85CDD"/>
    <w:rsid w:val="00EB2291"/>
    <w:rsid w:val="00EC4AA0"/>
    <w:rsid w:val="00F27B2F"/>
    <w:rsid w:val="00F3589D"/>
    <w:rsid w:val="00F41C91"/>
    <w:rsid w:val="00F443EC"/>
    <w:rsid w:val="00F46420"/>
    <w:rsid w:val="00F51105"/>
    <w:rsid w:val="00F566FE"/>
    <w:rsid w:val="00F57842"/>
    <w:rsid w:val="00FC4A6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AD6DFB1-B481-4A2F-9BF7-2A82A38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825457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82545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25457"/>
    <w:rPr>
      <w:rFonts w:ascii="Tahoma" w:hAnsi="Tahoma" w:cs="Tahoma"/>
      <w:sz w:val="16"/>
      <w:szCs w:val="16"/>
    </w:rPr>
  </w:style>
  <w:style w:type="table" w:styleId="af4">
    <w:name w:val="Table Grid"/>
    <w:basedOn w:val="a2"/>
    <w:uiPriority w:val="39"/>
    <w:qFormat/>
    <w:rsid w:val="004763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4"/>
    <w:uiPriority w:val="39"/>
    <w:qFormat/>
    <w:rsid w:val="001435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4"/>
    <w:uiPriority w:val="39"/>
    <w:qFormat/>
    <w:rsid w:val="007B04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2A3F-D699-4FFD-BE1C-DDD81350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10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ЛНУ им. В.Даля</Company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Александр Кузьменко</cp:lastModifiedBy>
  <cp:revision>36</cp:revision>
  <dcterms:created xsi:type="dcterms:W3CDTF">2025-01-14T05:25:00Z</dcterms:created>
  <dcterms:modified xsi:type="dcterms:W3CDTF">2025-03-23T21:18:00Z</dcterms:modified>
</cp:coreProperties>
</file>