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563AB" w14:textId="77777777" w:rsidR="006943A0" w:rsidRPr="00BB4E23" w:rsidRDefault="006943A0" w:rsidP="006943A0">
      <w:pPr>
        <w:pStyle w:val="1"/>
      </w:pPr>
      <w:r w:rsidRPr="00BB4E23">
        <w:t xml:space="preserve">Комплект оценочных материалов по дисциплине </w:t>
      </w:r>
      <w:r w:rsidRPr="00BB4E23">
        <w:br/>
        <w:t>«</w:t>
      </w:r>
      <w:r w:rsidR="00E54B59">
        <w:t>Интеллектуальные датчики</w:t>
      </w:r>
      <w:r w:rsidRPr="00BB4E23">
        <w:t>»</w:t>
      </w:r>
    </w:p>
    <w:p w14:paraId="368D6A98" w14:textId="77777777" w:rsidR="006943A0" w:rsidRDefault="006943A0" w:rsidP="006943A0">
      <w:pPr>
        <w:pStyle w:val="a0"/>
      </w:pPr>
    </w:p>
    <w:p w14:paraId="6A3F0A08" w14:textId="77777777" w:rsidR="00874B3E" w:rsidRPr="00840510" w:rsidRDefault="00874B3E" w:rsidP="00840510">
      <w:pPr>
        <w:pStyle w:val="3"/>
      </w:pPr>
      <w:r w:rsidRPr="00840510">
        <w:t>Задания закрытого типа</w:t>
      </w:r>
    </w:p>
    <w:p w14:paraId="0F70B352" w14:textId="77777777" w:rsidR="00874B3E" w:rsidRDefault="00874B3E" w:rsidP="00840510">
      <w:pPr>
        <w:pStyle w:val="4"/>
      </w:pPr>
      <w:r w:rsidRPr="00840510">
        <w:t>Задания закрытого типа на выбор правильного ответа</w:t>
      </w:r>
    </w:p>
    <w:p w14:paraId="719BFF2B" w14:textId="77777777" w:rsidR="00E54B59" w:rsidRDefault="005A0AD2" w:rsidP="00FA7BDF">
      <w:pPr>
        <w:pStyle w:val="a8"/>
        <w:numPr>
          <w:ilvl w:val="0"/>
          <w:numId w:val="2"/>
        </w:numPr>
        <w:tabs>
          <w:tab w:val="left" w:pos="993"/>
        </w:tabs>
        <w:ind w:left="0" w:firstLine="709"/>
      </w:pPr>
      <w:r>
        <w:t>Выберите один правильный ответ:</w:t>
      </w:r>
    </w:p>
    <w:p w14:paraId="0898FF2C" w14:textId="77777777" w:rsidR="005A0AD2" w:rsidRDefault="006D69D8" w:rsidP="00FA7BDF">
      <w:pPr>
        <w:pStyle w:val="a8"/>
        <w:ind w:left="0"/>
      </w:pPr>
      <w:r>
        <w:t>Чем отличается активная интеллектуальная сенсорная система от пассивной</w:t>
      </w:r>
      <w:r w:rsidRPr="006D69D8">
        <w:t>?</w:t>
      </w:r>
    </w:p>
    <w:p w14:paraId="7081F9D9" w14:textId="77777777" w:rsidR="006D69D8" w:rsidRDefault="006D69D8" w:rsidP="00FA7BDF">
      <w:pPr>
        <w:pStyle w:val="a8"/>
        <w:ind w:left="0"/>
      </w:pPr>
      <w:r>
        <w:t>А) наличием усилителя и селектора сигналов;</w:t>
      </w:r>
    </w:p>
    <w:p w14:paraId="455AE2E2" w14:textId="77777777" w:rsidR="006D69D8" w:rsidRDefault="006D69D8" w:rsidP="00FA7BDF">
      <w:pPr>
        <w:pStyle w:val="a8"/>
        <w:ind w:left="0"/>
      </w:pPr>
      <w:r>
        <w:t>Б) наличием чувствительного элемента;</w:t>
      </w:r>
    </w:p>
    <w:p w14:paraId="4ABEC50D" w14:textId="77777777" w:rsidR="006D69D8" w:rsidRDefault="006D69D8" w:rsidP="00FA7BDF">
      <w:pPr>
        <w:pStyle w:val="a8"/>
        <w:ind w:left="0"/>
      </w:pPr>
      <w:r>
        <w:t>В) наличием средств воздействия на объект или процесс;</w:t>
      </w:r>
    </w:p>
    <w:p w14:paraId="139A7278" w14:textId="77777777" w:rsidR="006D69D8" w:rsidRDefault="006D69D8" w:rsidP="00FA7BDF">
      <w:pPr>
        <w:pStyle w:val="a8"/>
        <w:ind w:left="0"/>
      </w:pPr>
      <w:r>
        <w:t>Г) наличием узла обработки информации.</w:t>
      </w:r>
    </w:p>
    <w:p w14:paraId="27262AE7" w14:textId="77777777" w:rsidR="006D69D8" w:rsidRDefault="006D69D8" w:rsidP="00FA7BDF">
      <w:pPr>
        <w:pStyle w:val="a8"/>
        <w:ind w:left="0"/>
      </w:pPr>
      <w:r>
        <w:t>Правильный ответ: В</w:t>
      </w:r>
    </w:p>
    <w:p w14:paraId="7E48BA6E" w14:textId="77777777" w:rsidR="006D69D8" w:rsidRDefault="006D69D8" w:rsidP="00FA7BDF">
      <w:pPr>
        <w:pStyle w:val="a8"/>
        <w:ind w:left="0"/>
      </w:pPr>
      <w:r>
        <w:t>Компетенции: ОПК-1</w:t>
      </w:r>
      <w:r w:rsidR="00886BFB">
        <w:t xml:space="preserve"> (</w:t>
      </w:r>
      <w:r w:rsidR="00886BFB" w:rsidRPr="00886BFB">
        <w:t>ОПК-1.1</w:t>
      </w:r>
      <w:r w:rsidR="00886BFB">
        <w:t>,</w:t>
      </w:r>
      <w:r w:rsidR="00886BFB" w:rsidRPr="00886BFB">
        <w:t xml:space="preserve"> ОПК-1.2</w:t>
      </w:r>
      <w:r w:rsidR="00886BFB">
        <w:t>,</w:t>
      </w:r>
      <w:r w:rsidR="00886BFB" w:rsidRPr="00886BFB">
        <w:t xml:space="preserve"> ОПК-1.3</w:t>
      </w:r>
      <w:r w:rsidR="00886BFB">
        <w:t>),</w:t>
      </w:r>
      <w:r w:rsidR="00886BFB" w:rsidRPr="00886BFB">
        <w:t xml:space="preserve"> </w:t>
      </w:r>
      <w:r>
        <w:t>ОПК-7</w:t>
      </w:r>
      <w:r w:rsidR="00886BFB">
        <w:t xml:space="preserve"> (</w:t>
      </w:r>
      <w:r w:rsidR="00886BFB" w:rsidRPr="00886BFB">
        <w:t>ОПК-7.1</w:t>
      </w:r>
      <w:r w:rsidR="00886BFB">
        <w:t>,</w:t>
      </w:r>
      <w:r w:rsidR="00886BFB" w:rsidRPr="00886BFB">
        <w:t xml:space="preserve"> ОПК-7.2</w:t>
      </w:r>
      <w:r w:rsidR="00886BFB">
        <w:t>)</w:t>
      </w:r>
    </w:p>
    <w:p w14:paraId="4724F7FC" w14:textId="77777777" w:rsidR="006D69D8" w:rsidRDefault="006D69D8" w:rsidP="00FA7BDF">
      <w:pPr>
        <w:pStyle w:val="a8"/>
        <w:ind w:left="0"/>
      </w:pPr>
    </w:p>
    <w:p w14:paraId="704A5948" w14:textId="77777777" w:rsidR="006D69D8" w:rsidRDefault="006D69D8" w:rsidP="00FA7BDF">
      <w:pPr>
        <w:pStyle w:val="a8"/>
        <w:numPr>
          <w:ilvl w:val="0"/>
          <w:numId w:val="2"/>
        </w:numPr>
        <w:tabs>
          <w:tab w:val="left" w:pos="993"/>
        </w:tabs>
        <w:ind w:left="0" w:firstLine="709"/>
      </w:pPr>
      <w:r>
        <w:t>Выберите один правильный ответ:</w:t>
      </w:r>
    </w:p>
    <w:p w14:paraId="6F501E15" w14:textId="77777777" w:rsidR="006D69D8" w:rsidRDefault="00536750" w:rsidP="00FA7BDF">
      <w:pPr>
        <w:pStyle w:val="a8"/>
        <w:ind w:left="0"/>
      </w:pPr>
      <w:r>
        <w:t>Какие преимущества из перечисленных ниже даёт наличие микрокомпьютера в интеллектуальном сенсоре</w:t>
      </w:r>
      <w:r w:rsidR="006D69D8" w:rsidRPr="006D69D8">
        <w:t>?</w:t>
      </w:r>
    </w:p>
    <w:p w14:paraId="6F9F0071" w14:textId="77777777" w:rsidR="006D69D8" w:rsidRDefault="006D69D8" w:rsidP="00FA7BDF">
      <w:pPr>
        <w:pStyle w:val="a8"/>
        <w:ind w:left="0"/>
      </w:pPr>
      <w:r>
        <w:t xml:space="preserve">А) </w:t>
      </w:r>
      <w:r w:rsidR="00536750">
        <w:t>расширение диапазона измеряемой величины;</w:t>
      </w:r>
    </w:p>
    <w:p w14:paraId="41E0CFC9" w14:textId="77777777" w:rsidR="006D69D8" w:rsidRDefault="006D69D8" w:rsidP="00FA7BDF">
      <w:pPr>
        <w:pStyle w:val="a8"/>
        <w:ind w:left="0"/>
      </w:pPr>
      <w:r>
        <w:t xml:space="preserve">Б) </w:t>
      </w:r>
      <w:r w:rsidR="00536750">
        <w:t>адаптация к изменяющимся условиям работы;</w:t>
      </w:r>
    </w:p>
    <w:p w14:paraId="689018AD" w14:textId="77777777" w:rsidR="006D69D8" w:rsidRDefault="006D69D8" w:rsidP="00FA7BDF">
      <w:pPr>
        <w:pStyle w:val="a8"/>
        <w:ind w:left="0"/>
      </w:pPr>
      <w:r>
        <w:t xml:space="preserve">В) </w:t>
      </w:r>
      <w:r w:rsidR="00345E07">
        <w:t>появляется возможность воздействия на объект или процесс;</w:t>
      </w:r>
    </w:p>
    <w:p w14:paraId="7B0F89B3" w14:textId="77777777" w:rsidR="006D69D8" w:rsidRDefault="006D69D8" w:rsidP="00FA7BDF">
      <w:pPr>
        <w:pStyle w:val="a8"/>
        <w:ind w:left="0"/>
      </w:pPr>
      <w:r>
        <w:t xml:space="preserve">Г) </w:t>
      </w:r>
      <w:r w:rsidR="00345E07">
        <w:t>может усиливать сигнал от датчиков.</w:t>
      </w:r>
    </w:p>
    <w:p w14:paraId="1E22849A" w14:textId="77777777" w:rsidR="006D69D8" w:rsidRDefault="00536750" w:rsidP="00FA7BDF">
      <w:pPr>
        <w:pStyle w:val="a8"/>
        <w:ind w:left="0"/>
      </w:pPr>
      <w:r>
        <w:t>Правильный ответ: Б</w:t>
      </w:r>
    </w:p>
    <w:p w14:paraId="2D45C311" w14:textId="77777777" w:rsidR="006D69D8" w:rsidRDefault="006D69D8" w:rsidP="00FA7BDF">
      <w:pPr>
        <w:pStyle w:val="a8"/>
        <w:ind w:left="0"/>
      </w:pPr>
      <w:r>
        <w:t xml:space="preserve">Компетенции: </w:t>
      </w:r>
      <w:r w:rsidR="00886BFB">
        <w:t>ОПК-1 (</w:t>
      </w:r>
      <w:r w:rsidR="00886BFB" w:rsidRPr="00886BFB">
        <w:t>ОПК-1.1</w:t>
      </w:r>
      <w:r w:rsidR="00886BFB">
        <w:t>,</w:t>
      </w:r>
      <w:r w:rsidR="00886BFB" w:rsidRPr="00886BFB">
        <w:t xml:space="preserve"> ОПК-1.2</w:t>
      </w:r>
      <w:r w:rsidR="00886BFB">
        <w:t>,</w:t>
      </w:r>
      <w:r w:rsidR="00886BFB" w:rsidRPr="00886BFB">
        <w:t xml:space="preserve"> ОПК-1.3</w:t>
      </w:r>
      <w:r w:rsidR="00886BFB">
        <w:t>),</w:t>
      </w:r>
      <w:r w:rsidR="00886BFB" w:rsidRPr="00886BFB">
        <w:t xml:space="preserve"> </w:t>
      </w:r>
      <w:r w:rsidR="00886BFB">
        <w:t>ОПК-7 (</w:t>
      </w:r>
      <w:r w:rsidR="00886BFB" w:rsidRPr="00886BFB">
        <w:t>ОПК-7.1</w:t>
      </w:r>
      <w:r w:rsidR="00886BFB">
        <w:t>,</w:t>
      </w:r>
      <w:r w:rsidR="00886BFB" w:rsidRPr="00886BFB">
        <w:t xml:space="preserve"> ОПК-7.2</w:t>
      </w:r>
      <w:r w:rsidR="00886BFB">
        <w:t>)</w:t>
      </w:r>
    </w:p>
    <w:p w14:paraId="685922B6" w14:textId="77777777" w:rsidR="006D69D8" w:rsidRDefault="006D69D8" w:rsidP="00FA7BDF">
      <w:pPr>
        <w:pStyle w:val="a8"/>
        <w:ind w:left="0"/>
      </w:pPr>
    </w:p>
    <w:p w14:paraId="3E95A185" w14:textId="77777777" w:rsidR="00A94D0E" w:rsidRDefault="00A94D0E" w:rsidP="00A94D0E">
      <w:pPr>
        <w:pStyle w:val="a8"/>
        <w:numPr>
          <w:ilvl w:val="0"/>
          <w:numId w:val="2"/>
        </w:numPr>
        <w:tabs>
          <w:tab w:val="left" w:pos="993"/>
        </w:tabs>
        <w:ind w:left="0" w:firstLine="709"/>
      </w:pPr>
      <w:r>
        <w:t>Выберите один правильный ответ:</w:t>
      </w:r>
    </w:p>
    <w:p w14:paraId="0D623965" w14:textId="77777777" w:rsidR="00CD7CAB" w:rsidRDefault="00CD7CAB" w:rsidP="00A94D0E">
      <w:pPr>
        <w:pStyle w:val="a8"/>
        <w:ind w:left="0"/>
      </w:pPr>
      <w:r>
        <w:t xml:space="preserve">К какому классу сенсоров </w:t>
      </w:r>
      <w:r w:rsidR="00C06B78">
        <w:t xml:space="preserve">(по </w:t>
      </w:r>
      <w:r w:rsidR="00C06B78" w:rsidRPr="00C06B78">
        <w:rPr>
          <w:bCs/>
        </w:rPr>
        <w:t>физической природе возникающих в н</w:t>
      </w:r>
      <w:r w:rsidR="00C06B78">
        <w:rPr>
          <w:bCs/>
        </w:rPr>
        <w:t>ём</w:t>
      </w:r>
      <w:r w:rsidR="00C06B78" w:rsidRPr="00C06B78">
        <w:rPr>
          <w:bCs/>
        </w:rPr>
        <w:t xml:space="preserve"> первичных информационных сигналов)</w:t>
      </w:r>
      <w:r>
        <w:t xml:space="preserve"> относится ватерпас (прибор для измерения отклонения от горизонтального отклонения плоской поверхности)</w:t>
      </w:r>
    </w:p>
    <w:p w14:paraId="0C409583" w14:textId="77777777" w:rsidR="006D69D8" w:rsidRDefault="00CD7CAB" w:rsidP="00A94D0E">
      <w:pPr>
        <w:pStyle w:val="a8"/>
        <w:ind w:left="0"/>
      </w:pPr>
      <w:r>
        <w:t>А)</w:t>
      </w:r>
      <w:r w:rsidR="00035D61">
        <w:t xml:space="preserve"> акустический;</w:t>
      </w:r>
    </w:p>
    <w:p w14:paraId="24B47073" w14:textId="77777777" w:rsidR="00CD7CAB" w:rsidRDefault="00CD7CAB" w:rsidP="00A94D0E">
      <w:pPr>
        <w:pStyle w:val="a8"/>
        <w:ind w:left="0"/>
      </w:pPr>
      <w:r>
        <w:t>Б)</w:t>
      </w:r>
      <w:r w:rsidR="00035D61">
        <w:t xml:space="preserve"> электрический;</w:t>
      </w:r>
    </w:p>
    <w:p w14:paraId="394AA58C" w14:textId="77777777" w:rsidR="00CD7CAB" w:rsidRDefault="00CD7CAB" w:rsidP="00A94D0E">
      <w:pPr>
        <w:pStyle w:val="a8"/>
        <w:ind w:left="0"/>
      </w:pPr>
      <w:r>
        <w:t>В)</w:t>
      </w:r>
      <w:r w:rsidR="00035D61">
        <w:t xml:space="preserve"> электромагнитный;</w:t>
      </w:r>
    </w:p>
    <w:p w14:paraId="7FBDC76B" w14:textId="77777777" w:rsidR="00CD7CAB" w:rsidRDefault="00CD7CAB" w:rsidP="00A94D0E">
      <w:pPr>
        <w:pStyle w:val="a8"/>
        <w:ind w:left="0"/>
      </w:pPr>
      <w:r>
        <w:t>Г)</w:t>
      </w:r>
      <w:r w:rsidR="00C06B78">
        <w:t xml:space="preserve"> механический;</w:t>
      </w:r>
    </w:p>
    <w:p w14:paraId="2E9852BA" w14:textId="77777777" w:rsidR="00CD7CAB" w:rsidRDefault="00CD7CAB" w:rsidP="00A94D0E">
      <w:pPr>
        <w:pStyle w:val="a8"/>
        <w:ind w:left="0"/>
      </w:pPr>
      <w:r>
        <w:t>Д)</w:t>
      </w:r>
      <w:r w:rsidR="00035D61">
        <w:t xml:space="preserve"> оптический.</w:t>
      </w:r>
    </w:p>
    <w:p w14:paraId="24AA70FB" w14:textId="77777777" w:rsidR="00CD7CAB" w:rsidRDefault="00CD7CAB" w:rsidP="00A94D0E">
      <w:pPr>
        <w:pStyle w:val="a8"/>
        <w:ind w:left="0"/>
      </w:pPr>
      <w:r>
        <w:t xml:space="preserve">Правильный ответ: </w:t>
      </w:r>
      <w:r w:rsidR="00C06B78">
        <w:t>Г</w:t>
      </w:r>
    </w:p>
    <w:p w14:paraId="39BD04A2" w14:textId="77777777" w:rsidR="00CD7CAB" w:rsidRDefault="00CD7CAB" w:rsidP="00A94D0E">
      <w:pPr>
        <w:pStyle w:val="a8"/>
        <w:ind w:left="0"/>
      </w:pPr>
      <w:r>
        <w:t xml:space="preserve">Компетенции: </w:t>
      </w:r>
      <w:r w:rsidR="00886BFB">
        <w:t>ОПК-1 (</w:t>
      </w:r>
      <w:r w:rsidR="00886BFB" w:rsidRPr="00886BFB">
        <w:t>ОПК-1.1</w:t>
      </w:r>
      <w:r w:rsidR="00886BFB">
        <w:t>,</w:t>
      </w:r>
      <w:r w:rsidR="00886BFB" w:rsidRPr="00886BFB">
        <w:t xml:space="preserve"> ОПК-1.2</w:t>
      </w:r>
      <w:r w:rsidR="00886BFB">
        <w:t>,</w:t>
      </w:r>
      <w:r w:rsidR="00886BFB" w:rsidRPr="00886BFB">
        <w:t xml:space="preserve"> ОПК-1.3</w:t>
      </w:r>
      <w:r w:rsidR="00886BFB">
        <w:t>),</w:t>
      </w:r>
      <w:r w:rsidR="00886BFB" w:rsidRPr="00886BFB">
        <w:t xml:space="preserve"> </w:t>
      </w:r>
      <w:r w:rsidR="00886BFB">
        <w:t>ОПК-7 (</w:t>
      </w:r>
      <w:r w:rsidR="00886BFB" w:rsidRPr="00886BFB">
        <w:t>ОПК-7.1</w:t>
      </w:r>
      <w:r w:rsidR="00886BFB">
        <w:t>,</w:t>
      </w:r>
      <w:r w:rsidR="00886BFB" w:rsidRPr="00886BFB">
        <w:t xml:space="preserve"> ОПК-7.2</w:t>
      </w:r>
      <w:r w:rsidR="00886BFB">
        <w:t>)</w:t>
      </w:r>
    </w:p>
    <w:p w14:paraId="23677E37" w14:textId="77777777" w:rsidR="00492F57" w:rsidRDefault="00492F57" w:rsidP="00FA7BDF">
      <w:pPr>
        <w:pStyle w:val="a8"/>
        <w:ind w:left="0"/>
      </w:pPr>
    </w:p>
    <w:p w14:paraId="5461C2C5" w14:textId="77777777" w:rsidR="00492F57" w:rsidRDefault="00492F57" w:rsidP="00FA7BDF">
      <w:pPr>
        <w:pStyle w:val="a8"/>
        <w:numPr>
          <w:ilvl w:val="0"/>
          <w:numId w:val="2"/>
        </w:numPr>
        <w:tabs>
          <w:tab w:val="left" w:pos="993"/>
        </w:tabs>
        <w:ind w:left="0" w:firstLine="709"/>
      </w:pPr>
      <w:r>
        <w:t>Выберите все правильные ответы:</w:t>
      </w:r>
    </w:p>
    <w:p w14:paraId="4579E1A6" w14:textId="77777777" w:rsidR="00492F57" w:rsidRDefault="00492F57" w:rsidP="00FA7BDF">
      <w:pPr>
        <w:pStyle w:val="a8"/>
        <w:ind w:left="0"/>
      </w:pPr>
      <w:r>
        <w:lastRenderedPageBreak/>
        <w:t>Какие из перечисленных функциональных узлов являются обязательными составными элементами интеллектуального сенсора?</w:t>
      </w:r>
    </w:p>
    <w:p w14:paraId="6FD26E3A" w14:textId="77777777" w:rsidR="00492F57" w:rsidRDefault="00492F57" w:rsidP="00FA7BDF">
      <w:pPr>
        <w:pStyle w:val="a8"/>
        <w:ind w:left="0"/>
      </w:pPr>
      <w:r>
        <w:t>А) чувствительный элемент;</w:t>
      </w:r>
    </w:p>
    <w:p w14:paraId="76DB8780" w14:textId="77777777" w:rsidR="00492F57" w:rsidRDefault="00492F57" w:rsidP="00FA7BDF">
      <w:pPr>
        <w:pStyle w:val="a8"/>
        <w:ind w:left="0"/>
      </w:pPr>
      <w:r>
        <w:t>Б)</w:t>
      </w:r>
      <w:r w:rsidR="00A6683B">
        <w:t xml:space="preserve"> блок элементов для воздействия на объект или процесс;</w:t>
      </w:r>
    </w:p>
    <w:p w14:paraId="5EEA3102" w14:textId="77777777" w:rsidR="00492F57" w:rsidRDefault="00492F57" w:rsidP="00FA7BDF">
      <w:pPr>
        <w:pStyle w:val="a8"/>
        <w:ind w:left="0"/>
      </w:pPr>
      <w:r>
        <w:t>В)</w:t>
      </w:r>
      <w:r w:rsidR="00D238FD">
        <w:t xml:space="preserve"> блок обработки информации на основе микроконтроллер</w:t>
      </w:r>
      <w:r w:rsidR="00A6683B">
        <w:t>а</w:t>
      </w:r>
      <w:r w:rsidR="00D238FD">
        <w:t>;</w:t>
      </w:r>
    </w:p>
    <w:p w14:paraId="59670F23" w14:textId="77777777" w:rsidR="00492F57" w:rsidRDefault="00492F57" w:rsidP="00FA7BDF">
      <w:pPr>
        <w:pStyle w:val="a8"/>
        <w:ind w:left="0"/>
      </w:pPr>
      <w:r>
        <w:t>Г)</w:t>
      </w:r>
      <w:r w:rsidR="00D238FD">
        <w:t xml:space="preserve"> </w:t>
      </w:r>
      <w:r w:rsidR="009F33A1">
        <w:t>подсистема хранения данных;</w:t>
      </w:r>
    </w:p>
    <w:p w14:paraId="61BCA3C1" w14:textId="77777777" w:rsidR="00492F57" w:rsidRDefault="00492F57" w:rsidP="00FA7BDF">
      <w:pPr>
        <w:pStyle w:val="a8"/>
        <w:ind w:left="0"/>
      </w:pPr>
      <w:r>
        <w:t xml:space="preserve">Правильный ответ: </w:t>
      </w:r>
      <w:r w:rsidR="00D238FD">
        <w:t>А, В</w:t>
      </w:r>
    </w:p>
    <w:p w14:paraId="1CE30E7D" w14:textId="77777777" w:rsidR="00492F57" w:rsidRDefault="00492F57" w:rsidP="00FA7BDF">
      <w:pPr>
        <w:pStyle w:val="a8"/>
        <w:ind w:left="0"/>
      </w:pPr>
      <w:r>
        <w:t xml:space="preserve">Компетенции: </w:t>
      </w:r>
      <w:r w:rsidR="00886BFB">
        <w:t>ОПК-1 (</w:t>
      </w:r>
      <w:r w:rsidR="00886BFB" w:rsidRPr="00886BFB">
        <w:t>ОПК-1.1</w:t>
      </w:r>
      <w:r w:rsidR="00886BFB">
        <w:t>,</w:t>
      </w:r>
      <w:r w:rsidR="00886BFB" w:rsidRPr="00886BFB">
        <w:t xml:space="preserve"> ОПК-1.2</w:t>
      </w:r>
      <w:r w:rsidR="00886BFB">
        <w:t>,</w:t>
      </w:r>
      <w:r w:rsidR="00886BFB" w:rsidRPr="00886BFB">
        <w:t xml:space="preserve"> ОПК-1.3</w:t>
      </w:r>
      <w:r w:rsidR="00886BFB">
        <w:t>),</w:t>
      </w:r>
      <w:r w:rsidR="00886BFB" w:rsidRPr="00886BFB">
        <w:t xml:space="preserve"> </w:t>
      </w:r>
      <w:r w:rsidR="00886BFB">
        <w:t>ОПК-7 (</w:t>
      </w:r>
      <w:r w:rsidR="00886BFB" w:rsidRPr="00886BFB">
        <w:t>ОПК-7.1</w:t>
      </w:r>
      <w:r w:rsidR="00886BFB">
        <w:t>,</w:t>
      </w:r>
      <w:r w:rsidR="00886BFB" w:rsidRPr="00886BFB">
        <w:t xml:space="preserve"> ОПК-7.2</w:t>
      </w:r>
      <w:r w:rsidR="00886BFB">
        <w:t>)</w:t>
      </w:r>
    </w:p>
    <w:p w14:paraId="4DAF900D" w14:textId="77777777" w:rsidR="00492F57" w:rsidRDefault="00492F57" w:rsidP="00FA7BDF">
      <w:pPr>
        <w:pStyle w:val="a8"/>
        <w:ind w:left="0"/>
      </w:pPr>
    </w:p>
    <w:p w14:paraId="633616DE" w14:textId="77777777" w:rsidR="009F33A1" w:rsidRDefault="0002241C" w:rsidP="00FA7BDF">
      <w:pPr>
        <w:pStyle w:val="a8"/>
        <w:numPr>
          <w:ilvl w:val="0"/>
          <w:numId w:val="2"/>
        </w:numPr>
        <w:tabs>
          <w:tab w:val="left" w:pos="993"/>
        </w:tabs>
        <w:ind w:left="0" w:firstLine="709"/>
      </w:pPr>
      <w:r>
        <w:t>Выберите все правильные ответы:</w:t>
      </w:r>
    </w:p>
    <w:p w14:paraId="2D181BD1" w14:textId="77777777" w:rsidR="0002241C" w:rsidRDefault="0002241C" w:rsidP="00FA7BDF">
      <w:pPr>
        <w:pStyle w:val="a8"/>
        <w:ind w:left="0"/>
      </w:pPr>
      <w:r>
        <w:t>Из списка сенсоров</w:t>
      </w:r>
      <w:r w:rsidR="00AC6BEF">
        <w:t>, работающих на принципе детектирования акустических сигналов,</w:t>
      </w:r>
      <w:r>
        <w:t xml:space="preserve"> выберите активные:</w:t>
      </w:r>
    </w:p>
    <w:p w14:paraId="10EFDA40" w14:textId="77777777" w:rsidR="0002241C" w:rsidRDefault="0002241C" w:rsidP="00FA7BDF">
      <w:pPr>
        <w:pStyle w:val="a8"/>
        <w:ind w:left="0"/>
      </w:pPr>
      <w:r>
        <w:t>А)</w:t>
      </w:r>
      <w:r w:rsidR="00AC6BEF">
        <w:t xml:space="preserve"> микрофон;</w:t>
      </w:r>
    </w:p>
    <w:p w14:paraId="5C947B00" w14:textId="77777777" w:rsidR="0002241C" w:rsidRDefault="0002241C" w:rsidP="00FA7BDF">
      <w:pPr>
        <w:pStyle w:val="a8"/>
        <w:ind w:left="0"/>
      </w:pPr>
      <w:r>
        <w:t>Б)</w:t>
      </w:r>
      <w:r w:rsidR="00685018">
        <w:t xml:space="preserve"> тонометр;</w:t>
      </w:r>
    </w:p>
    <w:p w14:paraId="473FA037" w14:textId="77777777" w:rsidR="0002241C" w:rsidRDefault="0002241C" w:rsidP="00FA7BDF">
      <w:pPr>
        <w:pStyle w:val="a8"/>
        <w:ind w:left="0"/>
      </w:pPr>
      <w:r>
        <w:t>В)</w:t>
      </w:r>
      <w:r w:rsidR="00AC6BEF">
        <w:t xml:space="preserve"> гидрофон;</w:t>
      </w:r>
    </w:p>
    <w:p w14:paraId="6EF2496D" w14:textId="77777777" w:rsidR="0002241C" w:rsidRDefault="0002241C" w:rsidP="00FA7BDF">
      <w:pPr>
        <w:pStyle w:val="a8"/>
        <w:ind w:left="0"/>
      </w:pPr>
      <w:r>
        <w:t>Г)</w:t>
      </w:r>
      <w:r w:rsidR="00685018">
        <w:t xml:space="preserve"> гидролокатор;</w:t>
      </w:r>
    </w:p>
    <w:p w14:paraId="5FF7C691" w14:textId="77777777" w:rsidR="0002241C" w:rsidRDefault="0002241C" w:rsidP="00FA7BDF">
      <w:pPr>
        <w:pStyle w:val="a8"/>
        <w:ind w:left="0"/>
      </w:pPr>
      <w:r>
        <w:t>Д)</w:t>
      </w:r>
      <w:r w:rsidR="00685018">
        <w:t xml:space="preserve"> эхолот;</w:t>
      </w:r>
    </w:p>
    <w:p w14:paraId="3F899F23" w14:textId="77777777" w:rsidR="00AC6BEF" w:rsidRDefault="00AC6BEF" w:rsidP="00FA7BDF">
      <w:pPr>
        <w:pStyle w:val="a8"/>
        <w:ind w:left="0"/>
      </w:pPr>
      <w:r>
        <w:t>Е) стетоскоп;</w:t>
      </w:r>
    </w:p>
    <w:p w14:paraId="1DAAE23A" w14:textId="77777777" w:rsidR="00AC6BEF" w:rsidRDefault="00AC6BEF" w:rsidP="00FA7BDF">
      <w:pPr>
        <w:pStyle w:val="a8"/>
        <w:ind w:left="0"/>
      </w:pPr>
      <w:r>
        <w:t>Ж)</w:t>
      </w:r>
      <w:r w:rsidR="006E4C1C">
        <w:t xml:space="preserve"> направленный приёмник звука.</w:t>
      </w:r>
    </w:p>
    <w:p w14:paraId="3FB57CC0" w14:textId="77777777" w:rsidR="0002241C" w:rsidRDefault="0002241C" w:rsidP="00FA7BDF">
      <w:pPr>
        <w:pStyle w:val="a8"/>
        <w:ind w:left="0"/>
      </w:pPr>
      <w:r>
        <w:t xml:space="preserve">Правильный ответ: </w:t>
      </w:r>
      <w:r w:rsidR="006E4C1C">
        <w:t>Б, Г, Д</w:t>
      </w:r>
    </w:p>
    <w:p w14:paraId="307F95A3" w14:textId="77777777" w:rsidR="0002241C" w:rsidRDefault="0002241C" w:rsidP="00FA7BDF">
      <w:pPr>
        <w:pStyle w:val="a8"/>
        <w:ind w:left="0"/>
      </w:pPr>
      <w:r>
        <w:t xml:space="preserve">Компетенции: </w:t>
      </w:r>
      <w:r w:rsidR="00886BFB">
        <w:t>ОПК-1 (</w:t>
      </w:r>
      <w:r w:rsidR="00886BFB" w:rsidRPr="00886BFB">
        <w:t>ОПК-1.1</w:t>
      </w:r>
      <w:r w:rsidR="00886BFB">
        <w:t>,</w:t>
      </w:r>
      <w:r w:rsidR="00886BFB" w:rsidRPr="00886BFB">
        <w:t xml:space="preserve"> ОПК-1.2</w:t>
      </w:r>
      <w:r w:rsidR="00886BFB">
        <w:t>,</w:t>
      </w:r>
      <w:r w:rsidR="00886BFB" w:rsidRPr="00886BFB">
        <w:t xml:space="preserve"> ОПК-1.3</w:t>
      </w:r>
      <w:r w:rsidR="00886BFB">
        <w:t>),</w:t>
      </w:r>
      <w:r w:rsidR="00886BFB" w:rsidRPr="00886BFB">
        <w:t xml:space="preserve"> </w:t>
      </w:r>
      <w:r w:rsidR="00886BFB">
        <w:t>ОПК-7 (</w:t>
      </w:r>
      <w:r w:rsidR="00886BFB" w:rsidRPr="00886BFB">
        <w:t>ОПК-7.1</w:t>
      </w:r>
      <w:r w:rsidR="00886BFB">
        <w:t>,</w:t>
      </w:r>
      <w:r w:rsidR="00886BFB" w:rsidRPr="00886BFB">
        <w:t xml:space="preserve"> ОПК-7.2</w:t>
      </w:r>
      <w:r w:rsidR="00886BFB">
        <w:t>)</w:t>
      </w:r>
    </w:p>
    <w:p w14:paraId="299C576C" w14:textId="77777777" w:rsidR="00CD7CAB" w:rsidRDefault="00CD7CAB" w:rsidP="005A0AD2">
      <w:pPr>
        <w:pStyle w:val="a8"/>
        <w:ind w:left="1069" w:firstLine="0"/>
      </w:pPr>
    </w:p>
    <w:p w14:paraId="6DD28F77" w14:textId="77777777" w:rsidR="00A52763" w:rsidRDefault="00A52763" w:rsidP="009A40F5">
      <w:pPr>
        <w:pStyle w:val="a8"/>
        <w:numPr>
          <w:ilvl w:val="0"/>
          <w:numId w:val="2"/>
        </w:numPr>
        <w:tabs>
          <w:tab w:val="left" w:pos="993"/>
        </w:tabs>
        <w:ind w:left="0" w:firstLine="709"/>
      </w:pPr>
      <w:r>
        <w:t>Выберите все правильные ответы:</w:t>
      </w:r>
    </w:p>
    <w:p w14:paraId="41D6C224" w14:textId="77777777" w:rsidR="00A52763" w:rsidRDefault="00A52763" w:rsidP="009A40F5">
      <w:pPr>
        <w:pStyle w:val="a8"/>
        <w:ind w:left="0"/>
      </w:pPr>
      <w:r>
        <w:t>На рисунке показан</w:t>
      </w:r>
      <w:r w:rsidR="0037285E">
        <w:t xml:space="preserve"> пример измерений</w:t>
      </w:r>
      <w:r>
        <w:t xml:space="preserve"> концентрации глюкозы в крови больного сахарным диабетом человека в течение суток, полученн</w:t>
      </w:r>
      <w:r w:rsidR="0037285E">
        <w:t>ый</w:t>
      </w:r>
      <w:r>
        <w:t xml:space="preserve"> интеллектуальным </w:t>
      </w:r>
      <w:r w:rsidR="00643184">
        <w:t>био</w:t>
      </w:r>
      <w:r>
        <w:t xml:space="preserve">сенсором. </w:t>
      </w:r>
      <w:r w:rsidR="0037285E">
        <w:t>Какие возможности предоставляют приведенные данные для диагностики и лечения пациента</w:t>
      </w:r>
      <w:r w:rsidR="0037285E" w:rsidRPr="0037285E">
        <w:t>?</w:t>
      </w:r>
    </w:p>
    <w:p w14:paraId="66E2A6EF" w14:textId="77777777" w:rsidR="0037285E" w:rsidRDefault="0037285E" w:rsidP="009A40F5">
      <w:pPr>
        <w:jc w:val="center"/>
      </w:pPr>
      <w:r>
        <w:rPr>
          <w:noProof/>
          <w:lang w:eastAsia="ru-RU"/>
        </w:rPr>
        <w:drawing>
          <wp:inline distT="0" distB="0" distL="0" distR="0" wp14:anchorId="32CBE328" wp14:editId="52D640E9">
            <wp:extent cx="4543425" cy="2828925"/>
            <wp:effectExtent l="1905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srcRect/>
                    <a:stretch>
                      <a:fillRect/>
                    </a:stretch>
                  </pic:blipFill>
                  <pic:spPr bwMode="auto">
                    <a:xfrm>
                      <a:off x="0" y="0"/>
                      <a:ext cx="4543425" cy="2828925"/>
                    </a:xfrm>
                    <a:prstGeom prst="rect">
                      <a:avLst/>
                    </a:prstGeom>
                    <a:noFill/>
                    <a:ln w="9525">
                      <a:noFill/>
                      <a:miter lim="800000"/>
                      <a:headEnd/>
                      <a:tailEnd/>
                    </a:ln>
                  </pic:spPr>
                </pic:pic>
              </a:graphicData>
            </a:graphic>
          </wp:inline>
        </w:drawing>
      </w:r>
    </w:p>
    <w:p w14:paraId="202B0015" w14:textId="77777777" w:rsidR="0037285E" w:rsidRDefault="0037285E" w:rsidP="009A40F5">
      <w:pPr>
        <w:pStyle w:val="a8"/>
        <w:ind w:left="0"/>
      </w:pPr>
      <w:r>
        <w:t xml:space="preserve">А) </w:t>
      </w:r>
      <w:r w:rsidR="00C55189">
        <w:t>определить другие показатели биохимического состава крови;</w:t>
      </w:r>
    </w:p>
    <w:p w14:paraId="2CAEF6A1" w14:textId="77777777" w:rsidR="0037285E" w:rsidRDefault="0037285E" w:rsidP="009A40F5">
      <w:pPr>
        <w:pStyle w:val="a8"/>
        <w:ind w:left="0"/>
      </w:pPr>
      <w:r>
        <w:lastRenderedPageBreak/>
        <w:t>Б)</w:t>
      </w:r>
      <w:r w:rsidRPr="0037285E">
        <w:t xml:space="preserve"> </w:t>
      </w:r>
      <w:r>
        <w:t>лучше диагностировать состояние и индивидуальные особенности больного;</w:t>
      </w:r>
    </w:p>
    <w:p w14:paraId="4F383F87" w14:textId="77777777" w:rsidR="0037285E" w:rsidRPr="00643184" w:rsidRDefault="0037285E" w:rsidP="009A40F5">
      <w:pPr>
        <w:pStyle w:val="a8"/>
        <w:ind w:left="0"/>
      </w:pPr>
      <w:r>
        <w:t>В)</w:t>
      </w:r>
      <w:r w:rsidR="00C55189">
        <w:t xml:space="preserve"> </w:t>
      </w:r>
      <w:r w:rsidR="00643184">
        <w:t>определить инфекционные заболевания;</w:t>
      </w:r>
    </w:p>
    <w:p w14:paraId="3BE9EAFF" w14:textId="77777777" w:rsidR="0037285E" w:rsidRDefault="0037285E" w:rsidP="009A40F5">
      <w:pPr>
        <w:pStyle w:val="a8"/>
        <w:ind w:left="0"/>
      </w:pPr>
      <w:r>
        <w:t>Г)</w:t>
      </w:r>
      <w:r w:rsidRPr="0037285E">
        <w:t xml:space="preserve"> </w:t>
      </w:r>
      <w:r>
        <w:t>выявить наличие скрытых эпизодов гипо- и гипергликемии;</w:t>
      </w:r>
    </w:p>
    <w:p w14:paraId="17E90105" w14:textId="77777777" w:rsidR="0037285E" w:rsidRDefault="0037285E" w:rsidP="009A40F5">
      <w:pPr>
        <w:pStyle w:val="a8"/>
        <w:ind w:left="0"/>
      </w:pPr>
      <w:r>
        <w:t>Д)</w:t>
      </w:r>
      <w:r w:rsidRPr="0037285E">
        <w:t xml:space="preserve"> </w:t>
      </w:r>
      <w:r>
        <w:t xml:space="preserve">определить </w:t>
      </w:r>
      <w:r w:rsidR="00643184">
        <w:t>аллергические реакции на различные внешние факторы</w:t>
      </w:r>
      <w:r>
        <w:t xml:space="preserve">. </w:t>
      </w:r>
    </w:p>
    <w:p w14:paraId="60D8E220" w14:textId="77777777" w:rsidR="0037285E" w:rsidRDefault="0037285E" w:rsidP="009A40F5">
      <w:pPr>
        <w:pStyle w:val="a8"/>
        <w:ind w:left="0"/>
      </w:pPr>
      <w:r>
        <w:t>Правильный ответ: Б, Г</w:t>
      </w:r>
    </w:p>
    <w:p w14:paraId="7B67C023" w14:textId="77777777" w:rsidR="0037285E" w:rsidRDefault="0037285E" w:rsidP="009A40F5">
      <w:pPr>
        <w:pStyle w:val="a8"/>
        <w:ind w:left="0"/>
      </w:pPr>
      <w:r>
        <w:t xml:space="preserve">Компетенции: </w:t>
      </w:r>
      <w:r w:rsidR="00886BFB">
        <w:t>ОПК-1 (</w:t>
      </w:r>
      <w:r w:rsidR="00886BFB" w:rsidRPr="00886BFB">
        <w:t>ОПК-1.1</w:t>
      </w:r>
      <w:r w:rsidR="00886BFB">
        <w:t>,</w:t>
      </w:r>
      <w:r w:rsidR="00886BFB" w:rsidRPr="00886BFB">
        <w:t xml:space="preserve"> ОПК-1.2</w:t>
      </w:r>
      <w:r w:rsidR="00886BFB">
        <w:t>,</w:t>
      </w:r>
      <w:r w:rsidR="00886BFB" w:rsidRPr="00886BFB">
        <w:t xml:space="preserve"> ОПК-1.3</w:t>
      </w:r>
      <w:r w:rsidR="00886BFB">
        <w:t>),</w:t>
      </w:r>
      <w:r w:rsidR="00886BFB" w:rsidRPr="00886BFB">
        <w:t xml:space="preserve"> </w:t>
      </w:r>
      <w:r w:rsidR="00886BFB">
        <w:t>ОПК-7 (</w:t>
      </w:r>
      <w:r w:rsidR="00886BFB" w:rsidRPr="00886BFB">
        <w:t>ОПК-7.1</w:t>
      </w:r>
      <w:r w:rsidR="00886BFB">
        <w:t>,</w:t>
      </w:r>
      <w:r w:rsidR="00886BFB" w:rsidRPr="00886BFB">
        <w:t xml:space="preserve"> ОПК-7.2</w:t>
      </w:r>
      <w:r w:rsidR="00886BFB">
        <w:t>)</w:t>
      </w:r>
    </w:p>
    <w:p w14:paraId="5642E8BD" w14:textId="77777777" w:rsidR="0037285E" w:rsidRDefault="0037285E" w:rsidP="0037285E"/>
    <w:p w14:paraId="5FE77566" w14:textId="77777777" w:rsidR="00874B3E" w:rsidRDefault="00874B3E" w:rsidP="00840510">
      <w:pPr>
        <w:pStyle w:val="4"/>
      </w:pPr>
      <w:r>
        <w:t>Задания закрытого типа на установление соответствия</w:t>
      </w:r>
    </w:p>
    <w:p w14:paraId="4D8FA29F" w14:textId="77777777" w:rsidR="00A93274" w:rsidRPr="00C857DB" w:rsidRDefault="00A93274" w:rsidP="00002E21">
      <w:pPr>
        <w:pStyle w:val="a8"/>
        <w:numPr>
          <w:ilvl w:val="0"/>
          <w:numId w:val="10"/>
        </w:numPr>
        <w:tabs>
          <w:tab w:val="left" w:pos="993"/>
        </w:tabs>
        <w:ind w:left="0" w:firstLine="709"/>
      </w:pPr>
      <w:r w:rsidRPr="00002E21">
        <w:rPr>
          <w:szCs w:val="28"/>
        </w:rPr>
        <w:t>Установите правильное соответствие. Каждому элементу левого столбца соответствует только один элемент правого столбца.</w:t>
      </w:r>
      <w:r w:rsidR="00002E21">
        <w:rPr>
          <w:szCs w:val="28"/>
        </w:rPr>
        <w:t xml:space="preserve"> </w:t>
      </w:r>
      <w:r w:rsidR="00226E92">
        <w:t>Установите соответствие между первичными информационными сигналами и видами механических сенсоров.</w:t>
      </w:r>
      <w:r w:rsidRPr="00002E21">
        <w:rPr>
          <w:szCs w:val="28"/>
        </w:rPr>
        <w:t xml:space="preserve"> </w:t>
      </w:r>
    </w:p>
    <w:tbl>
      <w:tblPr>
        <w:tblStyle w:val="af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
        <w:gridCol w:w="5271"/>
        <w:gridCol w:w="551"/>
        <w:gridCol w:w="3321"/>
      </w:tblGrid>
      <w:tr w:rsidR="00A93274" w14:paraId="638E6A99" w14:textId="77777777" w:rsidTr="00B661BD">
        <w:tc>
          <w:tcPr>
            <w:tcW w:w="496" w:type="dxa"/>
          </w:tcPr>
          <w:p w14:paraId="1A5E7C10" w14:textId="77777777" w:rsidR="00A93274" w:rsidRPr="00002E21" w:rsidRDefault="00A93274" w:rsidP="004858ED">
            <w:pPr>
              <w:ind w:firstLine="0"/>
            </w:pPr>
            <w:r>
              <w:rPr>
                <w:lang w:val="en-US"/>
              </w:rPr>
              <w:t>1</w:t>
            </w:r>
            <w:r w:rsidR="00002E21">
              <w:t>)</w:t>
            </w:r>
          </w:p>
        </w:tc>
        <w:tc>
          <w:tcPr>
            <w:tcW w:w="5271" w:type="dxa"/>
          </w:tcPr>
          <w:p w14:paraId="35CA4489" w14:textId="77777777" w:rsidR="00A93274" w:rsidRPr="00226E92" w:rsidRDefault="00226E92" w:rsidP="00226E92">
            <w:pPr>
              <w:ind w:firstLine="0"/>
              <w:jc w:val="left"/>
              <w:rPr>
                <w:rFonts w:eastAsia="Times New Roman"/>
                <w:lang w:eastAsia="ru-RU"/>
              </w:rPr>
            </w:pPr>
            <w:r w:rsidRPr="00226E92">
              <w:rPr>
                <w:rFonts w:eastAsia="Times New Roman" w:cs="Times New Roman"/>
                <w:lang w:eastAsia="ru-RU"/>
              </w:rPr>
              <w:t>вращение, поворот, наклон тела</w:t>
            </w:r>
          </w:p>
        </w:tc>
        <w:tc>
          <w:tcPr>
            <w:tcW w:w="551" w:type="dxa"/>
          </w:tcPr>
          <w:p w14:paraId="2BB403A1" w14:textId="77777777" w:rsidR="00A93274" w:rsidRPr="00226E92" w:rsidRDefault="00A93274" w:rsidP="004858ED">
            <w:pPr>
              <w:ind w:firstLine="0"/>
            </w:pPr>
            <w:r w:rsidRPr="00226E92">
              <w:t>А)</w:t>
            </w:r>
          </w:p>
        </w:tc>
        <w:tc>
          <w:tcPr>
            <w:tcW w:w="3321" w:type="dxa"/>
          </w:tcPr>
          <w:p w14:paraId="33FBF262" w14:textId="77777777" w:rsidR="00A93274" w:rsidRPr="00226E92" w:rsidRDefault="00226E92" w:rsidP="0057394A">
            <w:pPr>
              <w:ind w:firstLine="0"/>
              <w:jc w:val="left"/>
            </w:pPr>
            <w:r w:rsidRPr="00226E92">
              <w:rPr>
                <w:rFonts w:eastAsia="Times New Roman" w:cs="Times New Roman"/>
                <w:lang w:eastAsia="ru-RU"/>
              </w:rPr>
              <w:t>акселерометр</w:t>
            </w:r>
          </w:p>
        </w:tc>
      </w:tr>
      <w:tr w:rsidR="00A93274" w14:paraId="6DAEF9BB" w14:textId="77777777" w:rsidTr="00B661BD">
        <w:tc>
          <w:tcPr>
            <w:tcW w:w="496" w:type="dxa"/>
          </w:tcPr>
          <w:p w14:paraId="699C56FB" w14:textId="77777777" w:rsidR="00A93274" w:rsidRPr="00002E21" w:rsidRDefault="00A93274" w:rsidP="004858ED">
            <w:pPr>
              <w:ind w:firstLine="0"/>
            </w:pPr>
            <w:r>
              <w:rPr>
                <w:lang w:val="en-US"/>
              </w:rPr>
              <w:t>2</w:t>
            </w:r>
            <w:r w:rsidR="00002E21">
              <w:t>)</w:t>
            </w:r>
          </w:p>
        </w:tc>
        <w:tc>
          <w:tcPr>
            <w:tcW w:w="5271" w:type="dxa"/>
          </w:tcPr>
          <w:p w14:paraId="2DC1CE80" w14:textId="77777777" w:rsidR="00A93274" w:rsidRPr="00226E92" w:rsidRDefault="00226E92" w:rsidP="00226E92">
            <w:pPr>
              <w:spacing w:before="100" w:beforeAutospacing="1" w:after="100" w:afterAutospacing="1"/>
              <w:ind w:firstLine="0"/>
              <w:jc w:val="left"/>
              <w:rPr>
                <w:rFonts w:eastAsia="Times New Roman" w:cs="Times New Roman"/>
                <w:lang w:eastAsia="ru-RU"/>
              </w:rPr>
            </w:pPr>
            <w:r w:rsidRPr="00226E92">
              <w:rPr>
                <w:rFonts w:eastAsia="Times New Roman" w:cs="Times New Roman"/>
                <w:lang w:eastAsia="ru-RU"/>
              </w:rPr>
              <w:t>возникновение механического ускорения тела</w:t>
            </w:r>
          </w:p>
        </w:tc>
        <w:tc>
          <w:tcPr>
            <w:tcW w:w="551" w:type="dxa"/>
          </w:tcPr>
          <w:p w14:paraId="7F1BCCE1" w14:textId="77777777" w:rsidR="00A93274" w:rsidRPr="00226E92" w:rsidRDefault="00A93274" w:rsidP="004858ED">
            <w:pPr>
              <w:ind w:firstLine="0"/>
            </w:pPr>
            <w:r w:rsidRPr="00226E92">
              <w:t>Б)</w:t>
            </w:r>
          </w:p>
        </w:tc>
        <w:tc>
          <w:tcPr>
            <w:tcW w:w="3321" w:type="dxa"/>
          </w:tcPr>
          <w:p w14:paraId="688FBF68" w14:textId="77777777" w:rsidR="00A93274" w:rsidRPr="00226E92" w:rsidRDefault="00226E92" w:rsidP="0057394A">
            <w:pPr>
              <w:ind w:firstLine="0"/>
              <w:jc w:val="left"/>
            </w:pPr>
            <w:r w:rsidRPr="00226E92">
              <w:rPr>
                <w:rFonts w:eastAsia="Times New Roman" w:cs="Times New Roman"/>
                <w:lang w:eastAsia="ru-RU"/>
              </w:rPr>
              <w:t>вибрационный сенсор</w:t>
            </w:r>
          </w:p>
        </w:tc>
      </w:tr>
      <w:tr w:rsidR="00A93274" w14:paraId="60BE8D41" w14:textId="77777777" w:rsidTr="00B661BD">
        <w:tc>
          <w:tcPr>
            <w:tcW w:w="496" w:type="dxa"/>
          </w:tcPr>
          <w:p w14:paraId="6CAF6BEC" w14:textId="77777777" w:rsidR="00A93274" w:rsidRPr="00002E21" w:rsidRDefault="00A93274" w:rsidP="004858ED">
            <w:pPr>
              <w:ind w:firstLine="0"/>
            </w:pPr>
            <w:r>
              <w:rPr>
                <w:lang w:val="en-US"/>
              </w:rPr>
              <w:t>3</w:t>
            </w:r>
            <w:r w:rsidR="00002E21">
              <w:t>)</w:t>
            </w:r>
          </w:p>
        </w:tc>
        <w:tc>
          <w:tcPr>
            <w:tcW w:w="5271" w:type="dxa"/>
          </w:tcPr>
          <w:p w14:paraId="20CC39A4" w14:textId="77777777" w:rsidR="00A93274" w:rsidRPr="00226E92" w:rsidRDefault="00226E92" w:rsidP="00226E92">
            <w:pPr>
              <w:spacing w:before="100" w:beforeAutospacing="1" w:after="100" w:afterAutospacing="1"/>
              <w:ind w:firstLine="0"/>
              <w:jc w:val="left"/>
              <w:rPr>
                <w:rFonts w:eastAsia="Times New Roman" w:cs="Times New Roman"/>
                <w:lang w:eastAsia="ru-RU"/>
              </w:rPr>
            </w:pPr>
            <w:r w:rsidRPr="00226E92">
              <w:rPr>
                <w:rFonts w:eastAsia="Times New Roman" w:cs="Times New Roman"/>
                <w:lang w:eastAsia="ru-RU"/>
              </w:rPr>
              <w:t>изменение состояния механических колебаний тела или системы тел</w:t>
            </w:r>
          </w:p>
        </w:tc>
        <w:tc>
          <w:tcPr>
            <w:tcW w:w="551" w:type="dxa"/>
          </w:tcPr>
          <w:p w14:paraId="55CC1AA0" w14:textId="77777777" w:rsidR="00A93274" w:rsidRPr="00226E92" w:rsidRDefault="00A93274" w:rsidP="004858ED">
            <w:pPr>
              <w:ind w:firstLine="0"/>
            </w:pPr>
            <w:r w:rsidRPr="00226E92">
              <w:t>В)</w:t>
            </w:r>
          </w:p>
        </w:tc>
        <w:tc>
          <w:tcPr>
            <w:tcW w:w="3321" w:type="dxa"/>
          </w:tcPr>
          <w:p w14:paraId="122641FF" w14:textId="77777777" w:rsidR="00A93274" w:rsidRPr="00226E92" w:rsidRDefault="00226E92" w:rsidP="0057394A">
            <w:pPr>
              <w:ind w:firstLine="0"/>
              <w:jc w:val="left"/>
            </w:pPr>
            <w:r w:rsidRPr="00226E92">
              <w:rPr>
                <w:rFonts w:eastAsia="Times New Roman" w:cs="Times New Roman"/>
                <w:lang w:eastAsia="ru-RU"/>
              </w:rPr>
              <w:t>деформационный сенсор</w:t>
            </w:r>
          </w:p>
        </w:tc>
      </w:tr>
      <w:tr w:rsidR="00A93274" w14:paraId="3C6FC52E" w14:textId="77777777" w:rsidTr="00B661BD">
        <w:tc>
          <w:tcPr>
            <w:tcW w:w="496" w:type="dxa"/>
          </w:tcPr>
          <w:p w14:paraId="093DEA9B" w14:textId="77777777" w:rsidR="00A93274" w:rsidRPr="00002E21" w:rsidRDefault="00A93274" w:rsidP="004858ED">
            <w:pPr>
              <w:ind w:firstLine="0"/>
            </w:pPr>
            <w:r>
              <w:rPr>
                <w:lang w:val="en-US"/>
              </w:rPr>
              <w:t>4</w:t>
            </w:r>
            <w:r w:rsidR="00002E21">
              <w:t>)</w:t>
            </w:r>
          </w:p>
        </w:tc>
        <w:tc>
          <w:tcPr>
            <w:tcW w:w="5271" w:type="dxa"/>
          </w:tcPr>
          <w:p w14:paraId="275DF6AE" w14:textId="77777777" w:rsidR="00A93274" w:rsidRPr="00226E92" w:rsidRDefault="00226E92" w:rsidP="00226E92">
            <w:pPr>
              <w:ind w:firstLine="0"/>
              <w:jc w:val="left"/>
            </w:pPr>
            <w:r w:rsidRPr="00226E92">
              <w:rPr>
                <w:rFonts w:eastAsia="Times New Roman" w:cs="Times New Roman"/>
                <w:lang w:eastAsia="ru-RU"/>
              </w:rPr>
              <w:t>изменения формы, объема или размеров чувствительного элемента</w:t>
            </w:r>
          </w:p>
        </w:tc>
        <w:tc>
          <w:tcPr>
            <w:tcW w:w="551" w:type="dxa"/>
          </w:tcPr>
          <w:p w14:paraId="5ACD37CB" w14:textId="77777777" w:rsidR="00A93274" w:rsidRPr="00226E92" w:rsidRDefault="00A93274" w:rsidP="004858ED">
            <w:pPr>
              <w:ind w:firstLine="0"/>
            </w:pPr>
            <w:r w:rsidRPr="00226E92">
              <w:t>Г)</w:t>
            </w:r>
          </w:p>
        </w:tc>
        <w:tc>
          <w:tcPr>
            <w:tcW w:w="3321" w:type="dxa"/>
          </w:tcPr>
          <w:p w14:paraId="0DE244A2" w14:textId="77777777" w:rsidR="00A93274" w:rsidRPr="00226E92" w:rsidRDefault="00226E92" w:rsidP="0057394A">
            <w:pPr>
              <w:ind w:firstLine="0"/>
              <w:jc w:val="left"/>
            </w:pPr>
            <w:r w:rsidRPr="00226E92">
              <w:rPr>
                <w:rFonts w:eastAsia="Times New Roman" w:cs="Times New Roman"/>
                <w:lang w:eastAsia="ru-RU"/>
              </w:rPr>
              <w:t>хроматографический сенсор</w:t>
            </w:r>
          </w:p>
        </w:tc>
      </w:tr>
      <w:tr w:rsidR="00226E92" w:rsidRPr="006B4315" w14:paraId="67B3BF3C" w14:textId="77777777" w:rsidTr="00B661BD">
        <w:tc>
          <w:tcPr>
            <w:tcW w:w="496" w:type="dxa"/>
          </w:tcPr>
          <w:p w14:paraId="26EC56BF" w14:textId="77777777" w:rsidR="00226E92" w:rsidRPr="00226E92" w:rsidRDefault="00226E92" w:rsidP="004858ED">
            <w:pPr>
              <w:ind w:firstLine="0"/>
            </w:pPr>
            <w:r>
              <w:t>5</w:t>
            </w:r>
            <w:r w:rsidR="00002E21">
              <w:t>)</w:t>
            </w:r>
          </w:p>
        </w:tc>
        <w:tc>
          <w:tcPr>
            <w:tcW w:w="5271" w:type="dxa"/>
          </w:tcPr>
          <w:p w14:paraId="53C8997A" w14:textId="77777777" w:rsidR="00226E92" w:rsidRPr="00226E92" w:rsidRDefault="00226E92" w:rsidP="00226E92">
            <w:pPr>
              <w:ind w:firstLine="0"/>
              <w:jc w:val="left"/>
            </w:pPr>
            <w:r w:rsidRPr="00226E92">
              <w:rPr>
                <w:rFonts w:eastAsia="Times New Roman" w:cs="Times New Roman"/>
                <w:lang w:eastAsia="ru-RU"/>
              </w:rPr>
              <w:t>перемещение тела в пространстве</w:t>
            </w:r>
          </w:p>
        </w:tc>
        <w:tc>
          <w:tcPr>
            <w:tcW w:w="551" w:type="dxa"/>
          </w:tcPr>
          <w:p w14:paraId="51B4D115" w14:textId="77777777" w:rsidR="00226E92" w:rsidRPr="00226E92" w:rsidRDefault="00226E92" w:rsidP="004858ED">
            <w:pPr>
              <w:ind w:firstLine="0"/>
            </w:pPr>
            <w:r w:rsidRPr="00226E92">
              <w:t>Д)</w:t>
            </w:r>
          </w:p>
        </w:tc>
        <w:tc>
          <w:tcPr>
            <w:tcW w:w="3321" w:type="dxa"/>
          </w:tcPr>
          <w:p w14:paraId="20C604D2" w14:textId="77777777" w:rsidR="00226E92" w:rsidRPr="00226E92" w:rsidRDefault="00226E92" w:rsidP="0057394A">
            <w:pPr>
              <w:ind w:firstLine="0"/>
              <w:jc w:val="left"/>
            </w:pPr>
            <w:r w:rsidRPr="00226E92">
              <w:rPr>
                <w:rFonts w:eastAsia="Times New Roman" w:cs="Times New Roman"/>
                <w:lang w:eastAsia="ru-RU"/>
              </w:rPr>
              <w:t>сенсор углового перемещения</w:t>
            </w:r>
          </w:p>
        </w:tc>
      </w:tr>
      <w:tr w:rsidR="00226E92" w:rsidRPr="006B4315" w14:paraId="593EFC0D" w14:textId="77777777" w:rsidTr="00B661BD">
        <w:tc>
          <w:tcPr>
            <w:tcW w:w="496" w:type="dxa"/>
          </w:tcPr>
          <w:p w14:paraId="75BC3D8E" w14:textId="77777777" w:rsidR="00226E92" w:rsidRPr="00226E92" w:rsidRDefault="00226E92" w:rsidP="004858ED">
            <w:pPr>
              <w:ind w:firstLine="0"/>
            </w:pPr>
            <w:r>
              <w:t>6</w:t>
            </w:r>
            <w:r w:rsidR="00002E21">
              <w:t>)</w:t>
            </w:r>
          </w:p>
        </w:tc>
        <w:tc>
          <w:tcPr>
            <w:tcW w:w="5271" w:type="dxa"/>
          </w:tcPr>
          <w:p w14:paraId="51926BD8" w14:textId="77777777" w:rsidR="00226E92" w:rsidRPr="00226E92" w:rsidRDefault="00226E92" w:rsidP="00226E92">
            <w:pPr>
              <w:ind w:firstLine="0"/>
              <w:jc w:val="left"/>
            </w:pPr>
            <w:r w:rsidRPr="00226E92">
              <w:rPr>
                <w:rFonts w:eastAsia="Times New Roman" w:cs="Times New Roman"/>
                <w:lang w:eastAsia="ru-RU"/>
              </w:rPr>
              <w:t>разделение различных молекул при механическом перемещении жидкости или газа сквозь пористую среду</w:t>
            </w:r>
          </w:p>
        </w:tc>
        <w:tc>
          <w:tcPr>
            <w:tcW w:w="551" w:type="dxa"/>
          </w:tcPr>
          <w:p w14:paraId="79400FA9" w14:textId="77777777" w:rsidR="00226E92" w:rsidRPr="00226E92" w:rsidRDefault="00226E92" w:rsidP="004858ED">
            <w:pPr>
              <w:ind w:firstLine="0"/>
            </w:pPr>
            <w:r w:rsidRPr="00226E92">
              <w:t>Е)</w:t>
            </w:r>
          </w:p>
        </w:tc>
        <w:tc>
          <w:tcPr>
            <w:tcW w:w="3321" w:type="dxa"/>
          </w:tcPr>
          <w:p w14:paraId="29A5D090" w14:textId="77777777" w:rsidR="00226E92" w:rsidRPr="00226E92" w:rsidRDefault="00226E92" w:rsidP="0057394A">
            <w:pPr>
              <w:ind w:firstLine="0"/>
              <w:jc w:val="left"/>
            </w:pPr>
            <w:r w:rsidRPr="00226E92">
              <w:rPr>
                <w:rFonts w:eastAsia="Times New Roman" w:cs="Times New Roman"/>
                <w:lang w:eastAsia="ru-RU"/>
              </w:rPr>
              <w:t>сенсор линейного перемещения</w:t>
            </w:r>
          </w:p>
        </w:tc>
      </w:tr>
    </w:tbl>
    <w:p w14:paraId="60587376" w14:textId="77777777" w:rsidR="00A93274" w:rsidRDefault="00A93274" w:rsidP="00A93274">
      <w:r>
        <w:t xml:space="preserve">Правильный ответ: </w:t>
      </w:r>
    </w:p>
    <w:tbl>
      <w:tblPr>
        <w:tblStyle w:val="af1"/>
        <w:tblW w:w="0" w:type="auto"/>
        <w:jc w:val="center"/>
        <w:tblLook w:val="04A0" w:firstRow="1" w:lastRow="0" w:firstColumn="1" w:lastColumn="0" w:noHBand="0" w:noVBand="1"/>
      </w:tblPr>
      <w:tblGrid>
        <w:gridCol w:w="496"/>
        <w:gridCol w:w="496"/>
        <w:gridCol w:w="496"/>
        <w:gridCol w:w="496"/>
        <w:gridCol w:w="496"/>
        <w:gridCol w:w="496"/>
      </w:tblGrid>
      <w:tr w:rsidR="00226E92" w14:paraId="1F82407C" w14:textId="77777777" w:rsidTr="001D6244">
        <w:trPr>
          <w:jc w:val="center"/>
        </w:trPr>
        <w:tc>
          <w:tcPr>
            <w:tcW w:w="496" w:type="dxa"/>
            <w:vAlign w:val="center"/>
          </w:tcPr>
          <w:p w14:paraId="3C524F8F" w14:textId="77777777" w:rsidR="00226E92" w:rsidRDefault="00226E92" w:rsidP="001D6244">
            <w:pPr>
              <w:ind w:firstLine="0"/>
              <w:jc w:val="center"/>
            </w:pPr>
            <w:r>
              <w:t>1</w:t>
            </w:r>
          </w:p>
        </w:tc>
        <w:tc>
          <w:tcPr>
            <w:tcW w:w="496" w:type="dxa"/>
            <w:vAlign w:val="center"/>
          </w:tcPr>
          <w:p w14:paraId="3CC2E4AF" w14:textId="77777777" w:rsidR="00226E92" w:rsidRDefault="00226E92" w:rsidP="001D6244">
            <w:pPr>
              <w:ind w:firstLine="0"/>
              <w:jc w:val="center"/>
            </w:pPr>
            <w:r>
              <w:t>2</w:t>
            </w:r>
          </w:p>
        </w:tc>
        <w:tc>
          <w:tcPr>
            <w:tcW w:w="496" w:type="dxa"/>
            <w:vAlign w:val="center"/>
          </w:tcPr>
          <w:p w14:paraId="1BCBEF35" w14:textId="77777777" w:rsidR="00226E92" w:rsidRDefault="00226E92" w:rsidP="001D6244">
            <w:pPr>
              <w:ind w:firstLine="0"/>
              <w:jc w:val="center"/>
            </w:pPr>
            <w:r>
              <w:t>3</w:t>
            </w:r>
          </w:p>
        </w:tc>
        <w:tc>
          <w:tcPr>
            <w:tcW w:w="496" w:type="dxa"/>
            <w:vAlign w:val="center"/>
          </w:tcPr>
          <w:p w14:paraId="79A491BA" w14:textId="77777777" w:rsidR="00226E92" w:rsidRDefault="00226E92" w:rsidP="001D6244">
            <w:pPr>
              <w:ind w:firstLine="0"/>
              <w:jc w:val="center"/>
            </w:pPr>
            <w:r>
              <w:t>4</w:t>
            </w:r>
          </w:p>
        </w:tc>
        <w:tc>
          <w:tcPr>
            <w:tcW w:w="496" w:type="dxa"/>
          </w:tcPr>
          <w:p w14:paraId="397785BB" w14:textId="77777777" w:rsidR="00226E92" w:rsidRDefault="00226E92" w:rsidP="001D6244">
            <w:pPr>
              <w:ind w:firstLine="0"/>
              <w:jc w:val="center"/>
            </w:pPr>
            <w:r>
              <w:t>5</w:t>
            </w:r>
          </w:p>
        </w:tc>
        <w:tc>
          <w:tcPr>
            <w:tcW w:w="496" w:type="dxa"/>
          </w:tcPr>
          <w:p w14:paraId="395225D5" w14:textId="77777777" w:rsidR="00226E92" w:rsidRDefault="00226E92" w:rsidP="001D6244">
            <w:pPr>
              <w:ind w:firstLine="0"/>
              <w:jc w:val="center"/>
            </w:pPr>
            <w:r>
              <w:t>6</w:t>
            </w:r>
          </w:p>
        </w:tc>
      </w:tr>
      <w:tr w:rsidR="00226E92" w14:paraId="5DC05269" w14:textId="77777777" w:rsidTr="001D6244">
        <w:trPr>
          <w:jc w:val="center"/>
        </w:trPr>
        <w:tc>
          <w:tcPr>
            <w:tcW w:w="496" w:type="dxa"/>
            <w:vAlign w:val="center"/>
          </w:tcPr>
          <w:p w14:paraId="62F0A24C" w14:textId="77777777" w:rsidR="00226E92" w:rsidRDefault="00226E92" w:rsidP="001D6244">
            <w:pPr>
              <w:ind w:firstLine="0"/>
              <w:jc w:val="center"/>
            </w:pPr>
            <w:r>
              <w:t>Д</w:t>
            </w:r>
          </w:p>
        </w:tc>
        <w:tc>
          <w:tcPr>
            <w:tcW w:w="496" w:type="dxa"/>
            <w:vAlign w:val="center"/>
          </w:tcPr>
          <w:p w14:paraId="448F21DD" w14:textId="77777777" w:rsidR="00226E92" w:rsidRDefault="00226E92" w:rsidP="001D6244">
            <w:pPr>
              <w:ind w:firstLine="0"/>
              <w:jc w:val="center"/>
            </w:pPr>
            <w:r>
              <w:t>А</w:t>
            </w:r>
          </w:p>
        </w:tc>
        <w:tc>
          <w:tcPr>
            <w:tcW w:w="496" w:type="dxa"/>
            <w:vAlign w:val="center"/>
          </w:tcPr>
          <w:p w14:paraId="4212F679" w14:textId="77777777" w:rsidR="00226E92" w:rsidRDefault="00226E92" w:rsidP="001D6244">
            <w:pPr>
              <w:ind w:firstLine="0"/>
              <w:jc w:val="center"/>
            </w:pPr>
            <w:r>
              <w:t>Б</w:t>
            </w:r>
          </w:p>
        </w:tc>
        <w:tc>
          <w:tcPr>
            <w:tcW w:w="496" w:type="dxa"/>
            <w:vAlign w:val="center"/>
          </w:tcPr>
          <w:p w14:paraId="6C865BF7" w14:textId="77777777" w:rsidR="00226E92" w:rsidRDefault="00226E92" w:rsidP="001D6244">
            <w:pPr>
              <w:ind w:firstLine="0"/>
              <w:jc w:val="center"/>
            </w:pPr>
            <w:r>
              <w:t>В</w:t>
            </w:r>
          </w:p>
        </w:tc>
        <w:tc>
          <w:tcPr>
            <w:tcW w:w="496" w:type="dxa"/>
          </w:tcPr>
          <w:p w14:paraId="79831507" w14:textId="77777777" w:rsidR="00226E92" w:rsidRDefault="00226E92" w:rsidP="001D6244">
            <w:pPr>
              <w:ind w:firstLine="0"/>
              <w:jc w:val="center"/>
            </w:pPr>
            <w:r>
              <w:t>Е</w:t>
            </w:r>
          </w:p>
        </w:tc>
        <w:tc>
          <w:tcPr>
            <w:tcW w:w="496" w:type="dxa"/>
          </w:tcPr>
          <w:p w14:paraId="34CAA8F3" w14:textId="77777777" w:rsidR="00226E92" w:rsidRDefault="00226E92" w:rsidP="001D6244">
            <w:pPr>
              <w:ind w:firstLine="0"/>
              <w:jc w:val="center"/>
            </w:pPr>
            <w:r>
              <w:t>Г</w:t>
            </w:r>
          </w:p>
        </w:tc>
      </w:tr>
    </w:tbl>
    <w:p w14:paraId="362661B5" w14:textId="77777777" w:rsidR="00A93274" w:rsidRDefault="00A93274" w:rsidP="00A93274">
      <w:r>
        <w:t xml:space="preserve">Компетенции (индикаторы): </w:t>
      </w:r>
      <w:r w:rsidR="00886BFB">
        <w:t>ОПК-1 (</w:t>
      </w:r>
      <w:r w:rsidR="00886BFB" w:rsidRPr="00886BFB">
        <w:t>ОПК-1.1</w:t>
      </w:r>
      <w:r w:rsidR="00886BFB">
        <w:t>,</w:t>
      </w:r>
      <w:r w:rsidR="00886BFB" w:rsidRPr="00886BFB">
        <w:t xml:space="preserve"> ОПК-1.2</w:t>
      </w:r>
      <w:r w:rsidR="00886BFB">
        <w:t>,</w:t>
      </w:r>
      <w:r w:rsidR="00886BFB" w:rsidRPr="00886BFB">
        <w:t xml:space="preserve"> ОПК-1.3</w:t>
      </w:r>
      <w:r w:rsidR="00886BFB">
        <w:t>),</w:t>
      </w:r>
      <w:r w:rsidR="00886BFB" w:rsidRPr="00886BFB">
        <w:t xml:space="preserve"> </w:t>
      </w:r>
      <w:r w:rsidR="00886BFB">
        <w:t>ОПК-7 (</w:t>
      </w:r>
      <w:r w:rsidR="00886BFB" w:rsidRPr="00886BFB">
        <w:t>ОПК-7.1</w:t>
      </w:r>
      <w:r w:rsidR="00886BFB">
        <w:t>,</w:t>
      </w:r>
      <w:r w:rsidR="00886BFB" w:rsidRPr="00886BFB">
        <w:t xml:space="preserve"> ОПК-7.2</w:t>
      </w:r>
      <w:r w:rsidR="00886BFB">
        <w:t>)</w:t>
      </w:r>
    </w:p>
    <w:p w14:paraId="797F353E" w14:textId="77777777" w:rsidR="00226E92" w:rsidRDefault="00226E92" w:rsidP="00A93274"/>
    <w:p w14:paraId="202A7939" w14:textId="77777777" w:rsidR="00C922D5" w:rsidRDefault="006370D5" w:rsidP="005A205F">
      <w:pPr>
        <w:pStyle w:val="a8"/>
        <w:numPr>
          <w:ilvl w:val="0"/>
          <w:numId w:val="10"/>
        </w:numPr>
        <w:tabs>
          <w:tab w:val="left" w:pos="993"/>
        </w:tabs>
        <w:ind w:left="0" w:firstLine="709"/>
        <w:rPr>
          <w:rFonts w:eastAsia="Times New Roman" w:cs="Times New Roman"/>
          <w:kern w:val="0"/>
          <w:szCs w:val="28"/>
          <w:lang w:eastAsia="ru-RU"/>
        </w:rPr>
      </w:pPr>
      <w:r w:rsidRPr="00C922D5">
        <w:rPr>
          <w:szCs w:val="28"/>
        </w:rPr>
        <w:t>Установите правильное соответствие. Каждому элементу левого столбца соответствует только один элемент правого столбца.</w:t>
      </w:r>
      <w:r w:rsidR="003125F8" w:rsidRPr="00C922D5">
        <w:rPr>
          <w:szCs w:val="28"/>
        </w:rPr>
        <w:t xml:space="preserve"> </w:t>
      </w:r>
      <w:r w:rsidR="00C922D5" w:rsidRPr="00C922D5">
        <w:rPr>
          <w:rFonts w:eastAsia="Times New Roman" w:cs="Times New Roman"/>
          <w:kern w:val="0"/>
          <w:szCs w:val="28"/>
          <w:lang w:eastAsia="ru-RU"/>
        </w:rPr>
        <w:t>Установите соответствие между перечисленными в таблице видами резистивных сенсоров и внешними факторами, на которые они реагируют:</w:t>
      </w: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4503"/>
        <w:gridCol w:w="652"/>
        <w:gridCol w:w="3647"/>
      </w:tblGrid>
      <w:tr w:rsidR="006370D5" w14:paraId="3B203A2E" w14:textId="77777777" w:rsidTr="00B661BD">
        <w:trPr>
          <w:jc w:val="center"/>
        </w:trPr>
        <w:tc>
          <w:tcPr>
            <w:tcW w:w="709" w:type="dxa"/>
          </w:tcPr>
          <w:p w14:paraId="18793030" w14:textId="77777777" w:rsidR="006370D5" w:rsidRPr="005A205F" w:rsidRDefault="006370D5" w:rsidP="004858ED">
            <w:pPr>
              <w:ind w:firstLine="0"/>
            </w:pPr>
            <w:r w:rsidRPr="00620174">
              <w:rPr>
                <w:lang w:val="en-US"/>
              </w:rPr>
              <w:t>1</w:t>
            </w:r>
            <w:r w:rsidR="005A205F">
              <w:t>)</w:t>
            </w:r>
          </w:p>
        </w:tc>
        <w:tc>
          <w:tcPr>
            <w:tcW w:w="4503" w:type="dxa"/>
          </w:tcPr>
          <w:p w14:paraId="7C3A68EA" w14:textId="77777777" w:rsidR="006370D5" w:rsidRPr="00620174" w:rsidRDefault="00C922D5" w:rsidP="003125F8">
            <w:pPr>
              <w:ind w:firstLine="0"/>
              <w:jc w:val="left"/>
              <w:rPr>
                <w:rFonts w:eastAsia="Times New Roman"/>
                <w:lang w:eastAsia="ru-RU"/>
              </w:rPr>
            </w:pPr>
            <w:r w:rsidRPr="00C922D5">
              <w:rPr>
                <w:rFonts w:eastAsia="Times New Roman" w:cs="Times New Roman"/>
                <w:lang w:eastAsia="ru-RU"/>
              </w:rPr>
              <w:t>Акусторезистивные</w:t>
            </w:r>
          </w:p>
        </w:tc>
        <w:tc>
          <w:tcPr>
            <w:tcW w:w="652" w:type="dxa"/>
          </w:tcPr>
          <w:p w14:paraId="67D7E426" w14:textId="77777777" w:rsidR="006370D5" w:rsidRPr="00620174" w:rsidRDefault="006370D5" w:rsidP="004858ED">
            <w:pPr>
              <w:ind w:firstLine="0"/>
            </w:pPr>
            <w:r w:rsidRPr="00620174">
              <w:t>А)</w:t>
            </w:r>
          </w:p>
        </w:tc>
        <w:tc>
          <w:tcPr>
            <w:tcW w:w="3647" w:type="dxa"/>
          </w:tcPr>
          <w:p w14:paraId="60586B7B" w14:textId="77777777" w:rsidR="006370D5" w:rsidRPr="00620174" w:rsidRDefault="00C922D5" w:rsidP="0057394A">
            <w:pPr>
              <w:ind w:firstLine="0"/>
              <w:jc w:val="left"/>
            </w:pPr>
            <w:r w:rsidRPr="00C922D5">
              <w:rPr>
                <w:rFonts w:eastAsia="Times New Roman" w:cs="Times New Roman"/>
                <w:lang w:eastAsia="ru-RU"/>
              </w:rPr>
              <w:t>влажность воздуха</w:t>
            </w:r>
          </w:p>
        </w:tc>
      </w:tr>
      <w:tr w:rsidR="006370D5" w14:paraId="05B207C4" w14:textId="77777777" w:rsidTr="00B661BD">
        <w:trPr>
          <w:jc w:val="center"/>
        </w:trPr>
        <w:tc>
          <w:tcPr>
            <w:tcW w:w="709" w:type="dxa"/>
          </w:tcPr>
          <w:p w14:paraId="5E64D126" w14:textId="77777777" w:rsidR="006370D5" w:rsidRPr="005A205F" w:rsidRDefault="006370D5" w:rsidP="004858ED">
            <w:pPr>
              <w:ind w:firstLine="0"/>
            </w:pPr>
            <w:r w:rsidRPr="00620174">
              <w:rPr>
                <w:lang w:val="en-US"/>
              </w:rPr>
              <w:t>2</w:t>
            </w:r>
            <w:r w:rsidR="005A205F">
              <w:t>)</w:t>
            </w:r>
          </w:p>
        </w:tc>
        <w:tc>
          <w:tcPr>
            <w:tcW w:w="4503" w:type="dxa"/>
          </w:tcPr>
          <w:p w14:paraId="5CB881DC" w14:textId="77777777" w:rsidR="006370D5" w:rsidRPr="00620174" w:rsidRDefault="00C922D5" w:rsidP="003125F8">
            <w:pPr>
              <w:spacing w:before="100" w:beforeAutospacing="1" w:after="100" w:afterAutospacing="1"/>
              <w:ind w:firstLine="0"/>
              <w:jc w:val="left"/>
              <w:rPr>
                <w:rFonts w:eastAsia="Times New Roman" w:cs="Times New Roman"/>
                <w:lang w:eastAsia="ru-RU"/>
              </w:rPr>
            </w:pPr>
            <w:r w:rsidRPr="00C922D5">
              <w:rPr>
                <w:rFonts w:eastAsia="Times New Roman" w:cs="Times New Roman"/>
                <w:lang w:eastAsia="ru-RU"/>
              </w:rPr>
              <w:t>Гигристоры</w:t>
            </w:r>
          </w:p>
        </w:tc>
        <w:tc>
          <w:tcPr>
            <w:tcW w:w="652" w:type="dxa"/>
          </w:tcPr>
          <w:p w14:paraId="2D5AB3B5" w14:textId="77777777" w:rsidR="006370D5" w:rsidRPr="00620174" w:rsidRDefault="006370D5" w:rsidP="004858ED">
            <w:pPr>
              <w:ind w:firstLine="0"/>
            </w:pPr>
            <w:r w:rsidRPr="00620174">
              <w:t>Б)</w:t>
            </w:r>
          </w:p>
        </w:tc>
        <w:tc>
          <w:tcPr>
            <w:tcW w:w="3647" w:type="dxa"/>
          </w:tcPr>
          <w:p w14:paraId="0BACF7FB" w14:textId="77777777" w:rsidR="006370D5" w:rsidRPr="00620174" w:rsidRDefault="00C922D5" w:rsidP="0057394A">
            <w:pPr>
              <w:ind w:firstLine="0"/>
              <w:jc w:val="left"/>
            </w:pPr>
            <w:r w:rsidRPr="00C922D5">
              <w:rPr>
                <w:rFonts w:eastAsia="Times New Roman" w:cs="Times New Roman"/>
                <w:lang w:eastAsia="ru-RU"/>
              </w:rPr>
              <w:t xml:space="preserve">ВЧ </w:t>
            </w:r>
            <w:bookmarkStart w:id="0" w:name="keyword152"/>
            <w:bookmarkEnd w:id="0"/>
            <w:r w:rsidRPr="00620174">
              <w:rPr>
                <w:rFonts w:eastAsia="Times New Roman" w:cs="Times New Roman"/>
                <w:lang w:eastAsia="ru-RU"/>
              </w:rPr>
              <w:t>акустическая волна</w:t>
            </w:r>
          </w:p>
        </w:tc>
      </w:tr>
      <w:tr w:rsidR="006370D5" w14:paraId="04D94555" w14:textId="77777777" w:rsidTr="00B661BD">
        <w:trPr>
          <w:jc w:val="center"/>
        </w:trPr>
        <w:tc>
          <w:tcPr>
            <w:tcW w:w="709" w:type="dxa"/>
          </w:tcPr>
          <w:p w14:paraId="19E0AACB" w14:textId="77777777" w:rsidR="006370D5" w:rsidRPr="005A205F" w:rsidRDefault="006370D5" w:rsidP="004858ED">
            <w:pPr>
              <w:ind w:firstLine="0"/>
            </w:pPr>
            <w:r w:rsidRPr="00620174">
              <w:rPr>
                <w:lang w:val="en-US"/>
              </w:rPr>
              <w:t>3</w:t>
            </w:r>
            <w:r w:rsidR="005A205F">
              <w:t>)</w:t>
            </w:r>
          </w:p>
        </w:tc>
        <w:tc>
          <w:tcPr>
            <w:tcW w:w="4503" w:type="dxa"/>
          </w:tcPr>
          <w:p w14:paraId="5B04F740" w14:textId="77777777" w:rsidR="006370D5" w:rsidRPr="00620174" w:rsidRDefault="00C922D5" w:rsidP="003125F8">
            <w:pPr>
              <w:spacing w:before="100" w:beforeAutospacing="1" w:after="100" w:afterAutospacing="1"/>
              <w:ind w:firstLine="0"/>
              <w:jc w:val="left"/>
              <w:rPr>
                <w:rFonts w:eastAsia="Times New Roman" w:cs="Times New Roman"/>
                <w:lang w:eastAsia="ru-RU"/>
              </w:rPr>
            </w:pPr>
            <w:r w:rsidRPr="00C922D5">
              <w:rPr>
                <w:rFonts w:eastAsia="Times New Roman" w:cs="Times New Roman"/>
                <w:lang w:eastAsia="ru-RU"/>
              </w:rPr>
              <w:t>Магниторезистивные</w:t>
            </w:r>
          </w:p>
        </w:tc>
        <w:tc>
          <w:tcPr>
            <w:tcW w:w="652" w:type="dxa"/>
          </w:tcPr>
          <w:p w14:paraId="688E335B" w14:textId="77777777" w:rsidR="006370D5" w:rsidRPr="00620174" w:rsidRDefault="006370D5" w:rsidP="004858ED">
            <w:pPr>
              <w:ind w:firstLine="0"/>
            </w:pPr>
            <w:r w:rsidRPr="00620174">
              <w:t>В)</w:t>
            </w:r>
          </w:p>
        </w:tc>
        <w:tc>
          <w:tcPr>
            <w:tcW w:w="3647" w:type="dxa"/>
          </w:tcPr>
          <w:p w14:paraId="3255137C" w14:textId="77777777" w:rsidR="006370D5" w:rsidRPr="00620174" w:rsidRDefault="00C922D5" w:rsidP="0057394A">
            <w:pPr>
              <w:ind w:firstLine="0"/>
              <w:jc w:val="left"/>
            </w:pPr>
            <w:r w:rsidRPr="00C922D5">
              <w:rPr>
                <w:rFonts w:eastAsia="Times New Roman" w:cs="Times New Roman"/>
                <w:lang w:eastAsia="ru-RU"/>
              </w:rPr>
              <w:t>магнитное поле</w:t>
            </w:r>
          </w:p>
        </w:tc>
      </w:tr>
      <w:tr w:rsidR="006370D5" w14:paraId="78A569D5" w14:textId="77777777" w:rsidTr="00B661BD">
        <w:trPr>
          <w:jc w:val="center"/>
        </w:trPr>
        <w:tc>
          <w:tcPr>
            <w:tcW w:w="709" w:type="dxa"/>
          </w:tcPr>
          <w:p w14:paraId="1E4573B8" w14:textId="77777777" w:rsidR="006370D5" w:rsidRPr="005A205F" w:rsidRDefault="006370D5" w:rsidP="004858ED">
            <w:pPr>
              <w:ind w:firstLine="0"/>
            </w:pPr>
            <w:r w:rsidRPr="00620174">
              <w:rPr>
                <w:lang w:val="en-US"/>
              </w:rPr>
              <w:t>4</w:t>
            </w:r>
            <w:r w:rsidR="005A205F">
              <w:t>)</w:t>
            </w:r>
          </w:p>
        </w:tc>
        <w:tc>
          <w:tcPr>
            <w:tcW w:w="4503" w:type="dxa"/>
          </w:tcPr>
          <w:p w14:paraId="69752944" w14:textId="77777777" w:rsidR="006370D5" w:rsidRPr="00620174" w:rsidRDefault="00C922D5" w:rsidP="00620174">
            <w:pPr>
              <w:ind w:firstLine="0"/>
              <w:jc w:val="left"/>
            </w:pPr>
            <w:r w:rsidRPr="00C922D5">
              <w:rPr>
                <w:rFonts w:eastAsia="Times New Roman" w:cs="Times New Roman"/>
                <w:lang w:eastAsia="ru-RU"/>
              </w:rPr>
              <w:t>Пьезорезисторы</w:t>
            </w:r>
          </w:p>
        </w:tc>
        <w:tc>
          <w:tcPr>
            <w:tcW w:w="652" w:type="dxa"/>
          </w:tcPr>
          <w:p w14:paraId="4EBD0439" w14:textId="77777777" w:rsidR="006370D5" w:rsidRPr="00620174" w:rsidRDefault="006370D5" w:rsidP="004858ED">
            <w:pPr>
              <w:ind w:firstLine="0"/>
            </w:pPr>
            <w:r w:rsidRPr="00620174">
              <w:t>Г)</w:t>
            </w:r>
          </w:p>
        </w:tc>
        <w:tc>
          <w:tcPr>
            <w:tcW w:w="3647" w:type="dxa"/>
          </w:tcPr>
          <w:p w14:paraId="4457D579" w14:textId="77777777" w:rsidR="006370D5" w:rsidRPr="00620174" w:rsidRDefault="00C922D5" w:rsidP="0057394A">
            <w:pPr>
              <w:ind w:firstLine="0"/>
              <w:jc w:val="left"/>
            </w:pPr>
            <w:r w:rsidRPr="00C922D5">
              <w:rPr>
                <w:rFonts w:eastAsia="Times New Roman" w:cs="Times New Roman"/>
                <w:lang w:eastAsia="ru-RU"/>
              </w:rPr>
              <w:t>механическое напряжение</w:t>
            </w:r>
          </w:p>
        </w:tc>
      </w:tr>
      <w:tr w:rsidR="006370D5" w:rsidRPr="006B4315" w14:paraId="0108917B" w14:textId="77777777" w:rsidTr="00B661BD">
        <w:trPr>
          <w:jc w:val="center"/>
        </w:trPr>
        <w:tc>
          <w:tcPr>
            <w:tcW w:w="709" w:type="dxa"/>
          </w:tcPr>
          <w:p w14:paraId="7CD9F946" w14:textId="77777777" w:rsidR="006370D5" w:rsidRPr="00620174" w:rsidRDefault="006370D5" w:rsidP="004858ED">
            <w:pPr>
              <w:ind w:firstLine="0"/>
            </w:pPr>
            <w:r w:rsidRPr="00620174">
              <w:t>5</w:t>
            </w:r>
            <w:r w:rsidR="005A205F">
              <w:t>)</w:t>
            </w:r>
          </w:p>
        </w:tc>
        <w:tc>
          <w:tcPr>
            <w:tcW w:w="4503" w:type="dxa"/>
          </w:tcPr>
          <w:p w14:paraId="513CFE05" w14:textId="77777777" w:rsidR="006370D5" w:rsidRPr="00620174" w:rsidRDefault="00C922D5" w:rsidP="003125F8">
            <w:pPr>
              <w:ind w:firstLine="0"/>
              <w:jc w:val="left"/>
            </w:pPr>
            <w:r w:rsidRPr="00C922D5">
              <w:rPr>
                <w:rFonts w:eastAsia="Times New Roman" w:cs="Times New Roman"/>
                <w:lang w:eastAsia="ru-RU"/>
              </w:rPr>
              <w:t>Тензорезистивные</w:t>
            </w:r>
          </w:p>
        </w:tc>
        <w:tc>
          <w:tcPr>
            <w:tcW w:w="652" w:type="dxa"/>
          </w:tcPr>
          <w:p w14:paraId="2BE9EEF1" w14:textId="77777777" w:rsidR="006370D5" w:rsidRPr="00620174" w:rsidRDefault="006370D5" w:rsidP="004858ED">
            <w:pPr>
              <w:ind w:firstLine="0"/>
            </w:pPr>
            <w:r w:rsidRPr="00620174">
              <w:t>Д)</w:t>
            </w:r>
          </w:p>
        </w:tc>
        <w:tc>
          <w:tcPr>
            <w:tcW w:w="3647" w:type="dxa"/>
          </w:tcPr>
          <w:p w14:paraId="48806752" w14:textId="77777777" w:rsidR="006370D5" w:rsidRPr="00620174" w:rsidRDefault="00C922D5" w:rsidP="0057394A">
            <w:pPr>
              <w:ind w:firstLine="0"/>
              <w:jc w:val="left"/>
            </w:pPr>
            <w:r w:rsidRPr="00C922D5">
              <w:rPr>
                <w:rFonts w:eastAsia="Times New Roman" w:cs="Times New Roman"/>
                <w:lang w:eastAsia="ru-RU"/>
              </w:rPr>
              <w:t>свет</w:t>
            </w:r>
          </w:p>
        </w:tc>
      </w:tr>
      <w:tr w:rsidR="006370D5" w:rsidRPr="006B4315" w14:paraId="14B773C6" w14:textId="77777777" w:rsidTr="00B661BD">
        <w:trPr>
          <w:jc w:val="center"/>
        </w:trPr>
        <w:tc>
          <w:tcPr>
            <w:tcW w:w="709" w:type="dxa"/>
          </w:tcPr>
          <w:p w14:paraId="40C1C33F" w14:textId="77777777" w:rsidR="006370D5" w:rsidRPr="00620174" w:rsidRDefault="006370D5" w:rsidP="004858ED">
            <w:pPr>
              <w:ind w:firstLine="0"/>
            </w:pPr>
            <w:r w:rsidRPr="00620174">
              <w:t>6</w:t>
            </w:r>
            <w:r w:rsidR="005A205F">
              <w:t>)</w:t>
            </w:r>
          </w:p>
        </w:tc>
        <w:tc>
          <w:tcPr>
            <w:tcW w:w="4503" w:type="dxa"/>
          </w:tcPr>
          <w:p w14:paraId="646C1E21" w14:textId="77777777" w:rsidR="006370D5" w:rsidRPr="00620174" w:rsidRDefault="00C922D5" w:rsidP="003125F8">
            <w:pPr>
              <w:ind w:firstLine="0"/>
              <w:jc w:val="left"/>
            </w:pPr>
            <w:r w:rsidRPr="00C922D5">
              <w:rPr>
                <w:rFonts w:eastAsia="Times New Roman" w:cs="Times New Roman"/>
                <w:lang w:eastAsia="ru-RU"/>
              </w:rPr>
              <w:t>Термисторы</w:t>
            </w:r>
          </w:p>
        </w:tc>
        <w:tc>
          <w:tcPr>
            <w:tcW w:w="652" w:type="dxa"/>
          </w:tcPr>
          <w:p w14:paraId="22CCBFEA" w14:textId="77777777" w:rsidR="006370D5" w:rsidRPr="00620174" w:rsidRDefault="00C922D5" w:rsidP="004858ED">
            <w:pPr>
              <w:ind w:firstLine="0"/>
            </w:pPr>
            <w:r w:rsidRPr="00620174">
              <w:t>Е)</w:t>
            </w:r>
          </w:p>
        </w:tc>
        <w:tc>
          <w:tcPr>
            <w:tcW w:w="3647" w:type="dxa"/>
          </w:tcPr>
          <w:p w14:paraId="23EB4B60" w14:textId="77777777" w:rsidR="006370D5" w:rsidRPr="00620174" w:rsidRDefault="00C922D5" w:rsidP="0057394A">
            <w:pPr>
              <w:ind w:firstLine="0"/>
              <w:jc w:val="left"/>
            </w:pPr>
            <w:r w:rsidRPr="00C922D5">
              <w:rPr>
                <w:rFonts w:eastAsia="Times New Roman" w:cs="Times New Roman"/>
                <w:lang w:eastAsia="ru-RU"/>
              </w:rPr>
              <w:t>температура</w:t>
            </w:r>
          </w:p>
        </w:tc>
      </w:tr>
      <w:tr w:rsidR="00C922D5" w:rsidRPr="00226E92" w14:paraId="5D1E2D57" w14:textId="77777777" w:rsidTr="00B661BD">
        <w:trPr>
          <w:jc w:val="center"/>
        </w:trPr>
        <w:tc>
          <w:tcPr>
            <w:tcW w:w="709" w:type="dxa"/>
          </w:tcPr>
          <w:p w14:paraId="5CE13ADC" w14:textId="77777777" w:rsidR="00C922D5" w:rsidRPr="00620174" w:rsidRDefault="00C922D5" w:rsidP="004858ED">
            <w:pPr>
              <w:ind w:firstLine="0"/>
            </w:pPr>
            <w:r w:rsidRPr="00620174">
              <w:t>7</w:t>
            </w:r>
            <w:r w:rsidR="005A205F">
              <w:t>)</w:t>
            </w:r>
          </w:p>
        </w:tc>
        <w:tc>
          <w:tcPr>
            <w:tcW w:w="4503" w:type="dxa"/>
          </w:tcPr>
          <w:p w14:paraId="479BF226" w14:textId="77777777" w:rsidR="00C922D5" w:rsidRPr="00620174" w:rsidRDefault="00C922D5" w:rsidP="006A6A6A">
            <w:pPr>
              <w:ind w:firstLine="0"/>
              <w:jc w:val="left"/>
            </w:pPr>
            <w:r w:rsidRPr="00C922D5">
              <w:rPr>
                <w:rFonts w:eastAsia="Times New Roman" w:cs="Times New Roman"/>
                <w:lang w:eastAsia="ru-RU"/>
              </w:rPr>
              <w:t>Терморезисторы</w:t>
            </w:r>
          </w:p>
        </w:tc>
        <w:tc>
          <w:tcPr>
            <w:tcW w:w="652" w:type="dxa"/>
          </w:tcPr>
          <w:p w14:paraId="44A568AE" w14:textId="77777777" w:rsidR="00C922D5" w:rsidRPr="00620174" w:rsidRDefault="00C922D5" w:rsidP="004858ED">
            <w:pPr>
              <w:ind w:firstLine="0"/>
            </w:pPr>
          </w:p>
        </w:tc>
        <w:tc>
          <w:tcPr>
            <w:tcW w:w="3647" w:type="dxa"/>
          </w:tcPr>
          <w:p w14:paraId="18ADC2FD" w14:textId="77777777" w:rsidR="00C922D5" w:rsidRPr="00620174" w:rsidRDefault="00C922D5" w:rsidP="0057394A">
            <w:pPr>
              <w:ind w:firstLine="0"/>
              <w:jc w:val="left"/>
            </w:pPr>
          </w:p>
        </w:tc>
      </w:tr>
      <w:tr w:rsidR="00C922D5" w:rsidRPr="00226E92" w14:paraId="10B8E33F" w14:textId="77777777" w:rsidTr="00B661BD">
        <w:trPr>
          <w:jc w:val="center"/>
        </w:trPr>
        <w:tc>
          <w:tcPr>
            <w:tcW w:w="709" w:type="dxa"/>
          </w:tcPr>
          <w:p w14:paraId="69BE3CBE" w14:textId="77777777" w:rsidR="00C922D5" w:rsidRPr="00620174" w:rsidRDefault="00C922D5" w:rsidP="004858ED">
            <w:pPr>
              <w:ind w:firstLine="0"/>
            </w:pPr>
            <w:r w:rsidRPr="00620174">
              <w:t>8</w:t>
            </w:r>
            <w:r w:rsidR="005A205F">
              <w:t>)</w:t>
            </w:r>
          </w:p>
        </w:tc>
        <w:tc>
          <w:tcPr>
            <w:tcW w:w="4503" w:type="dxa"/>
          </w:tcPr>
          <w:p w14:paraId="422D3292" w14:textId="77777777" w:rsidR="00C922D5" w:rsidRPr="00620174" w:rsidRDefault="00C922D5" w:rsidP="006A6A6A">
            <w:pPr>
              <w:ind w:firstLine="0"/>
              <w:jc w:val="left"/>
            </w:pPr>
            <w:r w:rsidRPr="00C922D5">
              <w:rPr>
                <w:rFonts w:eastAsia="Times New Roman" w:cs="Times New Roman"/>
                <w:lang w:eastAsia="ru-RU"/>
              </w:rPr>
              <w:t>Фоторезисторы</w:t>
            </w:r>
          </w:p>
        </w:tc>
        <w:tc>
          <w:tcPr>
            <w:tcW w:w="652" w:type="dxa"/>
          </w:tcPr>
          <w:p w14:paraId="5AF9D3F1" w14:textId="77777777" w:rsidR="00C922D5" w:rsidRPr="00620174" w:rsidRDefault="00C922D5" w:rsidP="004858ED">
            <w:pPr>
              <w:ind w:firstLine="0"/>
            </w:pPr>
          </w:p>
        </w:tc>
        <w:tc>
          <w:tcPr>
            <w:tcW w:w="3647" w:type="dxa"/>
          </w:tcPr>
          <w:p w14:paraId="3D44BAA3" w14:textId="77777777" w:rsidR="00C922D5" w:rsidRPr="00620174" w:rsidRDefault="00C922D5" w:rsidP="0057394A">
            <w:pPr>
              <w:ind w:firstLine="0"/>
              <w:jc w:val="left"/>
            </w:pPr>
          </w:p>
        </w:tc>
      </w:tr>
    </w:tbl>
    <w:p w14:paraId="1FF2AE2C" w14:textId="77777777" w:rsidR="006370D5" w:rsidRDefault="006370D5" w:rsidP="006370D5">
      <w:r>
        <w:lastRenderedPageBreak/>
        <w:t xml:space="preserve">Правильный ответ: </w:t>
      </w:r>
    </w:p>
    <w:tbl>
      <w:tblPr>
        <w:tblStyle w:val="af1"/>
        <w:tblW w:w="0" w:type="auto"/>
        <w:jc w:val="center"/>
        <w:tblLook w:val="04A0" w:firstRow="1" w:lastRow="0" w:firstColumn="1" w:lastColumn="0" w:noHBand="0" w:noVBand="1"/>
      </w:tblPr>
      <w:tblGrid>
        <w:gridCol w:w="496"/>
        <w:gridCol w:w="496"/>
        <w:gridCol w:w="496"/>
        <w:gridCol w:w="496"/>
        <w:gridCol w:w="496"/>
        <w:gridCol w:w="496"/>
        <w:gridCol w:w="496"/>
        <w:gridCol w:w="496"/>
      </w:tblGrid>
      <w:tr w:rsidR="00C922D5" w14:paraId="6413E46A" w14:textId="77777777" w:rsidTr="006A6A6A">
        <w:trPr>
          <w:jc w:val="center"/>
        </w:trPr>
        <w:tc>
          <w:tcPr>
            <w:tcW w:w="496" w:type="dxa"/>
            <w:vAlign w:val="center"/>
          </w:tcPr>
          <w:p w14:paraId="3C108FFF" w14:textId="77777777" w:rsidR="00C922D5" w:rsidRDefault="00C922D5" w:rsidP="003125F8">
            <w:pPr>
              <w:ind w:firstLine="0"/>
              <w:jc w:val="center"/>
            </w:pPr>
            <w:r>
              <w:t>1</w:t>
            </w:r>
          </w:p>
        </w:tc>
        <w:tc>
          <w:tcPr>
            <w:tcW w:w="496" w:type="dxa"/>
            <w:vAlign w:val="center"/>
          </w:tcPr>
          <w:p w14:paraId="62710473" w14:textId="77777777" w:rsidR="00C922D5" w:rsidRDefault="00C922D5" w:rsidP="003125F8">
            <w:pPr>
              <w:ind w:firstLine="0"/>
              <w:jc w:val="center"/>
            </w:pPr>
            <w:r>
              <w:t>2</w:t>
            </w:r>
          </w:p>
        </w:tc>
        <w:tc>
          <w:tcPr>
            <w:tcW w:w="496" w:type="dxa"/>
            <w:vAlign w:val="center"/>
          </w:tcPr>
          <w:p w14:paraId="24C48F50" w14:textId="77777777" w:rsidR="00C922D5" w:rsidRDefault="00C922D5" w:rsidP="003125F8">
            <w:pPr>
              <w:ind w:firstLine="0"/>
              <w:jc w:val="center"/>
            </w:pPr>
            <w:r>
              <w:t>3</w:t>
            </w:r>
          </w:p>
        </w:tc>
        <w:tc>
          <w:tcPr>
            <w:tcW w:w="496" w:type="dxa"/>
            <w:vAlign w:val="center"/>
          </w:tcPr>
          <w:p w14:paraId="23BABA3E" w14:textId="77777777" w:rsidR="00C922D5" w:rsidRDefault="00C922D5" w:rsidP="003125F8">
            <w:pPr>
              <w:ind w:firstLine="0"/>
              <w:jc w:val="center"/>
            </w:pPr>
            <w:r>
              <w:t>4</w:t>
            </w:r>
          </w:p>
        </w:tc>
        <w:tc>
          <w:tcPr>
            <w:tcW w:w="496" w:type="dxa"/>
          </w:tcPr>
          <w:p w14:paraId="4D87AF9E" w14:textId="77777777" w:rsidR="00C922D5" w:rsidRDefault="00C922D5" w:rsidP="003125F8">
            <w:pPr>
              <w:ind w:firstLine="0"/>
              <w:jc w:val="center"/>
            </w:pPr>
            <w:r>
              <w:t>5</w:t>
            </w:r>
          </w:p>
        </w:tc>
        <w:tc>
          <w:tcPr>
            <w:tcW w:w="496" w:type="dxa"/>
          </w:tcPr>
          <w:p w14:paraId="69692B18" w14:textId="77777777" w:rsidR="00C922D5" w:rsidRDefault="00C922D5" w:rsidP="003125F8">
            <w:pPr>
              <w:ind w:firstLine="0"/>
              <w:jc w:val="center"/>
            </w:pPr>
            <w:r>
              <w:t>6</w:t>
            </w:r>
          </w:p>
        </w:tc>
        <w:tc>
          <w:tcPr>
            <w:tcW w:w="496" w:type="dxa"/>
          </w:tcPr>
          <w:p w14:paraId="02A72ABD" w14:textId="77777777" w:rsidR="00C922D5" w:rsidRDefault="00C922D5" w:rsidP="003125F8">
            <w:pPr>
              <w:ind w:firstLine="0"/>
              <w:jc w:val="center"/>
            </w:pPr>
            <w:r>
              <w:t>7</w:t>
            </w:r>
          </w:p>
        </w:tc>
        <w:tc>
          <w:tcPr>
            <w:tcW w:w="496" w:type="dxa"/>
          </w:tcPr>
          <w:p w14:paraId="621F412A" w14:textId="77777777" w:rsidR="00C922D5" w:rsidRDefault="00C922D5" w:rsidP="003125F8">
            <w:pPr>
              <w:ind w:firstLine="0"/>
              <w:jc w:val="center"/>
            </w:pPr>
            <w:r>
              <w:t>8</w:t>
            </w:r>
          </w:p>
        </w:tc>
      </w:tr>
      <w:tr w:rsidR="00C922D5" w14:paraId="2079588E" w14:textId="77777777" w:rsidTr="006A6A6A">
        <w:trPr>
          <w:jc w:val="center"/>
        </w:trPr>
        <w:tc>
          <w:tcPr>
            <w:tcW w:w="496" w:type="dxa"/>
            <w:vAlign w:val="center"/>
          </w:tcPr>
          <w:p w14:paraId="6A2EA686" w14:textId="77777777" w:rsidR="00C922D5" w:rsidRDefault="00C922D5" w:rsidP="003125F8">
            <w:pPr>
              <w:ind w:firstLine="0"/>
              <w:jc w:val="center"/>
            </w:pPr>
            <w:r>
              <w:t>Б</w:t>
            </w:r>
          </w:p>
        </w:tc>
        <w:tc>
          <w:tcPr>
            <w:tcW w:w="496" w:type="dxa"/>
            <w:vAlign w:val="center"/>
          </w:tcPr>
          <w:p w14:paraId="1AB751BA" w14:textId="77777777" w:rsidR="00C922D5" w:rsidRDefault="00C922D5" w:rsidP="003125F8">
            <w:pPr>
              <w:ind w:firstLine="0"/>
              <w:jc w:val="center"/>
            </w:pPr>
            <w:r>
              <w:t>А</w:t>
            </w:r>
          </w:p>
        </w:tc>
        <w:tc>
          <w:tcPr>
            <w:tcW w:w="496" w:type="dxa"/>
            <w:vAlign w:val="center"/>
          </w:tcPr>
          <w:p w14:paraId="05C70765" w14:textId="77777777" w:rsidR="00C922D5" w:rsidRDefault="00C922D5" w:rsidP="003125F8">
            <w:pPr>
              <w:ind w:firstLine="0"/>
              <w:jc w:val="center"/>
            </w:pPr>
            <w:r>
              <w:t>В</w:t>
            </w:r>
          </w:p>
        </w:tc>
        <w:tc>
          <w:tcPr>
            <w:tcW w:w="496" w:type="dxa"/>
            <w:vAlign w:val="center"/>
          </w:tcPr>
          <w:p w14:paraId="3F73515C" w14:textId="77777777" w:rsidR="00C922D5" w:rsidRDefault="00C922D5" w:rsidP="003125F8">
            <w:pPr>
              <w:ind w:firstLine="0"/>
              <w:jc w:val="center"/>
            </w:pPr>
            <w:r>
              <w:t>Г</w:t>
            </w:r>
          </w:p>
        </w:tc>
        <w:tc>
          <w:tcPr>
            <w:tcW w:w="496" w:type="dxa"/>
          </w:tcPr>
          <w:p w14:paraId="4604FB95" w14:textId="77777777" w:rsidR="00C922D5" w:rsidRDefault="00C922D5" w:rsidP="003125F8">
            <w:pPr>
              <w:ind w:firstLine="0"/>
              <w:jc w:val="center"/>
            </w:pPr>
            <w:r>
              <w:t>Г</w:t>
            </w:r>
          </w:p>
        </w:tc>
        <w:tc>
          <w:tcPr>
            <w:tcW w:w="496" w:type="dxa"/>
          </w:tcPr>
          <w:p w14:paraId="48344FB5" w14:textId="77777777" w:rsidR="00C922D5" w:rsidRDefault="00C922D5" w:rsidP="003125F8">
            <w:pPr>
              <w:ind w:firstLine="0"/>
              <w:jc w:val="center"/>
            </w:pPr>
            <w:r>
              <w:t>Е</w:t>
            </w:r>
          </w:p>
        </w:tc>
        <w:tc>
          <w:tcPr>
            <w:tcW w:w="496" w:type="dxa"/>
          </w:tcPr>
          <w:p w14:paraId="19E29EA9" w14:textId="77777777" w:rsidR="00C922D5" w:rsidRDefault="00C922D5" w:rsidP="003125F8">
            <w:pPr>
              <w:ind w:firstLine="0"/>
              <w:jc w:val="center"/>
            </w:pPr>
            <w:r>
              <w:t>Е</w:t>
            </w:r>
          </w:p>
        </w:tc>
        <w:tc>
          <w:tcPr>
            <w:tcW w:w="496" w:type="dxa"/>
          </w:tcPr>
          <w:p w14:paraId="25ED6CF2" w14:textId="77777777" w:rsidR="00C922D5" w:rsidRDefault="00C922D5" w:rsidP="003125F8">
            <w:pPr>
              <w:ind w:firstLine="0"/>
              <w:jc w:val="center"/>
            </w:pPr>
            <w:r>
              <w:t>Д</w:t>
            </w:r>
          </w:p>
        </w:tc>
      </w:tr>
    </w:tbl>
    <w:p w14:paraId="6A4714DA" w14:textId="77777777" w:rsidR="006370D5" w:rsidRDefault="006370D5" w:rsidP="006370D5">
      <w:r>
        <w:t>Компете</w:t>
      </w:r>
      <w:r w:rsidR="00886BFB">
        <w:t>нции (индикаторы): ОПК-1 (</w:t>
      </w:r>
      <w:r w:rsidR="00886BFB" w:rsidRPr="00886BFB">
        <w:t>ОПК-1.1</w:t>
      </w:r>
      <w:r w:rsidR="00886BFB">
        <w:t>,</w:t>
      </w:r>
      <w:r w:rsidR="00886BFB" w:rsidRPr="00886BFB">
        <w:t xml:space="preserve"> ОПК-1.2</w:t>
      </w:r>
      <w:r w:rsidR="00886BFB">
        <w:t>,</w:t>
      </w:r>
      <w:r w:rsidR="00886BFB" w:rsidRPr="00886BFB">
        <w:t xml:space="preserve"> ОПК-1.3</w:t>
      </w:r>
      <w:r w:rsidR="00886BFB">
        <w:t>),</w:t>
      </w:r>
      <w:r w:rsidR="00886BFB" w:rsidRPr="00886BFB">
        <w:t xml:space="preserve"> </w:t>
      </w:r>
      <w:r w:rsidR="00886BFB">
        <w:t>ОПК-7 (</w:t>
      </w:r>
      <w:r w:rsidR="00886BFB" w:rsidRPr="00886BFB">
        <w:t>ОПК-7.1</w:t>
      </w:r>
      <w:r w:rsidR="00886BFB">
        <w:t>,</w:t>
      </w:r>
      <w:r w:rsidR="00886BFB" w:rsidRPr="00886BFB">
        <w:t xml:space="preserve"> ОПК-7.2</w:t>
      </w:r>
      <w:r w:rsidR="00886BFB">
        <w:t>)</w:t>
      </w:r>
    </w:p>
    <w:p w14:paraId="43F7E429" w14:textId="77777777" w:rsidR="002F048A" w:rsidRDefault="002F048A" w:rsidP="002F048A">
      <w:pPr>
        <w:pStyle w:val="a8"/>
        <w:ind w:left="1069" w:firstLine="0"/>
      </w:pPr>
    </w:p>
    <w:p w14:paraId="17F8C121" w14:textId="77777777" w:rsidR="00A700B1" w:rsidRDefault="00A700B1" w:rsidP="00FA249B">
      <w:pPr>
        <w:pStyle w:val="a8"/>
        <w:numPr>
          <w:ilvl w:val="0"/>
          <w:numId w:val="10"/>
        </w:numPr>
        <w:tabs>
          <w:tab w:val="left" w:pos="993"/>
        </w:tabs>
        <w:ind w:left="0" w:firstLine="709"/>
        <w:rPr>
          <w:rFonts w:eastAsia="Times New Roman" w:cs="Times New Roman"/>
          <w:kern w:val="0"/>
          <w:szCs w:val="28"/>
          <w:lang w:eastAsia="ru-RU"/>
        </w:rPr>
      </w:pPr>
      <w:r w:rsidRPr="00C922D5">
        <w:rPr>
          <w:szCs w:val="28"/>
        </w:rPr>
        <w:t>Установите правильное соответствие. Каждому элементу левого столбца соответствует только один элемент правого столбца.</w:t>
      </w:r>
      <w:r w:rsidRPr="00A700B1">
        <w:rPr>
          <w:rFonts w:eastAsia="Times New Roman" w:cs="Times New Roman"/>
          <w:kern w:val="0"/>
          <w:sz w:val="24"/>
          <w:lang w:eastAsia="ru-RU"/>
        </w:rPr>
        <w:t xml:space="preserve"> </w:t>
      </w:r>
      <w:r w:rsidRPr="00A700B1">
        <w:rPr>
          <w:rFonts w:eastAsia="Times New Roman" w:cs="Times New Roman"/>
          <w:kern w:val="0"/>
          <w:szCs w:val="28"/>
          <w:lang w:eastAsia="ru-RU"/>
        </w:rPr>
        <w:t xml:space="preserve">Установите соответствие между перечисленными в таблице видами </w:t>
      </w:r>
      <w:bookmarkStart w:id="1" w:name="keyword144"/>
      <w:bookmarkEnd w:id="1"/>
      <w:r w:rsidRPr="00A700B1">
        <w:rPr>
          <w:rFonts w:eastAsia="Times New Roman" w:cs="Times New Roman"/>
          <w:kern w:val="0"/>
          <w:szCs w:val="28"/>
          <w:lang w:eastAsia="ru-RU"/>
        </w:rPr>
        <w:t>электрохимических сенсоров и видом возникающих в них первичных информационных сигналов</w:t>
      </w:r>
      <w:r w:rsidRPr="00C922D5">
        <w:rPr>
          <w:rFonts w:eastAsia="Times New Roman" w:cs="Times New Roman"/>
          <w:kern w:val="0"/>
          <w:szCs w:val="28"/>
          <w:lang w:eastAsia="ru-RU"/>
        </w:rPr>
        <w:t>:</w:t>
      </w:r>
    </w:p>
    <w:tbl>
      <w:tblPr>
        <w:tblStyle w:val="af1"/>
        <w:tblW w:w="94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3461"/>
        <w:gridCol w:w="561"/>
        <w:gridCol w:w="4671"/>
      </w:tblGrid>
      <w:tr w:rsidR="00A700B1" w14:paraId="4B61B20A" w14:textId="77777777" w:rsidTr="00B661BD">
        <w:trPr>
          <w:jc w:val="center"/>
        </w:trPr>
        <w:tc>
          <w:tcPr>
            <w:tcW w:w="796" w:type="dxa"/>
          </w:tcPr>
          <w:p w14:paraId="3D15C65C" w14:textId="77777777" w:rsidR="00A700B1" w:rsidRPr="00FA249B" w:rsidRDefault="00A700B1" w:rsidP="004858ED">
            <w:pPr>
              <w:ind w:firstLine="0"/>
            </w:pPr>
            <w:r w:rsidRPr="00A07233">
              <w:rPr>
                <w:lang w:val="en-US"/>
              </w:rPr>
              <w:t>1</w:t>
            </w:r>
            <w:r w:rsidR="00FA249B">
              <w:t>)</w:t>
            </w:r>
          </w:p>
        </w:tc>
        <w:tc>
          <w:tcPr>
            <w:tcW w:w="3461" w:type="dxa"/>
          </w:tcPr>
          <w:p w14:paraId="07679A2E" w14:textId="77777777" w:rsidR="00A700B1" w:rsidRPr="00A07233" w:rsidRDefault="00A07233" w:rsidP="006A6A6A">
            <w:pPr>
              <w:ind w:firstLine="0"/>
              <w:jc w:val="left"/>
              <w:rPr>
                <w:rFonts w:eastAsia="Times New Roman"/>
                <w:lang w:eastAsia="ru-RU"/>
              </w:rPr>
            </w:pPr>
            <w:r w:rsidRPr="00A700B1">
              <w:rPr>
                <w:rFonts w:eastAsia="Times New Roman" w:cs="Times New Roman"/>
                <w:lang w:eastAsia="ru-RU"/>
              </w:rPr>
              <w:t>амперометрический</w:t>
            </w:r>
          </w:p>
        </w:tc>
        <w:tc>
          <w:tcPr>
            <w:tcW w:w="561" w:type="dxa"/>
          </w:tcPr>
          <w:p w14:paraId="2C9299A0" w14:textId="77777777" w:rsidR="00A700B1" w:rsidRPr="00A07233" w:rsidRDefault="00A700B1" w:rsidP="004858ED">
            <w:pPr>
              <w:ind w:firstLine="0"/>
            </w:pPr>
            <w:r w:rsidRPr="00A07233">
              <w:t>А)</w:t>
            </w:r>
          </w:p>
        </w:tc>
        <w:tc>
          <w:tcPr>
            <w:tcW w:w="4671" w:type="dxa"/>
          </w:tcPr>
          <w:p w14:paraId="0F1C4A79" w14:textId="77777777" w:rsidR="00A700B1" w:rsidRPr="00A07233" w:rsidRDefault="00A07233" w:rsidP="0057394A">
            <w:pPr>
              <w:ind w:firstLine="0"/>
              <w:jc w:val="left"/>
            </w:pPr>
            <w:r w:rsidRPr="00A700B1">
              <w:rPr>
                <w:rFonts w:eastAsia="Times New Roman" w:cs="Times New Roman"/>
                <w:lang w:eastAsia="ru-RU"/>
              </w:rPr>
              <w:t>изменение ВАХ</w:t>
            </w:r>
          </w:p>
        </w:tc>
      </w:tr>
      <w:tr w:rsidR="00A700B1" w14:paraId="577DE364" w14:textId="77777777" w:rsidTr="00B661BD">
        <w:trPr>
          <w:jc w:val="center"/>
        </w:trPr>
        <w:tc>
          <w:tcPr>
            <w:tcW w:w="796" w:type="dxa"/>
          </w:tcPr>
          <w:p w14:paraId="7DF7F84E" w14:textId="77777777" w:rsidR="00A700B1" w:rsidRPr="00FA249B" w:rsidRDefault="00A700B1" w:rsidP="004858ED">
            <w:pPr>
              <w:ind w:firstLine="0"/>
            </w:pPr>
            <w:r w:rsidRPr="00A07233">
              <w:rPr>
                <w:lang w:val="en-US"/>
              </w:rPr>
              <w:t>2</w:t>
            </w:r>
            <w:r w:rsidR="00FA249B">
              <w:t>)</w:t>
            </w:r>
          </w:p>
        </w:tc>
        <w:tc>
          <w:tcPr>
            <w:tcW w:w="3461" w:type="dxa"/>
          </w:tcPr>
          <w:p w14:paraId="2CFDBDE6" w14:textId="77777777" w:rsidR="00A700B1" w:rsidRPr="00A07233" w:rsidRDefault="00A07233" w:rsidP="006A6A6A">
            <w:pPr>
              <w:spacing w:before="100" w:beforeAutospacing="1" w:after="100" w:afterAutospacing="1"/>
              <w:ind w:firstLine="0"/>
              <w:jc w:val="left"/>
              <w:rPr>
                <w:rFonts w:eastAsia="Times New Roman" w:cs="Times New Roman"/>
                <w:lang w:eastAsia="ru-RU"/>
              </w:rPr>
            </w:pPr>
            <w:r w:rsidRPr="00A700B1">
              <w:rPr>
                <w:rFonts w:eastAsia="Times New Roman" w:cs="Times New Roman"/>
                <w:lang w:eastAsia="ru-RU"/>
              </w:rPr>
              <w:t>вольтамперометрический</w:t>
            </w:r>
          </w:p>
        </w:tc>
        <w:tc>
          <w:tcPr>
            <w:tcW w:w="561" w:type="dxa"/>
          </w:tcPr>
          <w:p w14:paraId="1D6AFA3F" w14:textId="77777777" w:rsidR="00A700B1" w:rsidRPr="00A07233" w:rsidRDefault="00A700B1" w:rsidP="004858ED">
            <w:pPr>
              <w:ind w:firstLine="0"/>
            </w:pPr>
            <w:r w:rsidRPr="00A07233">
              <w:t>Б)</w:t>
            </w:r>
          </w:p>
        </w:tc>
        <w:tc>
          <w:tcPr>
            <w:tcW w:w="4671" w:type="dxa"/>
          </w:tcPr>
          <w:p w14:paraId="2C0F06A0" w14:textId="77777777" w:rsidR="00A700B1" w:rsidRPr="00A07233" w:rsidRDefault="00A07233" w:rsidP="0057394A">
            <w:pPr>
              <w:ind w:firstLine="0"/>
              <w:jc w:val="left"/>
            </w:pPr>
            <w:r w:rsidRPr="00A700B1">
              <w:rPr>
                <w:rFonts w:eastAsia="Times New Roman" w:cs="Times New Roman"/>
                <w:lang w:eastAsia="ru-RU"/>
              </w:rPr>
              <w:t>изменение ёмкости и электропроводности</w:t>
            </w:r>
          </w:p>
        </w:tc>
      </w:tr>
      <w:tr w:rsidR="00A700B1" w14:paraId="105C88EC" w14:textId="77777777" w:rsidTr="00B661BD">
        <w:trPr>
          <w:jc w:val="center"/>
        </w:trPr>
        <w:tc>
          <w:tcPr>
            <w:tcW w:w="796" w:type="dxa"/>
          </w:tcPr>
          <w:p w14:paraId="1389672C" w14:textId="77777777" w:rsidR="00A700B1" w:rsidRPr="00FA249B" w:rsidRDefault="00A700B1" w:rsidP="004858ED">
            <w:pPr>
              <w:ind w:firstLine="0"/>
            </w:pPr>
            <w:r w:rsidRPr="00A07233">
              <w:rPr>
                <w:lang w:val="en-US"/>
              </w:rPr>
              <w:t>3</w:t>
            </w:r>
            <w:r w:rsidR="00FA249B">
              <w:t>)</w:t>
            </w:r>
          </w:p>
        </w:tc>
        <w:tc>
          <w:tcPr>
            <w:tcW w:w="3461" w:type="dxa"/>
          </w:tcPr>
          <w:p w14:paraId="1947AF6B" w14:textId="77777777" w:rsidR="00A700B1" w:rsidRPr="00A07233" w:rsidRDefault="00A07233" w:rsidP="006A6A6A">
            <w:pPr>
              <w:spacing w:before="100" w:beforeAutospacing="1" w:after="100" w:afterAutospacing="1"/>
              <w:ind w:firstLine="0"/>
              <w:jc w:val="left"/>
              <w:rPr>
                <w:rFonts w:eastAsia="Times New Roman" w:cs="Times New Roman"/>
                <w:lang w:eastAsia="ru-RU"/>
              </w:rPr>
            </w:pPr>
            <w:r w:rsidRPr="00A700B1">
              <w:rPr>
                <w:rFonts w:eastAsia="Times New Roman" w:cs="Times New Roman"/>
                <w:lang w:eastAsia="ru-RU"/>
              </w:rPr>
              <w:t>импедансный</w:t>
            </w:r>
          </w:p>
        </w:tc>
        <w:tc>
          <w:tcPr>
            <w:tcW w:w="561" w:type="dxa"/>
          </w:tcPr>
          <w:p w14:paraId="6E216AB1" w14:textId="77777777" w:rsidR="00A700B1" w:rsidRPr="00A07233" w:rsidRDefault="00A700B1" w:rsidP="004858ED">
            <w:pPr>
              <w:ind w:firstLine="0"/>
            </w:pPr>
            <w:r w:rsidRPr="00A07233">
              <w:t>В)</w:t>
            </w:r>
          </w:p>
        </w:tc>
        <w:tc>
          <w:tcPr>
            <w:tcW w:w="4671" w:type="dxa"/>
          </w:tcPr>
          <w:p w14:paraId="13070BCE" w14:textId="77777777" w:rsidR="00A700B1" w:rsidRPr="00A07233" w:rsidRDefault="00A07233" w:rsidP="0057394A">
            <w:pPr>
              <w:ind w:firstLine="0"/>
              <w:jc w:val="left"/>
            </w:pPr>
            <w:r w:rsidRPr="00A700B1">
              <w:rPr>
                <w:rFonts w:eastAsia="Times New Roman" w:cs="Times New Roman"/>
                <w:lang w:eastAsia="ru-RU"/>
              </w:rPr>
              <w:t>изменение разности потенциалов</w:t>
            </w:r>
          </w:p>
        </w:tc>
      </w:tr>
      <w:tr w:rsidR="00A700B1" w14:paraId="6567F68B" w14:textId="77777777" w:rsidTr="00B661BD">
        <w:trPr>
          <w:jc w:val="center"/>
        </w:trPr>
        <w:tc>
          <w:tcPr>
            <w:tcW w:w="796" w:type="dxa"/>
          </w:tcPr>
          <w:p w14:paraId="48FD8A38" w14:textId="77777777" w:rsidR="00A700B1" w:rsidRPr="00FA249B" w:rsidRDefault="00A700B1" w:rsidP="004858ED">
            <w:pPr>
              <w:ind w:firstLine="0"/>
            </w:pPr>
            <w:r w:rsidRPr="00A07233">
              <w:rPr>
                <w:lang w:val="en-US"/>
              </w:rPr>
              <w:t>4</w:t>
            </w:r>
            <w:r w:rsidR="00FA249B">
              <w:t>)</w:t>
            </w:r>
          </w:p>
        </w:tc>
        <w:tc>
          <w:tcPr>
            <w:tcW w:w="3461" w:type="dxa"/>
          </w:tcPr>
          <w:p w14:paraId="41AC60EF" w14:textId="77777777" w:rsidR="00A700B1" w:rsidRPr="00A07233" w:rsidRDefault="00A07233" w:rsidP="006A6A6A">
            <w:pPr>
              <w:ind w:firstLine="0"/>
              <w:jc w:val="left"/>
            </w:pPr>
            <w:r w:rsidRPr="00A700B1">
              <w:rPr>
                <w:rFonts w:eastAsia="Times New Roman" w:cs="Times New Roman"/>
                <w:lang w:eastAsia="ru-RU"/>
              </w:rPr>
              <w:t>кондуктометрический</w:t>
            </w:r>
          </w:p>
        </w:tc>
        <w:tc>
          <w:tcPr>
            <w:tcW w:w="561" w:type="dxa"/>
          </w:tcPr>
          <w:p w14:paraId="0D0F7B75" w14:textId="77777777" w:rsidR="00A700B1" w:rsidRPr="00A07233" w:rsidRDefault="00A700B1" w:rsidP="004858ED">
            <w:pPr>
              <w:ind w:firstLine="0"/>
            </w:pPr>
            <w:r w:rsidRPr="00A07233">
              <w:t>Г)</w:t>
            </w:r>
          </w:p>
        </w:tc>
        <w:tc>
          <w:tcPr>
            <w:tcW w:w="4671" w:type="dxa"/>
          </w:tcPr>
          <w:p w14:paraId="25FFE7AF" w14:textId="77777777" w:rsidR="00A700B1" w:rsidRPr="00A07233" w:rsidRDefault="00A07233" w:rsidP="0057394A">
            <w:pPr>
              <w:ind w:firstLine="0"/>
              <w:jc w:val="left"/>
            </w:pPr>
            <w:r w:rsidRPr="00A700B1">
              <w:rPr>
                <w:rFonts w:eastAsia="Times New Roman" w:cs="Times New Roman"/>
                <w:lang w:eastAsia="ru-RU"/>
              </w:rPr>
              <w:t>изменение тока во времени</w:t>
            </w:r>
          </w:p>
        </w:tc>
      </w:tr>
      <w:tr w:rsidR="00A700B1" w:rsidRPr="006B4315" w14:paraId="4192E3F6" w14:textId="77777777" w:rsidTr="00B661BD">
        <w:trPr>
          <w:jc w:val="center"/>
        </w:trPr>
        <w:tc>
          <w:tcPr>
            <w:tcW w:w="796" w:type="dxa"/>
          </w:tcPr>
          <w:p w14:paraId="606A27C2" w14:textId="77777777" w:rsidR="00A700B1" w:rsidRPr="00A07233" w:rsidRDefault="00A700B1" w:rsidP="004858ED">
            <w:pPr>
              <w:ind w:firstLine="0"/>
            </w:pPr>
            <w:r w:rsidRPr="00A07233">
              <w:t>5</w:t>
            </w:r>
            <w:r w:rsidR="00FA249B">
              <w:t>)</w:t>
            </w:r>
          </w:p>
        </w:tc>
        <w:tc>
          <w:tcPr>
            <w:tcW w:w="3461" w:type="dxa"/>
          </w:tcPr>
          <w:p w14:paraId="63842194" w14:textId="77777777" w:rsidR="00A700B1" w:rsidRPr="00A07233" w:rsidRDefault="00A07233" w:rsidP="006A6A6A">
            <w:pPr>
              <w:ind w:firstLine="0"/>
              <w:jc w:val="left"/>
            </w:pPr>
            <w:r w:rsidRPr="00A700B1">
              <w:rPr>
                <w:rFonts w:eastAsia="Times New Roman" w:cs="Times New Roman"/>
                <w:lang w:eastAsia="ru-RU"/>
              </w:rPr>
              <w:t>кулонометрический</w:t>
            </w:r>
          </w:p>
        </w:tc>
        <w:tc>
          <w:tcPr>
            <w:tcW w:w="561" w:type="dxa"/>
          </w:tcPr>
          <w:p w14:paraId="5F091E61" w14:textId="77777777" w:rsidR="00A700B1" w:rsidRPr="00A07233" w:rsidRDefault="00A700B1" w:rsidP="004858ED">
            <w:pPr>
              <w:ind w:firstLine="0"/>
            </w:pPr>
            <w:r w:rsidRPr="00A07233">
              <w:t>Д)</w:t>
            </w:r>
          </w:p>
        </w:tc>
        <w:tc>
          <w:tcPr>
            <w:tcW w:w="4671" w:type="dxa"/>
          </w:tcPr>
          <w:p w14:paraId="7BDF537D" w14:textId="77777777" w:rsidR="00A700B1" w:rsidRPr="00A07233" w:rsidRDefault="00A07233" w:rsidP="0057394A">
            <w:pPr>
              <w:ind w:firstLine="0"/>
              <w:jc w:val="left"/>
            </w:pPr>
            <w:r w:rsidRPr="00A700B1">
              <w:rPr>
                <w:rFonts w:eastAsia="Times New Roman" w:cs="Times New Roman"/>
                <w:lang w:eastAsia="ru-RU"/>
              </w:rPr>
              <w:t>изменение электрического заряда</w:t>
            </w:r>
          </w:p>
        </w:tc>
      </w:tr>
      <w:tr w:rsidR="00A700B1" w:rsidRPr="006B4315" w14:paraId="724A9809" w14:textId="77777777" w:rsidTr="00B661BD">
        <w:trPr>
          <w:jc w:val="center"/>
        </w:trPr>
        <w:tc>
          <w:tcPr>
            <w:tcW w:w="796" w:type="dxa"/>
          </w:tcPr>
          <w:p w14:paraId="3B403074" w14:textId="77777777" w:rsidR="00A700B1" w:rsidRPr="00A07233" w:rsidRDefault="00A700B1" w:rsidP="004858ED">
            <w:pPr>
              <w:ind w:firstLine="0"/>
            </w:pPr>
            <w:r w:rsidRPr="00A07233">
              <w:t>6</w:t>
            </w:r>
            <w:r w:rsidR="00FA249B">
              <w:t>)</w:t>
            </w:r>
          </w:p>
        </w:tc>
        <w:tc>
          <w:tcPr>
            <w:tcW w:w="3461" w:type="dxa"/>
          </w:tcPr>
          <w:p w14:paraId="288FB50C" w14:textId="77777777" w:rsidR="00A700B1" w:rsidRPr="00A07233" w:rsidRDefault="00A07233" w:rsidP="006A6A6A">
            <w:pPr>
              <w:ind w:firstLine="0"/>
              <w:jc w:val="left"/>
            </w:pPr>
            <w:r w:rsidRPr="00A700B1">
              <w:rPr>
                <w:rFonts w:eastAsia="Times New Roman" w:cs="Times New Roman"/>
                <w:lang w:eastAsia="ru-RU"/>
              </w:rPr>
              <w:t>потенциометрический</w:t>
            </w:r>
          </w:p>
        </w:tc>
        <w:tc>
          <w:tcPr>
            <w:tcW w:w="561" w:type="dxa"/>
          </w:tcPr>
          <w:p w14:paraId="2C215E35" w14:textId="77777777" w:rsidR="00A700B1" w:rsidRPr="00A07233" w:rsidRDefault="00A700B1" w:rsidP="004858ED">
            <w:pPr>
              <w:ind w:firstLine="0"/>
            </w:pPr>
            <w:r w:rsidRPr="00A07233">
              <w:t>Е)</w:t>
            </w:r>
          </w:p>
        </w:tc>
        <w:tc>
          <w:tcPr>
            <w:tcW w:w="4671" w:type="dxa"/>
          </w:tcPr>
          <w:p w14:paraId="1727F0B9" w14:textId="77777777" w:rsidR="00A700B1" w:rsidRPr="00A07233" w:rsidRDefault="00A07233" w:rsidP="0057394A">
            <w:pPr>
              <w:ind w:firstLine="0"/>
              <w:jc w:val="left"/>
            </w:pPr>
            <w:r w:rsidRPr="00A700B1">
              <w:rPr>
                <w:rFonts w:eastAsia="Times New Roman" w:cs="Times New Roman"/>
                <w:lang w:eastAsia="ru-RU"/>
              </w:rPr>
              <w:t>изменение электрического тока</w:t>
            </w:r>
          </w:p>
        </w:tc>
      </w:tr>
      <w:tr w:rsidR="00A07233" w:rsidRPr="006B4315" w14:paraId="5CAD52D1" w14:textId="77777777" w:rsidTr="00B661BD">
        <w:trPr>
          <w:jc w:val="center"/>
        </w:trPr>
        <w:tc>
          <w:tcPr>
            <w:tcW w:w="796" w:type="dxa"/>
          </w:tcPr>
          <w:p w14:paraId="32B77F44" w14:textId="77777777" w:rsidR="00A07233" w:rsidRPr="00A07233" w:rsidRDefault="00A07233" w:rsidP="004858ED">
            <w:pPr>
              <w:ind w:firstLine="0"/>
            </w:pPr>
            <w:r w:rsidRPr="00A07233">
              <w:t>7</w:t>
            </w:r>
            <w:r w:rsidR="00FA249B">
              <w:t>)</w:t>
            </w:r>
          </w:p>
        </w:tc>
        <w:tc>
          <w:tcPr>
            <w:tcW w:w="3461" w:type="dxa"/>
          </w:tcPr>
          <w:p w14:paraId="449A200E" w14:textId="77777777" w:rsidR="00A07233" w:rsidRPr="00A07233" w:rsidRDefault="00A07233" w:rsidP="006A6A6A">
            <w:pPr>
              <w:ind w:firstLine="0"/>
              <w:jc w:val="left"/>
            </w:pPr>
            <w:r w:rsidRPr="00A700B1">
              <w:rPr>
                <w:rFonts w:eastAsia="Times New Roman" w:cs="Times New Roman"/>
                <w:lang w:eastAsia="ru-RU"/>
              </w:rPr>
              <w:t>хроноамперометрический</w:t>
            </w:r>
          </w:p>
        </w:tc>
        <w:tc>
          <w:tcPr>
            <w:tcW w:w="561" w:type="dxa"/>
          </w:tcPr>
          <w:p w14:paraId="67CC9672" w14:textId="77777777" w:rsidR="00A07233" w:rsidRPr="00A07233" w:rsidRDefault="00A07233" w:rsidP="004858ED">
            <w:pPr>
              <w:ind w:firstLine="0"/>
            </w:pPr>
            <w:r w:rsidRPr="00A07233">
              <w:t>Ж)</w:t>
            </w:r>
          </w:p>
        </w:tc>
        <w:tc>
          <w:tcPr>
            <w:tcW w:w="4671" w:type="dxa"/>
          </w:tcPr>
          <w:p w14:paraId="2EB479B1" w14:textId="77777777" w:rsidR="00A07233" w:rsidRPr="00A07233" w:rsidRDefault="00A07233" w:rsidP="0057394A">
            <w:pPr>
              <w:ind w:firstLine="0"/>
              <w:jc w:val="left"/>
            </w:pPr>
            <w:r w:rsidRPr="00A700B1">
              <w:rPr>
                <w:rFonts w:eastAsia="Times New Roman" w:cs="Times New Roman"/>
                <w:lang w:eastAsia="ru-RU"/>
              </w:rPr>
              <w:t>изменение электропроводности</w:t>
            </w:r>
          </w:p>
        </w:tc>
      </w:tr>
    </w:tbl>
    <w:p w14:paraId="004EFBC3" w14:textId="77777777" w:rsidR="00A700B1" w:rsidRDefault="00A700B1" w:rsidP="00A700B1">
      <w:r>
        <w:t xml:space="preserve">Правильный ответ: </w:t>
      </w:r>
    </w:p>
    <w:tbl>
      <w:tblPr>
        <w:tblStyle w:val="af1"/>
        <w:tblW w:w="0" w:type="auto"/>
        <w:jc w:val="center"/>
        <w:tblLook w:val="04A0" w:firstRow="1" w:lastRow="0" w:firstColumn="1" w:lastColumn="0" w:noHBand="0" w:noVBand="1"/>
      </w:tblPr>
      <w:tblGrid>
        <w:gridCol w:w="496"/>
        <w:gridCol w:w="496"/>
        <w:gridCol w:w="496"/>
        <w:gridCol w:w="496"/>
        <w:gridCol w:w="496"/>
        <w:gridCol w:w="496"/>
        <w:gridCol w:w="496"/>
      </w:tblGrid>
      <w:tr w:rsidR="00A07233" w14:paraId="1E54F576" w14:textId="77777777" w:rsidTr="006A6A6A">
        <w:trPr>
          <w:jc w:val="center"/>
        </w:trPr>
        <w:tc>
          <w:tcPr>
            <w:tcW w:w="496" w:type="dxa"/>
            <w:vAlign w:val="center"/>
          </w:tcPr>
          <w:p w14:paraId="711D2787" w14:textId="77777777" w:rsidR="00A07233" w:rsidRDefault="00A07233" w:rsidP="006A6A6A">
            <w:pPr>
              <w:ind w:firstLine="0"/>
              <w:jc w:val="center"/>
            </w:pPr>
            <w:r>
              <w:t>1</w:t>
            </w:r>
          </w:p>
        </w:tc>
        <w:tc>
          <w:tcPr>
            <w:tcW w:w="496" w:type="dxa"/>
            <w:vAlign w:val="center"/>
          </w:tcPr>
          <w:p w14:paraId="06824F06" w14:textId="77777777" w:rsidR="00A07233" w:rsidRDefault="00A07233" w:rsidP="006A6A6A">
            <w:pPr>
              <w:ind w:firstLine="0"/>
              <w:jc w:val="center"/>
            </w:pPr>
            <w:r>
              <w:t>2</w:t>
            </w:r>
          </w:p>
        </w:tc>
        <w:tc>
          <w:tcPr>
            <w:tcW w:w="496" w:type="dxa"/>
            <w:vAlign w:val="center"/>
          </w:tcPr>
          <w:p w14:paraId="501E471C" w14:textId="77777777" w:rsidR="00A07233" w:rsidRDefault="00A07233" w:rsidP="006A6A6A">
            <w:pPr>
              <w:ind w:firstLine="0"/>
              <w:jc w:val="center"/>
            </w:pPr>
            <w:r>
              <w:t>3</w:t>
            </w:r>
          </w:p>
        </w:tc>
        <w:tc>
          <w:tcPr>
            <w:tcW w:w="496" w:type="dxa"/>
            <w:vAlign w:val="center"/>
          </w:tcPr>
          <w:p w14:paraId="349AE446" w14:textId="77777777" w:rsidR="00A07233" w:rsidRDefault="00A07233" w:rsidP="006A6A6A">
            <w:pPr>
              <w:ind w:firstLine="0"/>
              <w:jc w:val="center"/>
            </w:pPr>
            <w:r>
              <w:t>4</w:t>
            </w:r>
          </w:p>
        </w:tc>
        <w:tc>
          <w:tcPr>
            <w:tcW w:w="496" w:type="dxa"/>
          </w:tcPr>
          <w:p w14:paraId="353428DF" w14:textId="77777777" w:rsidR="00A07233" w:rsidRDefault="00A07233" w:rsidP="006A6A6A">
            <w:pPr>
              <w:ind w:firstLine="0"/>
              <w:jc w:val="center"/>
            </w:pPr>
            <w:r>
              <w:t>5</w:t>
            </w:r>
          </w:p>
        </w:tc>
        <w:tc>
          <w:tcPr>
            <w:tcW w:w="496" w:type="dxa"/>
          </w:tcPr>
          <w:p w14:paraId="2D10CBE1" w14:textId="77777777" w:rsidR="00A07233" w:rsidRDefault="00A07233" w:rsidP="006A6A6A">
            <w:pPr>
              <w:ind w:firstLine="0"/>
              <w:jc w:val="center"/>
            </w:pPr>
            <w:r>
              <w:t>6</w:t>
            </w:r>
          </w:p>
        </w:tc>
        <w:tc>
          <w:tcPr>
            <w:tcW w:w="496" w:type="dxa"/>
          </w:tcPr>
          <w:p w14:paraId="786A3A8C" w14:textId="77777777" w:rsidR="00A07233" w:rsidRDefault="00A07233" w:rsidP="006A6A6A">
            <w:pPr>
              <w:ind w:firstLine="0"/>
              <w:jc w:val="center"/>
            </w:pPr>
            <w:r>
              <w:t>7</w:t>
            </w:r>
          </w:p>
        </w:tc>
      </w:tr>
      <w:tr w:rsidR="00A07233" w14:paraId="44CEB92C" w14:textId="77777777" w:rsidTr="006A6A6A">
        <w:trPr>
          <w:jc w:val="center"/>
        </w:trPr>
        <w:tc>
          <w:tcPr>
            <w:tcW w:w="496" w:type="dxa"/>
            <w:vAlign w:val="center"/>
          </w:tcPr>
          <w:p w14:paraId="3C597939" w14:textId="77777777" w:rsidR="00A07233" w:rsidRDefault="00A07233" w:rsidP="006A6A6A">
            <w:pPr>
              <w:ind w:firstLine="0"/>
              <w:jc w:val="center"/>
            </w:pPr>
            <w:r>
              <w:t>Е</w:t>
            </w:r>
          </w:p>
        </w:tc>
        <w:tc>
          <w:tcPr>
            <w:tcW w:w="496" w:type="dxa"/>
            <w:vAlign w:val="center"/>
          </w:tcPr>
          <w:p w14:paraId="4F8C52E0" w14:textId="77777777" w:rsidR="00A07233" w:rsidRDefault="00A07233" w:rsidP="006A6A6A">
            <w:pPr>
              <w:ind w:firstLine="0"/>
              <w:jc w:val="center"/>
            </w:pPr>
            <w:r>
              <w:t>А</w:t>
            </w:r>
          </w:p>
        </w:tc>
        <w:tc>
          <w:tcPr>
            <w:tcW w:w="496" w:type="dxa"/>
            <w:vAlign w:val="center"/>
          </w:tcPr>
          <w:p w14:paraId="55544D0A" w14:textId="77777777" w:rsidR="00A07233" w:rsidRDefault="00A07233" w:rsidP="006A6A6A">
            <w:pPr>
              <w:ind w:firstLine="0"/>
              <w:jc w:val="center"/>
            </w:pPr>
            <w:r>
              <w:t>Б</w:t>
            </w:r>
          </w:p>
        </w:tc>
        <w:tc>
          <w:tcPr>
            <w:tcW w:w="496" w:type="dxa"/>
            <w:vAlign w:val="center"/>
          </w:tcPr>
          <w:p w14:paraId="1E1C6787" w14:textId="77777777" w:rsidR="00A07233" w:rsidRDefault="00A07233" w:rsidP="006A6A6A">
            <w:pPr>
              <w:ind w:firstLine="0"/>
              <w:jc w:val="center"/>
            </w:pPr>
            <w:r>
              <w:t>Ж</w:t>
            </w:r>
          </w:p>
        </w:tc>
        <w:tc>
          <w:tcPr>
            <w:tcW w:w="496" w:type="dxa"/>
          </w:tcPr>
          <w:p w14:paraId="42BC794A" w14:textId="77777777" w:rsidR="00A07233" w:rsidRDefault="00A07233" w:rsidP="006A6A6A">
            <w:pPr>
              <w:ind w:firstLine="0"/>
            </w:pPr>
            <w:r>
              <w:t>Д</w:t>
            </w:r>
          </w:p>
        </w:tc>
        <w:tc>
          <w:tcPr>
            <w:tcW w:w="496" w:type="dxa"/>
          </w:tcPr>
          <w:p w14:paraId="5385DE27" w14:textId="77777777" w:rsidR="00A07233" w:rsidRDefault="00A07233" w:rsidP="006A6A6A">
            <w:pPr>
              <w:ind w:firstLine="0"/>
              <w:jc w:val="center"/>
            </w:pPr>
            <w:r>
              <w:t>В</w:t>
            </w:r>
          </w:p>
        </w:tc>
        <w:tc>
          <w:tcPr>
            <w:tcW w:w="496" w:type="dxa"/>
          </w:tcPr>
          <w:p w14:paraId="51A868F1" w14:textId="77777777" w:rsidR="00A07233" w:rsidRDefault="00A07233" w:rsidP="006A6A6A">
            <w:pPr>
              <w:ind w:firstLine="0"/>
              <w:jc w:val="center"/>
            </w:pPr>
            <w:r>
              <w:t>Г</w:t>
            </w:r>
          </w:p>
        </w:tc>
      </w:tr>
    </w:tbl>
    <w:p w14:paraId="49A29BBC" w14:textId="77777777" w:rsidR="00B41E99" w:rsidRDefault="00A700B1" w:rsidP="00FA249B">
      <w:pPr>
        <w:pStyle w:val="a8"/>
        <w:ind w:left="0"/>
      </w:pPr>
      <w:r>
        <w:t xml:space="preserve">Компетенции (индикаторы): </w:t>
      </w:r>
      <w:r w:rsidR="00886BFB">
        <w:t>ОПК-1 (</w:t>
      </w:r>
      <w:r w:rsidR="00886BFB" w:rsidRPr="00886BFB">
        <w:t>ОПК-1.1</w:t>
      </w:r>
      <w:r w:rsidR="00886BFB">
        <w:t>,</w:t>
      </w:r>
      <w:r w:rsidR="00886BFB" w:rsidRPr="00886BFB">
        <w:t xml:space="preserve"> ОПК-1.2</w:t>
      </w:r>
      <w:r w:rsidR="00886BFB">
        <w:t>,</w:t>
      </w:r>
      <w:r w:rsidR="00886BFB" w:rsidRPr="00886BFB">
        <w:t xml:space="preserve"> ОПК-1.3</w:t>
      </w:r>
      <w:r w:rsidR="00886BFB">
        <w:t>),</w:t>
      </w:r>
      <w:r w:rsidR="00886BFB" w:rsidRPr="00886BFB">
        <w:t xml:space="preserve"> </w:t>
      </w:r>
      <w:r w:rsidR="00886BFB">
        <w:t>ОПК-7 (</w:t>
      </w:r>
      <w:r w:rsidR="00886BFB" w:rsidRPr="00886BFB">
        <w:t>ОПК-7.1</w:t>
      </w:r>
      <w:r w:rsidR="00886BFB">
        <w:t>,</w:t>
      </w:r>
      <w:r w:rsidR="00886BFB" w:rsidRPr="00886BFB">
        <w:t xml:space="preserve"> ОПК-7.2</w:t>
      </w:r>
      <w:r w:rsidR="00886BFB">
        <w:t>)</w:t>
      </w:r>
    </w:p>
    <w:p w14:paraId="7E3D5176" w14:textId="77777777" w:rsidR="00A700B1" w:rsidRDefault="00A700B1" w:rsidP="002F048A">
      <w:pPr>
        <w:pStyle w:val="a8"/>
        <w:ind w:left="1069" w:firstLine="0"/>
      </w:pPr>
    </w:p>
    <w:p w14:paraId="116B17BA" w14:textId="77777777" w:rsidR="00874B3E" w:rsidRDefault="00874B3E" w:rsidP="00840510">
      <w:pPr>
        <w:pStyle w:val="4"/>
      </w:pPr>
      <w:r>
        <w:t>Задания закрытого типа на установление правильной последовательности</w:t>
      </w:r>
    </w:p>
    <w:p w14:paraId="5479F7C9" w14:textId="77777777" w:rsidR="00E54B59" w:rsidRDefault="00CF7587" w:rsidP="002A3EF0">
      <w:pPr>
        <w:pStyle w:val="a8"/>
        <w:numPr>
          <w:ilvl w:val="0"/>
          <w:numId w:val="11"/>
        </w:numPr>
        <w:tabs>
          <w:tab w:val="left" w:pos="993"/>
        </w:tabs>
        <w:ind w:left="0" w:firstLine="709"/>
      </w:pPr>
      <w:r>
        <w:t xml:space="preserve">Расположите в правильной последовательности </w:t>
      </w:r>
      <w:r w:rsidR="008E78F3">
        <w:t>этапы обработки сенсорной информации в интеллектуальном датчике:</w:t>
      </w:r>
    </w:p>
    <w:p w14:paraId="6623C338" w14:textId="77777777" w:rsidR="008E78F3" w:rsidRDefault="008E78F3" w:rsidP="00A94D0E">
      <w:pPr>
        <w:pStyle w:val="a8"/>
        <w:ind w:left="0"/>
      </w:pPr>
      <w:r>
        <w:t>А) формирование результата измерения;</w:t>
      </w:r>
    </w:p>
    <w:p w14:paraId="05051616" w14:textId="77777777" w:rsidR="008E78F3" w:rsidRDefault="008E78F3" w:rsidP="00A94D0E">
      <w:pPr>
        <w:pStyle w:val="a8"/>
        <w:ind w:left="0"/>
      </w:pPr>
      <w:r>
        <w:t>Б) получение данных с объекта наблюдения чувствительным элементом;</w:t>
      </w:r>
    </w:p>
    <w:p w14:paraId="2F2CFC32" w14:textId="77777777" w:rsidR="008E78F3" w:rsidRDefault="008E78F3" w:rsidP="00A94D0E">
      <w:pPr>
        <w:pStyle w:val="a8"/>
        <w:ind w:left="0"/>
      </w:pPr>
      <w:r>
        <w:t>В) усиление и селекция сигналов;</w:t>
      </w:r>
    </w:p>
    <w:p w14:paraId="6BD3D876" w14:textId="77777777" w:rsidR="008E78F3" w:rsidRDefault="008E78F3" w:rsidP="00A94D0E">
      <w:pPr>
        <w:pStyle w:val="a8"/>
        <w:ind w:left="0"/>
      </w:pPr>
      <w:r>
        <w:t>Г) обработка информации.</w:t>
      </w:r>
    </w:p>
    <w:p w14:paraId="39241FF4" w14:textId="77777777" w:rsidR="008E78F3" w:rsidRDefault="008E78F3" w:rsidP="00A94D0E">
      <w:pPr>
        <w:pStyle w:val="a8"/>
        <w:ind w:left="0"/>
      </w:pPr>
      <w:r>
        <w:t>Правильный ответ: Б, В, Г, А</w:t>
      </w:r>
    </w:p>
    <w:p w14:paraId="39EA9B7F" w14:textId="77777777" w:rsidR="008E78F3" w:rsidRDefault="008E78F3" w:rsidP="00A94D0E">
      <w:pPr>
        <w:pStyle w:val="a8"/>
        <w:ind w:left="0"/>
      </w:pPr>
      <w:r>
        <w:t xml:space="preserve">Компетенции: </w:t>
      </w:r>
      <w:r w:rsidR="00886BFB">
        <w:t>ОПК-1 (</w:t>
      </w:r>
      <w:r w:rsidR="00886BFB" w:rsidRPr="00886BFB">
        <w:t>ОПК-1.1</w:t>
      </w:r>
      <w:r w:rsidR="00886BFB">
        <w:t>,</w:t>
      </w:r>
      <w:r w:rsidR="00886BFB" w:rsidRPr="00886BFB">
        <w:t xml:space="preserve"> ОПК-1.2</w:t>
      </w:r>
      <w:r w:rsidR="00886BFB">
        <w:t>,</w:t>
      </w:r>
      <w:r w:rsidR="00886BFB" w:rsidRPr="00886BFB">
        <w:t xml:space="preserve"> ОПК-1.3</w:t>
      </w:r>
      <w:r w:rsidR="00886BFB">
        <w:t>),</w:t>
      </w:r>
      <w:r w:rsidR="00886BFB" w:rsidRPr="00886BFB">
        <w:t xml:space="preserve"> </w:t>
      </w:r>
      <w:r w:rsidR="00886BFB">
        <w:t>ОПК-7 (</w:t>
      </w:r>
      <w:r w:rsidR="00886BFB" w:rsidRPr="00886BFB">
        <w:t>ОПК-7.1</w:t>
      </w:r>
      <w:r w:rsidR="00886BFB">
        <w:t>,</w:t>
      </w:r>
      <w:r w:rsidR="00886BFB" w:rsidRPr="00886BFB">
        <w:t xml:space="preserve"> ОПК-7.2</w:t>
      </w:r>
      <w:r w:rsidR="00886BFB">
        <w:t>)</w:t>
      </w:r>
    </w:p>
    <w:p w14:paraId="785C3864" w14:textId="77777777" w:rsidR="008532B8" w:rsidRDefault="008532B8" w:rsidP="00A94D0E">
      <w:pPr>
        <w:pStyle w:val="a8"/>
        <w:ind w:left="0"/>
      </w:pPr>
    </w:p>
    <w:p w14:paraId="04EC4BB1" w14:textId="77777777" w:rsidR="008532B8" w:rsidRDefault="008532B8" w:rsidP="002A3EF0">
      <w:pPr>
        <w:pStyle w:val="a8"/>
        <w:numPr>
          <w:ilvl w:val="0"/>
          <w:numId w:val="11"/>
        </w:numPr>
        <w:tabs>
          <w:tab w:val="left" w:pos="993"/>
        </w:tabs>
        <w:ind w:left="0" w:firstLine="709"/>
      </w:pPr>
      <w:r>
        <w:t xml:space="preserve"> Расположите в правильной последовательности элементы функциональной схемы электрохимических интеллектуальных биосенсоров:</w:t>
      </w:r>
    </w:p>
    <w:p w14:paraId="78208669" w14:textId="77777777" w:rsidR="008E78F3" w:rsidRDefault="008532B8" w:rsidP="00A94D0E">
      <w:pPr>
        <w:pStyle w:val="a8"/>
        <w:ind w:left="0"/>
      </w:pPr>
      <w:r>
        <w:t>А) электрохимические активные продукты взаимодействия;</w:t>
      </w:r>
    </w:p>
    <w:p w14:paraId="12D1646E" w14:textId="77777777" w:rsidR="008532B8" w:rsidRDefault="008532B8" w:rsidP="00A94D0E">
      <w:pPr>
        <w:pStyle w:val="a8"/>
        <w:ind w:left="0"/>
      </w:pPr>
      <w:r>
        <w:t>Б) электронный блок;</w:t>
      </w:r>
    </w:p>
    <w:p w14:paraId="06069439" w14:textId="77777777" w:rsidR="008532B8" w:rsidRDefault="008532B8" w:rsidP="00A94D0E">
      <w:pPr>
        <w:pStyle w:val="a8"/>
        <w:ind w:left="0"/>
      </w:pPr>
      <w:r>
        <w:t>В) контролируемая среда;</w:t>
      </w:r>
    </w:p>
    <w:p w14:paraId="45711464" w14:textId="77777777" w:rsidR="008532B8" w:rsidRDefault="008532B8" w:rsidP="00A94D0E">
      <w:pPr>
        <w:pStyle w:val="a8"/>
        <w:ind w:left="0"/>
      </w:pPr>
      <w:r>
        <w:t>Г) чувствительный электрохимический элемент;</w:t>
      </w:r>
    </w:p>
    <w:p w14:paraId="1E281752" w14:textId="77777777" w:rsidR="008532B8" w:rsidRDefault="008532B8" w:rsidP="00A94D0E">
      <w:pPr>
        <w:pStyle w:val="a8"/>
        <w:ind w:left="0"/>
      </w:pPr>
      <w:r>
        <w:t>Д) формирование результатов;</w:t>
      </w:r>
    </w:p>
    <w:p w14:paraId="03137A36" w14:textId="77777777" w:rsidR="008532B8" w:rsidRDefault="008532B8" w:rsidP="00A94D0E">
      <w:pPr>
        <w:pStyle w:val="a8"/>
        <w:ind w:left="0"/>
      </w:pPr>
      <w:r>
        <w:lastRenderedPageBreak/>
        <w:t>Е) иммобилизированный биоселектор.</w:t>
      </w:r>
    </w:p>
    <w:p w14:paraId="1D441FCB" w14:textId="77777777" w:rsidR="008532B8" w:rsidRDefault="008532B8" w:rsidP="00A94D0E">
      <w:pPr>
        <w:pStyle w:val="a8"/>
        <w:ind w:left="0"/>
      </w:pPr>
      <w:r>
        <w:t>Правильный ответ: В, Е, А, Г, Б, Д</w:t>
      </w:r>
    </w:p>
    <w:p w14:paraId="59846EBC" w14:textId="77777777" w:rsidR="008532B8" w:rsidRDefault="008532B8" w:rsidP="00A94D0E">
      <w:pPr>
        <w:pStyle w:val="a8"/>
        <w:ind w:left="0"/>
      </w:pPr>
      <w:r>
        <w:t xml:space="preserve">Компетенции: </w:t>
      </w:r>
      <w:r w:rsidR="00886BFB">
        <w:t>ОПК-1 (</w:t>
      </w:r>
      <w:r w:rsidR="00886BFB" w:rsidRPr="00886BFB">
        <w:t>ОПК-1.1</w:t>
      </w:r>
      <w:r w:rsidR="00886BFB">
        <w:t>,</w:t>
      </w:r>
      <w:r w:rsidR="00886BFB" w:rsidRPr="00886BFB">
        <w:t xml:space="preserve"> ОПК-1.2</w:t>
      </w:r>
      <w:r w:rsidR="00886BFB">
        <w:t>,</w:t>
      </w:r>
      <w:r w:rsidR="00886BFB" w:rsidRPr="00886BFB">
        <w:t xml:space="preserve"> ОПК-1.3</w:t>
      </w:r>
      <w:r w:rsidR="00886BFB">
        <w:t>),</w:t>
      </w:r>
      <w:r w:rsidR="00886BFB" w:rsidRPr="00886BFB">
        <w:t xml:space="preserve"> </w:t>
      </w:r>
      <w:r w:rsidR="00886BFB">
        <w:t>ОПК-7 (</w:t>
      </w:r>
      <w:r w:rsidR="00886BFB" w:rsidRPr="00886BFB">
        <w:t>ОПК-7.1</w:t>
      </w:r>
      <w:r w:rsidR="00886BFB">
        <w:t>,</w:t>
      </w:r>
      <w:r w:rsidR="00886BFB" w:rsidRPr="00886BFB">
        <w:t xml:space="preserve"> ОПК-7.2</w:t>
      </w:r>
      <w:r w:rsidR="00886BFB">
        <w:t>)</w:t>
      </w:r>
    </w:p>
    <w:p w14:paraId="489917C9" w14:textId="77777777" w:rsidR="008532B8" w:rsidRDefault="008532B8" w:rsidP="008E78F3">
      <w:pPr>
        <w:pStyle w:val="a8"/>
        <w:ind w:left="1069" w:firstLine="0"/>
      </w:pPr>
    </w:p>
    <w:p w14:paraId="34324CAB" w14:textId="77777777" w:rsidR="00874B3E" w:rsidRDefault="00874B3E" w:rsidP="00840510">
      <w:pPr>
        <w:pStyle w:val="3"/>
      </w:pPr>
      <w:r>
        <w:t>Задания открытого типа</w:t>
      </w:r>
    </w:p>
    <w:p w14:paraId="08B3FD03" w14:textId="77777777" w:rsidR="00874B3E" w:rsidRDefault="00874B3E" w:rsidP="00840510">
      <w:pPr>
        <w:pStyle w:val="4"/>
      </w:pPr>
      <w:r>
        <w:t>Задания открытого типа на дополнение</w:t>
      </w:r>
    </w:p>
    <w:p w14:paraId="7BFE1B1A" w14:textId="77777777" w:rsidR="00EE605A" w:rsidRDefault="00720E0E" w:rsidP="00164A7C">
      <w:pPr>
        <w:pStyle w:val="a8"/>
        <w:numPr>
          <w:ilvl w:val="0"/>
          <w:numId w:val="12"/>
        </w:numPr>
        <w:tabs>
          <w:tab w:val="left" w:pos="993"/>
        </w:tabs>
        <w:ind w:left="0" w:firstLine="709"/>
      </w:pPr>
      <w:r w:rsidRPr="006F3DF1">
        <w:rPr>
          <w:rFonts w:eastAsiaTheme="minorEastAsia"/>
          <w:bCs/>
          <w:szCs w:val="28"/>
        </w:rPr>
        <w:t xml:space="preserve">Напишите </w:t>
      </w:r>
      <w:r w:rsidR="001A5BDD">
        <w:rPr>
          <w:rFonts w:eastAsiaTheme="minorEastAsia"/>
          <w:bCs/>
          <w:szCs w:val="28"/>
        </w:rPr>
        <w:t>требуемый результат вычислений</w:t>
      </w:r>
      <w:r w:rsidRPr="006F3DF1">
        <w:rPr>
          <w:rFonts w:eastAsiaTheme="minorEastAsia"/>
          <w:bCs/>
          <w:szCs w:val="28"/>
        </w:rPr>
        <w:t>.</w:t>
      </w:r>
      <w:r>
        <w:rPr>
          <w:rFonts w:eastAsiaTheme="minorEastAsia"/>
          <w:bCs/>
          <w:szCs w:val="28"/>
        </w:rPr>
        <w:t xml:space="preserve"> </w:t>
      </w:r>
      <w:r w:rsidR="00EE605A">
        <w:t>Какой минимальный размер механических нарушений, которые могут быть обнаружены в «самоконтролируемой адаптивной композитной структуре»</w:t>
      </w:r>
      <w:r w:rsidR="002E0393">
        <w:t xml:space="preserve"> (</w:t>
      </w:r>
      <w:r w:rsidR="000C022E">
        <w:t xml:space="preserve">например, </w:t>
      </w:r>
      <w:r w:rsidR="002E0393">
        <w:t xml:space="preserve">композитный материал, предназначенный </w:t>
      </w:r>
      <w:r w:rsidR="000C022E">
        <w:t xml:space="preserve">для </w:t>
      </w:r>
      <w:r w:rsidR="002E0393">
        <w:t>ответственных применений – обшивки космических и глубоководных аппаратов и т.п.)</w:t>
      </w:r>
      <w:r w:rsidR="00EE605A">
        <w:t xml:space="preserve"> со скоростью распространения </w:t>
      </w:r>
      <w:r w:rsidR="002E0393">
        <w:t>поверхностной акустической волны</w:t>
      </w:r>
      <w:r w:rsidR="00EE605A">
        <w:t xml:space="preserve"> 3,6 км/с</w:t>
      </w:r>
      <w:r w:rsidR="002E0393">
        <w:t>, если частота колебаний составляет 120 МГц</w:t>
      </w:r>
      <w:r w:rsidR="00EE605A" w:rsidRPr="00EE605A">
        <w:t>?</w:t>
      </w:r>
    </w:p>
    <w:p w14:paraId="5E62AB6E" w14:textId="77777777" w:rsidR="00EE605A" w:rsidRDefault="00EE605A" w:rsidP="00164A7C">
      <w:pPr>
        <w:pStyle w:val="a8"/>
        <w:ind w:left="0"/>
      </w:pPr>
      <w:r>
        <w:t xml:space="preserve">Правильный ответ: </w:t>
      </w:r>
      <w:r w:rsidR="002E0393">
        <w:t>30 мкм</w:t>
      </w:r>
    </w:p>
    <w:p w14:paraId="0A5785E3" w14:textId="77777777" w:rsidR="00EE605A" w:rsidRDefault="00EE605A" w:rsidP="00164A7C">
      <w:pPr>
        <w:pStyle w:val="a8"/>
        <w:ind w:left="0"/>
      </w:pPr>
      <w:r>
        <w:t xml:space="preserve">Компетенции: </w:t>
      </w:r>
      <w:r w:rsidR="00886BFB">
        <w:t>ОПК-1 (</w:t>
      </w:r>
      <w:r w:rsidR="00886BFB" w:rsidRPr="00886BFB">
        <w:t>ОПК-1.1</w:t>
      </w:r>
      <w:r w:rsidR="00886BFB">
        <w:t>,</w:t>
      </w:r>
      <w:r w:rsidR="00886BFB" w:rsidRPr="00886BFB">
        <w:t xml:space="preserve"> ОПК-1.2</w:t>
      </w:r>
      <w:r w:rsidR="00886BFB">
        <w:t>,</w:t>
      </w:r>
      <w:r w:rsidR="00886BFB" w:rsidRPr="00886BFB">
        <w:t xml:space="preserve"> ОПК-1.3</w:t>
      </w:r>
      <w:r w:rsidR="00886BFB">
        <w:t>),</w:t>
      </w:r>
      <w:r w:rsidR="00886BFB" w:rsidRPr="00886BFB">
        <w:t xml:space="preserve"> </w:t>
      </w:r>
      <w:r w:rsidR="00886BFB">
        <w:t>ОПК-7 (</w:t>
      </w:r>
      <w:r w:rsidR="00886BFB" w:rsidRPr="00886BFB">
        <w:t>ОПК-7.1</w:t>
      </w:r>
      <w:r w:rsidR="00886BFB">
        <w:t>,</w:t>
      </w:r>
      <w:r w:rsidR="00886BFB" w:rsidRPr="00886BFB">
        <w:t xml:space="preserve"> ОПК-7.2</w:t>
      </w:r>
      <w:r w:rsidR="00886BFB">
        <w:t>)</w:t>
      </w:r>
    </w:p>
    <w:p w14:paraId="5AB810A8" w14:textId="77777777" w:rsidR="00EE605A" w:rsidRDefault="00EE605A" w:rsidP="00164A7C">
      <w:pPr>
        <w:pStyle w:val="a8"/>
        <w:ind w:left="0"/>
      </w:pPr>
    </w:p>
    <w:p w14:paraId="6263E9E6" w14:textId="77777777" w:rsidR="0027039D" w:rsidRDefault="006F3DF1" w:rsidP="00164A7C">
      <w:pPr>
        <w:pStyle w:val="a8"/>
        <w:numPr>
          <w:ilvl w:val="0"/>
          <w:numId w:val="12"/>
        </w:numPr>
        <w:tabs>
          <w:tab w:val="left" w:pos="993"/>
        </w:tabs>
        <w:ind w:left="0" w:firstLine="709"/>
      </w:pPr>
      <w:r>
        <w:rPr>
          <w:szCs w:val="28"/>
        </w:rPr>
        <w:t xml:space="preserve"> </w:t>
      </w:r>
      <w:r w:rsidRPr="006F3DF1">
        <w:rPr>
          <w:rFonts w:eastAsiaTheme="minorEastAsia"/>
          <w:bCs/>
          <w:szCs w:val="28"/>
        </w:rPr>
        <w:t xml:space="preserve">Напишите пропущенное слово (словосочетание). </w:t>
      </w:r>
      <w:r w:rsidRPr="00854381">
        <w:rPr>
          <w:szCs w:val="28"/>
        </w:rPr>
        <w:t>В</w:t>
      </w:r>
      <w:r>
        <w:rPr>
          <w:szCs w:val="28"/>
        </w:rPr>
        <w:t xml:space="preserve"> датчиках, относящихся к группе</w:t>
      </w:r>
      <w:r w:rsidR="00627ED1">
        <w:rPr>
          <w:szCs w:val="28"/>
        </w:rPr>
        <w:t>, называемой</w:t>
      </w:r>
      <w:r w:rsidRPr="00854381">
        <w:rPr>
          <w:szCs w:val="28"/>
        </w:rPr>
        <w:t xml:space="preserve"> </w:t>
      </w:r>
      <w:r>
        <w:rPr>
          <w:b/>
          <w:bCs/>
          <w:szCs w:val="28"/>
        </w:rPr>
        <w:t>___________</w:t>
      </w:r>
      <w:r w:rsidRPr="006F3DF1">
        <w:rPr>
          <w:bCs/>
          <w:szCs w:val="28"/>
        </w:rPr>
        <w:t xml:space="preserve">_, </w:t>
      </w:r>
      <w:r w:rsidRPr="00854381">
        <w:rPr>
          <w:szCs w:val="28"/>
        </w:rPr>
        <w:t xml:space="preserve">первичные информационные сигналы являются </w:t>
      </w:r>
      <w:r w:rsidR="00627ED1">
        <w:rPr>
          <w:szCs w:val="28"/>
        </w:rPr>
        <w:t>волнами в различных средах.</w:t>
      </w:r>
      <w:r w:rsidR="00392CC3">
        <w:rPr>
          <w:szCs w:val="28"/>
        </w:rPr>
        <w:t xml:space="preserve"> </w:t>
      </w:r>
      <w:r w:rsidRPr="00854381">
        <w:rPr>
          <w:szCs w:val="28"/>
        </w:rPr>
        <w:t xml:space="preserve">Это, например, звуки живой речи, музыка, пение птиц, сигналы </w:t>
      </w:r>
      <w:bookmarkStart w:id="2" w:name="keyword7"/>
      <w:bookmarkEnd w:id="2"/>
      <w:r w:rsidRPr="00854381">
        <w:rPr>
          <w:rStyle w:val="keyword"/>
          <w:szCs w:val="28"/>
        </w:rPr>
        <w:t>эхолокации</w:t>
      </w:r>
      <w:r w:rsidRPr="00854381">
        <w:rPr>
          <w:szCs w:val="28"/>
        </w:rPr>
        <w:t xml:space="preserve"> дельфинов или сигналы в ультразвуковой диагностике и т.п. </w:t>
      </w:r>
    </w:p>
    <w:p w14:paraId="2E1119D6" w14:textId="77777777" w:rsidR="006F3DF1" w:rsidRDefault="006F3DF1" w:rsidP="00164A7C">
      <w:pPr>
        <w:pStyle w:val="a8"/>
        <w:ind w:left="0"/>
      </w:pPr>
      <w:r>
        <w:t>Правильный ответ: акустические сенсоры</w:t>
      </w:r>
    </w:p>
    <w:p w14:paraId="6118F531" w14:textId="77777777" w:rsidR="006F3DF1" w:rsidRDefault="006F3DF1" w:rsidP="00164A7C">
      <w:pPr>
        <w:pStyle w:val="a8"/>
        <w:ind w:left="0"/>
      </w:pPr>
      <w:r>
        <w:t xml:space="preserve">Компетенции: </w:t>
      </w:r>
      <w:r w:rsidR="00886BFB">
        <w:t>ОПК-1 (</w:t>
      </w:r>
      <w:r w:rsidR="00886BFB" w:rsidRPr="00886BFB">
        <w:t>ОПК-1.1</w:t>
      </w:r>
      <w:r w:rsidR="00886BFB">
        <w:t>,</w:t>
      </w:r>
      <w:r w:rsidR="00886BFB" w:rsidRPr="00886BFB">
        <w:t xml:space="preserve"> ОПК-1.2</w:t>
      </w:r>
      <w:r w:rsidR="00886BFB">
        <w:t>,</w:t>
      </w:r>
      <w:r w:rsidR="00886BFB" w:rsidRPr="00886BFB">
        <w:t xml:space="preserve"> ОПК-1.3</w:t>
      </w:r>
      <w:r w:rsidR="00886BFB">
        <w:t>),</w:t>
      </w:r>
      <w:r w:rsidR="00886BFB" w:rsidRPr="00886BFB">
        <w:t xml:space="preserve"> </w:t>
      </w:r>
      <w:r w:rsidR="00886BFB">
        <w:t>ОПК-7 (</w:t>
      </w:r>
      <w:r w:rsidR="00886BFB" w:rsidRPr="00886BFB">
        <w:t>ОПК-7.1</w:t>
      </w:r>
      <w:r w:rsidR="00886BFB">
        <w:t>,</w:t>
      </w:r>
      <w:r w:rsidR="00886BFB" w:rsidRPr="00886BFB">
        <w:t xml:space="preserve"> ОПК-7.2</w:t>
      </w:r>
      <w:r w:rsidR="00886BFB">
        <w:t>)</w:t>
      </w:r>
    </w:p>
    <w:p w14:paraId="15833976" w14:textId="77777777" w:rsidR="006F3DF1" w:rsidRDefault="006F3DF1" w:rsidP="00164A7C">
      <w:pPr>
        <w:pStyle w:val="a8"/>
        <w:ind w:left="0"/>
      </w:pPr>
    </w:p>
    <w:p w14:paraId="6640237B" w14:textId="77777777" w:rsidR="00736CCB" w:rsidRDefault="00720E0E" w:rsidP="00164A7C">
      <w:pPr>
        <w:pStyle w:val="a8"/>
        <w:numPr>
          <w:ilvl w:val="0"/>
          <w:numId w:val="12"/>
        </w:numPr>
        <w:tabs>
          <w:tab w:val="left" w:pos="993"/>
        </w:tabs>
        <w:ind w:left="0" w:firstLine="709"/>
      </w:pPr>
      <w:r w:rsidRPr="006F3DF1">
        <w:rPr>
          <w:rFonts w:eastAsiaTheme="minorEastAsia"/>
          <w:bCs/>
          <w:szCs w:val="28"/>
        </w:rPr>
        <w:t>Напишите пропущенное слово (словосочетание).</w:t>
      </w:r>
      <w:r>
        <w:rPr>
          <w:rFonts w:eastAsiaTheme="minorEastAsia"/>
          <w:bCs/>
          <w:szCs w:val="28"/>
        </w:rPr>
        <w:t xml:space="preserve"> </w:t>
      </w:r>
      <w:r w:rsidR="00736CCB">
        <w:t>Чувствительный элемент биологического происхождения, называемый ____________, который обеспечивает селективную реакцию электрохимического сенсора на нужный аналит.</w:t>
      </w:r>
      <w:r w:rsidR="00736CCB" w:rsidRPr="00736CCB">
        <w:t xml:space="preserve"> </w:t>
      </w:r>
      <w:r w:rsidR="00736CCB">
        <w:t xml:space="preserve">Иммобилизованный на электроде или на мембране, он </w:t>
      </w:r>
      <w:bookmarkStart w:id="3" w:name="keyword126"/>
      <w:bookmarkEnd w:id="3"/>
      <w:r w:rsidR="00736CCB">
        <w:t xml:space="preserve">при наличии в контролируемой среде аналита вступает с ним (и только с ним!) в специфическое взаимодействие. </w:t>
      </w:r>
    </w:p>
    <w:p w14:paraId="459E07B1" w14:textId="77777777" w:rsidR="00736CCB" w:rsidRDefault="00736CCB" w:rsidP="00164A7C">
      <w:pPr>
        <w:pStyle w:val="a8"/>
        <w:ind w:left="0"/>
      </w:pPr>
      <w:r>
        <w:t>Правильный ответ: биоселектор</w:t>
      </w:r>
    </w:p>
    <w:p w14:paraId="5A99DB41" w14:textId="77777777" w:rsidR="00736CCB" w:rsidRDefault="00736CCB" w:rsidP="00164A7C">
      <w:pPr>
        <w:pStyle w:val="a8"/>
        <w:ind w:left="0"/>
      </w:pPr>
      <w:r>
        <w:t xml:space="preserve">Компетенции: </w:t>
      </w:r>
      <w:r w:rsidR="00886BFB">
        <w:t>ОПК-1 (</w:t>
      </w:r>
      <w:r w:rsidR="00886BFB" w:rsidRPr="00886BFB">
        <w:t>ОПК-1.1</w:t>
      </w:r>
      <w:r w:rsidR="00886BFB">
        <w:t>,</w:t>
      </w:r>
      <w:r w:rsidR="00886BFB" w:rsidRPr="00886BFB">
        <w:t xml:space="preserve"> ОПК-1.2</w:t>
      </w:r>
      <w:r w:rsidR="00886BFB">
        <w:t>,</w:t>
      </w:r>
      <w:r w:rsidR="00886BFB" w:rsidRPr="00886BFB">
        <w:t xml:space="preserve"> ОПК-1.3</w:t>
      </w:r>
      <w:r w:rsidR="00886BFB">
        <w:t>),</w:t>
      </w:r>
      <w:r w:rsidR="00886BFB" w:rsidRPr="00886BFB">
        <w:t xml:space="preserve"> </w:t>
      </w:r>
      <w:r w:rsidR="00886BFB">
        <w:t>ОПК-7 (</w:t>
      </w:r>
      <w:r w:rsidR="00886BFB" w:rsidRPr="00886BFB">
        <w:t>ОПК-7.1</w:t>
      </w:r>
      <w:r w:rsidR="00886BFB">
        <w:t>,</w:t>
      </w:r>
      <w:r w:rsidR="00886BFB" w:rsidRPr="00886BFB">
        <w:t xml:space="preserve"> ОПК-7.2</w:t>
      </w:r>
      <w:r w:rsidR="00886BFB">
        <w:t>)</w:t>
      </w:r>
    </w:p>
    <w:p w14:paraId="5B7D312A" w14:textId="77777777" w:rsidR="00736CCB" w:rsidRDefault="00736CCB" w:rsidP="00164A7C">
      <w:pPr>
        <w:pStyle w:val="a8"/>
        <w:ind w:left="0"/>
      </w:pPr>
    </w:p>
    <w:p w14:paraId="6CD40F51" w14:textId="77777777" w:rsidR="006A6A6A" w:rsidRDefault="00720E0E" w:rsidP="00164A7C">
      <w:pPr>
        <w:pStyle w:val="a8"/>
        <w:numPr>
          <w:ilvl w:val="0"/>
          <w:numId w:val="12"/>
        </w:numPr>
        <w:tabs>
          <w:tab w:val="left" w:pos="993"/>
        </w:tabs>
        <w:ind w:left="0" w:firstLine="709"/>
      </w:pPr>
      <w:r w:rsidRPr="006F3DF1">
        <w:rPr>
          <w:rFonts w:eastAsiaTheme="minorEastAsia"/>
          <w:bCs/>
          <w:szCs w:val="28"/>
        </w:rPr>
        <w:t>Напишите пропущенное слово (словосочетание).</w:t>
      </w:r>
      <w:r>
        <w:rPr>
          <w:rFonts w:eastAsiaTheme="minorEastAsia"/>
          <w:bCs/>
          <w:szCs w:val="28"/>
        </w:rPr>
        <w:t xml:space="preserve"> </w:t>
      </w:r>
      <w:r w:rsidR="00736CCB">
        <w:t>Э</w:t>
      </w:r>
      <w:r w:rsidR="00736CCB">
        <w:rPr>
          <w:rStyle w:val="keyword"/>
        </w:rPr>
        <w:t>лектрохимические сенсоры</w:t>
      </w:r>
      <w:r w:rsidR="00736CCB">
        <w:t>, у которых при изменении концентрации, заряда или состава ионов в исследуемом растворе соответственно изменяются не только активная, но и реактивная составляющие его электропроводности, называю</w:t>
      </w:r>
      <w:r w:rsidR="00A503B6">
        <w:t>т</w:t>
      </w:r>
      <w:r w:rsidR="00736CCB">
        <w:t xml:space="preserve"> ______________. </w:t>
      </w:r>
    </w:p>
    <w:p w14:paraId="1E5C8852" w14:textId="77777777" w:rsidR="00736CCB" w:rsidRDefault="00736CCB" w:rsidP="00164A7C">
      <w:pPr>
        <w:pStyle w:val="a8"/>
        <w:ind w:left="0"/>
      </w:pPr>
      <w:r>
        <w:t xml:space="preserve">Правильный ответ: </w:t>
      </w:r>
      <w:r w:rsidR="00A503B6">
        <w:t>и</w:t>
      </w:r>
      <w:r>
        <w:t>мпедансными</w:t>
      </w:r>
    </w:p>
    <w:p w14:paraId="5EE668DC" w14:textId="77777777" w:rsidR="00736CCB" w:rsidRDefault="00736CCB" w:rsidP="00164A7C">
      <w:pPr>
        <w:pStyle w:val="a8"/>
        <w:ind w:left="0"/>
      </w:pPr>
      <w:r>
        <w:lastRenderedPageBreak/>
        <w:t xml:space="preserve">Компетенции: </w:t>
      </w:r>
      <w:r w:rsidR="00886BFB">
        <w:t>ОПК-1 (</w:t>
      </w:r>
      <w:r w:rsidR="00886BFB" w:rsidRPr="00886BFB">
        <w:t>ОПК-1.1</w:t>
      </w:r>
      <w:r w:rsidR="00886BFB">
        <w:t>,</w:t>
      </w:r>
      <w:r w:rsidR="00886BFB" w:rsidRPr="00886BFB">
        <w:t xml:space="preserve"> ОПК-1.2</w:t>
      </w:r>
      <w:r w:rsidR="00886BFB">
        <w:t>,</w:t>
      </w:r>
      <w:r w:rsidR="00886BFB" w:rsidRPr="00886BFB">
        <w:t xml:space="preserve"> ОПК-1.3</w:t>
      </w:r>
      <w:r w:rsidR="00886BFB">
        <w:t>),</w:t>
      </w:r>
      <w:r w:rsidR="00886BFB" w:rsidRPr="00886BFB">
        <w:t xml:space="preserve"> </w:t>
      </w:r>
      <w:r w:rsidR="00886BFB">
        <w:t>ОПК-7 (</w:t>
      </w:r>
      <w:r w:rsidR="00886BFB" w:rsidRPr="00886BFB">
        <w:t>ОПК-7.1</w:t>
      </w:r>
      <w:r w:rsidR="00886BFB">
        <w:t>,</w:t>
      </w:r>
      <w:r w:rsidR="00886BFB" w:rsidRPr="00886BFB">
        <w:t xml:space="preserve"> ОПК-7.2</w:t>
      </w:r>
      <w:r w:rsidR="00886BFB">
        <w:t>)</w:t>
      </w:r>
    </w:p>
    <w:p w14:paraId="4851AD2B" w14:textId="77777777" w:rsidR="006A6A6A" w:rsidRDefault="006A6A6A" w:rsidP="00164A7C">
      <w:pPr>
        <w:pStyle w:val="a8"/>
        <w:ind w:left="0"/>
      </w:pPr>
    </w:p>
    <w:p w14:paraId="006D1E05" w14:textId="77777777" w:rsidR="00A503B6" w:rsidRDefault="00720E0E" w:rsidP="00164A7C">
      <w:pPr>
        <w:pStyle w:val="a8"/>
        <w:numPr>
          <w:ilvl w:val="0"/>
          <w:numId w:val="12"/>
        </w:numPr>
        <w:tabs>
          <w:tab w:val="left" w:pos="993"/>
        </w:tabs>
        <w:ind w:left="0" w:firstLine="709"/>
      </w:pPr>
      <w:r w:rsidRPr="006F3DF1">
        <w:rPr>
          <w:rFonts w:eastAsiaTheme="minorEastAsia"/>
          <w:bCs/>
          <w:szCs w:val="28"/>
        </w:rPr>
        <w:t>Напишите пропущенное слово (словосочетание).</w:t>
      </w:r>
      <w:r>
        <w:rPr>
          <w:rFonts w:eastAsiaTheme="minorEastAsia"/>
          <w:bCs/>
          <w:szCs w:val="28"/>
        </w:rPr>
        <w:t xml:space="preserve"> </w:t>
      </w:r>
      <w:r w:rsidR="00A503B6">
        <w:t>Э</w:t>
      </w:r>
      <w:r w:rsidR="00A503B6">
        <w:rPr>
          <w:rStyle w:val="keyword"/>
        </w:rPr>
        <w:t>лектрохимические сенсоры</w:t>
      </w:r>
      <w:r w:rsidR="00A503B6">
        <w:t xml:space="preserve">, у которых при изменении концентрации, заряда или состава ионов в исследуемом растворе изменяется величина электрического заряда, перенесенного через </w:t>
      </w:r>
      <w:r w:rsidR="00A503B6">
        <w:rPr>
          <w:rStyle w:val="keyword"/>
        </w:rPr>
        <w:t>электрохимический элемент</w:t>
      </w:r>
      <w:r w:rsidR="00A503B6">
        <w:t xml:space="preserve"> за какое-то фиксированное время, называю</w:t>
      </w:r>
      <w:r w:rsidR="001315E7">
        <w:t>т</w:t>
      </w:r>
      <w:r w:rsidR="00A503B6">
        <w:t xml:space="preserve"> ____________.</w:t>
      </w:r>
    </w:p>
    <w:p w14:paraId="75255FA8" w14:textId="77777777" w:rsidR="00A503B6" w:rsidRDefault="00A503B6" w:rsidP="00164A7C">
      <w:pPr>
        <w:pStyle w:val="a8"/>
        <w:ind w:left="0"/>
      </w:pPr>
      <w:r>
        <w:t>Правильный ответ: кулонометрическими</w:t>
      </w:r>
    </w:p>
    <w:p w14:paraId="35D3B8ED" w14:textId="77777777" w:rsidR="00A503B6" w:rsidRDefault="00A503B6" w:rsidP="00164A7C">
      <w:pPr>
        <w:pStyle w:val="a8"/>
        <w:ind w:left="0"/>
      </w:pPr>
      <w:r>
        <w:t xml:space="preserve">Компетенции: </w:t>
      </w:r>
      <w:r w:rsidR="00886BFB">
        <w:t>ОПК-1 (</w:t>
      </w:r>
      <w:r w:rsidR="00886BFB" w:rsidRPr="00886BFB">
        <w:t>ОПК-1.1</w:t>
      </w:r>
      <w:r w:rsidR="00886BFB">
        <w:t>,</w:t>
      </w:r>
      <w:r w:rsidR="00886BFB" w:rsidRPr="00886BFB">
        <w:t xml:space="preserve"> ОПК-1.2</w:t>
      </w:r>
      <w:r w:rsidR="00886BFB">
        <w:t>,</w:t>
      </w:r>
      <w:r w:rsidR="00886BFB" w:rsidRPr="00886BFB">
        <w:t xml:space="preserve"> ОПК-1.3</w:t>
      </w:r>
      <w:r w:rsidR="00886BFB">
        <w:t>),</w:t>
      </w:r>
      <w:r w:rsidR="00886BFB" w:rsidRPr="00886BFB">
        <w:t xml:space="preserve"> </w:t>
      </w:r>
      <w:r w:rsidR="00886BFB">
        <w:t>ОПК-7 (</w:t>
      </w:r>
      <w:r w:rsidR="00886BFB" w:rsidRPr="00886BFB">
        <w:t>ОПК-7.1</w:t>
      </w:r>
      <w:r w:rsidR="00886BFB">
        <w:t>,</w:t>
      </w:r>
      <w:r w:rsidR="00886BFB" w:rsidRPr="00886BFB">
        <w:t xml:space="preserve"> ОПК-7.2</w:t>
      </w:r>
      <w:r w:rsidR="00886BFB">
        <w:t>)</w:t>
      </w:r>
    </w:p>
    <w:p w14:paraId="166A3C15" w14:textId="77777777" w:rsidR="006A6A6A" w:rsidRDefault="006A6A6A" w:rsidP="00164A7C">
      <w:pPr>
        <w:pStyle w:val="a8"/>
        <w:ind w:left="0"/>
      </w:pPr>
    </w:p>
    <w:p w14:paraId="048FBF42" w14:textId="77777777" w:rsidR="00A503B6" w:rsidRDefault="00037480" w:rsidP="00720E0E">
      <w:pPr>
        <w:pStyle w:val="a8"/>
        <w:numPr>
          <w:ilvl w:val="0"/>
          <w:numId w:val="12"/>
        </w:numPr>
        <w:tabs>
          <w:tab w:val="left" w:pos="993"/>
        </w:tabs>
        <w:ind w:left="0" w:firstLine="709"/>
      </w:pPr>
      <w:r>
        <w:t xml:space="preserve"> </w:t>
      </w:r>
      <w:r w:rsidR="00720E0E" w:rsidRPr="006F3DF1">
        <w:rPr>
          <w:rFonts w:eastAsiaTheme="minorEastAsia"/>
          <w:bCs/>
          <w:szCs w:val="28"/>
        </w:rPr>
        <w:t>Напишите пропущенное слово (словосочетание).</w:t>
      </w:r>
      <w:r w:rsidR="00720E0E">
        <w:rPr>
          <w:rFonts w:eastAsiaTheme="minorEastAsia"/>
          <w:bCs/>
          <w:szCs w:val="28"/>
        </w:rPr>
        <w:t xml:space="preserve"> </w:t>
      </w:r>
      <w:r>
        <w:t>Электрохимические сенсоры, у которых первичные информационные сигналы появляются в виде изменений вольтамперной характеристики, называют _____________.</w:t>
      </w:r>
    </w:p>
    <w:p w14:paraId="19A90159" w14:textId="77777777" w:rsidR="00037480" w:rsidRDefault="00037480" w:rsidP="00164A7C">
      <w:pPr>
        <w:pStyle w:val="a8"/>
        <w:ind w:left="0"/>
      </w:pPr>
      <w:r>
        <w:t>Правильный ответ: вольтамперометрическими</w:t>
      </w:r>
    </w:p>
    <w:p w14:paraId="03A579EB" w14:textId="77777777" w:rsidR="00037480" w:rsidRDefault="00037480" w:rsidP="00164A7C">
      <w:pPr>
        <w:pStyle w:val="a8"/>
        <w:ind w:left="0"/>
      </w:pPr>
      <w:r>
        <w:t xml:space="preserve">Компетенции: </w:t>
      </w:r>
      <w:r w:rsidR="00886BFB">
        <w:t>ОПК-1 (</w:t>
      </w:r>
      <w:r w:rsidR="00886BFB" w:rsidRPr="00886BFB">
        <w:t>ОПК-1.1</w:t>
      </w:r>
      <w:r w:rsidR="00886BFB">
        <w:t>,</w:t>
      </w:r>
      <w:r w:rsidR="00886BFB" w:rsidRPr="00886BFB">
        <w:t xml:space="preserve"> ОПК-1.2</w:t>
      </w:r>
      <w:r w:rsidR="00886BFB">
        <w:t>,</w:t>
      </w:r>
      <w:r w:rsidR="00886BFB" w:rsidRPr="00886BFB">
        <w:t xml:space="preserve"> ОПК-1.3</w:t>
      </w:r>
      <w:r w:rsidR="00886BFB">
        <w:t>),</w:t>
      </w:r>
      <w:r w:rsidR="00886BFB" w:rsidRPr="00886BFB">
        <w:t xml:space="preserve"> </w:t>
      </w:r>
      <w:r w:rsidR="00886BFB">
        <w:t>ОПК-7 (</w:t>
      </w:r>
      <w:r w:rsidR="00886BFB" w:rsidRPr="00886BFB">
        <w:t>ОПК-7.1</w:t>
      </w:r>
      <w:r w:rsidR="00886BFB">
        <w:t>,</w:t>
      </w:r>
      <w:r w:rsidR="00886BFB" w:rsidRPr="00886BFB">
        <w:t xml:space="preserve"> ОПК-7.2</w:t>
      </w:r>
      <w:r w:rsidR="00886BFB">
        <w:t>)</w:t>
      </w:r>
    </w:p>
    <w:p w14:paraId="7E42E3E4" w14:textId="77777777" w:rsidR="00037480" w:rsidRDefault="00037480" w:rsidP="00037480">
      <w:pPr>
        <w:pStyle w:val="a8"/>
        <w:ind w:left="1069" w:firstLine="0"/>
      </w:pPr>
    </w:p>
    <w:p w14:paraId="672D9285" w14:textId="77777777" w:rsidR="00874B3E" w:rsidRDefault="00874B3E" w:rsidP="00840510">
      <w:pPr>
        <w:pStyle w:val="4"/>
      </w:pPr>
      <w:r>
        <w:t>Задания открытого типа с кратким свободным ответом</w:t>
      </w:r>
    </w:p>
    <w:p w14:paraId="5A5AD959" w14:textId="77777777" w:rsidR="00852385" w:rsidRDefault="00286C0C" w:rsidP="00F5003E">
      <w:pPr>
        <w:pStyle w:val="a8"/>
        <w:numPr>
          <w:ilvl w:val="0"/>
          <w:numId w:val="13"/>
        </w:numPr>
        <w:tabs>
          <w:tab w:val="left" w:pos="993"/>
        </w:tabs>
        <w:ind w:left="0" w:firstLine="709"/>
      </w:pPr>
      <w:r w:rsidRPr="006F3DF1">
        <w:rPr>
          <w:rFonts w:eastAsiaTheme="minorEastAsia"/>
          <w:bCs/>
          <w:szCs w:val="28"/>
        </w:rPr>
        <w:t>Напишите пропущенное слово (словосочетание).</w:t>
      </w:r>
      <w:r w:rsidRPr="00286C0C">
        <w:rPr>
          <w:rFonts w:eastAsiaTheme="minorEastAsia"/>
          <w:bCs/>
          <w:szCs w:val="28"/>
        </w:rPr>
        <w:t xml:space="preserve"> </w:t>
      </w:r>
      <w:r w:rsidR="00852385">
        <w:t xml:space="preserve">Устройство (прибор, орган, узел), называемое __________ преобразующее физическое (физико-химическое) изменение в </w:t>
      </w:r>
      <w:bookmarkStart w:id="4" w:name="keyword325"/>
      <w:bookmarkEnd w:id="4"/>
      <w:r w:rsidR="00852385">
        <w:rPr>
          <w:rStyle w:val="keyword"/>
        </w:rPr>
        <w:t>объекте наблюдения</w:t>
      </w:r>
      <w:r w:rsidR="00852385">
        <w:t xml:space="preserve">, его воздействие на </w:t>
      </w:r>
      <w:bookmarkStart w:id="5" w:name="keyword326"/>
      <w:bookmarkEnd w:id="5"/>
      <w:r w:rsidR="00852385">
        <w:rPr>
          <w:rStyle w:val="keyword"/>
        </w:rPr>
        <w:t>чувствительный элемент</w:t>
      </w:r>
      <w:r w:rsidR="00852385">
        <w:t xml:space="preserve"> в информационный сигнал для </w:t>
      </w:r>
      <w:bookmarkStart w:id="6" w:name="keyword327"/>
      <w:bookmarkEnd w:id="6"/>
      <w:r w:rsidR="00852385">
        <w:rPr>
          <w:rStyle w:val="keyword"/>
        </w:rPr>
        <w:t>пользователя</w:t>
      </w:r>
    </w:p>
    <w:p w14:paraId="6A510DC9" w14:textId="77777777" w:rsidR="00852385" w:rsidRDefault="00852385" w:rsidP="00F5003E">
      <w:pPr>
        <w:pStyle w:val="a8"/>
        <w:ind w:left="0"/>
      </w:pPr>
      <w:r>
        <w:t>Правильный ответ: сенсор / датчик</w:t>
      </w:r>
      <w:r w:rsidR="001B355F">
        <w:t xml:space="preserve"> / интеллектуальный датчик</w:t>
      </w:r>
    </w:p>
    <w:p w14:paraId="428ACBC9" w14:textId="77777777" w:rsidR="00852385" w:rsidRDefault="00852385" w:rsidP="00F5003E">
      <w:pPr>
        <w:pStyle w:val="a8"/>
        <w:ind w:left="0"/>
      </w:pPr>
      <w:r>
        <w:t xml:space="preserve">Компетенции: </w:t>
      </w:r>
      <w:r w:rsidR="00886BFB">
        <w:t>ОПК-1 (</w:t>
      </w:r>
      <w:r w:rsidR="00886BFB" w:rsidRPr="00886BFB">
        <w:t>ОПК-1.1</w:t>
      </w:r>
      <w:r w:rsidR="00886BFB">
        <w:t>,</w:t>
      </w:r>
      <w:r w:rsidR="00886BFB" w:rsidRPr="00886BFB">
        <w:t xml:space="preserve"> ОПК-1.2</w:t>
      </w:r>
      <w:r w:rsidR="00886BFB">
        <w:t>,</w:t>
      </w:r>
      <w:r w:rsidR="00886BFB" w:rsidRPr="00886BFB">
        <w:t xml:space="preserve"> ОПК-1.3</w:t>
      </w:r>
      <w:r w:rsidR="00886BFB">
        <w:t>),</w:t>
      </w:r>
      <w:r w:rsidR="00886BFB" w:rsidRPr="00886BFB">
        <w:t xml:space="preserve"> </w:t>
      </w:r>
      <w:r w:rsidR="00886BFB">
        <w:t>ОПК-7 (</w:t>
      </w:r>
      <w:r w:rsidR="00886BFB" w:rsidRPr="00886BFB">
        <w:t>ОПК-7.1</w:t>
      </w:r>
      <w:r w:rsidR="00886BFB">
        <w:t>,</w:t>
      </w:r>
      <w:r w:rsidR="00886BFB" w:rsidRPr="00886BFB">
        <w:t xml:space="preserve"> ОПК-7.2</w:t>
      </w:r>
      <w:r w:rsidR="00886BFB">
        <w:t>)</w:t>
      </w:r>
    </w:p>
    <w:p w14:paraId="61B8A9D8" w14:textId="77777777" w:rsidR="00E54B59" w:rsidRDefault="00E54B59" w:rsidP="00F5003E"/>
    <w:p w14:paraId="0458BCC8" w14:textId="77777777" w:rsidR="00615464" w:rsidRDefault="00615464" w:rsidP="00F5003E">
      <w:pPr>
        <w:pStyle w:val="a8"/>
        <w:numPr>
          <w:ilvl w:val="0"/>
          <w:numId w:val="13"/>
        </w:numPr>
        <w:tabs>
          <w:tab w:val="left" w:pos="993"/>
        </w:tabs>
        <w:ind w:left="0" w:firstLine="709"/>
      </w:pPr>
      <w:r>
        <w:t xml:space="preserve"> </w:t>
      </w:r>
      <w:r w:rsidR="00286C0C" w:rsidRPr="006F3DF1">
        <w:rPr>
          <w:rFonts w:eastAsiaTheme="minorEastAsia"/>
          <w:bCs/>
          <w:szCs w:val="28"/>
        </w:rPr>
        <w:t>Напишите пропущенное слово (словосочетание).</w:t>
      </w:r>
      <w:r w:rsidR="00286C0C" w:rsidRPr="00286C0C">
        <w:rPr>
          <w:rFonts w:eastAsiaTheme="minorEastAsia"/>
          <w:bCs/>
          <w:szCs w:val="28"/>
        </w:rPr>
        <w:t xml:space="preserve"> </w:t>
      </w:r>
      <w:r>
        <w:t xml:space="preserve">К классу электромагнитных относятся сенсоры, в которых первичные сигналы об исследуемом объекте или явлении возникают в виде _______________. </w:t>
      </w:r>
    </w:p>
    <w:p w14:paraId="5B4EFB0E" w14:textId="77777777" w:rsidR="00615464" w:rsidRDefault="00615464" w:rsidP="00F5003E">
      <w:pPr>
        <w:pStyle w:val="a8"/>
        <w:ind w:left="0"/>
      </w:pPr>
      <w:r>
        <w:t>Правильный ответ: изменения магнитного поля / сигналов электромагнитной индукции</w:t>
      </w:r>
    </w:p>
    <w:p w14:paraId="00021CFC" w14:textId="77777777" w:rsidR="00615464" w:rsidRDefault="00615464" w:rsidP="00F5003E">
      <w:pPr>
        <w:pStyle w:val="a8"/>
        <w:ind w:left="0"/>
      </w:pPr>
      <w:r>
        <w:t xml:space="preserve">Компетенции: </w:t>
      </w:r>
      <w:r w:rsidR="00886BFB">
        <w:t>ОПК-1 (</w:t>
      </w:r>
      <w:r w:rsidR="00886BFB" w:rsidRPr="00886BFB">
        <w:t>ОПК-1.1</w:t>
      </w:r>
      <w:r w:rsidR="00886BFB">
        <w:t>,</w:t>
      </w:r>
      <w:r w:rsidR="00886BFB" w:rsidRPr="00886BFB">
        <w:t xml:space="preserve"> ОПК-1.2</w:t>
      </w:r>
      <w:r w:rsidR="00886BFB">
        <w:t>,</w:t>
      </w:r>
      <w:r w:rsidR="00886BFB" w:rsidRPr="00886BFB">
        <w:t xml:space="preserve"> ОПК-1.3</w:t>
      </w:r>
      <w:r w:rsidR="00886BFB">
        <w:t>),</w:t>
      </w:r>
      <w:r w:rsidR="00886BFB" w:rsidRPr="00886BFB">
        <w:t xml:space="preserve"> </w:t>
      </w:r>
      <w:r w:rsidR="00886BFB">
        <w:t>ОПК-7 (</w:t>
      </w:r>
      <w:r w:rsidR="00886BFB" w:rsidRPr="00886BFB">
        <w:t>ОПК-7.1</w:t>
      </w:r>
      <w:r w:rsidR="00886BFB">
        <w:t>,</w:t>
      </w:r>
      <w:r w:rsidR="00886BFB" w:rsidRPr="00886BFB">
        <w:t xml:space="preserve"> ОПК-7.2</w:t>
      </w:r>
      <w:r w:rsidR="00886BFB">
        <w:t>)</w:t>
      </w:r>
    </w:p>
    <w:p w14:paraId="6C1E9B4D" w14:textId="77777777" w:rsidR="00D82A01" w:rsidRDefault="00D82A01" w:rsidP="00615464">
      <w:pPr>
        <w:pStyle w:val="a8"/>
        <w:ind w:left="1069" w:firstLine="0"/>
      </w:pPr>
    </w:p>
    <w:p w14:paraId="6D38DC2C" w14:textId="77777777" w:rsidR="00A62DE5" w:rsidRDefault="00874B3E" w:rsidP="00840510">
      <w:pPr>
        <w:pStyle w:val="4"/>
      </w:pPr>
      <w:r>
        <w:t>Задания открытого типа с развернутым ответом</w:t>
      </w:r>
    </w:p>
    <w:p w14:paraId="39636DB5" w14:textId="77777777" w:rsidR="00345E07" w:rsidRDefault="00345E07" w:rsidP="00332D6A">
      <w:pPr>
        <w:pStyle w:val="a8"/>
        <w:numPr>
          <w:ilvl w:val="0"/>
          <w:numId w:val="14"/>
        </w:numPr>
        <w:tabs>
          <w:tab w:val="left" w:pos="993"/>
        </w:tabs>
        <w:ind w:left="0" w:firstLine="709"/>
      </w:pPr>
      <w:r>
        <w:t>Перечислите основные возможности, которые присущи интеллектуальному сенсору.</w:t>
      </w:r>
    </w:p>
    <w:p w14:paraId="36749DFC" w14:textId="77777777" w:rsidR="00345E07" w:rsidRDefault="00345E07" w:rsidP="007C6E12">
      <w:pPr>
        <w:pStyle w:val="a8"/>
        <w:ind w:left="0"/>
      </w:pPr>
      <w:r>
        <w:t>Время выполнения: 20 минут</w:t>
      </w:r>
    </w:p>
    <w:p w14:paraId="32DD8F3C" w14:textId="77777777" w:rsidR="00345E07" w:rsidRDefault="00345E07" w:rsidP="007C6E12">
      <w:pPr>
        <w:pStyle w:val="a8"/>
        <w:ind w:left="0"/>
      </w:pPr>
      <w:r>
        <w:t xml:space="preserve">Ожидаемый результат: </w:t>
      </w:r>
    </w:p>
    <w:p w14:paraId="78CCBD98" w14:textId="77777777" w:rsidR="00345E07" w:rsidRDefault="00345E07" w:rsidP="007C6E12">
      <w:pPr>
        <w:pStyle w:val="a8"/>
        <w:ind w:left="0"/>
        <w:rPr>
          <w:rFonts w:eastAsia="DejaVu Sans"/>
          <w:color w:val="000000"/>
          <w:szCs w:val="28"/>
        </w:rPr>
      </w:pPr>
      <w:r w:rsidRPr="008E7386">
        <w:rPr>
          <w:rFonts w:eastAsia="DejaVu Sans"/>
          <w:color w:val="000000"/>
          <w:szCs w:val="28"/>
        </w:rPr>
        <w:t>А)</w:t>
      </w:r>
      <w:r>
        <w:rPr>
          <w:rFonts w:eastAsia="DejaVu Sans"/>
          <w:color w:val="000000"/>
          <w:szCs w:val="28"/>
        </w:rPr>
        <w:t xml:space="preserve"> способен выполнять сложную обработку первичной информации;</w:t>
      </w:r>
    </w:p>
    <w:p w14:paraId="61927763" w14:textId="77777777" w:rsidR="00345E07" w:rsidRPr="008E7386" w:rsidRDefault="00345E07" w:rsidP="007C6E12">
      <w:pPr>
        <w:pStyle w:val="a8"/>
        <w:ind w:left="0"/>
        <w:rPr>
          <w:rFonts w:eastAsia="DejaVu Sans"/>
          <w:color w:val="000000"/>
          <w:szCs w:val="28"/>
        </w:rPr>
      </w:pPr>
      <w:r w:rsidRPr="008E7386">
        <w:rPr>
          <w:rFonts w:eastAsia="DejaVu Sans"/>
          <w:color w:val="000000"/>
          <w:szCs w:val="28"/>
        </w:rPr>
        <w:t xml:space="preserve">Б) </w:t>
      </w:r>
      <w:r>
        <w:rPr>
          <w:rFonts w:eastAsia="DejaVu Sans"/>
          <w:color w:val="000000"/>
          <w:szCs w:val="28"/>
        </w:rPr>
        <w:t>способен представлять данные в удобной для пользователя форме;</w:t>
      </w:r>
    </w:p>
    <w:p w14:paraId="4AFB04E1" w14:textId="77777777" w:rsidR="00345E07" w:rsidRPr="008E7386" w:rsidRDefault="00345E07" w:rsidP="007C6E12">
      <w:pPr>
        <w:pStyle w:val="a8"/>
        <w:ind w:left="0"/>
        <w:rPr>
          <w:rFonts w:eastAsia="DejaVu Sans"/>
          <w:color w:val="000000"/>
          <w:szCs w:val="28"/>
        </w:rPr>
      </w:pPr>
      <w:r w:rsidRPr="008E7386">
        <w:rPr>
          <w:rFonts w:eastAsia="DejaVu Sans"/>
          <w:color w:val="000000"/>
          <w:szCs w:val="28"/>
        </w:rPr>
        <w:lastRenderedPageBreak/>
        <w:t>В)</w:t>
      </w:r>
      <w:r>
        <w:rPr>
          <w:rFonts w:eastAsia="DejaVu Sans"/>
          <w:color w:val="000000"/>
          <w:szCs w:val="28"/>
        </w:rPr>
        <w:t xml:space="preserve"> способен выполнять самоконтроль и самодиагностику;</w:t>
      </w:r>
    </w:p>
    <w:p w14:paraId="1AF70581" w14:textId="77777777" w:rsidR="00345E07" w:rsidRPr="008E7386" w:rsidRDefault="00345E07" w:rsidP="007C6E12">
      <w:pPr>
        <w:pStyle w:val="a8"/>
        <w:ind w:left="0"/>
        <w:rPr>
          <w:rFonts w:eastAsia="DejaVu Sans"/>
          <w:color w:val="000000"/>
          <w:szCs w:val="28"/>
        </w:rPr>
      </w:pPr>
      <w:r w:rsidRPr="008E7386">
        <w:rPr>
          <w:rFonts w:eastAsia="DejaVu Sans"/>
          <w:color w:val="000000"/>
          <w:szCs w:val="28"/>
        </w:rPr>
        <w:t>Г)</w:t>
      </w:r>
      <w:r>
        <w:rPr>
          <w:rFonts w:eastAsia="DejaVu Sans"/>
          <w:color w:val="000000"/>
          <w:szCs w:val="28"/>
        </w:rPr>
        <w:t xml:space="preserve"> способен накапливать и систематизировать данные;</w:t>
      </w:r>
    </w:p>
    <w:p w14:paraId="119AF092" w14:textId="77777777" w:rsidR="00345E07" w:rsidRDefault="00345E07" w:rsidP="007C6E12">
      <w:pPr>
        <w:pStyle w:val="a8"/>
        <w:ind w:left="0"/>
        <w:rPr>
          <w:rFonts w:eastAsia="DejaVu Sans"/>
          <w:color w:val="000000"/>
          <w:szCs w:val="28"/>
        </w:rPr>
      </w:pPr>
      <w:r w:rsidRPr="008E7386">
        <w:rPr>
          <w:rFonts w:eastAsia="DejaVu Sans"/>
          <w:color w:val="000000"/>
          <w:szCs w:val="28"/>
        </w:rPr>
        <w:t>Д)</w:t>
      </w:r>
      <w:r>
        <w:rPr>
          <w:rFonts w:eastAsia="DejaVu Sans"/>
          <w:color w:val="000000"/>
          <w:szCs w:val="28"/>
        </w:rPr>
        <w:t xml:space="preserve"> способен поддерживать информационную связь с </w:t>
      </w:r>
      <w:r w:rsidR="007A0512">
        <w:rPr>
          <w:rFonts w:eastAsia="DejaVu Sans"/>
          <w:color w:val="000000"/>
          <w:szCs w:val="28"/>
        </w:rPr>
        <w:t>внешним миром;</w:t>
      </w:r>
    </w:p>
    <w:p w14:paraId="000BC831" w14:textId="77777777" w:rsidR="007A0512" w:rsidRDefault="007A0512" w:rsidP="007C6E12">
      <w:pPr>
        <w:pStyle w:val="a8"/>
        <w:ind w:left="0"/>
        <w:rPr>
          <w:rFonts w:eastAsia="DejaVu Sans"/>
          <w:color w:val="000000"/>
          <w:szCs w:val="28"/>
        </w:rPr>
      </w:pPr>
      <w:r>
        <w:rPr>
          <w:rFonts w:eastAsia="DejaVu Sans"/>
          <w:color w:val="000000"/>
          <w:szCs w:val="28"/>
        </w:rPr>
        <w:t>Е) способен изменять режимы своей работы и адаптироваться к изменяющимся условиям;</w:t>
      </w:r>
    </w:p>
    <w:p w14:paraId="5F0BA749" w14:textId="77777777" w:rsidR="007A0512" w:rsidRDefault="007A0512" w:rsidP="007C6E12">
      <w:pPr>
        <w:pStyle w:val="a8"/>
        <w:ind w:left="0"/>
        <w:rPr>
          <w:rFonts w:eastAsia="DejaVu Sans"/>
          <w:color w:val="000000"/>
          <w:szCs w:val="28"/>
        </w:rPr>
      </w:pPr>
      <w:r>
        <w:rPr>
          <w:rFonts w:eastAsia="DejaVu Sans"/>
          <w:color w:val="000000"/>
          <w:szCs w:val="28"/>
        </w:rPr>
        <w:t>Ж) способен учитывать нелинейности и необходимые поправки.</w:t>
      </w:r>
    </w:p>
    <w:p w14:paraId="5D1D9128" w14:textId="77777777" w:rsidR="00345E07" w:rsidRDefault="00345E07" w:rsidP="007C6E12">
      <w:pPr>
        <w:rPr>
          <w:rFonts w:eastAsia="DejaVu Sans"/>
          <w:szCs w:val="28"/>
        </w:rPr>
      </w:pPr>
      <w:r>
        <w:rPr>
          <w:rFonts w:eastAsia="DejaVu Sans"/>
          <w:szCs w:val="28"/>
        </w:rPr>
        <w:t>Критерии оценивания:</w:t>
      </w:r>
    </w:p>
    <w:p w14:paraId="525699C0" w14:textId="77777777" w:rsidR="00345E07" w:rsidRDefault="00345E07" w:rsidP="007C6E12">
      <w:pPr>
        <w:rPr>
          <w:szCs w:val="28"/>
        </w:rPr>
      </w:pPr>
      <w:r>
        <w:rPr>
          <w:rFonts w:eastAsia="DejaVu Sans"/>
          <w:szCs w:val="28"/>
        </w:rPr>
        <w:t>п</w:t>
      </w:r>
      <w:r w:rsidRPr="0046115D">
        <w:rPr>
          <w:szCs w:val="28"/>
        </w:rPr>
        <w:t>равильный ответ должен содержать</w:t>
      </w:r>
      <w:r>
        <w:rPr>
          <w:szCs w:val="28"/>
        </w:rPr>
        <w:t xml:space="preserve"> </w:t>
      </w:r>
      <w:r w:rsidRPr="0046115D">
        <w:rPr>
          <w:szCs w:val="28"/>
        </w:rPr>
        <w:t xml:space="preserve">минимум три </w:t>
      </w:r>
      <w:r>
        <w:rPr>
          <w:szCs w:val="28"/>
        </w:rPr>
        <w:t xml:space="preserve">смысловых </w:t>
      </w:r>
      <w:r w:rsidRPr="0046115D">
        <w:rPr>
          <w:szCs w:val="28"/>
        </w:rPr>
        <w:t>элемента из перечня, представленного в ожидаемом результате</w:t>
      </w:r>
      <w:r>
        <w:rPr>
          <w:szCs w:val="28"/>
        </w:rPr>
        <w:t>.</w:t>
      </w:r>
    </w:p>
    <w:p w14:paraId="5F553C01" w14:textId="77777777" w:rsidR="00345E07" w:rsidRDefault="00345E07" w:rsidP="007C6E12">
      <w:r>
        <w:t xml:space="preserve">Компетенции: </w:t>
      </w:r>
      <w:r w:rsidR="00886BFB">
        <w:t>ОПК-1 (</w:t>
      </w:r>
      <w:r w:rsidR="00886BFB" w:rsidRPr="00886BFB">
        <w:t>ОПК-1.1</w:t>
      </w:r>
      <w:r w:rsidR="00886BFB">
        <w:t>,</w:t>
      </w:r>
      <w:r w:rsidR="00886BFB" w:rsidRPr="00886BFB">
        <w:t xml:space="preserve"> ОПК-1.2</w:t>
      </w:r>
      <w:r w:rsidR="00886BFB">
        <w:t>,</w:t>
      </w:r>
      <w:r w:rsidR="00886BFB" w:rsidRPr="00886BFB">
        <w:t xml:space="preserve"> ОПК-1.3</w:t>
      </w:r>
      <w:r w:rsidR="00886BFB">
        <w:t>),</w:t>
      </w:r>
      <w:r w:rsidR="00886BFB" w:rsidRPr="00886BFB">
        <w:t xml:space="preserve"> </w:t>
      </w:r>
      <w:r w:rsidR="00886BFB">
        <w:t>ОПК-7 (</w:t>
      </w:r>
      <w:r w:rsidR="00886BFB" w:rsidRPr="00886BFB">
        <w:t>ОПК-7.1</w:t>
      </w:r>
      <w:r w:rsidR="00886BFB">
        <w:t>,</w:t>
      </w:r>
      <w:r w:rsidR="00886BFB" w:rsidRPr="00886BFB">
        <w:t xml:space="preserve"> ОПК-7.2</w:t>
      </w:r>
      <w:r w:rsidR="00886BFB">
        <w:t>)</w:t>
      </w:r>
    </w:p>
    <w:p w14:paraId="63EBE9B9" w14:textId="77777777" w:rsidR="00840510" w:rsidRDefault="00840510" w:rsidP="007C6E12"/>
    <w:p w14:paraId="6C72459B" w14:textId="77777777" w:rsidR="00A84517" w:rsidRDefault="00A84517" w:rsidP="007C6E12">
      <w:pPr>
        <w:pStyle w:val="a8"/>
        <w:numPr>
          <w:ilvl w:val="0"/>
          <w:numId w:val="14"/>
        </w:numPr>
        <w:tabs>
          <w:tab w:val="left" w:pos="993"/>
        </w:tabs>
        <w:ind w:left="0" w:firstLine="709"/>
      </w:pPr>
      <w:r>
        <w:t xml:space="preserve">Объясните принцип действия хроматографического сенсора, основанный на методе «колонковой» хроматографии, схематическое изображение которого представлено на рисунке. </w:t>
      </w:r>
      <w:r w:rsidR="00AD2473">
        <w:t xml:space="preserve">Слева: 1 – хроматографическая колонка; 2 – сорбент; 3 – воронка; 4 – смесь веществ; 5 – доливание жидкости; 6 – детектор количества </w:t>
      </w:r>
      <w:r w:rsidR="000E2489">
        <w:t>вещества</w:t>
      </w:r>
      <w:r w:rsidR="00AD2473">
        <w:t>; справа – вид хроматограммы</w:t>
      </w:r>
      <w:r w:rsidR="0035576A">
        <w:t>; А, Б, В – различные вещества с достаточно близкими физическими и химическими свойствами.</w:t>
      </w:r>
    </w:p>
    <w:p w14:paraId="76E53E9F" w14:textId="77777777" w:rsidR="00A84517" w:rsidRDefault="00AD2473" w:rsidP="007C6E12">
      <w:pPr>
        <w:pStyle w:val="a8"/>
        <w:ind w:left="0"/>
        <w:jc w:val="center"/>
      </w:pPr>
      <w:r>
        <w:rPr>
          <w:noProof/>
          <w:lang w:eastAsia="ru-RU"/>
        </w:rPr>
        <w:drawing>
          <wp:inline distT="0" distB="0" distL="0" distR="0" wp14:anchorId="0084FA26" wp14:editId="087D2C92">
            <wp:extent cx="5410200" cy="293370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5410200" cy="2933700"/>
                    </a:xfrm>
                    <a:prstGeom prst="rect">
                      <a:avLst/>
                    </a:prstGeom>
                    <a:noFill/>
                    <a:ln w="9525">
                      <a:noFill/>
                      <a:miter lim="800000"/>
                      <a:headEnd/>
                      <a:tailEnd/>
                    </a:ln>
                  </pic:spPr>
                </pic:pic>
              </a:graphicData>
            </a:graphic>
          </wp:inline>
        </w:drawing>
      </w:r>
    </w:p>
    <w:p w14:paraId="53A04894" w14:textId="77777777" w:rsidR="00A84517" w:rsidRDefault="00A84517" w:rsidP="007C6E12">
      <w:r>
        <w:t>Время выполнения: 30 минут</w:t>
      </w:r>
    </w:p>
    <w:p w14:paraId="470D487B" w14:textId="77777777" w:rsidR="00A84517" w:rsidRDefault="00A84517" w:rsidP="007C6E12">
      <w:r>
        <w:t>Ожидаемый результат:</w:t>
      </w:r>
    </w:p>
    <w:p w14:paraId="63A2740B" w14:textId="77777777" w:rsidR="0035576A" w:rsidRDefault="0035576A" w:rsidP="007C6E12">
      <w:r>
        <w:t xml:space="preserve">Принцип действия хроматографа следующий: в хроматографическую колонку 1, заполненную сорбентом 2, через воронку 3 вводят пробу контролируемой смеси 4. Затем понемногу доливают жидкость 5, которая растворяет и захватывает с собой смесь 4 и начинает просачиваться сквозь сорбент 2 вниз. Если смесь состоит из веществ А, Б и В, и они по-разному связываются с сорбентом 2 и с жидкостью 5, протекающей вниз сквозь колонку. При этом скорость переноса разных веществ вниз вдоль колонки 1 оказывается разной, поэтому они в ходе продвижения постепенно разделяются в пространстве. Вещество В, у которого связь с жидкостью 5 наиболее сильная по </w:t>
      </w:r>
      <w:r>
        <w:lastRenderedPageBreak/>
        <w:t>сравнению со связью с сорбентом 2, продвигается быстрей всего и достигает конца колонки первым. На выходе из колонки 1 устанавливают детектор 6, с помощью которого определяют количество вещества, выходящего из колонки за единицу времени. Следующим выходит вещество Б, а последним – вещество А, у которого связь с жидкостью 5 наиболее слаба по сравнению со связью с сорбентом 2. На выходе детектора 6 записывается зависимость количества вещества, выходящего из колонки, от времени</w:t>
      </w:r>
      <w:r w:rsidR="00D45F1D">
        <w:t xml:space="preserve"> – </w:t>
      </w:r>
      <w:r>
        <w:t>хроматограмм</w:t>
      </w:r>
      <w:r w:rsidR="00D45F1D">
        <w:t>а</w:t>
      </w:r>
      <w:r>
        <w:t>. Хроматограмма наглядно показывает количество компонентов в контролируемой смеси и ее относительный состав. Для надежности хроматографическую колонку предварительно калибруют по интересующим пользователя компонентам, пропуская через колонку смеси заранее точно известного состава. Чем больше длина колонки, тем больше разделяются компоненты смеси, тем выше разрешающая способность хроматографического метода. Однако при этом возрастает и время анализа.</w:t>
      </w:r>
    </w:p>
    <w:p w14:paraId="6A4AB045" w14:textId="77777777" w:rsidR="00A84517" w:rsidRDefault="00A84517" w:rsidP="007C6E12">
      <w:pPr>
        <w:rPr>
          <w:szCs w:val="28"/>
        </w:rPr>
      </w:pPr>
      <w:r>
        <w:rPr>
          <w:rFonts w:eastAsia="DejaVu Sans"/>
          <w:szCs w:val="28"/>
        </w:rPr>
        <w:t>Критерии оценивания: п</w:t>
      </w:r>
      <w:r w:rsidRPr="0046115D">
        <w:rPr>
          <w:szCs w:val="28"/>
        </w:rPr>
        <w:t>равильный ответ должен содержать</w:t>
      </w:r>
      <w:r>
        <w:rPr>
          <w:szCs w:val="28"/>
        </w:rPr>
        <w:t xml:space="preserve"> основные смысловые элементы описания принципа работы, перечисленные в ожидаемом результате.</w:t>
      </w:r>
    </w:p>
    <w:p w14:paraId="4E5944F2" w14:textId="77777777" w:rsidR="00A84517" w:rsidRDefault="00A84517" w:rsidP="0001412E">
      <w:r>
        <w:t xml:space="preserve">Компетенции: </w:t>
      </w:r>
      <w:r w:rsidR="00886BFB">
        <w:t>ОПК-1 (</w:t>
      </w:r>
      <w:r w:rsidR="00886BFB" w:rsidRPr="00886BFB">
        <w:t>ОПК-1.1</w:t>
      </w:r>
      <w:r w:rsidR="00886BFB">
        <w:t>,</w:t>
      </w:r>
      <w:r w:rsidR="00886BFB" w:rsidRPr="00886BFB">
        <w:t xml:space="preserve"> ОПК-1.2</w:t>
      </w:r>
      <w:r w:rsidR="00886BFB">
        <w:t>,</w:t>
      </w:r>
      <w:r w:rsidR="00886BFB" w:rsidRPr="00886BFB">
        <w:t xml:space="preserve"> ОПК-1.3</w:t>
      </w:r>
      <w:r w:rsidR="00886BFB">
        <w:t>),</w:t>
      </w:r>
      <w:r w:rsidR="00886BFB" w:rsidRPr="00886BFB">
        <w:t xml:space="preserve"> </w:t>
      </w:r>
      <w:r w:rsidR="00886BFB">
        <w:t>ОПК-7 (</w:t>
      </w:r>
      <w:r w:rsidR="00886BFB" w:rsidRPr="00886BFB">
        <w:t>ОПК-7.1</w:t>
      </w:r>
      <w:r w:rsidR="00886BFB">
        <w:t>,</w:t>
      </w:r>
      <w:r w:rsidR="00886BFB" w:rsidRPr="00886BFB">
        <w:t xml:space="preserve"> ОПК-7.2</w:t>
      </w:r>
      <w:r w:rsidR="00886BFB">
        <w:t>)</w:t>
      </w:r>
    </w:p>
    <w:p w14:paraId="51B6D7BF" w14:textId="77777777" w:rsidR="00886BFB" w:rsidRDefault="00886BFB" w:rsidP="007C6E12">
      <w:pPr>
        <w:jc w:val="left"/>
      </w:pPr>
    </w:p>
    <w:p w14:paraId="6E7FA070" w14:textId="77777777" w:rsidR="00A911D6" w:rsidRDefault="00A911D6" w:rsidP="007C6E12">
      <w:pPr>
        <w:pStyle w:val="a8"/>
        <w:numPr>
          <w:ilvl w:val="0"/>
          <w:numId w:val="14"/>
        </w:numPr>
        <w:tabs>
          <w:tab w:val="left" w:pos="993"/>
        </w:tabs>
        <w:ind w:left="0" w:firstLine="709"/>
      </w:pPr>
      <w:r>
        <w:t>Объясните принцип действия газоразрядного сенсора</w:t>
      </w:r>
      <w:r w:rsidRPr="00A911D6">
        <w:t xml:space="preserve"> </w:t>
      </w:r>
      <w:r>
        <w:t>ионизирующей радиации, упрощенная принципиальная электрическая схема которого показана на рисунке.</w:t>
      </w:r>
    </w:p>
    <w:p w14:paraId="313AD1AA" w14:textId="77777777" w:rsidR="00A911D6" w:rsidRDefault="0084277D" w:rsidP="007C6E12">
      <w:pPr>
        <w:pStyle w:val="a8"/>
        <w:ind w:left="0"/>
        <w:jc w:val="center"/>
      </w:pPr>
      <w:r>
        <w:rPr>
          <w:noProof/>
          <w:lang w:eastAsia="ru-RU"/>
        </w:rPr>
        <w:drawing>
          <wp:inline distT="0" distB="0" distL="0" distR="0" wp14:anchorId="45238953" wp14:editId="7F58018A">
            <wp:extent cx="4229100" cy="2600325"/>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srcRect/>
                    <a:stretch>
                      <a:fillRect/>
                    </a:stretch>
                  </pic:blipFill>
                  <pic:spPr bwMode="auto">
                    <a:xfrm>
                      <a:off x="0" y="0"/>
                      <a:ext cx="4229100" cy="2600325"/>
                    </a:xfrm>
                    <a:prstGeom prst="rect">
                      <a:avLst/>
                    </a:prstGeom>
                    <a:noFill/>
                    <a:ln w="9525">
                      <a:noFill/>
                      <a:miter lim="800000"/>
                      <a:headEnd/>
                      <a:tailEnd/>
                    </a:ln>
                  </pic:spPr>
                </pic:pic>
              </a:graphicData>
            </a:graphic>
          </wp:inline>
        </w:drawing>
      </w:r>
    </w:p>
    <w:p w14:paraId="388A2CAB" w14:textId="77777777" w:rsidR="00A911D6" w:rsidRDefault="00A83891" w:rsidP="007C6E12">
      <w:r>
        <w:t>Время выполнения: 2</w:t>
      </w:r>
      <w:r w:rsidR="00A911D6">
        <w:t>0 минут</w:t>
      </w:r>
    </w:p>
    <w:p w14:paraId="27E061A8" w14:textId="77777777" w:rsidR="00A911D6" w:rsidRDefault="00A911D6" w:rsidP="007C6E12">
      <w:r>
        <w:t>Ожидаемый результат:</w:t>
      </w:r>
    </w:p>
    <w:p w14:paraId="660F3316" w14:textId="77777777" w:rsidR="0084277D" w:rsidRDefault="0084277D" w:rsidP="007C6E12">
      <w:pPr>
        <w:pStyle w:val="af4"/>
        <w:spacing w:before="0" w:beforeAutospacing="0" w:after="0" w:afterAutospacing="0"/>
        <w:ind w:firstLine="709"/>
        <w:jc w:val="both"/>
        <w:rPr>
          <w:sz w:val="28"/>
          <w:szCs w:val="28"/>
        </w:rPr>
      </w:pPr>
      <w:r>
        <w:rPr>
          <w:sz w:val="28"/>
          <w:szCs w:val="28"/>
        </w:rPr>
        <w:t>Принцип действия основан на том, что электрические свойства газов могут изменяться под воздействием внешних воздействий, например, ионизирующего излучения.</w:t>
      </w:r>
      <w:r w:rsidRPr="0084277D">
        <w:rPr>
          <w:sz w:val="28"/>
          <w:szCs w:val="28"/>
        </w:rPr>
        <w:t xml:space="preserve"> </w:t>
      </w:r>
      <w:r>
        <w:rPr>
          <w:sz w:val="28"/>
          <w:szCs w:val="28"/>
        </w:rPr>
        <w:t>Э</w:t>
      </w:r>
      <w:r w:rsidRPr="0084277D">
        <w:rPr>
          <w:sz w:val="28"/>
          <w:szCs w:val="28"/>
        </w:rPr>
        <w:t xml:space="preserve">лектропроводность газов особенно чувствительна, прежде всего, к тем внешним факторам, которые изменяют степень их ионизации. В заполненной газом </w:t>
      </w:r>
      <w:bookmarkStart w:id="7" w:name="keyword72"/>
      <w:bookmarkEnd w:id="7"/>
      <w:r w:rsidRPr="0084277D">
        <w:rPr>
          <w:rStyle w:val="keyword"/>
          <w:sz w:val="28"/>
          <w:szCs w:val="28"/>
        </w:rPr>
        <w:t>ионизационной камере</w:t>
      </w:r>
      <w:r w:rsidRPr="0084277D">
        <w:rPr>
          <w:sz w:val="28"/>
          <w:szCs w:val="28"/>
        </w:rPr>
        <w:t xml:space="preserve"> имеются </w:t>
      </w:r>
      <w:r>
        <w:rPr>
          <w:sz w:val="28"/>
          <w:szCs w:val="28"/>
        </w:rPr>
        <w:t>два</w:t>
      </w:r>
      <w:r w:rsidRPr="0084277D">
        <w:rPr>
          <w:sz w:val="28"/>
          <w:szCs w:val="28"/>
        </w:rPr>
        <w:t xml:space="preserve"> электрода, на которые подано напряжение. Если под действием ионизирующей радиации в газовой среде появляются ионы и электроны, то положительно </w:t>
      </w:r>
      <w:r w:rsidRPr="0084277D">
        <w:rPr>
          <w:sz w:val="28"/>
          <w:szCs w:val="28"/>
        </w:rPr>
        <w:lastRenderedPageBreak/>
        <w:t>заряженные ионы летят к катоду, а отрицательно заряженные ионы и электроны – к аноду. В электрической цепи возникает ток, величина которого измеряется прибором, откалиброванным в единицах интенсивности радиации.</w:t>
      </w:r>
      <w:r>
        <w:rPr>
          <w:sz w:val="28"/>
          <w:szCs w:val="28"/>
        </w:rPr>
        <w:t xml:space="preserve"> </w:t>
      </w:r>
      <w:r w:rsidRPr="0084277D">
        <w:rPr>
          <w:sz w:val="28"/>
          <w:szCs w:val="28"/>
        </w:rPr>
        <w:t>Напряжение между электродами выбирается таким, чтобы практически все ионы вытягивались на электроды, не успевая рекомбинировать.</w:t>
      </w:r>
    </w:p>
    <w:p w14:paraId="7027B0A6" w14:textId="77777777" w:rsidR="00A911D6" w:rsidRDefault="00A911D6" w:rsidP="007C6E12">
      <w:pPr>
        <w:rPr>
          <w:szCs w:val="28"/>
        </w:rPr>
      </w:pPr>
      <w:r>
        <w:rPr>
          <w:rFonts w:eastAsia="DejaVu Sans"/>
          <w:szCs w:val="28"/>
        </w:rPr>
        <w:t>Критерии оценивания: п</w:t>
      </w:r>
      <w:r w:rsidRPr="0046115D">
        <w:rPr>
          <w:szCs w:val="28"/>
        </w:rPr>
        <w:t>равильный ответ должен содержать</w:t>
      </w:r>
      <w:r>
        <w:rPr>
          <w:szCs w:val="28"/>
        </w:rPr>
        <w:t xml:space="preserve"> основные смысловые элементы описания принципа работы, перечисленные в ожидаемом результате.</w:t>
      </w:r>
    </w:p>
    <w:p w14:paraId="3DB0D275" w14:textId="77777777" w:rsidR="00BF40D6" w:rsidRDefault="00A911D6" w:rsidP="0001412E">
      <w:r>
        <w:t xml:space="preserve">Компетенции: </w:t>
      </w:r>
      <w:r w:rsidR="00886BFB">
        <w:t>ОПК-1 (</w:t>
      </w:r>
      <w:r w:rsidR="00886BFB" w:rsidRPr="00886BFB">
        <w:t>ОПК-1.1</w:t>
      </w:r>
      <w:r w:rsidR="00886BFB">
        <w:t>,</w:t>
      </w:r>
      <w:r w:rsidR="00886BFB" w:rsidRPr="00886BFB">
        <w:t xml:space="preserve"> ОПК-1.2</w:t>
      </w:r>
      <w:r w:rsidR="00886BFB">
        <w:t>,</w:t>
      </w:r>
      <w:r w:rsidR="00886BFB" w:rsidRPr="00886BFB">
        <w:t xml:space="preserve"> ОПК-1.3</w:t>
      </w:r>
      <w:r w:rsidR="00886BFB">
        <w:t>),</w:t>
      </w:r>
      <w:r w:rsidR="00886BFB" w:rsidRPr="00886BFB">
        <w:t xml:space="preserve"> </w:t>
      </w:r>
      <w:r w:rsidR="00886BFB">
        <w:t>ОПК-7 (</w:t>
      </w:r>
      <w:r w:rsidR="00886BFB" w:rsidRPr="00886BFB">
        <w:t>ОПК-7.1</w:t>
      </w:r>
      <w:r w:rsidR="00886BFB">
        <w:t>,</w:t>
      </w:r>
      <w:r w:rsidR="00886BFB" w:rsidRPr="00886BFB">
        <w:t xml:space="preserve"> ОПК-7.2</w:t>
      </w:r>
      <w:r w:rsidR="00886BFB">
        <w:t>)</w:t>
      </w:r>
    </w:p>
    <w:p w14:paraId="4386999C" w14:textId="77777777" w:rsidR="007C6E12" w:rsidRDefault="007C6E12" w:rsidP="007C6E12">
      <w:pPr>
        <w:jc w:val="left"/>
      </w:pPr>
    </w:p>
    <w:p w14:paraId="1DBFDDF9" w14:textId="77777777" w:rsidR="00A9091F" w:rsidRDefault="00A9091F" w:rsidP="007C6E12">
      <w:pPr>
        <w:pStyle w:val="a8"/>
        <w:numPr>
          <w:ilvl w:val="0"/>
          <w:numId w:val="14"/>
        </w:numPr>
        <w:tabs>
          <w:tab w:val="left" w:pos="993"/>
        </w:tabs>
        <w:ind w:left="0" w:firstLine="709"/>
      </w:pPr>
      <w:r>
        <w:t xml:space="preserve">На рисунке показана </w:t>
      </w:r>
      <w:bookmarkStart w:id="8" w:name="keyword118"/>
      <w:bookmarkEnd w:id="8"/>
      <w:r>
        <w:rPr>
          <w:rStyle w:val="keyword"/>
        </w:rPr>
        <w:t>функциональная схема</w:t>
      </w:r>
      <w:r>
        <w:t xml:space="preserve"> </w:t>
      </w:r>
      <w:bookmarkStart w:id="9" w:name="keyword119"/>
      <w:bookmarkEnd w:id="9"/>
      <w:r>
        <w:rPr>
          <w:rStyle w:val="keyword"/>
        </w:rPr>
        <w:t>индуктивного сенсора</w:t>
      </w:r>
      <w:r>
        <w:t xml:space="preserve"> скорости вращения и углового положения вала, где: 1 – индуктивный сенсор приближения; 2 – измерительный диск; 3 – контролируемый вал; 4 – кронштейн, на котором укреплен сенсор 1. Объясните принцип действия данного устройства.</w:t>
      </w:r>
    </w:p>
    <w:p w14:paraId="64B36D4D" w14:textId="77777777" w:rsidR="00A9091F" w:rsidRDefault="00A9091F" w:rsidP="007C6E12">
      <w:pPr>
        <w:pStyle w:val="a8"/>
        <w:ind w:left="0"/>
        <w:jc w:val="center"/>
      </w:pPr>
    </w:p>
    <w:p w14:paraId="527506A0" w14:textId="77777777" w:rsidR="00A9091F" w:rsidRDefault="00C830C5" w:rsidP="007C6E12">
      <w:pPr>
        <w:jc w:val="center"/>
      </w:pPr>
      <w:r>
        <w:rPr>
          <w:noProof/>
          <w:lang w:eastAsia="ru-RU"/>
        </w:rPr>
        <w:drawing>
          <wp:inline distT="0" distB="0" distL="0" distR="0" wp14:anchorId="6E3FFF1F" wp14:editId="282B28FF">
            <wp:extent cx="3733800" cy="2400300"/>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srcRect/>
                    <a:stretch>
                      <a:fillRect/>
                    </a:stretch>
                  </pic:blipFill>
                  <pic:spPr bwMode="auto">
                    <a:xfrm>
                      <a:off x="0" y="0"/>
                      <a:ext cx="3733800" cy="2400300"/>
                    </a:xfrm>
                    <a:prstGeom prst="rect">
                      <a:avLst/>
                    </a:prstGeom>
                    <a:noFill/>
                    <a:ln w="9525">
                      <a:noFill/>
                      <a:miter lim="800000"/>
                      <a:headEnd/>
                      <a:tailEnd/>
                    </a:ln>
                  </pic:spPr>
                </pic:pic>
              </a:graphicData>
            </a:graphic>
          </wp:inline>
        </w:drawing>
      </w:r>
    </w:p>
    <w:p w14:paraId="6E8C184A" w14:textId="77777777" w:rsidR="00A9091F" w:rsidRDefault="00A9091F" w:rsidP="007C6E12">
      <w:r>
        <w:t>Время выполнения: 20 минут</w:t>
      </w:r>
    </w:p>
    <w:p w14:paraId="0F8CCBDE" w14:textId="77777777" w:rsidR="00A9091F" w:rsidRDefault="00A9091F" w:rsidP="007C6E12">
      <w:r>
        <w:t>Ожидаемый результат:</w:t>
      </w:r>
    </w:p>
    <w:p w14:paraId="2775B63A" w14:textId="77777777" w:rsidR="00A9091F" w:rsidRPr="00D3435F" w:rsidRDefault="00C830C5" w:rsidP="007C6E12">
      <w:pPr>
        <w:pStyle w:val="af4"/>
        <w:spacing w:before="0" w:beforeAutospacing="0" w:after="0" w:afterAutospacing="0"/>
        <w:ind w:firstLine="709"/>
        <w:jc w:val="both"/>
        <w:rPr>
          <w:sz w:val="28"/>
          <w:szCs w:val="28"/>
        </w:rPr>
      </w:pPr>
      <w:r w:rsidRPr="00D3435F">
        <w:rPr>
          <w:sz w:val="28"/>
          <w:szCs w:val="28"/>
        </w:rPr>
        <w:t xml:space="preserve">На вал 3, который надо контролировать, насаживают пластмассовый измерительный </w:t>
      </w:r>
      <w:bookmarkStart w:id="10" w:name="keyword120"/>
      <w:bookmarkEnd w:id="10"/>
      <w:r w:rsidRPr="00D3435F">
        <w:rPr>
          <w:rStyle w:val="keyword"/>
          <w:sz w:val="28"/>
          <w:szCs w:val="28"/>
        </w:rPr>
        <w:t>диск</w:t>
      </w:r>
      <w:r w:rsidRPr="00D3435F">
        <w:rPr>
          <w:sz w:val="28"/>
          <w:szCs w:val="28"/>
        </w:rPr>
        <w:t xml:space="preserve"> 2. На его выступах размещены металлические пластины. Когда во время вращения вала они проходят мимо сенсора приближения 1, на его выходе появляется сигнал. Если пластины имеют разную толщину, размеры или сделаны из разных металлов, то </w:t>
      </w:r>
      <w:bookmarkStart w:id="11" w:name="keyword121"/>
      <w:bookmarkEnd w:id="11"/>
      <w:r w:rsidRPr="00D3435F">
        <w:rPr>
          <w:rStyle w:val="keyword"/>
          <w:sz w:val="28"/>
          <w:szCs w:val="28"/>
        </w:rPr>
        <w:t>сенсор</w:t>
      </w:r>
      <w:r w:rsidRPr="00D3435F">
        <w:rPr>
          <w:sz w:val="28"/>
          <w:szCs w:val="28"/>
        </w:rPr>
        <w:t xml:space="preserve"> приближения выдает разные сигналы. Электронная схема, на которую поступают эти сигналы, распознает их и выдает в заданном формате информацию об угловом положении, направлении и скорости вращения вала.</w:t>
      </w:r>
    </w:p>
    <w:p w14:paraId="69DC99D9" w14:textId="77777777" w:rsidR="00A9091F" w:rsidRDefault="00A9091F" w:rsidP="007C6E12">
      <w:pPr>
        <w:rPr>
          <w:szCs w:val="28"/>
        </w:rPr>
      </w:pPr>
      <w:r>
        <w:rPr>
          <w:rFonts w:eastAsia="DejaVu Sans"/>
          <w:szCs w:val="28"/>
        </w:rPr>
        <w:t>Критерии оценивания: п</w:t>
      </w:r>
      <w:r w:rsidRPr="0046115D">
        <w:rPr>
          <w:szCs w:val="28"/>
        </w:rPr>
        <w:t>равильный ответ должен содержать</w:t>
      </w:r>
      <w:r>
        <w:rPr>
          <w:szCs w:val="28"/>
        </w:rPr>
        <w:t xml:space="preserve"> основные смысловые элементы описания принципа работы, перечисленные в ожидаемом результате.</w:t>
      </w:r>
    </w:p>
    <w:p w14:paraId="4F06FE4F" w14:textId="77777777" w:rsidR="00D67EA8" w:rsidRDefault="00A9091F" w:rsidP="0001412E">
      <w:r>
        <w:t xml:space="preserve">Компетенции: </w:t>
      </w:r>
      <w:r w:rsidR="00886BFB">
        <w:t>ОПК-1 (</w:t>
      </w:r>
      <w:r w:rsidR="00886BFB" w:rsidRPr="00886BFB">
        <w:t>ОПК-1.1</w:t>
      </w:r>
      <w:r w:rsidR="00886BFB">
        <w:t>,</w:t>
      </w:r>
      <w:r w:rsidR="00886BFB" w:rsidRPr="00886BFB">
        <w:t xml:space="preserve"> ОПК-1.2</w:t>
      </w:r>
      <w:r w:rsidR="00886BFB">
        <w:t>,</w:t>
      </w:r>
      <w:r w:rsidR="00886BFB" w:rsidRPr="00886BFB">
        <w:t xml:space="preserve"> ОПК-1.3</w:t>
      </w:r>
      <w:r w:rsidR="00886BFB">
        <w:t>),</w:t>
      </w:r>
      <w:r w:rsidR="00886BFB" w:rsidRPr="00886BFB">
        <w:t xml:space="preserve"> </w:t>
      </w:r>
      <w:r w:rsidR="00886BFB">
        <w:t>ОПК-7 (</w:t>
      </w:r>
      <w:r w:rsidR="00886BFB" w:rsidRPr="00886BFB">
        <w:t>ОПК-7.1</w:t>
      </w:r>
      <w:r w:rsidR="00886BFB">
        <w:t>,</w:t>
      </w:r>
      <w:r w:rsidR="00886BFB" w:rsidRPr="00886BFB">
        <w:t xml:space="preserve"> ОПК-7.2</w:t>
      </w:r>
      <w:r w:rsidR="00886BFB">
        <w:t>)</w:t>
      </w:r>
    </w:p>
    <w:p w14:paraId="5A570CCA" w14:textId="77777777" w:rsidR="007C6E12" w:rsidRDefault="007C6E12" w:rsidP="007C6E12">
      <w:pPr>
        <w:jc w:val="left"/>
      </w:pPr>
    </w:p>
    <w:p w14:paraId="58929765" w14:textId="77777777" w:rsidR="005704B6" w:rsidRDefault="005704B6" w:rsidP="007C6E12">
      <w:pPr>
        <w:pStyle w:val="a8"/>
        <w:numPr>
          <w:ilvl w:val="0"/>
          <w:numId w:val="14"/>
        </w:numPr>
        <w:tabs>
          <w:tab w:val="left" w:pos="993"/>
        </w:tabs>
        <w:ind w:left="0" w:firstLine="709"/>
      </w:pPr>
      <w:r>
        <w:lastRenderedPageBreak/>
        <w:t xml:space="preserve"> Перечислите, чем могут отличаться различные варианты </w:t>
      </w:r>
      <w:bookmarkStart w:id="12" w:name="keyword147"/>
      <w:bookmarkEnd w:id="12"/>
      <w:r>
        <w:rPr>
          <w:rStyle w:val="keyword"/>
        </w:rPr>
        <w:t xml:space="preserve">вольтамперометрических </w:t>
      </w:r>
      <w:r w:rsidR="007364B1">
        <w:rPr>
          <w:rStyle w:val="keyword"/>
        </w:rPr>
        <w:t>электрохимических интеллектуальных био</w:t>
      </w:r>
      <w:r>
        <w:rPr>
          <w:rStyle w:val="keyword"/>
        </w:rPr>
        <w:t xml:space="preserve">сенсоров. </w:t>
      </w:r>
      <w:r>
        <w:t xml:space="preserve"> </w:t>
      </w:r>
    </w:p>
    <w:p w14:paraId="0AC6DAC2" w14:textId="77777777" w:rsidR="005704B6" w:rsidRDefault="005704B6" w:rsidP="007C6E12">
      <w:pPr>
        <w:pStyle w:val="a8"/>
        <w:ind w:left="0"/>
      </w:pPr>
      <w:r>
        <w:t>Время выполнения: 20 минут</w:t>
      </w:r>
    </w:p>
    <w:p w14:paraId="09C2E885" w14:textId="77777777" w:rsidR="005704B6" w:rsidRDefault="005704B6" w:rsidP="007C6E12">
      <w:pPr>
        <w:pStyle w:val="a8"/>
        <w:ind w:left="0"/>
      </w:pPr>
      <w:r>
        <w:t xml:space="preserve">Ожидаемый результат: </w:t>
      </w:r>
    </w:p>
    <w:p w14:paraId="155EF7F5" w14:textId="77777777" w:rsidR="005704B6" w:rsidRDefault="005704B6" w:rsidP="007B7252">
      <w:pPr>
        <w:pStyle w:val="a8"/>
        <w:numPr>
          <w:ilvl w:val="0"/>
          <w:numId w:val="7"/>
        </w:numPr>
        <w:tabs>
          <w:tab w:val="left" w:pos="993"/>
        </w:tabs>
        <w:ind w:left="0" w:firstLine="709"/>
      </w:pPr>
      <w:r>
        <w:t>вид измерительных электродов;</w:t>
      </w:r>
    </w:p>
    <w:p w14:paraId="775B29F9" w14:textId="77777777" w:rsidR="005704B6" w:rsidRDefault="005704B6" w:rsidP="007B7252">
      <w:pPr>
        <w:pStyle w:val="a8"/>
        <w:numPr>
          <w:ilvl w:val="0"/>
          <w:numId w:val="7"/>
        </w:numPr>
        <w:tabs>
          <w:tab w:val="left" w:pos="993"/>
        </w:tabs>
        <w:ind w:left="0" w:firstLine="709"/>
      </w:pPr>
      <w:r>
        <w:t>состав электролита;</w:t>
      </w:r>
    </w:p>
    <w:p w14:paraId="7F662998" w14:textId="77777777" w:rsidR="005704B6" w:rsidRDefault="005704B6" w:rsidP="007B7252">
      <w:pPr>
        <w:pStyle w:val="a8"/>
        <w:numPr>
          <w:ilvl w:val="0"/>
          <w:numId w:val="7"/>
        </w:numPr>
        <w:tabs>
          <w:tab w:val="left" w:pos="993"/>
        </w:tabs>
        <w:ind w:left="0" w:firstLine="709"/>
      </w:pPr>
      <w:r>
        <w:t>использованием различных модификаторов;</w:t>
      </w:r>
    </w:p>
    <w:p w14:paraId="0D569B0B" w14:textId="77777777" w:rsidR="005704B6" w:rsidRDefault="005704B6" w:rsidP="007B7252">
      <w:pPr>
        <w:pStyle w:val="a8"/>
        <w:numPr>
          <w:ilvl w:val="0"/>
          <w:numId w:val="7"/>
        </w:numPr>
        <w:tabs>
          <w:tab w:val="left" w:pos="993"/>
        </w:tabs>
        <w:ind w:left="0" w:firstLine="709"/>
      </w:pPr>
      <w:r>
        <w:t>алгоритмами изменения приложенного к электрохимической ячейке напряжения;</w:t>
      </w:r>
    </w:p>
    <w:p w14:paraId="4E869AFC" w14:textId="77777777" w:rsidR="005704B6" w:rsidRDefault="005704B6" w:rsidP="007B7252">
      <w:pPr>
        <w:pStyle w:val="a8"/>
        <w:numPr>
          <w:ilvl w:val="0"/>
          <w:numId w:val="7"/>
        </w:numPr>
        <w:tabs>
          <w:tab w:val="left" w:pos="993"/>
        </w:tabs>
        <w:ind w:left="0" w:firstLine="709"/>
      </w:pPr>
      <w:r>
        <w:t>использованием «электрода сравнения» и потенциостатирования;</w:t>
      </w:r>
    </w:p>
    <w:p w14:paraId="1CF492E9" w14:textId="77777777" w:rsidR="00B472F6" w:rsidRDefault="005704B6" w:rsidP="007B7252">
      <w:pPr>
        <w:pStyle w:val="a8"/>
        <w:numPr>
          <w:ilvl w:val="0"/>
          <w:numId w:val="7"/>
        </w:numPr>
        <w:tabs>
          <w:tab w:val="left" w:pos="993"/>
        </w:tabs>
        <w:ind w:left="0" w:firstLine="709"/>
      </w:pPr>
      <w:r>
        <w:t>способами измерения и формирования выходных сигналов.</w:t>
      </w:r>
    </w:p>
    <w:p w14:paraId="6DB4B48E" w14:textId="77777777" w:rsidR="005704B6" w:rsidRDefault="005704B6" w:rsidP="007C6E12">
      <w:pPr>
        <w:rPr>
          <w:rFonts w:eastAsia="DejaVu Sans"/>
          <w:szCs w:val="28"/>
        </w:rPr>
      </w:pPr>
      <w:r w:rsidRPr="005704B6">
        <w:rPr>
          <w:rFonts w:eastAsia="DejaVu Sans"/>
          <w:szCs w:val="28"/>
        </w:rPr>
        <w:t xml:space="preserve">Критерии оценивания: </w:t>
      </w:r>
    </w:p>
    <w:p w14:paraId="487FA977" w14:textId="77777777" w:rsidR="005704B6" w:rsidRPr="005704B6" w:rsidRDefault="005704B6" w:rsidP="007C6E12">
      <w:pPr>
        <w:rPr>
          <w:szCs w:val="28"/>
        </w:rPr>
      </w:pPr>
      <w:r w:rsidRPr="005704B6">
        <w:rPr>
          <w:rFonts w:eastAsia="DejaVu Sans"/>
          <w:szCs w:val="28"/>
        </w:rPr>
        <w:t>п</w:t>
      </w:r>
      <w:r w:rsidRPr="005704B6">
        <w:rPr>
          <w:szCs w:val="28"/>
        </w:rPr>
        <w:t>равильный ответ должен содержать минимум три смысловых элемента из перечня, представленного в ожидаемом результате.</w:t>
      </w:r>
    </w:p>
    <w:p w14:paraId="64951A10" w14:textId="77777777" w:rsidR="005704B6" w:rsidRDefault="005704B6" w:rsidP="007C6E12">
      <w:r>
        <w:t xml:space="preserve">Компетенции: </w:t>
      </w:r>
      <w:r w:rsidR="00886BFB">
        <w:t>ОПК-1 (</w:t>
      </w:r>
      <w:r w:rsidR="00886BFB" w:rsidRPr="00886BFB">
        <w:t>ОПК-1.1</w:t>
      </w:r>
      <w:r w:rsidR="00886BFB">
        <w:t>,</w:t>
      </w:r>
      <w:r w:rsidR="00886BFB" w:rsidRPr="00886BFB">
        <w:t xml:space="preserve"> ОПК-1.2</w:t>
      </w:r>
      <w:r w:rsidR="00886BFB">
        <w:t>,</w:t>
      </w:r>
      <w:r w:rsidR="00886BFB" w:rsidRPr="00886BFB">
        <w:t xml:space="preserve"> ОПК-1.3</w:t>
      </w:r>
      <w:r w:rsidR="00886BFB">
        <w:t>),</w:t>
      </w:r>
      <w:r w:rsidR="00886BFB" w:rsidRPr="00886BFB">
        <w:t xml:space="preserve"> </w:t>
      </w:r>
      <w:r w:rsidR="00886BFB">
        <w:t>ОПК-7 (</w:t>
      </w:r>
      <w:r w:rsidR="00886BFB" w:rsidRPr="00886BFB">
        <w:t>ОПК-7.1</w:t>
      </w:r>
      <w:r w:rsidR="00886BFB">
        <w:t>,</w:t>
      </w:r>
      <w:r w:rsidR="00886BFB" w:rsidRPr="00886BFB">
        <w:t xml:space="preserve"> ОПК-7.2</w:t>
      </w:r>
      <w:r w:rsidR="00886BFB">
        <w:t>)</w:t>
      </w:r>
    </w:p>
    <w:sectPr w:rsidR="005704B6" w:rsidSect="00607A58">
      <w:pgSz w:w="11906" w:h="16838" w:code="9"/>
      <w:pgMar w:top="1134" w:right="851"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7FC9D" w14:textId="77777777" w:rsidR="0085727E" w:rsidRDefault="0085727E" w:rsidP="006943A0">
      <w:r>
        <w:separator/>
      </w:r>
    </w:p>
  </w:endnote>
  <w:endnote w:type="continuationSeparator" w:id="0">
    <w:p w14:paraId="592D2E91" w14:textId="77777777" w:rsidR="0085727E" w:rsidRDefault="0085727E"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00000000" w:usb1="5200FDFF" w:usb2="00042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A3F99" w14:textId="77777777" w:rsidR="0085727E" w:rsidRDefault="0085727E" w:rsidP="006943A0">
      <w:r>
        <w:separator/>
      </w:r>
    </w:p>
  </w:footnote>
  <w:footnote w:type="continuationSeparator" w:id="0">
    <w:p w14:paraId="1FB06380" w14:textId="77777777" w:rsidR="0085727E" w:rsidRDefault="0085727E"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585"/>
    <w:multiLevelType w:val="hybridMultilevel"/>
    <w:tmpl w:val="3DD8D196"/>
    <w:lvl w:ilvl="0" w:tplc="84F423B6">
      <w:start w:val="1"/>
      <w:numFmt w:val="lowerLetter"/>
      <w:lvlText w:val="%1."/>
      <w:lvlJc w:val="left"/>
      <w:pPr>
        <w:ind w:left="1789" w:hanging="360"/>
      </w:pPr>
      <w:rPr>
        <w:rFonts w:ascii="Times New Roman" w:hAnsi="Times New Roman" w:hint="default"/>
        <w:b w:val="0"/>
        <w:i/>
        <w:sz w:val="24"/>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 w15:restartNumberingAfterBreak="0">
    <w:nsid w:val="07FC0867"/>
    <w:multiLevelType w:val="hybridMultilevel"/>
    <w:tmpl w:val="F95E43FC"/>
    <w:lvl w:ilvl="0" w:tplc="939653F4">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951D29"/>
    <w:multiLevelType w:val="hybridMultilevel"/>
    <w:tmpl w:val="A8289090"/>
    <w:lvl w:ilvl="0" w:tplc="5B10CA6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214D26"/>
    <w:multiLevelType w:val="hybridMultilevel"/>
    <w:tmpl w:val="C5388A2C"/>
    <w:lvl w:ilvl="0" w:tplc="19AEA40E">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C83821"/>
    <w:multiLevelType w:val="hybridMultilevel"/>
    <w:tmpl w:val="F94ECA5A"/>
    <w:lvl w:ilvl="0" w:tplc="3362BE3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242CAD"/>
    <w:multiLevelType w:val="hybridMultilevel"/>
    <w:tmpl w:val="620837A2"/>
    <w:lvl w:ilvl="0" w:tplc="CA8CDE4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2863D6"/>
    <w:multiLevelType w:val="hybridMultilevel"/>
    <w:tmpl w:val="96221B10"/>
    <w:lvl w:ilvl="0" w:tplc="04190003">
      <w:start w:val="1"/>
      <w:numFmt w:val="bullet"/>
      <w:lvlText w:val="o"/>
      <w:lvlJc w:val="left"/>
      <w:pPr>
        <w:ind w:left="1786" w:hanging="360"/>
      </w:pPr>
      <w:rPr>
        <w:rFonts w:ascii="Courier New" w:hAnsi="Courier New" w:cs="Courier New"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7" w15:restartNumberingAfterBreak="0">
    <w:nsid w:val="54B60CC2"/>
    <w:multiLevelType w:val="hybridMultilevel"/>
    <w:tmpl w:val="57082A12"/>
    <w:lvl w:ilvl="0" w:tplc="84F423B6">
      <w:start w:val="1"/>
      <w:numFmt w:val="lowerLetter"/>
      <w:lvlText w:val="%1."/>
      <w:lvlJc w:val="left"/>
      <w:pPr>
        <w:ind w:left="1789" w:hanging="360"/>
      </w:pPr>
      <w:rPr>
        <w:rFonts w:ascii="Times New Roman" w:hAnsi="Times New Roman" w:hint="default"/>
        <w:b w:val="0"/>
        <w:i/>
        <w:sz w:val="24"/>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8" w15:restartNumberingAfterBreak="0">
    <w:nsid w:val="5A466DE9"/>
    <w:multiLevelType w:val="hybridMultilevel"/>
    <w:tmpl w:val="7E5AA376"/>
    <w:lvl w:ilvl="0" w:tplc="C23861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AF52C87"/>
    <w:multiLevelType w:val="hybridMultilevel"/>
    <w:tmpl w:val="DCF07354"/>
    <w:lvl w:ilvl="0" w:tplc="CC28978E">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CC05B68"/>
    <w:multiLevelType w:val="hybridMultilevel"/>
    <w:tmpl w:val="C57836FC"/>
    <w:lvl w:ilvl="0" w:tplc="84F423B6">
      <w:start w:val="1"/>
      <w:numFmt w:val="lowerLetter"/>
      <w:lvlText w:val="%1."/>
      <w:lvlJc w:val="left"/>
      <w:pPr>
        <w:ind w:left="1792" w:hanging="360"/>
      </w:pPr>
      <w:rPr>
        <w:rFonts w:ascii="Times New Roman" w:hAnsi="Times New Roman" w:hint="default"/>
        <w:b w:val="0"/>
        <w:i/>
        <w:sz w:val="24"/>
      </w:rPr>
    </w:lvl>
    <w:lvl w:ilvl="1" w:tplc="04190019" w:tentative="1">
      <w:start w:val="1"/>
      <w:numFmt w:val="lowerLetter"/>
      <w:lvlText w:val="%2."/>
      <w:lvlJc w:val="left"/>
      <w:pPr>
        <w:ind w:left="2512" w:hanging="360"/>
      </w:pPr>
    </w:lvl>
    <w:lvl w:ilvl="2" w:tplc="0419001B" w:tentative="1">
      <w:start w:val="1"/>
      <w:numFmt w:val="lowerRoman"/>
      <w:lvlText w:val="%3."/>
      <w:lvlJc w:val="right"/>
      <w:pPr>
        <w:ind w:left="3232" w:hanging="180"/>
      </w:pPr>
    </w:lvl>
    <w:lvl w:ilvl="3" w:tplc="0419000F" w:tentative="1">
      <w:start w:val="1"/>
      <w:numFmt w:val="decimal"/>
      <w:lvlText w:val="%4."/>
      <w:lvlJc w:val="left"/>
      <w:pPr>
        <w:ind w:left="3952" w:hanging="360"/>
      </w:pPr>
    </w:lvl>
    <w:lvl w:ilvl="4" w:tplc="04190019" w:tentative="1">
      <w:start w:val="1"/>
      <w:numFmt w:val="lowerLetter"/>
      <w:lvlText w:val="%5."/>
      <w:lvlJc w:val="left"/>
      <w:pPr>
        <w:ind w:left="4672" w:hanging="360"/>
      </w:pPr>
    </w:lvl>
    <w:lvl w:ilvl="5" w:tplc="0419001B" w:tentative="1">
      <w:start w:val="1"/>
      <w:numFmt w:val="lowerRoman"/>
      <w:lvlText w:val="%6."/>
      <w:lvlJc w:val="right"/>
      <w:pPr>
        <w:ind w:left="5392" w:hanging="180"/>
      </w:pPr>
    </w:lvl>
    <w:lvl w:ilvl="6" w:tplc="0419000F" w:tentative="1">
      <w:start w:val="1"/>
      <w:numFmt w:val="decimal"/>
      <w:lvlText w:val="%7."/>
      <w:lvlJc w:val="left"/>
      <w:pPr>
        <w:ind w:left="6112" w:hanging="360"/>
      </w:pPr>
    </w:lvl>
    <w:lvl w:ilvl="7" w:tplc="04190019" w:tentative="1">
      <w:start w:val="1"/>
      <w:numFmt w:val="lowerLetter"/>
      <w:lvlText w:val="%8."/>
      <w:lvlJc w:val="left"/>
      <w:pPr>
        <w:ind w:left="6832" w:hanging="360"/>
      </w:pPr>
    </w:lvl>
    <w:lvl w:ilvl="8" w:tplc="0419001B" w:tentative="1">
      <w:start w:val="1"/>
      <w:numFmt w:val="lowerRoman"/>
      <w:lvlText w:val="%9."/>
      <w:lvlJc w:val="right"/>
      <w:pPr>
        <w:ind w:left="7552" w:hanging="180"/>
      </w:pPr>
    </w:lvl>
  </w:abstractNum>
  <w:abstractNum w:abstractNumId="11" w15:restartNumberingAfterBreak="0">
    <w:nsid w:val="724462F2"/>
    <w:multiLevelType w:val="hybridMultilevel"/>
    <w:tmpl w:val="5F7E031A"/>
    <w:lvl w:ilvl="0" w:tplc="980220A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50876F5"/>
    <w:multiLevelType w:val="hybridMultilevel"/>
    <w:tmpl w:val="D286D5C6"/>
    <w:lvl w:ilvl="0" w:tplc="6BE0D74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7251A9F"/>
    <w:multiLevelType w:val="hybridMultilevel"/>
    <w:tmpl w:val="101AF84C"/>
    <w:lvl w:ilvl="0" w:tplc="84F423B6">
      <w:start w:val="1"/>
      <w:numFmt w:val="lowerLetter"/>
      <w:lvlText w:val="%1."/>
      <w:lvlJc w:val="left"/>
      <w:pPr>
        <w:ind w:left="1789" w:hanging="360"/>
      </w:pPr>
      <w:rPr>
        <w:rFonts w:ascii="Times New Roman" w:hAnsi="Times New Roman" w:hint="default"/>
        <w:b w:val="0"/>
        <w:i/>
        <w:sz w:val="24"/>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num w:numId="1" w16cid:durableId="570896580">
    <w:abstractNumId w:val="11"/>
  </w:num>
  <w:num w:numId="2" w16cid:durableId="977566210">
    <w:abstractNumId w:val="8"/>
  </w:num>
  <w:num w:numId="3" w16cid:durableId="731317535">
    <w:abstractNumId w:val="5"/>
  </w:num>
  <w:num w:numId="4" w16cid:durableId="211894451">
    <w:abstractNumId w:val="9"/>
  </w:num>
  <w:num w:numId="5" w16cid:durableId="1724985262">
    <w:abstractNumId w:val="13"/>
  </w:num>
  <w:num w:numId="6" w16cid:durableId="1737119010">
    <w:abstractNumId w:val="10"/>
  </w:num>
  <w:num w:numId="7" w16cid:durableId="2079354866">
    <w:abstractNumId w:val="6"/>
  </w:num>
  <w:num w:numId="8" w16cid:durableId="1330711206">
    <w:abstractNumId w:val="0"/>
  </w:num>
  <w:num w:numId="9" w16cid:durableId="1904217912">
    <w:abstractNumId w:val="7"/>
  </w:num>
  <w:num w:numId="10" w16cid:durableId="1487894168">
    <w:abstractNumId w:val="4"/>
  </w:num>
  <w:num w:numId="11" w16cid:durableId="2117098600">
    <w:abstractNumId w:val="2"/>
  </w:num>
  <w:num w:numId="12" w16cid:durableId="819003525">
    <w:abstractNumId w:val="12"/>
  </w:num>
  <w:num w:numId="13" w16cid:durableId="996691786">
    <w:abstractNumId w:val="3"/>
  </w:num>
  <w:num w:numId="14" w16cid:durableId="457257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1D7F"/>
    <w:rsid w:val="00002E21"/>
    <w:rsid w:val="0001412E"/>
    <w:rsid w:val="0002241C"/>
    <w:rsid w:val="00023753"/>
    <w:rsid w:val="00035D61"/>
    <w:rsid w:val="00037480"/>
    <w:rsid w:val="0006311A"/>
    <w:rsid w:val="00080E2F"/>
    <w:rsid w:val="000B36AE"/>
    <w:rsid w:val="000C022E"/>
    <w:rsid w:val="000D01B5"/>
    <w:rsid w:val="000E2489"/>
    <w:rsid w:val="000E69C8"/>
    <w:rsid w:val="000F170F"/>
    <w:rsid w:val="00115E51"/>
    <w:rsid w:val="001315E7"/>
    <w:rsid w:val="00156274"/>
    <w:rsid w:val="00157125"/>
    <w:rsid w:val="00164A7C"/>
    <w:rsid w:val="00170A71"/>
    <w:rsid w:val="00172F27"/>
    <w:rsid w:val="00184E8C"/>
    <w:rsid w:val="00191CF7"/>
    <w:rsid w:val="001A5BDD"/>
    <w:rsid w:val="001B355F"/>
    <w:rsid w:val="001D6244"/>
    <w:rsid w:val="001F1248"/>
    <w:rsid w:val="00226E92"/>
    <w:rsid w:val="00232896"/>
    <w:rsid w:val="0027039D"/>
    <w:rsid w:val="00272C0F"/>
    <w:rsid w:val="00286C0C"/>
    <w:rsid w:val="002A0645"/>
    <w:rsid w:val="002A1321"/>
    <w:rsid w:val="002A3EF0"/>
    <w:rsid w:val="002E0393"/>
    <w:rsid w:val="002F048A"/>
    <w:rsid w:val="002F20EB"/>
    <w:rsid w:val="003078EC"/>
    <w:rsid w:val="003125F8"/>
    <w:rsid w:val="00322939"/>
    <w:rsid w:val="00332818"/>
    <w:rsid w:val="00332D6A"/>
    <w:rsid w:val="00340C76"/>
    <w:rsid w:val="00345E07"/>
    <w:rsid w:val="00347C37"/>
    <w:rsid w:val="0035576A"/>
    <w:rsid w:val="0036306F"/>
    <w:rsid w:val="0037285E"/>
    <w:rsid w:val="00392CC3"/>
    <w:rsid w:val="003B0087"/>
    <w:rsid w:val="003E45CF"/>
    <w:rsid w:val="00404999"/>
    <w:rsid w:val="00413C0C"/>
    <w:rsid w:val="00423408"/>
    <w:rsid w:val="0043574C"/>
    <w:rsid w:val="00446890"/>
    <w:rsid w:val="00452827"/>
    <w:rsid w:val="00461D7F"/>
    <w:rsid w:val="004858ED"/>
    <w:rsid w:val="00492F57"/>
    <w:rsid w:val="00495EDC"/>
    <w:rsid w:val="004B3C32"/>
    <w:rsid w:val="004B5B75"/>
    <w:rsid w:val="00503E94"/>
    <w:rsid w:val="00521875"/>
    <w:rsid w:val="00536750"/>
    <w:rsid w:val="0054244D"/>
    <w:rsid w:val="005704B6"/>
    <w:rsid w:val="00572252"/>
    <w:rsid w:val="0057394A"/>
    <w:rsid w:val="005A022B"/>
    <w:rsid w:val="005A0AD2"/>
    <w:rsid w:val="005A205F"/>
    <w:rsid w:val="005E321A"/>
    <w:rsid w:val="005F38A0"/>
    <w:rsid w:val="00607A58"/>
    <w:rsid w:val="00614666"/>
    <w:rsid w:val="00615464"/>
    <w:rsid w:val="00620174"/>
    <w:rsid w:val="00622A86"/>
    <w:rsid w:val="00627ED1"/>
    <w:rsid w:val="006370D5"/>
    <w:rsid w:val="00643184"/>
    <w:rsid w:val="0066178B"/>
    <w:rsid w:val="0068005E"/>
    <w:rsid w:val="00685018"/>
    <w:rsid w:val="00693E54"/>
    <w:rsid w:val="006943A0"/>
    <w:rsid w:val="006A6A6A"/>
    <w:rsid w:val="006D69D8"/>
    <w:rsid w:val="006E4C1C"/>
    <w:rsid w:val="006F3DF1"/>
    <w:rsid w:val="00720E0E"/>
    <w:rsid w:val="007220C8"/>
    <w:rsid w:val="00727471"/>
    <w:rsid w:val="007364B1"/>
    <w:rsid w:val="00736951"/>
    <w:rsid w:val="00736CCB"/>
    <w:rsid w:val="00745C84"/>
    <w:rsid w:val="00752679"/>
    <w:rsid w:val="007872EA"/>
    <w:rsid w:val="00796339"/>
    <w:rsid w:val="007A0512"/>
    <w:rsid w:val="007B7252"/>
    <w:rsid w:val="007C6E12"/>
    <w:rsid w:val="007D0257"/>
    <w:rsid w:val="007D3B28"/>
    <w:rsid w:val="008159DB"/>
    <w:rsid w:val="00840510"/>
    <w:rsid w:val="0084277D"/>
    <w:rsid w:val="00852385"/>
    <w:rsid w:val="008532B8"/>
    <w:rsid w:val="00854381"/>
    <w:rsid w:val="0085727E"/>
    <w:rsid w:val="00874B3E"/>
    <w:rsid w:val="00876ADB"/>
    <w:rsid w:val="0088007D"/>
    <w:rsid w:val="00886BFB"/>
    <w:rsid w:val="00896D93"/>
    <w:rsid w:val="008C1727"/>
    <w:rsid w:val="008D77C8"/>
    <w:rsid w:val="008E78F3"/>
    <w:rsid w:val="009A40F5"/>
    <w:rsid w:val="009B2342"/>
    <w:rsid w:val="009B6C90"/>
    <w:rsid w:val="009B6F8E"/>
    <w:rsid w:val="009F33A1"/>
    <w:rsid w:val="009F744D"/>
    <w:rsid w:val="00A07227"/>
    <w:rsid w:val="00A07233"/>
    <w:rsid w:val="00A16EBB"/>
    <w:rsid w:val="00A2159F"/>
    <w:rsid w:val="00A50131"/>
    <w:rsid w:val="00A503B6"/>
    <w:rsid w:val="00A51393"/>
    <w:rsid w:val="00A52763"/>
    <w:rsid w:val="00A528C0"/>
    <w:rsid w:val="00A62DE5"/>
    <w:rsid w:val="00A63998"/>
    <w:rsid w:val="00A6683B"/>
    <w:rsid w:val="00A700B1"/>
    <w:rsid w:val="00A83891"/>
    <w:rsid w:val="00A84517"/>
    <w:rsid w:val="00A9091F"/>
    <w:rsid w:val="00A911D6"/>
    <w:rsid w:val="00A93274"/>
    <w:rsid w:val="00A93D69"/>
    <w:rsid w:val="00A94D0E"/>
    <w:rsid w:val="00AA6323"/>
    <w:rsid w:val="00AC6BEF"/>
    <w:rsid w:val="00AD1BA6"/>
    <w:rsid w:val="00AD2473"/>
    <w:rsid w:val="00AD2DFE"/>
    <w:rsid w:val="00AD3157"/>
    <w:rsid w:val="00AD4B9F"/>
    <w:rsid w:val="00B41E99"/>
    <w:rsid w:val="00B472F6"/>
    <w:rsid w:val="00B63663"/>
    <w:rsid w:val="00B65645"/>
    <w:rsid w:val="00B661BD"/>
    <w:rsid w:val="00B7649F"/>
    <w:rsid w:val="00BB4E23"/>
    <w:rsid w:val="00BE1607"/>
    <w:rsid w:val="00BE79E6"/>
    <w:rsid w:val="00BF40D6"/>
    <w:rsid w:val="00C06B78"/>
    <w:rsid w:val="00C147AD"/>
    <w:rsid w:val="00C446EB"/>
    <w:rsid w:val="00C55189"/>
    <w:rsid w:val="00C65416"/>
    <w:rsid w:val="00C74995"/>
    <w:rsid w:val="00C830C5"/>
    <w:rsid w:val="00C922D5"/>
    <w:rsid w:val="00CD7CAB"/>
    <w:rsid w:val="00CE1C39"/>
    <w:rsid w:val="00CE628E"/>
    <w:rsid w:val="00CF7587"/>
    <w:rsid w:val="00D01B06"/>
    <w:rsid w:val="00D238FD"/>
    <w:rsid w:val="00D3435F"/>
    <w:rsid w:val="00D3720D"/>
    <w:rsid w:val="00D45F1D"/>
    <w:rsid w:val="00D67EA8"/>
    <w:rsid w:val="00D73BDB"/>
    <w:rsid w:val="00D821DF"/>
    <w:rsid w:val="00D82A01"/>
    <w:rsid w:val="00DA0461"/>
    <w:rsid w:val="00E54B59"/>
    <w:rsid w:val="00E64333"/>
    <w:rsid w:val="00E91ED9"/>
    <w:rsid w:val="00E95BB4"/>
    <w:rsid w:val="00EE605A"/>
    <w:rsid w:val="00F27B2F"/>
    <w:rsid w:val="00F3589D"/>
    <w:rsid w:val="00F41C91"/>
    <w:rsid w:val="00F450E9"/>
    <w:rsid w:val="00F5003E"/>
    <w:rsid w:val="00F61E81"/>
    <w:rsid w:val="00F762E0"/>
    <w:rsid w:val="00FA249B"/>
    <w:rsid w:val="00FA3AE8"/>
    <w:rsid w:val="00FA7BDF"/>
    <w:rsid w:val="00FF45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C03FA9"/>
  <w15:docId w15:val="{A9A35BD8-FA06-4805-BBCE-5DF4F2464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3A0"/>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table" w:styleId="af1">
    <w:name w:val="Table Grid"/>
    <w:basedOn w:val="a2"/>
    <w:uiPriority w:val="59"/>
    <w:rsid w:val="00A93274"/>
    <w:pPr>
      <w:spacing w:after="0" w:line="240" w:lineRule="auto"/>
    </w:pPr>
    <w:rPr>
      <w:rFonts w:ascii="Times New Roman" w:hAnsi="Times New Roman"/>
      <w:kern w:val="0"/>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eyword">
    <w:name w:val="keyword"/>
    <w:basedOn w:val="a1"/>
    <w:rsid w:val="00345E07"/>
  </w:style>
  <w:style w:type="paragraph" w:styleId="af2">
    <w:name w:val="Balloon Text"/>
    <w:basedOn w:val="a"/>
    <w:link w:val="af3"/>
    <w:uiPriority w:val="99"/>
    <w:semiHidden/>
    <w:unhideWhenUsed/>
    <w:rsid w:val="00D67EA8"/>
    <w:rPr>
      <w:rFonts w:ascii="Tahoma" w:hAnsi="Tahoma" w:cs="Tahoma"/>
      <w:sz w:val="16"/>
      <w:szCs w:val="16"/>
    </w:rPr>
  </w:style>
  <w:style w:type="character" w:customStyle="1" w:styleId="af3">
    <w:name w:val="Текст выноски Знак"/>
    <w:basedOn w:val="a1"/>
    <w:link w:val="af2"/>
    <w:uiPriority w:val="99"/>
    <w:semiHidden/>
    <w:rsid w:val="00D67EA8"/>
    <w:rPr>
      <w:rFonts w:ascii="Tahoma" w:hAnsi="Tahoma" w:cs="Tahoma"/>
      <w:sz w:val="16"/>
      <w:szCs w:val="16"/>
    </w:rPr>
  </w:style>
  <w:style w:type="paragraph" w:styleId="af4">
    <w:name w:val="Normal (Web)"/>
    <w:basedOn w:val="a"/>
    <w:uiPriority w:val="99"/>
    <w:semiHidden/>
    <w:unhideWhenUsed/>
    <w:rsid w:val="00D67EA8"/>
    <w:pPr>
      <w:spacing w:before="100" w:beforeAutospacing="1" w:after="100" w:afterAutospacing="1"/>
      <w:ind w:firstLine="0"/>
      <w:jc w:val="left"/>
    </w:pPr>
    <w:rPr>
      <w:rFonts w:eastAsia="Times New Roman" w:cs="Times New Roman"/>
      <w:kern w:val="0"/>
      <w:sz w:val="24"/>
      <w:lang w:eastAsia="ru-RU"/>
    </w:rPr>
  </w:style>
  <w:style w:type="character" w:styleId="af5">
    <w:name w:val="Hyperlink"/>
    <w:basedOn w:val="a1"/>
    <w:uiPriority w:val="99"/>
    <w:semiHidden/>
    <w:unhideWhenUsed/>
    <w:rsid w:val="00D67EA8"/>
    <w:rPr>
      <w:color w:val="0000FF"/>
      <w:u w:val="single"/>
    </w:rPr>
  </w:style>
  <w:style w:type="character" w:styleId="af6">
    <w:name w:val="Placeholder Text"/>
    <w:basedOn w:val="a1"/>
    <w:uiPriority w:val="99"/>
    <w:semiHidden/>
    <w:rsid w:val="004468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38803">
      <w:bodyDiv w:val="1"/>
      <w:marLeft w:val="0"/>
      <w:marRight w:val="0"/>
      <w:marTop w:val="0"/>
      <w:marBottom w:val="0"/>
      <w:divBdr>
        <w:top w:val="none" w:sz="0" w:space="0" w:color="auto"/>
        <w:left w:val="none" w:sz="0" w:space="0" w:color="auto"/>
        <w:bottom w:val="none" w:sz="0" w:space="0" w:color="auto"/>
        <w:right w:val="none" w:sz="0" w:space="0" w:color="auto"/>
      </w:divBdr>
    </w:div>
    <w:div w:id="112553452">
      <w:bodyDiv w:val="1"/>
      <w:marLeft w:val="0"/>
      <w:marRight w:val="0"/>
      <w:marTop w:val="0"/>
      <w:marBottom w:val="0"/>
      <w:divBdr>
        <w:top w:val="none" w:sz="0" w:space="0" w:color="auto"/>
        <w:left w:val="none" w:sz="0" w:space="0" w:color="auto"/>
        <w:bottom w:val="none" w:sz="0" w:space="0" w:color="auto"/>
        <w:right w:val="none" w:sz="0" w:space="0" w:color="auto"/>
      </w:divBdr>
    </w:div>
    <w:div w:id="126703129">
      <w:bodyDiv w:val="1"/>
      <w:marLeft w:val="0"/>
      <w:marRight w:val="0"/>
      <w:marTop w:val="0"/>
      <w:marBottom w:val="0"/>
      <w:divBdr>
        <w:top w:val="none" w:sz="0" w:space="0" w:color="auto"/>
        <w:left w:val="none" w:sz="0" w:space="0" w:color="auto"/>
        <w:bottom w:val="none" w:sz="0" w:space="0" w:color="auto"/>
        <w:right w:val="none" w:sz="0" w:space="0" w:color="auto"/>
      </w:divBdr>
    </w:div>
    <w:div w:id="226309213">
      <w:bodyDiv w:val="1"/>
      <w:marLeft w:val="0"/>
      <w:marRight w:val="0"/>
      <w:marTop w:val="0"/>
      <w:marBottom w:val="0"/>
      <w:divBdr>
        <w:top w:val="none" w:sz="0" w:space="0" w:color="auto"/>
        <w:left w:val="none" w:sz="0" w:space="0" w:color="auto"/>
        <w:bottom w:val="none" w:sz="0" w:space="0" w:color="auto"/>
        <w:right w:val="none" w:sz="0" w:space="0" w:color="auto"/>
      </w:divBdr>
    </w:div>
    <w:div w:id="289938303">
      <w:bodyDiv w:val="1"/>
      <w:marLeft w:val="0"/>
      <w:marRight w:val="0"/>
      <w:marTop w:val="0"/>
      <w:marBottom w:val="0"/>
      <w:divBdr>
        <w:top w:val="none" w:sz="0" w:space="0" w:color="auto"/>
        <w:left w:val="none" w:sz="0" w:space="0" w:color="auto"/>
        <w:bottom w:val="none" w:sz="0" w:space="0" w:color="auto"/>
        <w:right w:val="none" w:sz="0" w:space="0" w:color="auto"/>
      </w:divBdr>
      <w:divsChild>
        <w:div w:id="592930730">
          <w:marLeft w:val="0"/>
          <w:marRight w:val="0"/>
          <w:marTop w:val="0"/>
          <w:marBottom w:val="0"/>
          <w:divBdr>
            <w:top w:val="none" w:sz="0" w:space="0" w:color="auto"/>
            <w:left w:val="none" w:sz="0" w:space="0" w:color="auto"/>
            <w:bottom w:val="none" w:sz="0" w:space="0" w:color="auto"/>
            <w:right w:val="none" w:sz="0" w:space="0" w:color="auto"/>
          </w:divBdr>
        </w:div>
      </w:divsChild>
    </w:div>
    <w:div w:id="333075913">
      <w:bodyDiv w:val="1"/>
      <w:marLeft w:val="0"/>
      <w:marRight w:val="0"/>
      <w:marTop w:val="0"/>
      <w:marBottom w:val="0"/>
      <w:divBdr>
        <w:top w:val="none" w:sz="0" w:space="0" w:color="auto"/>
        <w:left w:val="none" w:sz="0" w:space="0" w:color="auto"/>
        <w:bottom w:val="none" w:sz="0" w:space="0" w:color="auto"/>
        <w:right w:val="none" w:sz="0" w:space="0" w:color="auto"/>
      </w:divBdr>
      <w:divsChild>
        <w:div w:id="1619290003">
          <w:marLeft w:val="0"/>
          <w:marRight w:val="0"/>
          <w:marTop w:val="0"/>
          <w:marBottom w:val="0"/>
          <w:divBdr>
            <w:top w:val="none" w:sz="0" w:space="0" w:color="auto"/>
            <w:left w:val="none" w:sz="0" w:space="0" w:color="auto"/>
            <w:bottom w:val="none" w:sz="0" w:space="0" w:color="auto"/>
            <w:right w:val="none" w:sz="0" w:space="0" w:color="auto"/>
          </w:divBdr>
        </w:div>
      </w:divsChild>
    </w:div>
    <w:div w:id="430206241">
      <w:bodyDiv w:val="1"/>
      <w:marLeft w:val="0"/>
      <w:marRight w:val="0"/>
      <w:marTop w:val="0"/>
      <w:marBottom w:val="0"/>
      <w:divBdr>
        <w:top w:val="none" w:sz="0" w:space="0" w:color="auto"/>
        <w:left w:val="none" w:sz="0" w:space="0" w:color="auto"/>
        <w:bottom w:val="none" w:sz="0" w:space="0" w:color="auto"/>
        <w:right w:val="none" w:sz="0" w:space="0" w:color="auto"/>
      </w:divBdr>
      <w:divsChild>
        <w:div w:id="665524059">
          <w:marLeft w:val="0"/>
          <w:marRight w:val="0"/>
          <w:marTop w:val="0"/>
          <w:marBottom w:val="0"/>
          <w:divBdr>
            <w:top w:val="none" w:sz="0" w:space="0" w:color="auto"/>
            <w:left w:val="none" w:sz="0" w:space="0" w:color="auto"/>
            <w:bottom w:val="none" w:sz="0" w:space="0" w:color="auto"/>
            <w:right w:val="none" w:sz="0" w:space="0" w:color="auto"/>
          </w:divBdr>
        </w:div>
      </w:divsChild>
    </w:div>
    <w:div w:id="871068981">
      <w:bodyDiv w:val="1"/>
      <w:marLeft w:val="0"/>
      <w:marRight w:val="0"/>
      <w:marTop w:val="0"/>
      <w:marBottom w:val="0"/>
      <w:divBdr>
        <w:top w:val="none" w:sz="0" w:space="0" w:color="auto"/>
        <w:left w:val="none" w:sz="0" w:space="0" w:color="auto"/>
        <w:bottom w:val="none" w:sz="0" w:space="0" w:color="auto"/>
        <w:right w:val="none" w:sz="0" w:space="0" w:color="auto"/>
      </w:divBdr>
    </w:div>
    <w:div w:id="1031105887">
      <w:bodyDiv w:val="1"/>
      <w:marLeft w:val="0"/>
      <w:marRight w:val="0"/>
      <w:marTop w:val="0"/>
      <w:marBottom w:val="0"/>
      <w:divBdr>
        <w:top w:val="none" w:sz="0" w:space="0" w:color="auto"/>
        <w:left w:val="none" w:sz="0" w:space="0" w:color="auto"/>
        <w:bottom w:val="none" w:sz="0" w:space="0" w:color="auto"/>
        <w:right w:val="none" w:sz="0" w:space="0" w:color="auto"/>
      </w:divBdr>
    </w:div>
    <w:div w:id="1083143716">
      <w:bodyDiv w:val="1"/>
      <w:marLeft w:val="0"/>
      <w:marRight w:val="0"/>
      <w:marTop w:val="0"/>
      <w:marBottom w:val="0"/>
      <w:divBdr>
        <w:top w:val="none" w:sz="0" w:space="0" w:color="auto"/>
        <w:left w:val="none" w:sz="0" w:space="0" w:color="auto"/>
        <w:bottom w:val="none" w:sz="0" w:space="0" w:color="auto"/>
        <w:right w:val="none" w:sz="0" w:space="0" w:color="auto"/>
      </w:divBdr>
    </w:div>
    <w:div w:id="1093476657">
      <w:bodyDiv w:val="1"/>
      <w:marLeft w:val="0"/>
      <w:marRight w:val="0"/>
      <w:marTop w:val="0"/>
      <w:marBottom w:val="0"/>
      <w:divBdr>
        <w:top w:val="none" w:sz="0" w:space="0" w:color="auto"/>
        <w:left w:val="none" w:sz="0" w:space="0" w:color="auto"/>
        <w:bottom w:val="none" w:sz="0" w:space="0" w:color="auto"/>
        <w:right w:val="none" w:sz="0" w:space="0" w:color="auto"/>
      </w:divBdr>
    </w:div>
    <w:div w:id="1126581224">
      <w:bodyDiv w:val="1"/>
      <w:marLeft w:val="0"/>
      <w:marRight w:val="0"/>
      <w:marTop w:val="0"/>
      <w:marBottom w:val="0"/>
      <w:divBdr>
        <w:top w:val="none" w:sz="0" w:space="0" w:color="auto"/>
        <w:left w:val="none" w:sz="0" w:space="0" w:color="auto"/>
        <w:bottom w:val="none" w:sz="0" w:space="0" w:color="auto"/>
        <w:right w:val="none" w:sz="0" w:space="0" w:color="auto"/>
      </w:divBdr>
    </w:div>
    <w:div w:id="1231696031">
      <w:bodyDiv w:val="1"/>
      <w:marLeft w:val="0"/>
      <w:marRight w:val="0"/>
      <w:marTop w:val="0"/>
      <w:marBottom w:val="0"/>
      <w:divBdr>
        <w:top w:val="none" w:sz="0" w:space="0" w:color="auto"/>
        <w:left w:val="none" w:sz="0" w:space="0" w:color="auto"/>
        <w:bottom w:val="none" w:sz="0" w:space="0" w:color="auto"/>
        <w:right w:val="none" w:sz="0" w:space="0" w:color="auto"/>
      </w:divBdr>
    </w:div>
    <w:div w:id="1748920275">
      <w:bodyDiv w:val="1"/>
      <w:marLeft w:val="0"/>
      <w:marRight w:val="0"/>
      <w:marTop w:val="0"/>
      <w:marBottom w:val="0"/>
      <w:divBdr>
        <w:top w:val="none" w:sz="0" w:space="0" w:color="auto"/>
        <w:left w:val="none" w:sz="0" w:space="0" w:color="auto"/>
        <w:bottom w:val="none" w:sz="0" w:space="0" w:color="auto"/>
        <w:right w:val="none" w:sz="0" w:space="0" w:color="auto"/>
      </w:divBdr>
    </w:div>
    <w:div w:id="1757434671">
      <w:bodyDiv w:val="1"/>
      <w:marLeft w:val="0"/>
      <w:marRight w:val="0"/>
      <w:marTop w:val="0"/>
      <w:marBottom w:val="0"/>
      <w:divBdr>
        <w:top w:val="none" w:sz="0" w:space="0" w:color="auto"/>
        <w:left w:val="none" w:sz="0" w:space="0" w:color="auto"/>
        <w:bottom w:val="none" w:sz="0" w:space="0" w:color="auto"/>
        <w:right w:val="none" w:sz="0" w:space="0" w:color="auto"/>
      </w:divBdr>
    </w:div>
    <w:div w:id="1829176780">
      <w:bodyDiv w:val="1"/>
      <w:marLeft w:val="0"/>
      <w:marRight w:val="0"/>
      <w:marTop w:val="0"/>
      <w:marBottom w:val="0"/>
      <w:divBdr>
        <w:top w:val="none" w:sz="0" w:space="0" w:color="auto"/>
        <w:left w:val="none" w:sz="0" w:space="0" w:color="auto"/>
        <w:bottom w:val="none" w:sz="0" w:space="0" w:color="auto"/>
        <w:right w:val="none" w:sz="0" w:space="0" w:color="auto"/>
      </w:divBdr>
    </w:div>
    <w:div w:id="1844971895">
      <w:bodyDiv w:val="1"/>
      <w:marLeft w:val="0"/>
      <w:marRight w:val="0"/>
      <w:marTop w:val="0"/>
      <w:marBottom w:val="0"/>
      <w:divBdr>
        <w:top w:val="none" w:sz="0" w:space="0" w:color="auto"/>
        <w:left w:val="none" w:sz="0" w:space="0" w:color="auto"/>
        <w:bottom w:val="none" w:sz="0" w:space="0" w:color="auto"/>
        <w:right w:val="none" w:sz="0" w:space="0" w:color="auto"/>
      </w:divBdr>
      <w:divsChild>
        <w:div w:id="860166218">
          <w:marLeft w:val="0"/>
          <w:marRight w:val="0"/>
          <w:marTop w:val="0"/>
          <w:marBottom w:val="0"/>
          <w:divBdr>
            <w:top w:val="none" w:sz="0" w:space="0" w:color="auto"/>
            <w:left w:val="none" w:sz="0" w:space="0" w:color="auto"/>
            <w:bottom w:val="none" w:sz="0" w:space="0" w:color="auto"/>
            <w:right w:val="none" w:sz="0" w:space="0" w:color="auto"/>
          </w:divBdr>
        </w:div>
      </w:divsChild>
    </w:div>
    <w:div w:id="1993169157">
      <w:bodyDiv w:val="1"/>
      <w:marLeft w:val="0"/>
      <w:marRight w:val="0"/>
      <w:marTop w:val="0"/>
      <w:marBottom w:val="0"/>
      <w:divBdr>
        <w:top w:val="none" w:sz="0" w:space="0" w:color="auto"/>
        <w:left w:val="none" w:sz="0" w:space="0" w:color="auto"/>
        <w:bottom w:val="none" w:sz="0" w:space="0" w:color="auto"/>
        <w:right w:val="none" w:sz="0" w:space="0" w:color="auto"/>
      </w:divBdr>
    </w:div>
    <w:div w:id="2103647175">
      <w:bodyDiv w:val="1"/>
      <w:marLeft w:val="0"/>
      <w:marRight w:val="0"/>
      <w:marTop w:val="0"/>
      <w:marBottom w:val="0"/>
      <w:divBdr>
        <w:top w:val="none" w:sz="0" w:space="0" w:color="auto"/>
        <w:left w:val="none" w:sz="0" w:space="0" w:color="auto"/>
        <w:bottom w:val="none" w:sz="0" w:space="0" w:color="auto"/>
        <w:right w:val="none" w:sz="0" w:space="0" w:color="auto"/>
      </w:divBdr>
    </w:div>
    <w:div w:id="2129423886">
      <w:bodyDiv w:val="1"/>
      <w:marLeft w:val="0"/>
      <w:marRight w:val="0"/>
      <w:marTop w:val="0"/>
      <w:marBottom w:val="0"/>
      <w:divBdr>
        <w:top w:val="none" w:sz="0" w:space="0" w:color="auto"/>
        <w:left w:val="none" w:sz="0" w:space="0" w:color="auto"/>
        <w:bottom w:val="none" w:sz="0" w:space="0" w:color="auto"/>
        <w:right w:val="none" w:sz="0" w:space="0" w:color="auto"/>
      </w:divBdr>
      <w:divsChild>
        <w:div w:id="1405184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2BCEA-52D5-46DC-AC2A-FFCB75C4A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10</Pages>
  <Words>2315</Words>
  <Characters>13201</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Александр Кузьменко</cp:lastModifiedBy>
  <cp:revision>121</cp:revision>
  <dcterms:created xsi:type="dcterms:W3CDTF">2025-03-15T09:53:00Z</dcterms:created>
  <dcterms:modified xsi:type="dcterms:W3CDTF">2025-03-23T21:28:00Z</dcterms:modified>
</cp:coreProperties>
</file>