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EC95" w14:textId="77777777" w:rsidR="00044376" w:rsidRPr="00223A9D" w:rsidRDefault="00044376" w:rsidP="00046734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Calibri"/>
          <w:b/>
          <w:color w:val="auto"/>
          <w:szCs w:val="28"/>
        </w:rPr>
      </w:pPr>
      <w:r w:rsidRPr="00223A9D">
        <w:rPr>
          <w:rFonts w:eastAsia="Calibri"/>
          <w:b/>
          <w:color w:val="auto"/>
          <w:szCs w:val="28"/>
        </w:rPr>
        <w:t>Комплект оценочных материалов по дисциплине</w:t>
      </w:r>
    </w:p>
    <w:p w14:paraId="6C60F5A8" w14:textId="77777777" w:rsidR="00044376" w:rsidRPr="00223A9D" w:rsidRDefault="00044376" w:rsidP="00046734">
      <w:pPr>
        <w:spacing w:after="0" w:line="240" w:lineRule="auto"/>
        <w:ind w:firstLine="0"/>
        <w:jc w:val="center"/>
        <w:rPr>
          <w:rFonts w:eastAsia="Calibri"/>
          <w:b/>
          <w:bCs/>
          <w:color w:val="auto"/>
          <w:szCs w:val="28"/>
        </w:rPr>
      </w:pPr>
      <w:bookmarkStart w:id="0" w:name="_Hlk138590592"/>
      <w:r w:rsidRPr="00223A9D">
        <w:rPr>
          <w:rFonts w:eastAsia="Calibri"/>
          <w:b/>
          <w:bCs/>
          <w:szCs w:val="28"/>
        </w:rPr>
        <w:t>«</w:t>
      </w:r>
      <w:r w:rsidR="00EC13FF" w:rsidRPr="00EC13FF">
        <w:rPr>
          <w:b/>
          <w:szCs w:val="28"/>
        </w:rPr>
        <w:t>Классические регуляторы систем</w:t>
      </w:r>
      <w:r w:rsidR="00EC13FF" w:rsidRPr="00EC13FF">
        <w:rPr>
          <w:b/>
          <w:szCs w:val="28"/>
        </w:rPr>
        <w:br/>
        <w:t>автоматического управления</w:t>
      </w:r>
      <w:r w:rsidRPr="00223A9D">
        <w:rPr>
          <w:rFonts w:eastAsia="Calibri"/>
          <w:b/>
          <w:bCs/>
          <w:szCs w:val="28"/>
        </w:rPr>
        <w:t>»</w:t>
      </w:r>
      <w:bookmarkEnd w:id="0"/>
    </w:p>
    <w:p w14:paraId="5EBD0C97" w14:textId="77777777" w:rsidR="00044376" w:rsidRDefault="00044376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Theme="minorEastAsia"/>
          <w:b/>
          <w:bCs/>
          <w:szCs w:val="28"/>
        </w:rPr>
      </w:pPr>
    </w:p>
    <w:p w14:paraId="1598DFB0" w14:textId="77777777" w:rsidR="00044376" w:rsidRPr="00BD4F8B" w:rsidRDefault="00044376" w:rsidP="004A306D">
      <w:pPr>
        <w:autoSpaceDE w:val="0"/>
        <w:autoSpaceDN w:val="0"/>
        <w:adjustRightInd w:val="0"/>
        <w:spacing w:after="480" w:line="240" w:lineRule="auto"/>
        <w:ind w:firstLine="0"/>
        <w:rPr>
          <w:rFonts w:eastAsiaTheme="minorEastAsia"/>
          <w:szCs w:val="28"/>
        </w:rPr>
      </w:pPr>
      <w:r w:rsidRPr="00BD4F8B">
        <w:rPr>
          <w:rFonts w:eastAsiaTheme="minorEastAsia"/>
          <w:b/>
          <w:bCs/>
          <w:szCs w:val="28"/>
        </w:rPr>
        <w:t xml:space="preserve">Задания закрытого типа </w:t>
      </w:r>
    </w:p>
    <w:p w14:paraId="24CA2CD2" w14:textId="77777777" w:rsidR="00044376" w:rsidRPr="00223A9D" w:rsidRDefault="00044376" w:rsidP="009632AB">
      <w:pPr>
        <w:autoSpaceDE w:val="0"/>
        <w:autoSpaceDN w:val="0"/>
        <w:adjustRightInd w:val="0"/>
        <w:spacing w:after="360" w:line="240" w:lineRule="auto"/>
        <w:ind w:firstLine="709"/>
        <w:rPr>
          <w:rFonts w:eastAsiaTheme="minorEastAsia"/>
          <w:b/>
          <w:bCs/>
          <w:szCs w:val="28"/>
        </w:rPr>
      </w:pPr>
      <w:r w:rsidRPr="00BD4F8B">
        <w:rPr>
          <w:rFonts w:eastAsiaTheme="minorEastAsia"/>
          <w:b/>
          <w:bCs/>
          <w:szCs w:val="28"/>
        </w:rPr>
        <w:t xml:space="preserve">Задания закрытого типа на выбор правильного ответа </w:t>
      </w:r>
    </w:p>
    <w:p w14:paraId="7B262B82" w14:textId="77777777" w:rsidR="00044376" w:rsidRDefault="00044376" w:rsidP="00AA298D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0260156A" w14:textId="77777777" w:rsidR="009632AB" w:rsidRPr="00223A9D" w:rsidRDefault="009632AB" w:rsidP="00AA298D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eastAsiaTheme="minorEastAsia"/>
          <w:bCs/>
          <w:i/>
          <w:szCs w:val="28"/>
        </w:rPr>
      </w:pPr>
    </w:p>
    <w:p w14:paraId="3B22284C" w14:textId="77777777" w:rsidR="00EC4B63" w:rsidRPr="00BD4F8B" w:rsidRDefault="00D97445" w:rsidP="00AA29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D97445">
        <w:rPr>
          <w:color w:val="auto"/>
          <w:szCs w:val="28"/>
          <w:lang w:eastAsia="ru-RU"/>
        </w:rPr>
        <w:t>Какой из принципов действия САР предполагает использование обратной связи?</w:t>
      </w:r>
    </w:p>
    <w:p w14:paraId="2870CC92" w14:textId="77777777" w:rsidR="00EC4B63" w:rsidRPr="00BD4F8B" w:rsidRDefault="00D97445" w:rsidP="00AA298D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п</w:t>
      </w:r>
      <w:r w:rsidRPr="00D97445">
        <w:rPr>
          <w:color w:val="auto"/>
          <w:szCs w:val="28"/>
          <w:lang w:eastAsia="ru-RU"/>
        </w:rPr>
        <w:t>ринцип разомкнутого управления</w:t>
      </w:r>
    </w:p>
    <w:p w14:paraId="0A64C92B" w14:textId="77777777" w:rsidR="00EC4B63" w:rsidRPr="00BD4F8B" w:rsidRDefault="00D97445" w:rsidP="00AA298D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п</w:t>
      </w:r>
      <w:r w:rsidRPr="00D97445">
        <w:rPr>
          <w:color w:val="auto"/>
          <w:szCs w:val="28"/>
          <w:lang w:eastAsia="ru-RU"/>
        </w:rPr>
        <w:t xml:space="preserve">ринцип </w:t>
      </w:r>
      <w:r>
        <w:rPr>
          <w:color w:val="auto"/>
          <w:szCs w:val="28"/>
          <w:lang w:eastAsia="ru-RU"/>
        </w:rPr>
        <w:t>зам</w:t>
      </w:r>
      <w:r w:rsidRPr="00D97445">
        <w:rPr>
          <w:color w:val="auto"/>
          <w:szCs w:val="28"/>
          <w:lang w:eastAsia="ru-RU"/>
        </w:rPr>
        <w:t>кнутого управления</w:t>
      </w:r>
    </w:p>
    <w:p w14:paraId="57863F13" w14:textId="77777777" w:rsidR="00EC4B63" w:rsidRPr="00BD4F8B" w:rsidRDefault="00D97445" w:rsidP="00AA298D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принцип прямого управления</w:t>
      </w:r>
    </w:p>
    <w:p w14:paraId="542EAE8B" w14:textId="77777777" w:rsidR="00EC4B63" w:rsidRPr="00BD4F8B" w:rsidRDefault="00D97445" w:rsidP="00AA298D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принцип косвенного управления</w:t>
      </w:r>
    </w:p>
    <w:p w14:paraId="1DEAE0E4" w14:textId="77777777" w:rsidR="00EC4B63" w:rsidRPr="00223A9D" w:rsidRDefault="00EC4B63" w:rsidP="00AA298D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223A9D">
        <w:rPr>
          <w:color w:val="auto"/>
          <w:szCs w:val="28"/>
          <w:lang w:eastAsia="ru-RU"/>
        </w:rPr>
        <w:t xml:space="preserve">Правильный ответ: </w:t>
      </w:r>
      <w:r w:rsidR="00D97445">
        <w:rPr>
          <w:color w:val="auto"/>
          <w:szCs w:val="28"/>
          <w:lang w:eastAsia="ru-RU"/>
        </w:rPr>
        <w:t>Б</w:t>
      </w:r>
    </w:p>
    <w:p w14:paraId="56C24EDD" w14:textId="77777777" w:rsidR="00EC4B63" w:rsidRDefault="00EC4B63" w:rsidP="00AA298D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="008202E6">
        <w:rPr>
          <w:color w:val="auto"/>
          <w:szCs w:val="28"/>
          <w:lang w:eastAsia="ru-RU"/>
        </w:rPr>
        <w:t>:</w:t>
      </w:r>
      <w:r w:rsidR="00B81A6B">
        <w:rPr>
          <w:color w:val="auto"/>
          <w:szCs w:val="28"/>
          <w:lang w:eastAsia="ru-RU"/>
        </w:rPr>
        <w:t xml:space="preserve"> </w:t>
      </w:r>
      <w:r w:rsidR="00EC13FF">
        <w:rPr>
          <w:color w:val="auto"/>
          <w:szCs w:val="28"/>
          <w:lang w:eastAsia="ru-RU"/>
        </w:rPr>
        <w:t>ПК-01 (</w:t>
      </w:r>
      <w:r w:rsidR="00EC13FF" w:rsidRPr="00EC13FF">
        <w:rPr>
          <w:color w:val="auto"/>
          <w:szCs w:val="28"/>
          <w:lang w:eastAsia="ru-RU"/>
        </w:rPr>
        <w:t>ПК-01.1</w:t>
      </w:r>
      <w:r w:rsidR="00EC13FF">
        <w:rPr>
          <w:color w:val="auto"/>
          <w:szCs w:val="28"/>
          <w:lang w:eastAsia="ru-RU"/>
        </w:rPr>
        <w:t>,</w:t>
      </w:r>
      <w:r w:rsidR="00EC13FF" w:rsidRPr="00EC13FF">
        <w:rPr>
          <w:color w:val="auto"/>
          <w:szCs w:val="28"/>
          <w:lang w:eastAsia="ru-RU"/>
        </w:rPr>
        <w:t xml:space="preserve"> ПК-01.2</w:t>
      </w:r>
      <w:r w:rsidR="00EC13FF">
        <w:rPr>
          <w:color w:val="auto"/>
          <w:szCs w:val="28"/>
          <w:lang w:eastAsia="ru-RU"/>
        </w:rPr>
        <w:t>,</w:t>
      </w:r>
      <w:r w:rsidR="00EC13FF" w:rsidRPr="00EC13FF">
        <w:rPr>
          <w:color w:val="auto"/>
          <w:szCs w:val="28"/>
          <w:lang w:eastAsia="ru-RU"/>
        </w:rPr>
        <w:t xml:space="preserve"> ПК-01.3</w:t>
      </w:r>
      <w:r w:rsidR="00EC13FF">
        <w:rPr>
          <w:color w:val="auto"/>
          <w:szCs w:val="28"/>
          <w:lang w:eastAsia="ru-RU"/>
        </w:rPr>
        <w:t>)</w:t>
      </w:r>
    </w:p>
    <w:p w14:paraId="77584B6C" w14:textId="77777777" w:rsidR="00EC13FF" w:rsidRDefault="00EC13FF" w:rsidP="00AA298D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</w:p>
    <w:p w14:paraId="115277F5" w14:textId="77777777" w:rsidR="00EC4B63" w:rsidRPr="00BD4F8B" w:rsidRDefault="00A72CA4" w:rsidP="00AA29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К</w:t>
      </w:r>
      <w:r w:rsidRPr="00A72CA4">
        <w:rPr>
          <w:color w:val="auto"/>
          <w:szCs w:val="28"/>
          <w:lang w:eastAsia="ru-RU"/>
        </w:rPr>
        <w:t>акой вид имеет передаточная функция для системы первого порядка?</w:t>
      </w:r>
    </w:p>
    <w:p w14:paraId="23D0A016" w14:textId="77777777" w:rsidR="00EC4B63" w:rsidRPr="00BD4F8B" w:rsidRDefault="00A72CA4" w:rsidP="00AA298D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m:oMath>
        <m:r>
          <w:rPr>
            <w:rFonts w:ascii="Cambria Math" w:hAnsi="Cambria Math"/>
            <w:color w:val="auto"/>
            <w:szCs w:val="28"/>
            <w:lang w:eastAsia="ru-RU"/>
          </w:rPr>
          <m:t>W</m:t>
        </m:r>
        <m:d>
          <m:dPr>
            <m:ctrlPr>
              <w:rPr>
                <w:rFonts w:ascii="Cambria Math" w:hAnsi="Cambria Math"/>
                <w:i/>
                <w:color w:val="auto"/>
                <w:szCs w:val="28"/>
                <w:lang w:val="en-US" w:eastAsia="ru-RU"/>
              </w:rPr>
            </m:ctrlPr>
          </m:dPr>
          <m:e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s</m:t>
            </m:r>
          </m:e>
        </m:d>
        <m:r>
          <w:rPr>
            <w:rFonts w:ascii="Cambria Math" w:hAnsi="Cambria Math"/>
            <w:color w:val="auto"/>
            <w:szCs w:val="28"/>
            <w:lang w:val="en-US" w:eastAsia="ru-RU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K</m:t>
            </m:r>
          </m:num>
          <m:den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Ts+1</m:t>
            </m:r>
          </m:den>
        </m:f>
      </m:oMath>
    </w:p>
    <w:p w14:paraId="159A3AAB" w14:textId="77777777" w:rsidR="00EC4B63" w:rsidRPr="00BD4F8B" w:rsidRDefault="00A72CA4" w:rsidP="00AA298D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m:oMath>
        <m:r>
          <w:rPr>
            <w:rFonts w:ascii="Cambria Math" w:hAnsi="Cambria Math"/>
            <w:color w:val="auto"/>
            <w:szCs w:val="28"/>
            <w:lang w:eastAsia="ru-RU"/>
          </w:rPr>
          <m:t>W</m:t>
        </m:r>
        <m:d>
          <m:dPr>
            <m:ctrlPr>
              <w:rPr>
                <w:rFonts w:ascii="Cambria Math" w:hAnsi="Cambria Math"/>
                <w:i/>
                <w:color w:val="auto"/>
                <w:szCs w:val="28"/>
                <w:lang w:val="en-US" w:eastAsia="ru-RU"/>
              </w:rPr>
            </m:ctrlPr>
          </m:dPr>
          <m:e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s</m:t>
            </m:r>
          </m:e>
        </m:d>
        <m:r>
          <w:rPr>
            <w:rFonts w:ascii="Cambria Math" w:hAnsi="Cambria Math"/>
            <w:color w:val="auto"/>
            <w:szCs w:val="28"/>
            <w:lang w:val="en-US" w:eastAsia="ru-RU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K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auto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s</m:t>
                </m:r>
              </m:e>
              <m:sup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2</m:t>
                </m:r>
              </m:sup>
            </m:sSup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+2ξs+1</m:t>
            </m:r>
          </m:den>
        </m:f>
      </m:oMath>
    </w:p>
    <w:p w14:paraId="58C98152" w14:textId="77777777" w:rsidR="00EC4B63" w:rsidRPr="00BD4F8B" w:rsidRDefault="00A72CA4" w:rsidP="00AA298D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m:oMath>
        <m:r>
          <w:rPr>
            <w:rFonts w:ascii="Cambria Math" w:hAnsi="Cambria Math"/>
            <w:color w:val="auto"/>
            <w:szCs w:val="28"/>
            <w:lang w:eastAsia="ru-RU"/>
          </w:rPr>
          <m:t>W</m:t>
        </m:r>
        <m:d>
          <m:dPr>
            <m:ctrlPr>
              <w:rPr>
                <w:rFonts w:ascii="Cambria Math" w:hAnsi="Cambria Math"/>
                <w:i/>
                <w:color w:val="auto"/>
                <w:szCs w:val="28"/>
                <w:lang w:val="en-US" w:eastAsia="ru-RU"/>
              </w:rPr>
            </m:ctrlPr>
          </m:dPr>
          <m:e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s</m:t>
            </m:r>
          </m:e>
        </m:d>
        <m:r>
          <w:rPr>
            <w:rFonts w:ascii="Cambria Math" w:hAnsi="Cambria Math"/>
            <w:color w:val="auto"/>
            <w:szCs w:val="28"/>
            <w:lang w:val="en-US" w:eastAsia="ru-RU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K</m:t>
            </m:r>
          </m:num>
          <m:den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s</m:t>
            </m:r>
          </m:den>
        </m:f>
      </m:oMath>
    </w:p>
    <w:p w14:paraId="45730067" w14:textId="77777777" w:rsidR="00EC4B63" w:rsidRPr="00BD4F8B" w:rsidRDefault="00A72CA4" w:rsidP="00AA298D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m:oMath>
        <m:r>
          <w:rPr>
            <w:rFonts w:ascii="Cambria Math" w:hAnsi="Cambria Math"/>
            <w:color w:val="auto"/>
            <w:szCs w:val="28"/>
            <w:lang w:eastAsia="ru-RU"/>
          </w:rPr>
          <m:t>W</m:t>
        </m:r>
        <m:d>
          <m:dPr>
            <m:ctrlPr>
              <w:rPr>
                <w:rFonts w:ascii="Cambria Math" w:hAnsi="Cambria Math"/>
                <w:i/>
                <w:color w:val="auto"/>
                <w:szCs w:val="28"/>
                <w:lang w:val="en-US" w:eastAsia="ru-RU"/>
              </w:rPr>
            </m:ctrlPr>
          </m:dPr>
          <m:e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s</m:t>
            </m:r>
          </m:e>
        </m:d>
        <m:r>
          <w:rPr>
            <w:rFonts w:ascii="Cambria Math" w:hAnsi="Cambria Math"/>
            <w:color w:val="auto"/>
            <w:szCs w:val="28"/>
            <w:lang w:val="en-US" w:eastAsia="ru-RU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K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auto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s</m:t>
                </m:r>
              </m:e>
              <m:sup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3</m:t>
                </m:r>
              </m:sup>
            </m:sSup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+1</m:t>
            </m:r>
          </m:den>
        </m:f>
      </m:oMath>
    </w:p>
    <w:p w14:paraId="67E3528C" w14:textId="77777777" w:rsidR="00EC4B63" w:rsidRPr="00A72CA4" w:rsidRDefault="00EC4B63" w:rsidP="00AA298D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223A9D">
        <w:rPr>
          <w:color w:val="auto"/>
          <w:szCs w:val="28"/>
          <w:lang w:eastAsia="ru-RU"/>
        </w:rPr>
        <w:t xml:space="preserve">Правильный ответ: </w:t>
      </w:r>
      <w:r w:rsidR="00A72CA4">
        <w:rPr>
          <w:color w:val="auto"/>
          <w:szCs w:val="28"/>
          <w:lang w:eastAsia="ru-RU"/>
        </w:rPr>
        <w:t>А</w:t>
      </w:r>
    </w:p>
    <w:p w14:paraId="16E2AA9D" w14:textId="77777777" w:rsidR="00EC4B63" w:rsidRDefault="00EC4B63" w:rsidP="002726EB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="008202E6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10B81624" w14:textId="77777777" w:rsidR="002726EB" w:rsidRDefault="002726EB" w:rsidP="002726EB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</w:p>
    <w:p w14:paraId="01361309" w14:textId="77777777" w:rsidR="00EC4B63" w:rsidRPr="00BD4F8B" w:rsidRDefault="006F1F29" w:rsidP="00AA29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К</w:t>
      </w:r>
      <w:r w:rsidRPr="006F1F29">
        <w:rPr>
          <w:color w:val="auto"/>
          <w:szCs w:val="28"/>
          <w:lang w:eastAsia="ru-RU"/>
        </w:rPr>
        <w:t>акой вид имеет логарифмическая амплитудно-частотная характеристика (ЛАЧХ) для апериодического звена?</w:t>
      </w:r>
    </w:p>
    <w:p w14:paraId="1284FD57" w14:textId="77777777" w:rsidR="00EC4B63" w:rsidRPr="00BD4F8B" w:rsidRDefault="006F1F29" w:rsidP="00AA298D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г</w:t>
      </w:r>
      <w:r w:rsidRPr="006F1F29">
        <w:rPr>
          <w:color w:val="auto"/>
          <w:szCs w:val="28"/>
          <w:lang w:eastAsia="ru-RU"/>
        </w:rPr>
        <w:t>оризонтальная прямая линия</w:t>
      </w:r>
    </w:p>
    <w:p w14:paraId="12F7A782" w14:textId="77777777" w:rsidR="00EC4B63" w:rsidRPr="00BD4F8B" w:rsidRDefault="006F1F29" w:rsidP="00AA298D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к</w:t>
      </w:r>
      <w:r w:rsidRPr="006F1F29">
        <w:rPr>
          <w:color w:val="auto"/>
          <w:szCs w:val="28"/>
          <w:lang w:eastAsia="ru-RU"/>
        </w:rPr>
        <w:t>ривая линия с переменным наклоном</w:t>
      </w:r>
    </w:p>
    <w:p w14:paraId="41E1EE58" w14:textId="77777777" w:rsidR="00EC4B63" w:rsidRPr="00BD4F8B" w:rsidRDefault="006F1F29" w:rsidP="00AA298D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п</w:t>
      </w:r>
      <w:r w:rsidRPr="006F1F29">
        <w:rPr>
          <w:color w:val="auto"/>
          <w:szCs w:val="28"/>
          <w:lang w:eastAsia="ru-RU"/>
        </w:rPr>
        <w:t>рямая линия с наклоном 20 дБ/дек</w:t>
      </w:r>
    </w:p>
    <w:p w14:paraId="13818C70" w14:textId="77777777" w:rsidR="00EC4B63" w:rsidRPr="00BD4F8B" w:rsidRDefault="006F1F29" w:rsidP="00AA298D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п</w:t>
      </w:r>
      <w:r w:rsidRPr="006F1F29">
        <w:rPr>
          <w:color w:val="auto"/>
          <w:szCs w:val="28"/>
          <w:lang w:eastAsia="ru-RU"/>
        </w:rPr>
        <w:t>рямая линия с наклоном -20 дБ/дек</w:t>
      </w:r>
    </w:p>
    <w:p w14:paraId="6BF5540A" w14:textId="77777777" w:rsidR="00EC4B63" w:rsidRPr="00A04044" w:rsidRDefault="00EC4B63" w:rsidP="00AA298D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223A9D">
        <w:rPr>
          <w:color w:val="auto"/>
          <w:szCs w:val="28"/>
          <w:lang w:eastAsia="ru-RU"/>
        </w:rPr>
        <w:t xml:space="preserve">Правильный ответ: </w:t>
      </w:r>
      <w:r w:rsidR="006F1F29">
        <w:rPr>
          <w:color w:val="auto"/>
          <w:szCs w:val="28"/>
          <w:lang w:eastAsia="ru-RU"/>
        </w:rPr>
        <w:t>Г</w:t>
      </w:r>
    </w:p>
    <w:p w14:paraId="3DA5FC0B" w14:textId="77777777" w:rsidR="008202E6" w:rsidRDefault="00EC4B63" w:rsidP="002726EB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="008202E6" w:rsidRPr="00A04044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23C307F1" w14:textId="77777777" w:rsidR="002726EB" w:rsidRPr="00A04044" w:rsidRDefault="002726EB" w:rsidP="002726EB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</w:p>
    <w:p w14:paraId="0C146924" w14:textId="77777777" w:rsidR="00044376" w:rsidRDefault="006F1F29" w:rsidP="00AA29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Ч</w:t>
      </w:r>
      <w:r w:rsidRPr="006F1F29">
        <w:rPr>
          <w:color w:val="auto"/>
          <w:szCs w:val="28"/>
          <w:lang w:eastAsia="ru-RU"/>
        </w:rPr>
        <w:t>то такое устойчивость САР</w:t>
      </w:r>
      <w:r>
        <w:rPr>
          <w:color w:val="auto"/>
          <w:szCs w:val="28"/>
          <w:lang w:eastAsia="ru-RU"/>
        </w:rPr>
        <w:t xml:space="preserve"> (системы автоматического регулирования)</w:t>
      </w:r>
      <w:r w:rsidRPr="006F1F29">
        <w:rPr>
          <w:color w:val="auto"/>
          <w:szCs w:val="28"/>
          <w:lang w:eastAsia="ru-RU"/>
        </w:rPr>
        <w:t>?</w:t>
      </w:r>
    </w:p>
    <w:p w14:paraId="06125396" w14:textId="77777777" w:rsidR="001F152F" w:rsidRPr="00BD4F8B" w:rsidRDefault="006F1F29" w:rsidP="00AA298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с</w:t>
      </w:r>
      <w:r w:rsidRPr="006F1F29">
        <w:rPr>
          <w:color w:val="auto"/>
          <w:szCs w:val="28"/>
          <w:lang w:eastAsia="ru-RU"/>
        </w:rPr>
        <w:t>пособность системы возвращаться в равновесие после воздействия внешних возмущений</w:t>
      </w:r>
    </w:p>
    <w:p w14:paraId="081D5C3D" w14:textId="77777777" w:rsidR="001F152F" w:rsidRPr="00BD4F8B" w:rsidRDefault="006F1F29" w:rsidP="00AA298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с</w:t>
      </w:r>
      <w:r w:rsidRPr="006F1F29">
        <w:rPr>
          <w:color w:val="auto"/>
          <w:szCs w:val="28"/>
          <w:lang w:eastAsia="ru-RU"/>
        </w:rPr>
        <w:t>пособность системы увеличивать амплитуду колебаний</w:t>
      </w:r>
    </w:p>
    <w:p w14:paraId="69685338" w14:textId="77777777" w:rsidR="001F152F" w:rsidRPr="00BD4F8B" w:rsidRDefault="006F1F29" w:rsidP="00AA298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с</w:t>
      </w:r>
      <w:r w:rsidRPr="006F1F29">
        <w:rPr>
          <w:color w:val="auto"/>
          <w:szCs w:val="28"/>
          <w:lang w:eastAsia="ru-RU"/>
        </w:rPr>
        <w:t>пособность системы не реагировать на внешние воздействия</w:t>
      </w:r>
    </w:p>
    <w:p w14:paraId="624D7AFC" w14:textId="77777777" w:rsidR="001F152F" w:rsidRPr="00BD4F8B" w:rsidRDefault="006F1F29" w:rsidP="00AA298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lastRenderedPageBreak/>
        <w:t>с</w:t>
      </w:r>
      <w:r w:rsidRPr="006F1F29">
        <w:rPr>
          <w:color w:val="auto"/>
          <w:szCs w:val="28"/>
          <w:lang w:eastAsia="ru-RU"/>
        </w:rPr>
        <w:t>пособность системы изменять свои параметры</w:t>
      </w:r>
    </w:p>
    <w:p w14:paraId="5174081D" w14:textId="77777777" w:rsidR="001F152F" w:rsidRPr="008202E6" w:rsidRDefault="001F152F" w:rsidP="00AA298D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val="en-US" w:eastAsia="ru-RU"/>
        </w:rPr>
      </w:pPr>
      <w:bookmarkStart w:id="1" w:name="_Hlk191860464"/>
      <w:r w:rsidRPr="00223A9D">
        <w:rPr>
          <w:color w:val="auto"/>
          <w:szCs w:val="28"/>
          <w:lang w:eastAsia="ru-RU"/>
        </w:rPr>
        <w:t xml:space="preserve">Правильный ответ: </w:t>
      </w:r>
      <w:r w:rsidR="006F1F29">
        <w:rPr>
          <w:color w:val="auto"/>
          <w:szCs w:val="28"/>
          <w:lang w:eastAsia="ru-RU"/>
        </w:rPr>
        <w:t>А</w:t>
      </w:r>
    </w:p>
    <w:p w14:paraId="6B680FF5" w14:textId="77777777" w:rsidR="00475EF3" w:rsidRPr="00223A9D" w:rsidRDefault="001F152F" w:rsidP="00AA298D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bookmarkStart w:id="2" w:name="_Hlk191824104"/>
      <w:r w:rsidRPr="00FD5D9E">
        <w:rPr>
          <w:color w:val="auto"/>
          <w:szCs w:val="28"/>
          <w:lang w:eastAsia="ru-RU"/>
        </w:rPr>
        <w:t>Компетенции (индикаторы)</w:t>
      </w:r>
      <w:r w:rsidR="008202E6" w:rsidRPr="00475EF3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12391887" w14:textId="77777777" w:rsidR="00CD7814" w:rsidRDefault="00CD7814" w:rsidP="00AA298D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</w:p>
    <w:p w14:paraId="336EA386" w14:textId="77777777" w:rsidR="00CD7814" w:rsidRDefault="00CD7814" w:rsidP="00AA29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CD7814">
        <w:rPr>
          <w:color w:val="auto"/>
          <w:szCs w:val="28"/>
          <w:lang w:eastAsia="ru-RU"/>
        </w:rPr>
        <w:t>Если модулированный сигнал представляет собой последовательность импульсов, следующих через равные промежутки времени, одинаковых по длительности и различных по амплитуде, то речь идёт о…</w:t>
      </w:r>
    </w:p>
    <w:p w14:paraId="3684132A" w14:textId="77777777" w:rsidR="00CD7814" w:rsidRPr="00BD4F8B" w:rsidRDefault="00CD7814" w:rsidP="00AA298D">
      <w:pPr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 w:rsidRPr="00CD7814">
        <w:rPr>
          <w:color w:val="auto"/>
          <w:szCs w:val="28"/>
          <w:lang w:eastAsia="ru-RU"/>
        </w:rPr>
        <w:t>широтно-импульсной модуляции</w:t>
      </w:r>
    </w:p>
    <w:p w14:paraId="03DFF0AD" w14:textId="77777777" w:rsidR="00CD7814" w:rsidRPr="00BD4F8B" w:rsidRDefault="00CD7814" w:rsidP="00AA298D">
      <w:pPr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 w:rsidRPr="00CD7814">
        <w:rPr>
          <w:color w:val="auto"/>
          <w:szCs w:val="28"/>
          <w:lang w:eastAsia="ru-RU"/>
        </w:rPr>
        <w:t>фазо-импульсной модуляции</w:t>
      </w:r>
    </w:p>
    <w:p w14:paraId="4120DC16" w14:textId="77777777" w:rsidR="00CD7814" w:rsidRPr="00BD4F8B" w:rsidRDefault="00CD7814" w:rsidP="00AA298D">
      <w:pPr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 w:rsidRPr="00CD7814">
        <w:rPr>
          <w:color w:val="auto"/>
          <w:szCs w:val="28"/>
          <w:lang w:eastAsia="ru-RU"/>
        </w:rPr>
        <w:t>амплитудно-импульсной модуляции</w:t>
      </w:r>
    </w:p>
    <w:p w14:paraId="24A81D86" w14:textId="77777777" w:rsidR="00CD7814" w:rsidRPr="00BD4F8B" w:rsidRDefault="00CD7814" w:rsidP="00AA298D">
      <w:pPr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 w:rsidRPr="00CD7814">
        <w:rPr>
          <w:color w:val="auto"/>
          <w:szCs w:val="28"/>
          <w:lang w:eastAsia="ru-RU"/>
        </w:rPr>
        <w:t>частотно-импульсной модуляции</w:t>
      </w:r>
    </w:p>
    <w:p w14:paraId="608155E0" w14:textId="77777777" w:rsidR="00CD7814" w:rsidRPr="00CD7814" w:rsidRDefault="00CD7814" w:rsidP="00AA298D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223A9D">
        <w:rPr>
          <w:color w:val="auto"/>
          <w:szCs w:val="28"/>
          <w:lang w:eastAsia="ru-RU"/>
        </w:rPr>
        <w:t xml:space="preserve">Правильный ответ: </w:t>
      </w:r>
      <w:r>
        <w:rPr>
          <w:color w:val="auto"/>
          <w:szCs w:val="28"/>
          <w:lang w:eastAsia="ru-RU"/>
        </w:rPr>
        <w:t>В</w:t>
      </w:r>
    </w:p>
    <w:p w14:paraId="5CC8550E" w14:textId="77777777" w:rsidR="00EC74CB" w:rsidRDefault="00CD7814" w:rsidP="002726EB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CD7814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bookmarkEnd w:id="1"/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0C73DC65" w14:textId="77777777" w:rsidR="002726EB" w:rsidRDefault="002726EB" w:rsidP="002726EB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</w:p>
    <w:p w14:paraId="53DACE28" w14:textId="77777777" w:rsidR="00EC74CB" w:rsidRDefault="00EC74CB" w:rsidP="00AA298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Какой график логарифмической фазовой частотной характеристики соответствует минимально-фазовому звену с приведенной на рисунке аппроксимированной ЛАЧХ?</w:t>
      </w:r>
    </w:p>
    <w:p w14:paraId="0C23A89B" w14:textId="77777777" w:rsidR="00EC74CB" w:rsidRDefault="00EC74CB" w:rsidP="00AA298D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EC74CB">
        <w:rPr>
          <w:noProof/>
          <w:color w:val="auto"/>
          <w:szCs w:val="28"/>
          <w:lang w:eastAsia="ru-RU"/>
        </w:rPr>
        <w:drawing>
          <wp:inline distT="0" distB="0" distL="0" distR="0" wp14:anchorId="4B1BEEB7" wp14:editId="09A1CEAE">
            <wp:extent cx="2467319" cy="1371791"/>
            <wp:effectExtent l="0" t="0" r="9525" b="0"/>
            <wp:docPr id="1335386715" name="Рисунок 1" descr="Изображение выглядит как линия, Шрифт, диаграмма, Граф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86715" name="Рисунок 1" descr="Изображение выглядит как линия, Шрифт, диаграмма, График&#10;&#10;Контент, сгенерированный ИИ, может содержать ошибки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7EE24" w14:textId="77777777" w:rsidR="00EC74CB" w:rsidRDefault="00EC74CB" w:rsidP="00AA298D">
      <w:pPr>
        <w:pStyle w:val="a7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EC74CB">
        <w:rPr>
          <w:noProof/>
          <w:color w:val="auto"/>
          <w:szCs w:val="28"/>
          <w:lang w:eastAsia="ru-RU"/>
        </w:rPr>
        <w:drawing>
          <wp:inline distT="0" distB="0" distL="0" distR="0" wp14:anchorId="1F82A7C7" wp14:editId="726B4A77">
            <wp:extent cx="1352739" cy="1314633"/>
            <wp:effectExtent l="0" t="0" r="0" b="0"/>
            <wp:docPr id="636007902" name="Рисунок 1" descr="Изображение выглядит как линия, диаграмма,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007902" name="Рисунок 1" descr="Изображение выглядит как линия, диаграмма, дизайн&#10;&#10;Контент, сгенерированный ИИ, может содержать ошибки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2739" cy="131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7BEE1" w14:textId="77777777" w:rsidR="00EC74CB" w:rsidRDefault="00EC74CB" w:rsidP="00AA298D">
      <w:pPr>
        <w:pStyle w:val="a7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EC74CB">
        <w:rPr>
          <w:noProof/>
          <w:color w:val="auto"/>
          <w:szCs w:val="28"/>
          <w:lang w:eastAsia="ru-RU"/>
        </w:rPr>
        <w:drawing>
          <wp:inline distT="0" distB="0" distL="0" distR="0" wp14:anchorId="1914BAE2" wp14:editId="4B52291F">
            <wp:extent cx="1181265" cy="1381318"/>
            <wp:effectExtent l="0" t="0" r="0" b="9525"/>
            <wp:docPr id="953746603" name="Рисунок 1" descr="Изображение выглядит как линия, диаграмма, снимок экрана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746603" name="Рисунок 1" descr="Изображение выглядит как линия, диаграмма, снимок экрана, Шрифт&#10;&#10;Контент, сгенерированный ИИ, может содержать ошибки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2BBD8" w14:textId="77777777" w:rsidR="00EC74CB" w:rsidRDefault="00EC74CB" w:rsidP="00420934">
      <w:pPr>
        <w:pStyle w:val="a7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EC74CB">
        <w:rPr>
          <w:noProof/>
          <w:color w:val="auto"/>
          <w:szCs w:val="28"/>
          <w:lang w:eastAsia="ru-RU"/>
        </w:rPr>
        <w:drawing>
          <wp:inline distT="0" distB="0" distL="0" distR="0" wp14:anchorId="2A006CDE" wp14:editId="6D5D5BFC">
            <wp:extent cx="1486107" cy="1400370"/>
            <wp:effectExtent l="0" t="0" r="0" b="9525"/>
            <wp:docPr id="997745791" name="Рисунок 1" descr="Изображение выглядит как линия, График, вешалк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745791" name="Рисунок 1" descr="Изображение выглядит как линия, График, вешалка&#10;&#10;Контент, сгенерированный ИИ, может содержать ошибки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6107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D1BEB" w14:textId="77777777" w:rsidR="00EC74CB" w:rsidRDefault="00EC74CB" w:rsidP="00420934">
      <w:pPr>
        <w:pStyle w:val="a7"/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EC74CB">
        <w:rPr>
          <w:noProof/>
          <w:color w:val="auto"/>
          <w:szCs w:val="28"/>
          <w:lang w:eastAsia="ru-RU"/>
        </w:rPr>
        <w:lastRenderedPageBreak/>
        <w:drawing>
          <wp:inline distT="0" distB="0" distL="0" distR="0" wp14:anchorId="319EBC7F" wp14:editId="31B227FC">
            <wp:extent cx="1267002" cy="1371791"/>
            <wp:effectExtent l="0" t="0" r="9525" b="0"/>
            <wp:docPr id="1263510738" name="Рисунок 1" descr="Изображение выглядит как линия, диаграмма, Граф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510738" name="Рисунок 1" descr="Изображение выглядит как линия, диаграмма, График&#10;&#10;Контент, сгенерированный ИИ, может содержать ошибки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7002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4E708" w14:textId="77777777" w:rsidR="00EC74CB" w:rsidRPr="00EC74CB" w:rsidRDefault="00EC74CB" w:rsidP="00420934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EC74CB">
        <w:rPr>
          <w:color w:val="auto"/>
          <w:szCs w:val="28"/>
          <w:lang w:eastAsia="ru-RU"/>
        </w:rPr>
        <w:t xml:space="preserve">Правильный ответ: </w:t>
      </w:r>
      <w:r>
        <w:rPr>
          <w:color w:val="auto"/>
          <w:szCs w:val="28"/>
          <w:lang w:eastAsia="ru-RU"/>
        </w:rPr>
        <w:t>Г</w:t>
      </w:r>
    </w:p>
    <w:p w14:paraId="0D5FDD86" w14:textId="77777777" w:rsidR="00EC4B63" w:rsidRDefault="00EC74CB" w:rsidP="002726EB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EC74CB">
        <w:rPr>
          <w:color w:val="auto"/>
          <w:szCs w:val="28"/>
          <w:lang w:eastAsia="ru-RU"/>
        </w:rPr>
        <w:t>Компетенции (индикаторы):</w:t>
      </w:r>
      <w:r w:rsidR="00475EF3">
        <w:rPr>
          <w:color w:val="auto"/>
          <w:szCs w:val="28"/>
          <w:lang w:eastAsia="ru-RU"/>
        </w:rPr>
        <w:t xml:space="preserve"> </w:t>
      </w:r>
      <w:bookmarkEnd w:id="2"/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31C21953" w14:textId="77777777" w:rsidR="002726EB" w:rsidRPr="00223A9D" w:rsidRDefault="002726EB" w:rsidP="002726EB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</w:p>
    <w:p w14:paraId="7E524F1A" w14:textId="77777777" w:rsidR="00EC4B63" w:rsidRDefault="004247DC" w:rsidP="004209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4247DC">
        <w:rPr>
          <w:color w:val="auto"/>
          <w:szCs w:val="28"/>
          <w:lang w:eastAsia="ru-RU"/>
        </w:rPr>
        <w:t>Определите передаточную функцию W</w:t>
      </w:r>
      <w:r w:rsidRPr="0047741B">
        <w:rPr>
          <w:color w:val="auto"/>
          <w:sz w:val="36"/>
          <w:szCs w:val="36"/>
          <w:vertAlign w:val="subscript"/>
          <w:lang w:eastAsia="ru-RU"/>
        </w:rPr>
        <w:t>ξf</w:t>
      </w:r>
      <w:r w:rsidRPr="004247DC">
        <w:rPr>
          <w:color w:val="auto"/>
          <w:szCs w:val="28"/>
          <w:lang w:eastAsia="ru-RU"/>
        </w:rPr>
        <w:t xml:space="preserve">(s)системы, </w:t>
      </w:r>
      <w:r w:rsidR="008E69C6">
        <w:rPr>
          <w:color w:val="auto"/>
          <w:szCs w:val="28"/>
          <w:lang w:eastAsia="ru-RU"/>
        </w:rPr>
        <w:t>операторно</w:t>
      </w:r>
      <w:r w:rsidRPr="004247DC">
        <w:rPr>
          <w:color w:val="auto"/>
          <w:szCs w:val="28"/>
          <w:lang w:eastAsia="ru-RU"/>
        </w:rPr>
        <w:t>-структурная схема которой представлена на</w:t>
      </w:r>
      <w:r>
        <w:rPr>
          <w:color w:val="auto"/>
          <w:szCs w:val="28"/>
          <w:lang w:eastAsia="ru-RU"/>
        </w:rPr>
        <w:t xml:space="preserve"> рисунке.</w:t>
      </w:r>
    </w:p>
    <w:p w14:paraId="36B1A35D" w14:textId="77777777" w:rsidR="001F6361" w:rsidRPr="00BD4F8B" w:rsidRDefault="008E69C6" w:rsidP="00046734">
      <w:pPr>
        <w:tabs>
          <w:tab w:val="left" w:pos="426"/>
        </w:tabs>
        <w:spacing w:after="0" w:line="240" w:lineRule="auto"/>
        <w:ind w:firstLine="0"/>
        <w:jc w:val="center"/>
        <w:rPr>
          <w:color w:val="auto"/>
          <w:szCs w:val="28"/>
          <w:lang w:eastAsia="ru-RU"/>
        </w:rPr>
      </w:pPr>
      <w:r w:rsidRPr="008E69C6">
        <w:rPr>
          <w:noProof/>
          <w:color w:val="auto"/>
          <w:szCs w:val="28"/>
          <w:lang w:eastAsia="ru-RU"/>
        </w:rPr>
        <w:drawing>
          <wp:inline distT="0" distB="0" distL="0" distR="0" wp14:anchorId="1AB4ABD7" wp14:editId="203120E9">
            <wp:extent cx="3905795" cy="1305107"/>
            <wp:effectExtent l="0" t="0" r="0" b="9525"/>
            <wp:docPr id="1602422960" name="Рисунок 1" descr="Изображение выглядит как Шрифт, линия, белый, символ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22960" name="Рисунок 1" descr="Изображение выглядит как Шрифт, линия, белый, символ&#10;&#10;Контент, сгенерированный ИИ, может содержать ошибки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4F7A2" w14:textId="77777777" w:rsidR="00EC4B63" w:rsidRPr="00BD4F8B" w:rsidRDefault="002E6A8C" w:rsidP="0042093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m:oMath>
        <m:r>
          <w:rPr>
            <w:rFonts w:ascii="Cambria Math" w:hAnsi="Cambria Math"/>
            <w:color w:val="auto"/>
            <w:szCs w:val="28"/>
            <w:lang w:eastAsia="ru-RU"/>
          </w:rPr>
          <m:t>-</m:t>
        </m:r>
        <m:f>
          <m:f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1</m:t>
                </m:r>
              </m:sub>
            </m:s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(s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)</m:t>
            </m:r>
          </m:num>
          <m:den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1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1</m:t>
                </m:r>
              </m:sub>
            </m:s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(s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)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b>
            </m:s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(s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)</m:t>
            </m:r>
          </m:den>
        </m:f>
      </m:oMath>
    </w:p>
    <w:p w14:paraId="202CDB51" w14:textId="77777777" w:rsidR="00EC4B63" w:rsidRPr="00BD4F8B" w:rsidRDefault="00000000" w:rsidP="0042093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m:oMath>
        <m:f>
          <m:f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1</m:t>
                </m:r>
              </m:sub>
            </m:s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(s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)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b>
            </m:s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(s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)</m:t>
            </m:r>
          </m:num>
          <m:den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1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1</m:t>
                </m:r>
              </m:sub>
            </m:s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(s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)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b>
            </m:s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(s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)</m:t>
            </m:r>
          </m:den>
        </m:f>
      </m:oMath>
    </w:p>
    <w:p w14:paraId="73E6879E" w14:textId="77777777" w:rsidR="00EC4B63" w:rsidRPr="00BD4F8B" w:rsidRDefault="002E6A8C" w:rsidP="0042093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m:oMath>
        <m:r>
          <w:rPr>
            <w:rFonts w:ascii="Cambria Math" w:hAnsi="Cambria Math"/>
            <w:color w:val="auto"/>
            <w:szCs w:val="28"/>
            <w:lang w:eastAsia="ru-RU"/>
          </w:rPr>
          <m:t>-</m:t>
        </m:r>
        <m:f>
          <m:f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b>
            </m:s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(s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)</m:t>
            </m:r>
          </m:num>
          <m:den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1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1</m:t>
                </m:r>
              </m:sub>
            </m:s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(s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)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b>
            </m:s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(s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)</m:t>
            </m:r>
          </m:den>
        </m:f>
      </m:oMath>
    </w:p>
    <w:p w14:paraId="6DEDA664" w14:textId="77777777" w:rsidR="00EC4B63" w:rsidRPr="002E6A8C" w:rsidRDefault="00000000" w:rsidP="0042093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m:oMath>
        <m:f>
          <m:f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b>
            </m:s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(s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)</m:t>
            </m:r>
          </m:num>
          <m:den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1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1</m:t>
                </m:r>
              </m:sub>
            </m:s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(s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)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b>
            </m:s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(s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)</m:t>
            </m:r>
          </m:den>
        </m:f>
      </m:oMath>
    </w:p>
    <w:p w14:paraId="51153D0B" w14:textId="77777777" w:rsidR="002E6A8C" w:rsidRPr="00BD4F8B" w:rsidRDefault="00000000" w:rsidP="0042093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m:oMath>
        <m:f>
          <m:f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1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1</m:t>
                </m:r>
              </m:sub>
            </m:s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(s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)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b>
            </m:s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(s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)</m:t>
            </m:r>
          </m:den>
        </m:f>
      </m:oMath>
    </w:p>
    <w:p w14:paraId="36D3AC6F" w14:textId="77777777" w:rsidR="00EC4B63" w:rsidRPr="00A04044" w:rsidRDefault="00EC4B63" w:rsidP="00420934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223A9D">
        <w:rPr>
          <w:color w:val="auto"/>
          <w:szCs w:val="28"/>
          <w:lang w:eastAsia="ru-RU"/>
        </w:rPr>
        <w:t xml:space="preserve">Правильный ответ: </w:t>
      </w:r>
      <w:r w:rsidR="002E6A8C">
        <w:rPr>
          <w:color w:val="auto"/>
          <w:szCs w:val="28"/>
          <w:lang w:eastAsia="ru-RU"/>
        </w:rPr>
        <w:t>В</w:t>
      </w:r>
    </w:p>
    <w:p w14:paraId="718AE534" w14:textId="77777777" w:rsidR="00475EF3" w:rsidRPr="00223A9D" w:rsidRDefault="00D409B1" w:rsidP="00420934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A04044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7887F5A5" w14:textId="77777777" w:rsidR="00D409B1" w:rsidRDefault="00D409B1" w:rsidP="00420934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</w:p>
    <w:p w14:paraId="12E7C197" w14:textId="77777777" w:rsidR="00FF3F27" w:rsidRDefault="00FF3F27" w:rsidP="00420934">
      <w:pPr>
        <w:spacing w:after="160" w:line="240" w:lineRule="auto"/>
        <w:ind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br w:type="page"/>
      </w:r>
    </w:p>
    <w:p w14:paraId="5FFA8111" w14:textId="77777777" w:rsidR="001F152F" w:rsidRDefault="00AF7FE5" w:rsidP="004209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lastRenderedPageBreak/>
        <w:t>Какое звено с</w:t>
      </w:r>
      <w:r w:rsidRPr="00AF7FE5">
        <w:rPr>
          <w:color w:val="auto"/>
          <w:szCs w:val="28"/>
          <w:lang w:eastAsia="ru-RU"/>
        </w:rPr>
        <w:t>реди переходных процессов, приведенных на график</w:t>
      </w:r>
      <w:r w:rsidR="00CD7814">
        <w:rPr>
          <w:color w:val="auto"/>
          <w:szCs w:val="28"/>
          <w:lang w:eastAsia="ru-RU"/>
        </w:rPr>
        <w:t>е</w:t>
      </w:r>
      <w:r>
        <w:rPr>
          <w:color w:val="auto"/>
          <w:szCs w:val="28"/>
          <w:lang w:eastAsia="ru-RU"/>
        </w:rPr>
        <w:t xml:space="preserve">, имеет </w:t>
      </w:r>
      <w:r w:rsidRPr="00AF7FE5">
        <w:rPr>
          <w:color w:val="auto"/>
          <w:szCs w:val="28"/>
          <w:lang w:eastAsia="ru-RU"/>
        </w:rPr>
        <w:t>наибольшую длительность переходного процесса</w:t>
      </w:r>
      <w:r>
        <w:rPr>
          <w:color w:val="auto"/>
          <w:szCs w:val="28"/>
          <w:lang w:eastAsia="ru-RU"/>
        </w:rPr>
        <w:t>?</w:t>
      </w:r>
    </w:p>
    <w:p w14:paraId="28364065" w14:textId="77777777" w:rsidR="00AF7FE5" w:rsidRDefault="00AF7FE5" w:rsidP="00046734">
      <w:pPr>
        <w:tabs>
          <w:tab w:val="left" w:pos="426"/>
        </w:tabs>
        <w:spacing w:after="0" w:line="240" w:lineRule="auto"/>
        <w:ind w:firstLine="0"/>
        <w:jc w:val="center"/>
        <w:rPr>
          <w:color w:val="auto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7C86144" wp14:editId="7D482047">
            <wp:extent cx="2962275" cy="2857500"/>
            <wp:effectExtent l="0" t="0" r="9525" b="0"/>
            <wp:docPr id="1125774734" name="Рисунок 5" descr="Изображение выглядит как диаграмма, линия, зарисовка, рисуно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74734" name="Рисунок 5" descr="Изображение выглядит как диаграмма, линия, зарисовка, рисунок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126A7" w14:textId="77777777" w:rsidR="001F152F" w:rsidRPr="00BD4F8B" w:rsidRDefault="00AF7FE5" w:rsidP="00420934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 w:rsidRPr="00AF7FE5">
        <w:rPr>
          <w:color w:val="auto"/>
          <w:szCs w:val="28"/>
          <w:lang w:eastAsia="ru-RU"/>
        </w:rPr>
        <w:t>интегрирующее звено (1)</w:t>
      </w:r>
    </w:p>
    <w:p w14:paraId="7844A4D7" w14:textId="77777777" w:rsidR="001F152F" w:rsidRPr="00BD4F8B" w:rsidRDefault="00AF7FE5" w:rsidP="00420934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 w:rsidRPr="00AF7FE5">
        <w:rPr>
          <w:color w:val="auto"/>
          <w:szCs w:val="28"/>
          <w:lang w:eastAsia="ru-RU"/>
        </w:rPr>
        <w:t>апериодическое звено (2)</w:t>
      </w:r>
    </w:p>
    <w:p w14:paraId="7C74B394" w14:textId="77777777" w:rsidR="001F152F" w:rsidRPr="00BD4F8B" w:rsidRDefault="00AF7FE5" w:rsidP="00420934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 w:rsidRPr="00AF7FE5">
        <w:rPr>
          <w:color w:val="auto"/>
          <w:szCs w:val="28"/>
          <w:lang w:eastAsia="ru-RU"/>
        </w:rPr>
        <w:t>усилительное звено (3)</w:t>
      </w:r>
    </w:p>
    <w:p w14:paraId="241A2F20" w14:textId="77777777" w:rsidR="001F152F" w:rsidRPr="00BD4F8B" w:rsidRDefault="00AF7FE5" w:rsidP="00420934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 w:rsidRPr="00AF7FE5">
        <w:rPr>
          <w:color w:val="auto"/>
          <w:szCs w:val="28"/>
          <w:lang w:eastAsia="ru-RU"/>
        </w:rPr>
        <w:t>колебательное звено (4)</w:t>
      </w:r>
    </w:p>
    <w:p w14:paraId="1B8EA9EE" w14:textId="77777777" w:rsidR="001F152F" w:rsidRPr="00D409B1" w:rsidRDefault="001F152F" w:rsidP="00420934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val="en-US" w:eastAsia="ru-RU"/>
        </w:rPr>
      </w:pPr>
      <w:r w:rsidRPr="00223A9D">
        <w:rPr>
          <w:color w:val="auto"/>
          <w:szCs w:val="28"/>
          <w:lang w:eastAsia="ru-RU"/>
        </w:rPr>
        <w:t xml:space="preserve">Правильный ответ: </w:t>
      </w:r>
      <w:r w:rsidR="00AF7FE5">
        <w:rPr>
          <w:color w:val="auto"/>
          <w:szCs w:val="28"/>
          <w:lang w:eastAsia="ru-RU"/>
        </w:rPr>
        <w:t>Г</w:t>
      </w:r>
    </w:p>
    <w:p w14:paraId="4B19D7FE" w14:textId="77777777" w:rsidR="00D409B1" w:rsidRPr="00475EF3" w:rsidRDefault="00D409B1" w:rsidP="002726EB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475EF3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397FFE85" w14:textId="77777777" w:rsidR="00BA04D4" w:rsidRDefault="00BA04D4" w:rsidP="00046734">
      <w:pPr>
        <w:spacing w:after="160" w:line="240" w:lineRule="auto"/>
        <w:ind w:firstLine="0"/>
        <w:jc w:val="left"/>
      </w:pPr>
      <w:r>
        <w:br w:type="page"/>
      </w:r>
    </w:p>
    <w:p w14:paraId="7E540696" w14:textId="77777777" w:rsidR="00BA04D4" w:rsidRPr="00223A9D" w:rsidRDefault="00BA04D4" w:rsidP="00DA113A">
      <w:pPr>
        <w:autoSpaceDE w:val="0"/>
        <w:autoSpaceDN w:val="0"/>
        <w:adjustRightInd w:val="0"/>
        <w:spacing w:after="360" w:line="240" w:lineRule="auto"/>
        <w:ind w:firstLine="709"/>
        <w:rPr>
          <w:rFonts w:eastAsiaTheme="minorEastAsia"/>
          <w:b/>
          <w:bCs/>
          <w:szCs w:val="28"/>
        </w:rPr>
      </w:pPr>
      <w:r w:rsidRPr="00BD4F8B">
        <w:rPr>
          <w:rFonts w:eastAsiaTheme="minorEastAsia"/>
          <w:b/>
          <w:bCs/>
          <w:szCs w:val="28"/>
        </w:rPr>
        <w:lastRenderedPageBreak/>
        <w:t xml:space="preserve">Задания закрытого типа на установление соответствия </w:t>
      </w:r>
    </w:p>
    <w:p w14:paraId="788D9343" w14:textId="77777777" w:rsidR="00BA04D4" w:rsidRPr="00223A9D" w:rsidRDefault="00BA04D4" w:rsidP="00DA113A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A576B65" w14:textId="77777777" w:rsidR="00BA04D4" w:rsidRDefault="00BA04D4" w:rsidP="00DA113A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36BFFDD9" w14:textId="77777777" w:rsidR="00DA113A" w:rsidRPr="00DA113A" w:rsidRDefault="00DA113A" w:rsidP="00DA113A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eastAsiaTheme="minorEastAsia"/>
          <w:bCs/>
          <w:szCs w:val="28"/>
        </w:rPr>
      </w:pPr>
    </w:p>
    <w:p w14:paraId="7E7A46D8" w14:textId="77777777" w:rsidR="00BA04D4" w:rsidRPr="00223A9D" w:rsidRDefault="006C42FC" w:rsidP="00DA113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П</w:t>
      </w:r>
      <w:r w:rsidRPr="006C42FC">
        <w:rPr>
          <w:color w:val="auto"/>
          <w:szCs w:val="28"/>
          <w:lang w:eastAsia="ru-RU"/>
        </w:rPr>
        <w:t>оставьте в соответствие тип системы и характеристику входного сигнала системы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499"/>
      </w:tblGrid>
      <w:tr w:rsidR="00BA04D4" w:rsidRPr="00223A9D" w14:paraId="550E6F99" w14:textId="77777777" w:rsidTr="00DA113A">
        <w:tc>
          <w:tcPr>
            <w:tcW w:w="4248" w:type="dxa"/>
          </w:tcPr>
          <w:p w14:paraId="33FCC494" w14:textId="77777777" w:rsidR="00BA04D4" w:rsidRPr="00223A9D" w:rsidRDefault="006C42FC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bookmarkStart w:id="3" w:name="_Hlk191858297"/>
            <w:r>
              <w:rPr>
                <w:rFonts w:eastAsiaTheme="minorEastAsia"/>
                <w:bCs/>
                <w:szCs w:val="28"/>
              </w:rPr>
              <w:t>Тип</w:t>
            </w:r>
          </w:p>
        </w:tc>
        <w:tc>
          <w:tcPr>
            <w:tcW w:w="5499" w:type="dxa"/>
          </w:tcPr>
          <w:p w14:paraId="030E4234" w14:textId="77777777" w:rsidR="00BA04D4" w:rsidRPr="00223A9D" w:rsidRDefault="006C42FC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Характеристика</w:t>
            </w:r>
          </w:p>
        </w:tc>
      </w:tr>
      <w:tr w:rsidR="00BA04D4" w:rsidRPr="00223A9D" w14:paraId="6C8AD602" w14:textId="77777777" w:rsidTr="00DA113A">
        <w:tc>
          <w:tcPr>
            <w:tcW w:w="4248" w:type="dxa"/>
          </w:tcPr>
          <w:p w14:paraId="25DC2EF5" w14:textId="77777777" w:rsidR="00BA04D4" w:rsidRPr="00223A9D" w:rsidRDefault="006C42FC" w:rsidP="00046734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система стабилизации</w:t>
            </w:r>
          </w:p>
        </w:tc>
        <w:tc>
          <w:tcPr>
            <w:tcW w:w="5499" w:type="dxa"/>
          </w:tcPr>
          <w:p w14:paraId="0B02267A" w14:textId="77777777" w:rsidR="00BA04D4" w:rsidRPr="00223A9D" w:rsidRDefault="006C42FC" w:rsidP="00DA113A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в</w:t>
            </w:r>
            <w:r w:rsidRPr="006C42FC">
              <w:rPr>
                <w:color w:val="auto"/>
                <w:szCs w:val="28"/>
                <w:lang w:eastAsia="ru-RU"/>
              </w:rPr>
              <w:t>ходной сигнал – заранее неопределенная, зачастую случайная функция времени</w:t>
            </w:r>
          </w:p>
        </w:tc>
      </w:tr>
      <w:tr w:rsidR="00BA04D4" w:rsidRPr="00223A9D" w14:paraId="5F487D81" w14:textId="77777777" w:rsidTr="00DA113A">
        <w:tc>
          <w:tcPr>
            <w:tcW w:w="4248" w:type="dxa"/>
          </w:tcPr>
          <w:p w14:paraId="2540F3B4" w14:textId="77777777" w:rsidR="00BA04D4" w:rsidRPr="00223A9D" w:rsidRDefault="006C42FC" w:rsidP="00046734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система программного регулирования</w:t>
            </w:r>
          </w:p>
        </w:tc>
        <w:tc>
          <w:tcPr>
            <w:tcW w:w="5499" w:type="dxa"/>
          </w:tcPr>
          <w:p w14:paraId="47D2064C" w14:textId="77777777" w:rsidR="00BA04D4" w:rsidRPr="00223A9D" w:rsidRDefault="006C42FC" w:rsidP="00046734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в</w:t>
            </w:r>
            <w:r w:rsidRPr="006C42FC">
              <w:rPr>
                <w:color w:val="auto"/>
                <w:szCs w:val="28"/>
                <w:lang w:eastAsia="ru-RU"/>
              </w:rPr>
              <w:t>ходной сигнал – константа (не изменяется во времени</w:t>
            </w:r>
          </w:p>
        </w:tc>
      </w:tr>
      <w:tr w:rsidR="00BA04D4" w:rsidRPr="00223A9D" w14:paraId="5529ADDD" w14:textId="77777777" w:rsidTr="00DA113A">
        <w:tc>
          <w:tcPr>
            <w:tcW w:w="4248" w:type="dxa"/>
          </w:tcPr>
          <w:p w14:paraId="7B03AD47" w14:textId="77777777" w:rsidR="00BA04D4" w:rsidRPr="00223A9D" w:rsidRDefault="006C42FC" w:rsidP="00046734">
            <w:pPr>
              <w:numPr>
                <w:ilvl w:val="0"/>
                <w:numId w:val="7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следящая система</w:t>
            </w:r>
          </w:p>
        </w:tc>
        <w:tc>
          <w:tcPr>
            <w:tcW w:w="5499" w:type="dxa"/>
          </w:tcPr>
          <w:p w14:paraId="571B80D1" w14:textId="77777777" w:rsidR="00BA04D4" w:rsidRPr="00223A9D" w:rsidRDefault="006C42FC" w:rsidP="00046734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в</w:t>
            </w:r>
            <w:r w:rsidRPr="006C42FC">
              <w:rPr>
                <w:color w:val="auto"/>
                <w:szCs w:val="28"/>
                <w:lang w:eastAsia="ru-RU"/>
              </w:rPr>
              <w:t>ходной сигнал – заранее определенная функция времени</w:t>
            </w:r>
          </w:p>
        </w:tc>
      </w:tr>
      <w:bookmarkEnd w:id="3"/>
    </w:tbl>
    <w:p w14:paraId="3AFFCC41" w14:textId="77777777" w:rsidR="00BA04D4" w:rsidRPr="00223A9D" w:rsidRDefault="00BA04D4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color w:val="auto"/>
          <w:szCs w:val="28"/>
          <w:lang w:eastAsia="ru-RU"/>
        </w:rPr>
      </w:pPr>
    </w:p>
    <w:p w14:paraId="024BB2B5" w14:textId="77777777" w:rsidR="00BA04D4" w:rsidRPr="00223A9D" w:rsidRDefault="00BA04D4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Theme="minorEastAsia"/>
          <w:bCs/>
          <w:szCs w:val="28"/>
        </w:rPr>
      </w:pPr>
      <w:r w:rsidRPr="00223A9D">
        <w:rPr>
          <w:color w:val="auto"/>
          <w:szCs w:val="28"/>
          <w:lang w:eastAsia="ru-RU"/>
        </w:rPr>
        <w:t>Правильный ответ</w:t>
      </w:r>
    </w:p>
    <w:tbl>
      <w:tblPr>
        <w:tblStyle w:val="ac"/>
        <w:tblW w:w="4946" w:type="pct"/>
        <w:tblLook w:val="04A0" w:firstRow="1" w:lastRow="0" w:firstColumn="1" w:lastColumn="0" w:noHBand="0" w:noVBand="1"/>
      </w:tblPr>
      <w:tblGrid>
        <w:gridCol w:w="3285"/>
        <w:gridCol w:w="3284"/>
        <w:gridCol w:w="3178"/>
      </w:tblGrid>
      <w:tr w:rsidR="006C42FC" w14:paraId="3EFF8B02" w14:textId="77777777" w:rsidTr="00DA113A">
        <w:tc>
          <w:tcPr>
            <w:tcW w:w="3285" w:type="dxa"/>
          </w:tcPr>
          <w:p w14:paraId="2D137C1B" w14:textId="77777777" w:rsidR="006C42FC" w:rsidRDefault="006C42FC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1</w:t>
            </w:r>
          </w:p>
        </w:tc>
        <w:tc>
          <w:tcPr>
            <w:tcW w:w="3284" w:type="dxa"/>
          </w:tcPr>
          <w:p w14:paraId="5F8CF40C" w14:textId="77777777" w:rsidR="006C42FC" w:rsidRDefault="006C42FC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2</w:t>
            </w:r>
          </w:p>
        </w:tc>
        <w:tc>
          <w:tcPr>
            <w:tcW w:w="3178" w:type="dxa"/>
          </w:tcPr>
          <w:p w14:paraId="3D7B51D7" w14:textId="77777777" w:rsidR="006C42FC" w:rsidRDefault="006C42FC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3</w:t>
            </w:r>
          </w:p>
        </w:tc>
      </w:tr>
      <w:tr w:rsidR="006C42FC" w14:paraId="0D6B826C" w14:textId="77777777" w:rsidTr="00DA113A">
        <w:tc>
          <w:tcPr>
            <w:tcW w:w="3285" w:type="dxa"/>
          </w:tcPr>
          <w:p w14:paraId="6C84A6C3" w14:textId="77777777" w:rsidR="006C42FC" w:rsidRPr="00A43DD8" w:rsidRDefault="00A43DD8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Б</w:t>
            </w:r>
          </w:p>
        </w:tc>
        <w:tc>
          <w:tcPr>
            <w:tcW w:w="3284" w:type="dxa"/>
          </w:tcPr>
          <w:p w14:paraId="37FE7B47" w14:textId="77777777" w:rsidR="006C42FC" w:rsidRPr="00A43DD8" w:rsidRDefault="00A43DD8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В</w:t>
            </w:r>
          </w:p>
        </w:tc>
        <w:tc>
          <w:tcPr>
            <w:tcW w:w="3178" w:type="dxa"/>
          </w:tcPr>
          <w:p w14:paraId="38CC371F" w14:textId="77777777" w:rsidR="006C42FC" w:rsidRPr="00A43DD8" w:rsidRDefault="00A43DD8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А</w:t>
            </w:r>
          </w:p>
        </w:tc>
      </w:tr>
    </w:tbl>
    <w:p w14:paraId="70771AC2" w14:textId="77777777" w:rsidR="00D409B1" w:rsidRPr="00475EF3" w:rsidRDefault="00D409B1" w:rsidP="002726EB">
      <w:pPr>
        <w:tabs>
          <w:tab w:val="left" w:pos="426"/>
        </w:tabs>
        <w:spacing w:after="0" w:line="240" w:lineRule="auto"/>
        <w:ind w:firstLine="0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475EF3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244A8727" w14:textId="77777777" w:rsidR="00BA04D4" w:rsidRDefault="00BA04D4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Theme="minorEastAsia"/>
          <w:bCs/>
          <w:szCs w:val="28"/>
        </w:rPr>
      </w:pPr>
    </w:p>
    <w:p w14:paraId="5A2FB49D" w14:textId="77777777" w:rsidR="00BA04D4" w:rsidRDefault="00BA04D4" w:rsidP="00046734">
      <w:pPr>
        <w:spacing w:after="160" w:line="240" w:lineRule="auto"/>
        <w:ind w:firstLine="0"/>
        <w:jc w:val="left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br w:type="page"/>
      </w:r>
    </w:p>
    <w:p w14:paraId="7330D5E1" w14:textId="77777777" w:rsidR="00BA04D4" w:rsidRPr="00223A9D" w:rsidRDefault="003873E6" w:rsidP="00E2658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3873E6">
        <w:rPr>
          <w:color w:val="auto"/>
          <w:szCs w:val="28"/>
          <w:lang w:eastAsia="ru-RU"/>
        </w:rPr>
        <w:lastRenderedPageBreak/>
        <w:t xml:space="preserve">Сопоставьте </w:t>
      </w:r>
      <w:r w:rsidR="00BC0DF1" w:rsidRPr="00BC0DF1">
        <w:rPr>
          <w:color w:val="auto"/>
          <w:szCs w:val="28"/>
          <w:lang w:eastAsia="ru-RU"/>
        </w:rPr>
        <w:t xml:space="preserve">приведенные структуры систем автоматического управления </w:t>
      </w:r>
      <w:r w:rsidR="00BC0DF1">
        <w:rPr>
          <w:color w:val="auto"/>
          <w:szCs w:val="28"/>
          <w:lang w:eastAsia="ru-RU"/>
        </w:rPr>
        <w:t>с</w:t>
      </w:r>
      <w:r w:rsidR="00BC0DF1" w:rsidRPr="00BC0DF1">
        <w:rPr>
          <w:color w:val="auto"/>
          <w:szCs w:val="28"/>
          <w:lang w:eastAsia="ru-RU"/>
        </w:rPr>
        <w:t xml:space="preserve"> указанны</w:t>
      </w:r>
      <w:r w:rsidR="00BC0DF1">
        <w:rPr>
          <w:color w:val="auto"/>
          <w:szCs w:val="28"/>
          <w:lang w:eastAsia="ru-RU"/>
        </w:rPr>
        <w:t>ми</w:t>
      </w:r>
      <w:r w:rsidR="00BC0DF1" w:rsidRPr="00BC0DF1">
        <w:rPr>
          <w:color w:val="auto"/>
          <w:szCs w:val="28"/>
          <w:lang w:eastAsia="ru-RU"/>
        </w:rPr>
        <w:t xml:space="preserve"> вариант</w:t>
      </w:r>
      <w:r w:rsidR="00BC0DF1">
        <w:rPr>
          <w:color w:val="auto"/>
          <w:szCs w:val="28"/>
          <w:lang w:eastAsia="ru-RU"/>
        </w:rPr>
        <w:t>ами</w:t>
      </w:r>
      <w:r w:rsidR="00BC0DF1" w:rsidRPr="00BC0DF1">
        <w:rPr>
          <w:color w:val="auto"/>
          <w:szCs w:val="28"/>
          <w:lang w:eastAsia="ru-RU"/>
        </w:rPr>
        <w:t xml:space="preserve"> их классификаци</w:t>
      </w:r>
      <w:r w:rsidR="00BC0DF1">
        <w:rPr>
          <w:color w:val="auto"/>
          <w:szCs w:val="28"/>
          <w:lang w:eastAsia="ru-RU"/>
        </w:rPr>
        <w:t>и.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3"/>
        <w:gridCol w:w="3680"/>
      </w:tblGrid>
      <w:tr w:rsidR="00BC0DF1" w:rsidRPr="00223A9D" w14:paraId="613E11DF" w14:textId="77777777" w:rsidTr="00C40F7E">
        <w:tc>
          <w:tcPr>
            <w:tcW w:w="5665" w:type="dxa"/>
          </w:tcPr>
          <w:p w14:paraId="338A19B1" w14:textId="77777777" w:rsidR="00BA04D4" w:rsidRPr="00223A9D" w:rsidRDefault="00BC0DF1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color w:val="auto"/>
                <w:szCs w:val="28"/>
                <w:lang w:eastAsia="ru-RU"/>
              </w:rPr>
              <w:t>Структура САР</w:t>
            </w:r>
          </w:p>
        </w:tc>
        <w:tc>
          <w:tcPr>
            <w:tcW w:w="3680" w:type="dxa"/>
          </w:tcPr>
          <w:p w14:paraId="54086601" w14:textId="77777777" w:rsidR="00BA04D4" w:rsidRPr="00223A9D" w:rsidRDefault="00BC0DF1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color w:val="auto"/>
                <w:szCs w:val="28"/>
                <w:lang w:eastAsia="ru-RU"/>
              </w:rPr>
              <w:t>Классификация</w:t>
            </w:r>
          </w:p>
        </w:tc>
      </w:tr>
      <w:tr w:rsidR="00BC0DF1" w:rsidRPr="00223A9D" w14:paraId="7DF37C8C" w14:textId="77777777" w:rsidTr="00C40F7E">
        <w:tc>
          <w:tcPr>
            <w:tcW w:w="5665" w:type="dxa"/>
          </w:tcPr>
          <w:p w14:paraId="25408C3A" w14:textId="77777777" w:rsidR="00BA04D4" w:rsidRPr="00223A9D" w:rsidRDefault="00BC0DF1" w:rsidP="00046734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 w:rsidRPr="00BC0DF1">
              <w:rPr>
                <w:noProof/>
                <w:color w:val="auto"/>
                <w:szCs w:val="28"/>
                <w:lang w:eastAsia="ru-RU"/>
              </w:rPr>
              <w:drawing>
                <wp:inline distT="0" distB="0" distL="0" distR="0" wp14:anchorId="530B34EF" wp14:editId="6FFA9973">
                  <wp:extent cx="3058070" cy="960330"/>
                  <wp:effectExtent l="0" t="0" r="0" b="0"/>
                  <wp:docPr id="3521515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15155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693" cy="96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38505C58" w14:textId="77777777" w:rsidR="00BA04D4" w:rsidRPr="00223A9D" w:rsidRDefault="00BC0DF1" w:rsidP="00046734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ind w:left="459" w:hanging="459"/>
              <w:rPr>
                <w:color w:val="auto"/>
                <w:szCs w:val="28"/>
                <w:lang w:eastAsia="ru-RU"/>
              </w:rPr>
            </w:pPr>
            <w:r w:rsidRPr="00BC0DF1">
              <w:rPr>
                <w:color w:val="auto"/>
                <w:szCs w:val="28"/>
                <w:lang w:eastAsia="ru-RU"/>
              </w:rPr>
              <w:t>разомкнутая система</w:t>
            </w:r>
          </w:p>
        </w:tc>
      </w:tr>
      <w:tr w:rsidR="00BC0DF1" w:rsidRPr="00223A9D" w14:paraId="766972E4" w14:textId="77777777" w:rsidTr="00C40F7E">
        <w:tc>
          <w:tcPr>
            <w:tcW w:w="5665" w:type="dxa"/>
          </w:tcPr>
          <w:p w14:paraId="00FE0C3C" w14:textId="77777777" w:rsidR="00BA04D4" w:rsidRPr="00223A9D" w:rsidRDefault="00BC0DF1" w:rsidP="00046734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 w:rsidRPr="00BC0DF1">
              <w:rPr>
                <w:noProof/>
                <w:color w:val="auto"/>
                <w:szCs w:val="28"/>
                <w:lang w:eastAsia="ru-RU"/>
              </w:rPr>
              <w:drawing>
                <wp:inline distT="0" distB="0" distL="0" distR="0" wp14:anchorId="7BDDCECE" wp14:editId="0753A2C2">
                  <wp:extent cx="3429000" cy="1255771"/>
                  <wp:effectExtent l="0" t="0" r="0" b="1905"/>
                  <wp:docPr id="20407122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71223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2610" cy="126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2D281990" w14:textId="77777777" w:rsidR="00BA04D4" w:rsidRPr="00223A9D" w:rsidRDefault="00BC0DF1" w:rsidP="00046734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w:r w:rsidRPr="00BC0DF1">
              <w:rPr>
                <w:color w:val="auto"/>
                <w:szCs w:val="28"/>
                <w:lang w:eastAsia="ru-RU"/>
              </w:rPr>
              <w:t>система с управлением по отклонению (с обратной связью)</w:t>
            </w:r>
          </w:p>
        </w:tc>
      </w:tr>
      <w:tr w:rsidR="00BC0DF1" w:rsidRPr="00223A9D" w14:paraId="55651562" w14:textId="77777777" w:rsidTr="00C40F7E">
        <w:tc>
          <w:tcPr>
            <w:tcW w:w="5665" w:type="dxa"/>
          </w:tcPr>
          <w:p w14:paraId="46698868" w14:textId="77777777" w:rsidR="00BA04D4" w:rsidRPr="00223A9D" w:rsidRDefault="00BC0DF1" w:rsidP="00046734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 w:rsidRPr="00BC0DF1">
              <w:rPr>
                <w:noProof/>
                <w:color w:val="auto"/>
                <w:szCs w:val="28"/>
                <w:lang w:eastAsia="ru-RU"/>
              </w:rPr>
              <w:drawing>
                <wp:inline distT="0" distB="0" distL="0" distR="0" wp14:anchorId="2E97B1F0" wp14:editId="0C920647">
                  <wp:extent cx="3429000" cy="913252"/>
                  <wp:effectExtent l="0" t="0" r="0" b="1270"/>
                  <wp:docPr id="20974983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49833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0707" cy="94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59A2CB7B" w14:textId="77777777" w:rsidR="00BA04D4" w:rsidRPr="00223A9D" w:rsidRDefault="00BC0DF1" w:rsidP="00046734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w:r w:rsidRPr="00BC0DF1">
              <w:rPr>
                <w:color w:val="auto"/>
                <w:szCs w:val="28"/>
                <w:lang w:eastAsia="ru-RU"/>
              </w:rPr>
              <w:t>система с компенсацией возмущения</w:t>
            </w:r>
          </w:p>
        </w:tc>
      </w:tr>
      <w:tr w:rsidR="00BC0DF1" w:rsidRPr="00223A9D" w14:paraId="4C9F06BB" w14:textId="77777777" w:rsidTr="00C40F7E">
        <w:tc>
          <w:tcPr>
            <w:tcW w:w="5665" w:type="dxa"/>
          </w:tcPr>
          <w:p w14:paraId="21F2396E" w14:textId="77777777" w:rsidR="00010BA2" w:rsidRDefault="00BC0DF1" w:rsidP="00046734">
            <w:pPr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426" w:hanging="426"/>
            </w:pPr>
            <w:r w:rsidRPr="00BC0DF1">
              <w:rPr>
                <w:noProof/>
                <w:lang w:eastAsia="ru-RU"/>
              </w:rPr>
              <w:drawing>
                <wp:inline distT="0" distB="0" distL="0" distR="0" wp14:anchorId="59078D36" wp14:editId="11C12C08">
                  <wp:extent cx="2933702" cy="493166"/>
                  <wp:effectExtent l="0" t="0" r="0" b="2540"/>
                  <wp:docPr id="17426211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621167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013" cy="499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6491E8DB" w14:textId="77777777" w:rsidR="00010BA2" w:rsidRPr="00010BA2" w:rsidRDefault="00BC0DF1" w:rsidP="00046734">
            <w:pPr>
              <w:numPr>
                <w:ilvl w:val="0"/>
                <w:numId w:val="10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</w:pPr>
            <w:r w:rsidRPr="00BC0DF1">
              <w:t>система комбинированного управления</w:t>
            </w:r>
          </w:p>
        </w:tc>
      </w:tr>
    </w:tbl>
    <w:p w14:paraId="0BD2005D" w14:textId="77777777" w:rsidR="00BA04D4" w:rsidRPr="00223A9D" w:rsidRDefault="00BA04D4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color w:val="auto"/>
          <w:szCs w:val="28"/>
          <w:lang w:eastAsia="ru-RU"/>
        </w:rPr>
      </w:pPr>
    </w:p>
    <w:p w14:paraId="1264ADC1" w14:textId="77777777" w:rsidR="00BA04D4" w:rsidRPr="00223A9D" w:rsidRDefault="00BA04D4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Theme="minorEastAsia"/>
          <w:bCs/>
          <w:szCs w:val="28"/>
        </w:rPr>
      </w:pPr>
      <w:r w:rsidRPr="00223A9D">
        <w:rPr>
          <w:color w:val="auto"/>
          <w:szCs w:val="28"/>
          <w:lang w:eastAsia="ru-RU"/>
        </w:rPr>
        <w:t>Правильный ответ</w:t>
      </w:r>
    </w:p>
    <w:tbl>
      <w:tblPr>
        <w:tblStyle w:val="ac"/>
        <w:tblW w:w="4946" w:type="pct"/>
        <w:tblLook w:val="04A0" w:firstRow="1" w:lastRow="0" w:firstColumn="1" w:lastColumn="0" w:noHBand="0" w:noVBand="1"/>
      </w:tblPr>
      <w:tblGrid>
        <w:gridCol w:w="2462"/>
        <w:gridCol w:w="2464"/>
        <w:gridCol w:w="2464"/>
        <w:gridCol w:w="2357"/>
      </w:tblGrid>
      <w:tr w:rsidR="00635EF6" w14:paraId="5EE2E4EF" w14:textId="77777777" w:rsidTr="00C40F7E">
        <w:tc>
          <w:tcPr>
            <w:tcW w:w="1263" w:type="pct"/>
          </w:tcPr>
          <w:p w14:paraId="3B6A80E8" w14:textId="77777777" w:rsidR="00635EF6" w:rsidRDefault="00635EF6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1</w:t>
            </w:r>
          </w:p>
        </w:tc>
        <w:tc>
          <w:tcPr>
            <w:tcW w:w="1264" w:type="pct"/>
          </w:tcPr>
          <w:p w14:paraId="7FE01C2B" w14:textId="77777777" w:rsidR="00635EF6" w:rsidRDefault="00635EF6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2</w:t>
            </w:r>
          </w:p>
        </w:tc>
        <w:tc>
          <w:tcPr>
            <w:tcW w:w="1264" w:type="pct"/>
          </w:tcPr>
          <w:p w14:paraId="53A5A04C" w14:textId="77777777" w:rsidR="00635EF6" w:rsidRDefault="00635EF6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3</w:t>
            </w:r>
          </w:p>
        </w:tc>
        <w:tc>
          <w:tcPr>
            <w:tcW w:w="1209" w:type="pct"/>
          </w:tcPr>
          <w:p w14:paraId="1403550F" w14:textId="77777777" w:rsidR="00635EF6" w:rsidRDefault="00635EF6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4</w:t>
            </w:r>
          </w:p>
        </w:tc>
      </w:tr>
      <w:tr w:rsidR="00635EF6" w14:paraId="33BF872E" w14:textId="77777777" w:rsidTr="00C40F7E">
        <w:tc>
          <w:tcPr>
            <w:tcW w:w="1263" w:type="pct"/>
          </w:tcPr>
          <w:p w14:paraId="41757F6A" w14:textId="77777777" w:rsidR="00635EF6" w:rsidRPr="00FA1660" w:rsidRDefault="00FA1660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В</w:t>
            </w:r>
          </w:p>
        </w:tc>
        <w:tc>
          <w:tcPr>
            <w:tcW w:w="1264" w:type="pct"/>
          </w:tcPr>
          <w:p w14:paraId="53A5D023" w14:textId="77777777" w:rsidR="00635EF6" w:rsidRDefault="00FA1660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Г</w:t>
            </w:r>
          </w:p>
        </w:tc>
        <w:tc>
          <w:tcPr>
            <w:tcW w:w="1264" w:type="pct"/>
          </w:tcPr>
          <w:p w14:paraId="1B2EA542" w14:textId="77777777" w:rsidR="00635EF6" w:rsidRDefault="00FA1660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Б</w:t>
            </w:r>
          </w:p>
        </w:tc>
        <w:tc>
          <w:tcPr>
            <w:tcW w:w="1209" w:type="pct"/>
          </w:tcPr>
          <w:p w14:paraId="6786A6F2" w14:textId="77777777" w:rsidR="00635EF6" w:rsidRDefault="00FA1660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А</w:t>
            </w:r>
          </w:p>
        </w:tc>
      </w:tr>
    </w:tbl>
    <w:p w14:paraId="55B1AD73" w14:textId="77777777" w:rsidR="00010BA2" w:rsidRPr="00D409B1" w:rsidRDefault="00D409B1" w:rsidP="002726EB">
      <w:pPr>
        <w:tabs>
          <w:tab w:val="left" w:pos="426"/>
        </w:tabs>
        <w:spacing w:after="0" w:line="240" w:lineRule="auto"/>
        <w:ind w:firstLine="0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475EF3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  <w:r w:rsidR="00010BA2">
        <w:rPr>
          <w:rFonts w:eastAsiaTheme="minorEastAsia"/>
          <w:bCs/>
          <w:szCs w:val="28"/>
        </w:rPr>
        <w:br w:type="page"/>
      </w:r>
    </w:p>
    <w:p w14:paraId="1C580865" w14:textId="77777777" w:rsidR="00010BA2" w:rsidRPr="003873E6" w:rsidRDefault="005A37F8" w:rsidP="00695CE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5A37F8">
        <w:rPr>
          <w:color w:val="auto"/>
          <w:szCs w:val="28"/>
          <w:lang w:eastAsia="ru-RU"/>
        </w:rPr>
        <w:lastRenderedPageBreak/>
        <w:t>Установите соответствие между параметром гармонического баланса и его описанием</w:t>
      </w:r>
      <w:r>
        <w:rPr>
          <w:color w:val="auto"/>
          <w:szCs w:val="28"/>
          <w:lang w:eastAsia="ru-RU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16"/>
      </w:tblGrid>
      <w:tr w:rsidR="00010BA2" w:rsidRPr="00223A9D" w14:paraId="19161A84" w14:textId="77777777" w:rsidTr="00695CE6">
        <w:tc>
          <w:tcPr>
            <w:tcW w:w="4531" w:type="dxa"/>
          </w:tcPr>
          <w:p w14:paraId="7846C894" w14:textId="77777777" w:rsidR="00010BA2" w:rsidRPr="00730B24" w:rsidRDefault="005A37F8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 w:rsidRPr="005A37F8">
              <w:rPr>
                <w:bCs/>
                <w:szCs w:val="28"/>
              </w:rPr>
              <w:t>Параметр гармонического баланса</w:t>
            </w:r>
          </w:p>
        </w:tc>
        <w:tc>
          <w:tcPr>
            <w:tcW w:w="5216" w:type="dxa"/>
          </w:tcPr>
          <w:p w14:paraId="4E89D751" w14:textId="77777777" w:rsidR="00010BA2" w:rsidRPr="00223A9D" w:rsidRDefault="005A37F8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 w:rsidRPr="005A37F8">
              <w:rPr>
                <w:bCs/>
                <w:szCs w:val="28"/>
              </w:rPr>
              <w:t>Описание</w:t>
            </w:r>
          </w:p>
        </w:tc>
      </w:tr>
      <w:tr w:rsidR="00010BA2" w:rsidRPr="00223A9D" w14:paraId="298E3B04" w14:textId="77777777" w:rsidTr="00695CE6">
        <w:tc>
          <w:tcPr>
            <w:tcW w:w="4531" w:type="dxa"/>
          </w:tcPr>
          <w:p w14:paraId="0003F680" w14:textId="77777777" w:rsidR="00010BA2" w:rsidRPr="00223A9D" w:rsidRDefault="005A37F8" w:rsidP="00046734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а</w:t>
            </w:r>
            <w:r w:rsidRPr="005A37F8">
              <w:rPr>
                <w:color w:val="auto"/>
                <w:szCs w:val="28"/>
                <w:lang w:eastAsia="ru-RU"/>
              </w:rPr>
              <w:t>мплитуда колебаний</w:t>
            </w:r>
          </w:p>
        </w:tc>
        <w:tc>
          <w:tcPr>
            <w:tcW w:w="5216" w:type="dxa"/>
          </w:tcPr>
          <w:p w14:paraId="331436FC" w14:textId="77777777" w:rsidR="00010BA2" w:rsidRPr="00223A9D" w:rsidRDefault="005A37F8" w:rsidP="00046734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р</w:t>
            </w:r>
            <w:r w:rsidRPr="005A37F8">
              <w:rPr>
                <w:color w:val="auto"/>
                <w:szCs w:val="28"/>
                <w:lang w:eastAsia="ru-RU"/>
              </w:rPr>
              <w:t>азница между -180° и значением ФЧХ на частоте среза</w:t>
            </w:r>
          </w:p>
        </w:tc>
      </w:tr>
      <w:tr w:rsidR="00010BA2" w:rsidRPr="00223A9D" w14:paraId="44347C63" w14:textId="77777777" w:rsidTr="00695CE6">
        <w:tc>
          <w:tcPr>
            <w:tcW w:w="4531" w:type="dxa"/>
          </w:tcPr>
          <w:p w14:paraId="507AC51B" w14:textId="77777777" w:rsidR="00010BA2" w:rsidRPr="00223A9D" w:rsidRDefault="005A37F8" w:rsidP="00046734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ч</w:t>
            </w:r>
            <w:r w:rsidRPr="005A37F8">
              <w:rPr>
                <w:color w:val="auto"/>
                <w:szCs w:val="28"/>
                <w:lang w:eastAsia="ru-RU"/>
              </w:rPr>
              <w:t>астота колебаний</w:t>
            </w:r>
          </w:p>
        </w:tc>
        <w:tc>
          <w:tcPr>
            <w:tcW w:w="5216" w:type="dxa"/>
          </w:tcPr>
          <w:p w14:paraId="10E88B4B" w14:textId="77777777" w:rsidR="00010BA2" w:rsidRPr="00223A9D" w:rsidRDefault="005A37F8" w:rsidP="00046734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м</w:t>
            </w:r>
            <w:r w:rsidRPr="005A37F8">
              <w:rPr>
                <w:color w:val="auto"/>
                <w:szCs w:val="28"/>
                <w:lang w:eastAsia="ru-RU"/>
              </w:rPr>
              <w:t>аксимальное значение выходного сигнала</w:t>
            </w:r>
          </w:p>
        </w:tc>
      </w:tr>
      <w:tr w:rsidR="00010BA2" w:rsidRPr="00223A9D" w14:paraId="1157E47C" w14:textId="77777777" w:rsidTr="00695CE6">
        <w:tc>
          <w:tcPr>
            <w:tcW w:w="4531" w:type="dxa"/>
          </w:tcPr>
          <w:p w14:paraId="2C94A806" w14:textId="77777777" w:rsidR="00010BA2" w:rsidRPr="00223A9D" w:rsidRDefault="005A37F8" w:rsidP="00046734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з</w:t>
            </w:r>
            <w:r w:rsidRPr="005A37F8">
              <w:rPr>
                <w:color w:val="auto"/>
                <w:szCs w:val="28"/>
                <w:lang w:eastAsia="ru-RU"/>
              </w:rPr>
              <w:t>апас по амплитуде</w:t>
            </w:r>
          </w:p>
        </w:tc>
        <w:tc>
          <w:tcPr>
            <w:tcW w:w="5216" w:type="dxa"/>
          </w:tcPr>
          <w:p w14:paraId="5DFEC1A6" w14:textId="77777777" w:rsidR="00010BA2" w:rsidRPr="00223A9D" w:rsidRDefault="005A37F8" w:rsidP="00046734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р</w:t>
            </w:r>
            <w:r w:rsidRPr="005A37F8">
              <w:rPr>
                <w:color w:val="auto"/>
                <w:szCs w:val="28"/>
                <w:lang w:eastAsia="ru-RU"/>
              </w:rPr>
              <w:t>азница между единицей и значением АЧХ на частоте среза</w:t>
            </w:r>
          </w:p>
        </w:tc>
      </w:tr>
      <w:tr w:rsidR="00010BA2" w:rsidRPr="00223A9D" w14:paraId="27881B7E" w14:textId="77777777" w:rsidTr="00695CE6">
        <w:tc>
          <w:tcPr>
            <w:tcW w:w="4531" w:type="dxa"/>
          </w:tcPr>
          <w:p w14:paraId="73E52117" w14:textId="77777777" w:rsidR="00010BA2" w:rsidRDefault="005A37F8" w:rsidP="00046734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ind w:left="426" w:hanging="426"/>
            </w:pPr>
            <w:r>
              <w:t>з</w:t>
            </w:r>
            <w:r w:rsidRPr="005A37F8">
              <w:t>апас по фазе</w:t>
            </w:r>
          </w:p>
        </w:tc>
        <w:tc>
          <w:tcPr>
            <w:tcW w:w="5216" w:type="dxa"/>
          </w:tcPr>
          <w:p w14:paraId="38336A77" w14:textId="77777777" w:rsidR="00010BA2" w:rsidRPr="00010BA2" w:rsidRDefault="005A37F8" w:rsidP="00046734">
            <w:pPr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</w:pPr>
            <w:r>
              <w:t>ч</w:t>
            </w:r>
            <w:r w:rsidRPr="005A37F8">
              <w:t>астота, на которой происходят автоколебания</w:t>
            </w:r>
          </w:p>
        </w:tc>
      </w:tr>
    </w:tbl>
    <w:p w14:paraId="2B937675" w14:textId="77777777" w:rsidR="00010BA2" w:rsidRPr="00223A9D" w:rsidRDefault="00010BA2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color w:val="auto"/>
          <w:szCs w:val="28"/>
          <w:lang w:eastAsia="ru-RU"/>
        </w:rPr>
      </w:pPr>
    </w:p>
    <w:p w14:paraId="53343D7F" w14:textId="77777777" w:rsidR="00010BA2" w:rsidRPr="00223A9D" w:rsidRDefault="00010BA2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Theme="minorEastAsia"/>
          <w:bCs/>
          <w:szCs w:val="28"/>
        </w:rPr>
      </w:pPr>
      <w:r w:rsidRPr="00223A9D">
        <w:rPr>
          <w:color w:val="auto"/>
          <w:szCs w:val="28"/>
          <w:lang w:eastAsia="ru-RU"/>
        </w:rPr>
        <w:t>Правильный ответ</w:t>
      </w:r>
    </w:p>
    <w:tbl>
      <w:tblPr>
        <w:tblStyle w:val="ac"/>
        <w:tblW w:w="4946" w:type="pct"/>
        <w:tblLook w:val="04A0" w:firstRow="1" w:lastRow="0" w:firstColumn="1" w:lastColumn="0" w:noHBand="0" w:noVBand="1"/>
      </w:tblPr>
      <w:tblGrid>
        <w:gridCol w:w="2462"/>
        <w:gridCol w:w="2464"/>
        <w:gridCol w:w="2464"/>
        <w:gridCol w:w="2357"/>
      </w:tblGrid>
      <w:tr w:rsidR="00730B24" w14:paraId="189E381B" w14:textId="77777777" w:rsidTr="00695CE6">
        <w:tc>
          <w:tcPr>
            <w:tcW w:w="1263" w:type="pct"/>
          </w:tcPr>
          <w:p w14:paraId="1628068F" w14:textId="77777777" w:rsidR="00730B24" w:rsidRDefault="00730B24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1</w:t>
            </w:r>
          </w:p>
        </w:tc>
        <w:tc>
          <w:tcPr>
            <w:tcW w:w="1264" w:type="pct"/>
          </w:tcPr>
          <w:p w14:paraId="18905220" w14:textId="77777777" w:rsidR="00730B24" w:rsidRDefault="00730B24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2</w:t>
            </w:r>
          </w:p>
        </w:tc>
        <w:tc>
          <w:tcPr>
            <w:tcW w:w="1264" w:type="pct"/>
          </w:tcPr>
          <w:p w14:paraId="73AB559C" w14:textId="77777777" w:rsidR="00730B24" w:rsidRDefault="00730B24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3</w:t>
            </w:r>
          </w:p>
        </w:tc>
        <w:tc>
          <w:tcPr>
            <w:tcW w:w="1209" w:type="pct"/>
          </w:tcPr>
          <w:p w14:paraId="0F004686" w14:textId="77777777" w:rsidR="00730B24" w:rsidRDefault="00730B24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4</w:t>
            </w:r>
          </w:p>
        </w:tc>
      </w:tr>
      <w:tr w:rsidR="00730B24" w14:paraId="292C439B" w14:textId="77777777" w:rsidTr="00695CE6">
        <w:tc>
          <w:tcPr>
            <w:tcW w:w="1263" w:type="pct"/>
          </w:tcPr>
          <w:p w14:paraId="08DB2AD8" w14:textId="77777777" w:rsidR="00730B24" w:rsidRDefault="005A37F8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Б</w:t>
            </w:r>
          </w:p>
        </w:tc>
        <w:tc>
          <w:tcPr>
            <w:tcW w:w="1264" w:type="pct"/>
          </w:tcPr>
          <w:p w14:paraId="5B075B70" w14:textId="77777777" w:rsidR="00730B24" w:rsidRDefault="005A37F8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Г</w:t>
            </w:r>
          </w:p>
        </w:tc>
        <w:tc>
          <w:tcPr>
            <w:tcW w:w="1264" w:type="pct"/>
          </w:tcPr>
          <w:p w14:paraId="444BAFA7" w14:textId="77777777" w:rsidR="00730B24" w:rsidRDefault="005A37F8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В</w:t>
            </w:r>
          </w:p>
        </w:tc>
        <w:tc>
          <w:tcPr>
            <w:tcW w:w="1209" w:type="pct"/>
          </w:tcPr>
          <w:p w14:paraId="269E7CF3" w14:textId="77777777" w:rsidR="00730B24" w:rsidRDefault="005A37F8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А</w:t>
            </w:r>
          </w:p>
        </w:tc>
      </w:tr>
    </w:tbl>
    <w:p w14:paraId="222A562B" w14:textId="77777777" w:rsidR="00475EF3" w:rsidRPr="00223A9D" w:rsidRDefault="00D409B1" w:rsidP="00046734">
      <w:pPr>
        <w:tabs>
          <w:tab w:val="left" w:pos="426"/>
        </w:tabs>
        <w:spacing w:after="0" w:line="240" w:lineRule="auto"/>
        <w:ind w:firstLine="0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475EF3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4D3886B0" w14:textId="77777777" w:rsidR="00D409B1" w:rsidRPr="00475EF3" w:rsidRDefault="00D409B1" w:rsidP="00046734">
      <w:pPr>
        <w:tabs>
          <w:tab w:val="left" w:pos="426"/>
        </w:tabs>
        <w:spacing w:after="0" w:line="240" w:lineRule="auto"/>
        <w:ind w:firstLine="0"/>
        <w:jc w:val="left"/>
        <w:rPr>
          <w:color w:val="auto"/>
          <w:szCs w:val="28"/>
          <w:lang w:eastAsia="ru-RU"/>
        </w:rPr>
      </w:pPr>
    </w:p>
    <w:p w14:paraId="0C93EA54" w14:textId="77777777" w:rsidR="00010BA2" w:rsidRDefault="00010BA2" w:rsidP="00046734">
      <w:pPr>
        <w:spacing w:after="160" w:line="240" w:lineRule="auto"/>
        <w:ind w:firstLine="0"/>
        <w:jc w:val="left"/>
        <w:rPr>
          <w:rFonts w:eastAsiaTheme="minorEastAsia"/>
          <w:bCs/>
          <w:szCs w:val="28"/>
        </w:rPr>
      </w:pPr>
    </w:p>
    <w:p w14:paraId="21914A92" w14:textId="77777777" w:rsidR="00010BA2" w:rsidRDefault="006C42FC" w:rsidP="00695CE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П</w:t>
      </w:r>
      <w:r w:rsidRPr="006C42FC">
        <w:rPr>
          <w:color w:val="auto"/>
          <w:szCs w:val="28"/>
          <w:lang w:eastAsia="ru-RU"/>
        </w:rPr>
        <w:t>оставьте в соответствие приведенные оригиналы</w:t>
      </w:r>
      <w:r>
        <w:rPr>
          <w:color w:val="auto"/>
          <w:szCs w:val="28"/>
          <w:lang w:val="en-US" w:eastAsia="ru-RU"/>
        </w:rPr>
        <w:t>x</w:t>
      </w:r>
      <w:r w:rsidRPr="006C42FC">
        <w:rPr>
          <w:color w:val="auto"/>
          <w:szCs w:val="28"/>
          <w:lang w:eastAsia="ru-RU"/>
        </w:rPr>
        <w:t>(</w:t>
      </w:r>
      <w:r>
        <w:rPr>
          <w:color w:val="auto"/>
          <w:szCs w:val="28"/>
          <w:lang w:val="en-US" w:eastAsia="ru-RU"/>
        </w:rPr>
        <w:t>t</w:t>
      </w:r>
      <w:r w:rsidRPr="006C42FC">
        <w:rPr>
          <w:color w:val="auto"/>
          <w:szCs w:val="28"/>
          <w:lang w:eastAsia="ru-RU"/>
        </w:rPr>
        <w:t xml:space="preserve">) и изображения по Лапласу </w:t>
      </w:r>
      <w:r>
        <w:rPr>
          <w:color w:val="auto"/>
          <w:szCs w:val="28"/>
          <w:lang w:val="en-US" w:eastAsia="ru-RU"/>
        </w:rPr>
        <w:t>x</w:t>
      </w:r>
      <w:r w:rsidRPr="006C42FC">
        <w:rPr>
          <w:color w:val="auto"/>
          <w:szCs w:val="28"/>
          <w:lang w:eastAsia="ru-RU"/>
        </w:rPr>
        <w:t>(</w:t>
      </w:r>
      <w:r>
        <w:rPr>
          <w:color w:val="auto"/>
          <w:szCs w:val="28"/>
          <w:lang w:val="en-US" w:eastAsia="ru-RU"/>
        </w:rPr>
        <w:t>p</w:t>
      </w:r>
      <w:r w:rsidRPr="006C42FC">
        <w:rPr>
          <w:color w:val="auto"/>
          <w:szCs w:val="28"/>
          <w:lang w:eastAsia="ru-RU"/>
        </w:rPr>
        <w:t>) типовых сигналов системы автоматического регулирования.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16"/>
      </w:tblGrid>
      <w:tr w:rsidR="00010BA2" w14:paraId="4D1233B5" w14:textId="77777777" w:rsidTr="00403762">
        <w:tc>
          <w:tcPr>
            <w:tcW w:w="4531" w:type="dxa"/>
            <w:hideMark/>
          </w:tcPr>
          <w:p w14:paraId="5DE68367" w14:textId="77777777" w:rsidR="00010BA2" w:rsidRPr="00C06930" w:rsidRDefault="00235E5A" w:rsidP="00046734">
            <w:pPr>
              <w:spacing w:line="240" w:lineRule="auto"/>
              <w:ind w:firstLine="0"/>
              <w:jc w:val="center"/>
            </w:pPr>
            <w:r>
              <w:t>Таблица истинности</w:t>
            </w:r>
          </w:p>
        </w:tc>
        <w:tc>
          <w:tcPr>
            <w:tcW w:w="5216" w:type="dxa"/>
            <w:hideMark/>
          </w:tcPr>
          <w:p w14:paraId="6F4BE161" w14:textId="77777777" w:rsidR="00010BA2" w:rsidRDefault="00235E5A" w:rsidP="00046734">
            <w:pPr>
              <w:spacing w:line="240" w:lineRule="auto"/>
              <w:ind w:firstLine="0"/>
              <w:jc w:val="center"/>
            </w:pPr>
            <w:r>
              <w:t>Логический элемент</w:t>
            </w:r>
          </w:p>
        </w:tc>
      </w:tr>
      <w:tr w:rsidR="00010BA2" w14:paraId="0F7145E9" w14:textId="77777777" w:rsidTr="00403762">
        <w:tc>
          <w:tcPr>
            <w:tcW w:w="4531" w:type="dxa"/>
            <w:tcMar>
              <w:bottom w:w="108" w:type="dxa"/>
            </w:tcMar>
            <w:hideMark/>
          </w:tcPr>
          <w:p w14:paraId="4E568F21" w14:textId="77777777" w:rsidR="00010BA2" w:rsidRPr="00661F25" w:rsidRDefault="006C42FC" w:rsidP="00046734">
            <w:pPr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=1(t)</m:t>
              </m:r>
            </m:oMath>
          </w:p>
          <w:p w14:paraId="69BDBFCD" w14:textId="77777777" w:rsidR="00661F25" w:rsidRDefault="00661F25" w:rsidP="00046734">
            <w:pPr>
              <w:tabs>
                <w:tab w:val="left" w:pos="426"/>
              </w:tabs>
              <w:spacing w:after="0" w:line="240" w:lineRule="auto"/>
              <w:ind w:left="426" w:firstLine="0"/>
              <w:rPr>
                <w:color w:val="auto"/>
                <w:szCs w:val="28"/>
                <w:lang w:eastAsia="ru-RU"/>
              </w:rPr>
            </w:pPr>
          </w:p>
        </w:tc>
        <w:tc>
          <w:tcPr>
            <w:tcW w:w="5216" w:type="dxa"/>
            <w:hideMark/>
          </w:tcPr>
          <w:p w14:paraId="2F73FB02" w14:textId="77777777" w:rsidR="00010BA2" w:rsidRDefault="006C42FC" w:rsidP="00046734">
            <w:pPr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p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ω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auto"/>
                          <w:szCs w:val="28"/>
                          <w:lang w:val="en-US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szCs w:val="28"/>
                              <w:lang w:val="en-US"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auto"/>
                              <w:szCs w:val="28"/>
                              <w:lang w:val="en-US" w:eastAsia="ru-RU"/>
                            </w:rPr>
                            <m:t>p+a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auto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auto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Cs w:val="28"/>
                          <w:lang w:val="en-US" w:eastAsia="ru-RU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/>
                          <w:color w:val="auto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010BA2" w14:paraId="7E98ACF4" w14:textId="77777777" w:rsidTr="00403762">
        <w:tc>
          <w:tcPr>
            <w:tcW w:w="4531" w:type="dxa"/>
            <w:tcMar>
              <w:bottom w:w="108" w:type="dxa"/>
            </w:tcMar>
            <w:hideMark/>
          </w:tcPr>
          <w:p w14:paraId="0793A861" w14:textId="77777777" w:rsidR="00010BA2" w:rsidRPr="00661F25" w:rsidRDefault="006C42FC" w:rsidP="00046734">
            <w:pPr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=at</m:t>
              </m:r>
            </m:oMath>
          </w:p>
          <w:p w14:paraId="46AF5593" w14:textId="77777777" w:rsidR="00661F25" w:rsidRPr="00661F25" w:rsidRDefault="00661F25" w:rsidP="00046734">
            <w:pPr>
              <w:tabs>
                <w:tab w:val="left" w:pos="426"/>
              </w:tabs>
              <w:spacing w:after="0" w:line="240" w:lineRule="auto"/>
              <w:rPr>
                <w:color w:val="auto"/>
                <w:szCs w:val="28"/>
                <w:lang w:val="en-US" w:eastAsia="ru-RU"/>
              </w:rPr>
            </w:pPr>
          </w:p>
        </w:tc>
        <w:tc>
          <w:tcPr>
            <w:tcW w:w="5216" w:type="dxa"/>
            <w:hideMark/>
          </w:tcPr>
          <w:p w14:paraId="4F72B50E" w14:textId="77777777" w:rsidR="00010BA2" w:rsidRDefault="006C42FC" w:rsidP="00046734">
            <w:pPr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p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p</m:t>
                  </m:r>
                </m:den>
              </m:f>
            </m:oMath>
          </w:p>
        </w:tc>
      </w:tr>
      <w:tr w:rsidR="00010BA2" w14:paraId="1D5BBAC3" w14:textId="77777777" w:rsidTr="00403762">
        <w:tc>
          <w:tcPr>
            <w:tcW w:w="4531" w:type="dxa"/>
            <w:tcMar>
              <w:bottom w:w="108" w:type="dxa"/>
            </w:tcMar>
            <w:hideMark/>
          </w:tcPr>
          <w:p w14:paraId="423008CC" w14:textId="77777777" w:rsidR="00010BA2" w:rsidRPr="00661F25" w:rsidRDefault="006C42FC" w:rsidP="00046734">
            <w:pPr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-at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sin(</m:t>
                  </m:r>
                </m:fName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ωt</m:t>
                  </m:r>
                </m:e>
              </m:func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)</m:t>
              </m:r>
            </m:oMath>
          </w:p>
          <w:p w14:paraId="47CE5333" w14:textId="77777777" w:rsidR="00661F25" w:rsidRPr="00661F25" w:rsidRDefault="00661F25" w:rsidP="00046734">
            <w:pPr>
              <w:tabs>
                <w:tab w:val="left" w:pos="426"/>
              </w:tabs>
              <w:spacing w:after="0" w:line="240" w:lineRule="auto"/>
              <w:rPr>
                <w:color w:val="auto"/>
                <w:szCs w:val="28"/>
                <w:lang w:val="en-US" w:eastAsia="ru-RU"/>
              </w:rPr>
            </w:pPr>
          </w:p>
        </w:tc>
        <w:tc>
          <w:tcPr>
            <w:tcW w:w="5216" w:type="dxa"/>
            <w:hideMark/>
          </w:tcPr>
          <w:p w14:paraId="515AA43E" w14:textId="77777777" w:rsidR="00010BA2" w:rsidRDefault="006C42FC" w:rsidP="00046734">
            <w:pPr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p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aω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auto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Cs w:val="28"/>
                          <w:lang w:val="en-US" w:eastAsia="ru-RU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color w:val="auto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auto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Cs w:val="28"/>
                          <w:lang w:val="en-US" w:eastAsia="ru-RU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hAnsi="Cambria Math"/>
                          <w:color w:val="auto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010BA2" w14:paraId="459E296E" w14:textId="77777777" w:rsidTr="00403762">
        <w:tc>
          <w:tcPr>
            <w:tcW w:w="4531" w:type="dxa"/>
            <w:tcMar>
              <w:bottom w:w="108" w:type="dxa"/>
            </w:tcMar>
            <w:hideMark/>
          </w:tcPr>
          <w:p w14:paraId="63189551" w14:textId="77777777" w:rsidR="00010BA2" w:rsidRPr="00661F25" w:rsidRDefault="006C42FC" w:rsidP="00046734">
            <w:pPr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=a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ωt</m:t>
                  </m:r>
                </m:e>
              </m:func>
            </m:oMath>
          </w:p>
          <w:p w14:paraId="41253365" w14:textId="77777777" w:rsidR="00661F25" w:rsidRDefault="00661F25" w:rsidP="00046734">
            <w:pPr>
              <w:tabs>
                <w:tab w:val="left" w:pos="426"/>
              </w:tabs>
              <w:spacing w:after="0" w:line="240" w:lineRule="auto"/>
              <w:rPr>
                <w:color w:val="auto"/>
                <w:szCs w:val="28"/>
                <w:lang w:eastAsia="ru-RU"/>
              </w:rPr>
            </w:pPr>
          </w:p>
        </w:tc>
        <w:tc>
          <w:tcPr>
            <w:tcW w:w="5216" w:type="dxa"/>
            <w:hideMark/>
          </w:tcPr>
          <w:p w14:paraId="4B3183E8" w14:textId="77777777" w:rsidR="00010BA2" w:rsidRDefault="006C42FC" w:rsidP="00046734">
            <w:pPr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p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p+a</m:t>
                  </m:r>
                </m:den>
              </m:f>
            </m:oMath>
          </w:p>
        </w:tc>
      </w:tr>
      <w:tr w:rsidR="006C42FC" w14:paraId="05D09D94" w14:textId="77777777" w:rsidTr="00403762">
        <w:tc>
          <w:tcPr>
            <w:tcW w:w="4531" w:type="dxa"/>
            <w:tcMar>
              <w:bottom w:w="108" w:type="dxa"/>
            </w:tcMar>
          </w:tcPr>
          <w:p w14:paraId="5FA84C1B" w14:textId="77777777" w:rsidR="006C42FC" w:rsidRDefault="006C42FC" w:rsidP="00046734">
            <w:pPr>
              <w:numPr>
                <w:ilvl w:val="0"/>
                <w:numId w:val="18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t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-at</m:t>
                  </m:r>
                </m:sup>
              </m:sSup>
            </m:oMath>
          </w:p>
        </w:tc>
        <w:tc>
          <w:tcPr>
            <w:tcW w:w="5216" w:type="dxa"/>
          </w:tcPr>
          <w:p w14:paraId="567C9E45" w14:textId="77777777" w:rsidR="006C42FC" w:rsidRDefault="006C42FC" w:rsidP="00046734">
            <w:pPr>
              <w:numPr>
                <w:ilvl w:val="0"/>
                <w:numId w:val="19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p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a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auto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Cs w:val="28"/>
                          <w:lang w:val="en-US" w:eastAsia="ru-RU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color w:val="auto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14:paraId="2F39E872" w14:textId="77777777" w:rsidR="0003111C" w:rsidRDefault="0003111C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color w:val="auto"/>
          <w:szCs w:val="28"/>
          <w:lang w:eastAsia="ru-RU"/>
        </w:rPr>
      </w:pPr>
    </w:p>
    <w:p w14:paraId="5B97214C" w14:textId="77777777" w:rsidR="00010BA2" w:rsidRDefault="00010BA2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Theme="minorEastAsia"/>
          <w:bCs/>
          <w:szCs w:val="28"/>
        </w:rPr>
      </w:pPr>
      <w:r>
        <w:rPr>
          <w:color w:val="auto"/>
          <w:szCs w:val="28"/>
          <w:lang w:eastAsia="ru-RU"/>
        </w:rPr>
        <w:t>Правильный ответ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76"/>
        <w:gridCol w:w="1875"/>
        <w:gridCol w:w="1875"/>
        <w:gridCol w:w="1875"/>
        <w:gridCol w:w="2246"/>
      </w:tblGrid>
      <w:tr w:rsidR="00967D4B" w14:paraId="1C815057" w14:textId="77777777" w:rsidTr="00695CE6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502D" w14:textId="77777777" w:rsidR="00967D4B" w:rsidRDefault="00967D4B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B9F2" w14:textId="77777777" w:rsidR="00967D4B" w:rsidRDefault="00967D4B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4C76" w14:textId="77777777" w:rsidR="00967D4B" w:rsidRDefault="00967D4B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12A6" w14:textId="77777777" w:rsidR="00967D4B" w:rsidRDefault="00967D4B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4497" w14:textId="77777777" w:rsidR="00967D4B" w:rsidRDefault="00967D4B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5</w:t>
            </w:r>
          </w:p>
        </w:tc>
      </w:tr>
      <w:tr w:rsidR="00967D4B" w14:paraId="64403CFA" w14:textId="77777777" w:rsidTr="00695CE6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A45" w14:textId="77777777" w:rsidR="00967D4B" w:rsidRDefault="00967D4B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Б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598A" w14:textId="77777777" w:rsidR="00967D4B" w:rsidRDefault="00967D4B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Д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E01E" w14:textId="77777777" w:rsidR="00967D4B" w:rsidRDefault="00967D4B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C8B2" w14:textId="77777777" w:rsidR="00967D4B" w:rsidRDefault="00967D4B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В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40CA" w14:textId="77777777" w:rsidR="00967D4B" w:rsidRDefault="00967D4B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Г</w:t>
            </w:r>
          </w:p>
        </w:tc>
      </w:tr>
    </w:tbl>
    <w:p w14:paraId="0F703A7C" w14:textId="77777777" w:rsidR="00010BA2" w:rsidRPr="00475EF3" w:rsidRDefault="00D409B1" w:rsidP="002726EB">
      <w:pPr>
        <w:tabs>
          <w:tab w:val="left" w:pos="426"/>
        </w:tabs>
        <w:spacing w:after="0" w:line="240" w:lineRule="auto"/>
        <w:ind w:firstLine="0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475EF3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5F805D98" w14:textId="77777777" w:rsidR="0003111C" w:rsidRDefault="00BA04D4" w:rsidP="00117C9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>
        <w:rPr>
          <w:rFonts w:eastAsiaTheme="minorEastAsia"/>
          <w:bCs/>
          <w:szCs w:val="28"/>
        </w:rPr>
        <w:br w:type="page"/>
      </w:r>
      <w:r w:rsidR="000C4B84" w:rsidRPr="000C4B84">
        <w:rPr>
          <w:color w:val="auto"/>
          <w:szCs w:val="28"/>
          <w:lang w:eastAsia="ru-RU"/>
        </w:rPr>
        <w:lastRenderedPageBreak/>
        <w:t>Установите соответствие между типом дискретного регулятора и его передаточной функцией</w:t>
      </w:r>
      <w:r w:rsidR="006D2FDE">
        <w:rPr>
          <w:color w:val="auto"/>
          <w:szCs w:val="28"/>
          <w:lang w:eastAsia="ru-RU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16"/>
      </w:tblGrid>
      <w:tr w:rsidR="0003111C" w14:paraId="66128887" w14:textId="77777777" w:rsidTr="00117C9A">
        <w:tc>
          <w:tcPr>
            <w:tcW w:w="4531" w:type="dxa"/>
            <w:hideMark/>
          </w:tcPr>
          <w:p w14:paraId="5A93730C" w14:textId="77777777" w:rsidR="0003111C" w:rsidRPr="00C06930" w:rsidRDefault="000C4B84" w:rsidP="00046734">
            <w:pPr>
              <w:spacing w:line="240" w:lineRule="auto"/>
              <w:ind w:firstLine="0"/>
              <w:jc w:val="center"/>
            </w:pPr>
            <w:r w:rsidRPr="000C4B84">
              <w:t>Тип дискретного регулятора</w:t>
            </w:r>
          </w:p>
        </w:tc>
        <w:tc>
          <w:tcPr>
            <w:tcW w:w="5216" w:type="dxa"/>
            <w:hideMark/>
          </w:tcPr>
          <w:p w14:paraId="65B1839A" w14:textId="77777777" w:rsidR="0003111C" w:rsidRDefault="000C4B84" w:rsidP="00046734">
            <w:pPr>
              <w:spacing w:line="240" w:lineRule="auto"/>
              <w:ind w:firstLine="0"/>
              <w:jc w:val="center"/>
            </w:pPr>
            <w:r w:rsidRPr="000C4B84">
              <w:t>Передаточная функция</w:t>
            </w:r>
          </w:p>
        </w:tc>
      </w:tr>
      <w:tr w:rsidR="0003111C" w14:paraId="4ED985BD" w14:textId="77777777" w:rsidTr="00117C9A">
        <w:tc>
          <w:tcPr>
            <w:tcW w:w="4531" w:type="dxa"/>
            <w:hideMark/>
          </w:tcPr>
          <w:p w14:paraId="700C9E39" w14:textId="77777777" w:rsidR="0003111C" w:rsidRDefault="000C4B84" w:rsidP="00046734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450" w:hanging="425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п</w:t>
            </w:r>
            <w:r w:rsidRPr="000C4B84">
              <w:rPr>
                <w:color w:val="auto"/>
                <w:szCs w:val="28"/>
                <w:lang w:eastAsia="ru-RU"/>
              </w:rPr>
              <w:t>ропорциональный регулятор</w:t>
            </w:r>
          </w:p>
        </w:tc>
        <w:tc>
          <w:tcPr>
            <w:tcW w:w="5216" w:type="dxa"/>
            <w:hideMark/>
          </w:tcPr>
          <w:p w14:paraId="2F1EE23A" w14:textId="77777777" w:rsidR="0003111C" w:rsidRDefault="000C4B84" w:rsidP="00046734">
            <w:pPr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402" w:hanging="426"/>
              <w:jc w:val="left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W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z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  <w:szCs w:val="28"/>
                          <w:lang w:val="en-US" w:eastAsia="ru-RU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Cs w:val="28"/>
                          <w:lang w:val="en-US" w:eastAsia="ru-RU"/>
                        </w:rPr>
                        <m:t>i</m:t>
                      </m:r>
                    </m:sub>
                  </m:sSub>
                </m:num>
                <m:den>
                  <m:r>
                    <m:rPr>
                      <m:scr m:val="script"/>
                    </m:rP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z</m:t>
                  </m:r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-1</m:t>
                  </m:r>
                </m:den>
              </m:f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d</m:t>
                  </m:r>
                </m:sub>
              </m:sSub>
              <m:r>
                <m:rPr>
                  <m:scr m:val="script"/>
                </m:rP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(z</m:t>
              </m:r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-1)</m:t>
              </m:r>
            </m:oMath>
          </w:p>
        </w:tc>
      </w:tr>
      <w:tr w:rsidR="0003111C" w14:paraId="654C27CC" w14:textId="77777777" w:rsidTr="00117C9A">
        <w:tc>
          <w:tcPr>
            <w:tcW w:w="4531" w:type="dxa"/>
            <w:hideMark/>
          </w:tcPr>
          <w:p w14:paraId="09EC861F" w14:textId="77777777" w:rsidR="0003111C" w:rsidRDefault="000C4B84" w:rsidP="00046734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и</w:t>
            </w:r>
            <w:r w:rsidRPr="000C4B84">
              <w:rPr>
                <w:color w:val="auto"/>
                <w:szCs w:val="28"/>
                <w:lang w:eastAsia="ru-RU"/>
              </w:rPr>
              <w:t>нтегральный регулятор</w:t>
            </w:r>
          </w:p>
        </w:tc>
        <w:tc>
          <w:tcPr>
            <w:tcW w:w="5216" w:type="dxa"/>
            <w:hideMark/>
          </w:tcPr>
          <w:p w14:paraId="51E1FA4C" w14:textId="77777777" w:rsidR="0003111C" w:rsidRDefault="000C4B84" w:rsidP="00046734">
            <w:pPr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W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z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d</m:t>
                  </m:r>
                </m:sub>
              </m:sSub>
              <m:r>
                <m:rPr>
                  <m:scr m:val="script"/>
                </m:rP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(z</m:t>
              </m:r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-1)</m:t>
              </m:r>
            </m:oMath>
          </w:p>
        </w:tc>
      </w:tr>
      <w:tr w:rsidR="0003111C" w14:paraId="0C6632C0" w14:textId="77777777" w:rsidTr="00117C9A">
        <w:tc>
          <w:tcPr>
            <w:tcW w:w="4531" w:type="dxa"/>
            <w:hideMark/>
          </w:tcPr>
          <w:p w14:paraId="359FB66B" w14:textId="77777777" w:rsidR="0003111C" w:rsidRDefault="000C4B84" w:rsidP="00046734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д</w:t>
            </w:r>
            <w:r w:rsidRPr="000C4B84">
              <w:rPr>
                <w:color w:val="auto"/>
                <w:szCs w:val="28"/>
                <w:lang w:eastAsia="ru-RU"/>
              </w:rPr>
              <w:t>ифференциальный регулятор</w:t>
            </w:r>
          </w:p>
        </w:tc>
        <w:tc>
          <w:tcPr>
            <w:tcW w:w="5216" w:type="dxa"/>
            <w:hideMark/>
          </w:tcPr>
          <w:p w14:paraId="4B2603A2" w14:textId="77777777" w:rsidR="0003111C" w:rsidRDefault="000C4B84" w:rsidP="00046734">
            <w:pPr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W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z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  <w:szCs w:val="28"/>
                          <w:lang w:val="en-US" w:eastAsia="ru-RU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Cs w:val="28"/>
                          <w:lang w:val="en-US" w:eastAsia="ru-RU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z-1</m:t>
                  </m:r>
                </m:den>
              </m:f>
            </m:oMath>
          </w:p>
        </w:tc>
      </w:tr>
      <w:tr w:rsidR="0003111C" w14:paraId="48E4ECAD" w14:textId="77777777" w:rsidTr="00117C9A">
        <w:tc>
          <w:tcPr>
            <w:tcW w:w="4531" w:type="dxa"/>
            <w:hideMark/>
          </w:tcPr>
          <w:p w14:paraId="47B59B82" w14:textId="77777777" w:rsidR="0003111C" w:rsidRDefault="000C4B84" w:rsidP="00046734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 w:rsidRPr="000C4B84">
              <w:rPr>
                <w:color w:val="auto"/>
                <w:szCs w:val="28"/>
                <w:lang w:eastAsia="ru-RU"/>
              </w:rPr>
              <w:t>ПИД-регулятор</w:t>
            </w:r>
          </w:p>
        </w:tc>
        <w:tc>
          <w:tcPr>
            <w:tcW w:w="5216" w:type="dxa"/>
            <w:hideMark/>
          </w:tcPr>
          <w:p w14:paraId="1D1BA711" w14:textId="77777777" w:rsidR="0003111C" w:rsidRDefault="000C4B84" w:rsidP="00046734">
            <w:pPr>
              <w:numPr>
                <w:ilvl w:val="0"/>
                <w:numId w:val="24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W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z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p</m:t>
                  </m:r>
                </m:sub>
              </m:sSub>
            </m:oMath>
          </w:p>
        </w:tc>
      </w:tr>
    </w:tbl>
    <w:p w14:paraId="115876DA" w14:textId="77777777" w:rsidR="0003111C" w:rsidRDefault="0003111C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color w:val="auto"/>
          <w:szCs w:val="28"/>
          <w:lang w:eastAsia="ru-RU"/>
        </w:rPr>
      </w:pPr>
    </w:p>
    <w:p w14:paraId="09D4400C" w14:textId="77777777" w:rsidR="0003111C" w:rsidRDefault="0003111C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Theme="minorEastAsia"/>
          <w:bCs/>
          <w:szCs w:val="28"/>
        </w:rPr>
      </w:pPr>
      <w:r>
        <w:rPr>
          <w:color w:val="auto"/>
          <w:szCs w:val="28"/>
          <w:lang w:eastAsia="ru-RU"/>
        </w:rPr>
        <w:t>Правильный ответ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740"/>
      </w:tblGrid>
      <w:tr w:rsidR="0003111C" w14:paraId="76483307" w14:textId="77777777" w:rsidTr="00117C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BE57" w14:textId="77777777" w:rsidR="0003111C" w:rsidRDefault="0003111C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C900" w14:textId="77777777" w:rsidR="0003111C" w:rsidRDefault="0003111C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E415" w14:textId="77777777" w:rsidR="0003111C" w:rsidRDefault="0003111C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E6BA" w14:textId="77777777" w:rsidR="0003111C" w:rsidRDefault="0003111C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4</w:t>
            </w:r>
          </w:p>
        </w:tc>
      </w:tr>
      <w:tr w:rsidR="0003111C" w14:paraId="3F06B711" w14:textId="77777777" w:rsidTr="00117C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7BFE" w14:textId="77777777" w:rsidR="0003111C" w:rsidRPr="000C4B84" w:rsidRDefault="000C4B84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Г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A135" w14:textId="77777777" w:rsidR="0003111C" w:rsidRPr="000C4B84" w:rsidRDefault="000C4B84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313D" w14:textId="77777777" w:rsidR="0003111C" w:rsidRDefault="000C4B84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Б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D9D7" w14:textId="77777777" w:rsidR="0003111C" w:rsidRPr="000C4B84" w:rsidRDefault="000C4B84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А</w:t>
            </w:r>
          </w:p>
        </w:tc>
      </w:tr>
    </w:tbl>
    <w:p w14:paraId="7FA9D639" w14:textId="77777777" w:rsidR="00475EF3" w:rsidRPr="00223A9D" w:rsidRDefault="00D409B1" w:rsidP="00046734">
      <w:pPr>
        <w:tabs>
          <w:tab w:val="left" w:pos="426"/>
        </w:tabs>
        <w:spacing w:after="0" w:line="240" w:lineRule="auto"/>
        <w:ind w:firstLine="0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475EF3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318C3AC0" w14:textId="77777777" w:rsidR="0003111C" w:rsidRPr="00475EF3" w:rsidRDefault="0003111C" w:rsidP="00046734">
      <w:pPr>
        <w:tabs>
          <w:tab w:val="left" w:pos="426"/>
        </w:tabs>
        <w:spacing w:after="0" w:line="240" w:lineRule="auto"/>
        <w:ind w:firstLine="0"/>
        <w:jc w:val="left"/>
        <w:rPr>
          <w:color w:val="auto"/>
          <w:szCs w:val="28"/>
          <w:lang w:eastAsia="ru-RU"/>
        </w:rPr>
      </w:pPr>
    </w:p>
    <w:p w14:paraId="6BB69CE8" w14:textId="77777777" w:rsidR="003B79BD" w:rsidRDefault="003B79BD" w:rsidP="00046734">
      <w:pPr>
        <w:spacing w:after="160" w:line="240" w:lineRule="auto"/>
        <w:ind w:firstLine="0"/>
        <w:jc w:val="left"/>
        <w:rPr>
          <w:color w:val="auto"/>
          <w:szCs w:val="28"/>
          <w:lang w:eastAsia="ru-RU"/>
        </w:rPr>
      </w:pPr>
    </w:p>
    <w:p w14:paraId="57AE6338" w14:textId="77777777" w:rsidR="003B79BD" w:rsidRDefault="003B79BD" w:rsidP="00046734">
      <w:pPr>
        <w:numPr>
          <w:ilvl w:val="0"/>
          <w:numId w:val="6"/>
        </w:numPr>
        <w:tabs>
          <w:tab w:val="left" w:pos="426"/>
        </w:tabs>
        <w:spacing w:after="0" w:line="240" w:lineRule="auto"/>
        <w:rPr>
          <w:color w:val="auto"/>
          <w:szCs w:val="28"/>
          <w:lang w:eastAsia="ru-RU"/>
        </w:rPr>
      </w:pPr>
      <w:r w:rsidRPr="003B79BD">
        <w:rPr>
          <w:color w:val="auto"/>
          <w:szCs w:val="28"/>
          <w:lang w:eastAsia="ru-RU"/>
        </w:rPr>
        <w:t>Установите соответствие между операторным методом и его описанием</w:t>
      </w:r>
      <w:r>
        <w:rPr>
          <w:color w:val="auto"/>
          <w:szCs w:val="28"/>
          <w:lang w:eastAsia="ru-RU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16"/>
      </w:tblGrid>
      <w:tr w:rsidR="003B79BD" w14:paraId="6F73ADE9" w14:textId="77777777" w:rsidTr="008827AA">
        <w:tc>
          <w:tcPr>
            <w:tcW w:w="4531" w:type="dxa"/>
            <w:hideMark/>
          </w:tcPr>
          <w:p w14:paraId="58214DC2" w14:textId="77777777" w:rsidR="003B79BD" w:rsidRPr="00C06930" w:rsidRDefault="003B79BD" w:rsidP="00046734">
            <w:pPr>
              <w:spacing w:line="240" w:lineRule="auto"/>
              <w:ind w:firstLine="0"/>
              <w:jc w:val="center"/>
            </w:pPr>
            <w:r>
              <w:t>Метод</w:t>
            </w:r>
          </w:p>
        </w:tc>
        <w:tc>
          <w:tcPr>
            <w:tcW w:w="5216" w:type="dxa"/>
            <w:hideMark/>
          </w:tcPr>
          <w:p w14:paraId="10B0F355" w14:textId="77777777" w:rsidR="003B79BD" w:rsidRDefault="003B79BD" w:rsidP="00046734">
            <w:pPr>
              <w:spacing w:line="240" w:lineRule="auto"/>
              <w:ind w:firstLine="0"/>
              <w:jc w:val="center"/>
            </w:pPr>
            <w:r>
              <w:t>Описание</w:t>
            </w:r>
          </w:p>
        </w:tc>
      </w:tr>
      <w:tr w:rsidR="003B79BD" w14:paraId="2F206ED5" w14:textId="77777777" w:rsidTr="008827AA">
        <w:tc>
          <w:tcPr>
            <w:tcW w:w="4531" w:type="dxa"/>
            <w:hideMark/>
          </w:tcPr>
          <w:p w14:paraId="43E3C007" w14:textId="77777777" w:rsidR="003B79BD" w:rsidRDefault="003B79BD" w:rsidP="00046734">
            <w:pPr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ind w:left="22" w:firstLine="0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п</w:t>
            </w:r>
            <w:r w:rsidRPr="003B79BD">
              <w:rPr>
                <w:color w:val="auto"/>
                <w:szCs w:val="28"/>
                <w:lang w:eastAsia="ru-RU"/>
              </w:rPr>
              <w:t>реобразование Лапласа</w:t>
            </w:r>
          </w:p>
        </w:tc>
        <w:tc>
          <w:tcPr>
            <w:tcW w:w="5216" w:type="dxa"/>
            <w:hideMark/>
          </w:tcPr>
          <w:p w14:paraId="134A941A" w14:textId="77777777" w:rsidR="003B79BD" w:rsidRDefault="003B79BD" w:rsidP="00046734">
            <w:pPr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29" w:firstLine="0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м</w:t>
            </w:r>
            <w:r w:rsidRPr="003B79BD">
              <w:rPr>
                <w:color w:val="auto"/>
                <w:szCs w:val="28"/>
                <w:lang w:eastAsia="ru-RU"/>
              </w:rPr>
              <w:t>етод, используемый для анализа линейных систем в частотной области</w:t>
            </w:r>
          </w:p>
        </w:tc>
      </w:tr>
      <w:tr w:rsidR="003B79BD" w14:paraId="452A4CAC" w14:textId="77777777" w:rsidTr="008827AA">
        <w:tc>
          <w:tcPr>
            <w:tcW w:w="4531" w:type="dxa"/>
            <w:hideMark/>
          </w:tcPr>
          <w:p w14:paraId="0A489C80" w14:textId="77777777" w:rsidR="003B79BD" w:rsidRDefault="003B79BD" w:rsidP="00046734">
            <w:pPr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 w:rsidRPr="003B79BD">
              <w:rPr>
                <w:color w:val="auto"/>
                <w:szCs w:val="28"/>
                <w:lang w:eastAsia="ru-RU"/>
              </w:rPr>
              <w:t>Z-преобразование</w:t>
            </w:r>
          </w:p>
        </w:tc>
        <w:tc>
          <w:tcPr>
            <w:tcW w:w="5216" w:type="dxa"/>
            <w:hideMark/>
          </w:tcPr>
          <w:p w14:paraId="1EA89A0B" w14:textId="77777777" w:rsidR="003B79BD" w:rsidRDefault="003B79BD" w:rsidP="00046734">
            <w:pPr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м</w:t>
            </w:r>
            <w:r w:rsidRPr="003B79BD">
              <w:rPr>
                <w:color w:val="auto"/>
                <w:szCs w:val="28"/>
                <w:lang w:eastAsia="ru-RU"/>
              </w:rPr>
              <w:t>етод, используемый для анализа дискретных систем</w:t>
            </w:r>
          </w:p>
        </w:tc>
      </w:tr>
      <w:tr w:rsidR="003B79BD" w14:paraId="50774036" w14:textId="77777777" w:rsidTr="008827AA">
        <w:tc>
          <w:tcPr>
            <w:tcW w:w="4531" w:type="dxa"/>
            <w:hideMark/>
          </w:tcPr>
          <w:p w14:paraId="02CC3090" w14:textId="77777777" w:rsidR="003B79BD" w:rsidRDefault="003B79BD" w:rsidP="00046734">
            <w:pPr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п</w:t>
            </w:r>
            <w:r w:rsidRPr="003B79BD">
              <w:rPr>
                <w:color w:val="auto"/>
                <w:szCs w:val="28"/>
                <w:lang w:eastAsia="ru-RU"/>
              </w:rPr>
              <w:t>реобразование Фурье</w:t>
            </w:r>
          </w:p>
        </w:tc>
        <w:tc>
          <w:tcPr>
            <w:tcW w:w="5216" w:type="dxa"/>
            <w:hideMark/>
          </w:tcPr>
          <w:p w14:paraId="6E6FC220" w14:textId="77777777" w:rsidR="003B79BD" w:rsidRDefault="003B79BD" w:rsidP="00046734">
            <w:pPr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м</w:t>
            </w:r>
            <w:r w:rsidRPr="003B79BD">
              <w:rPr>
                <w:color w:val="auto"/>
                <w:szCs w:val="28"/>
                <w:lang w:eastAsia="ru-RU"/>
              </w:rPr>
              <w:t>етод, используемый для анализа сигналов в частотной области</w:t>
            </w:r>
          </w:p>
        </w:tc>
      </w:tr>
      <w:tr w:rsidR="003B79BD" w14:paraId="4A271FDB" w14:textId="77777777" w:rsidTr="008827AA">
        <w:tc>
          <w:tcPr>
            <w:tcW w:w="4531" w:type="dxa"/>
            <w:hideMark/>
          </w:tcPr>
          <w:p w14:paraId="09E72878" w14:textId="77777777" w:rsidR="003B79BD" w:rsidRDefault="003B79BD" w:rsidP="00046734">
            <w:pPr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п</w:t>
            </w:r>
            <w:r w:rsidRPr="003B79BD">
              <w:rPr>
                <w:color w:val="auto"/>
                <w:szCs w:val="28"/>
                <w:lang w:eastAsia="ru-RU"/>
              </w:rPr>
              <w:t>реобразование Гильберта</w:t>
            </w:r>
          </w:p>
        </w:tc>
        <w:tc>
          <w:tcPr>
            <w:tcW w:w="5216" w:type="dxa"/>
            <w:hideMark/>
          </w:tcPr>
          <w:p w14:paraId="040836B3" w14:textId="77777777" w:rsidR="003B79BD" w:rsidRDefault="003B79BD" w:rsidP="00046734">
            <w:pPr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м</w:t>
            </w:r>
            <w:r w:rsidRPr="003B79BD">
              <w:rPr>
                <w:color w:val="auto"/>
                <w:szCs w:val="28"/>
                <w:lang w:eastAsia="ru-RU"/>
              </w:rPr>
              <w:t>етод, используемый для анализа комплексных сигналов</w:t>
            </w:r>
          </w:p>
        </w:tc>
      </w:tr>
    </w:tbl>
    <w:p w14:paraId="59FE028D" w14:textId="77777777" w:rsidR="003B79BD" w:rsidRDefault="003B79BD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color w:val="auto"/>
          <w:szCs w:val="28"/>
          <w:lang w:eastAsia="ru-RU"/>
        </w:rPr>
      </w:pPr>
    </w:p>
    <w:p w14:paraId="00B4CDF1" w14:textId="77777777" w:rsidR="003B79BD" w:rsidRDefault="003B79BD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Theme="minorEastAsia"/>
          <w:bCs/>
          <w:szCs w:val="28"/>
        </w:rPr>
      </w:pPr>
      <w:r>
        <w:rPr>
          <w:color w:val="auto"/>
          <w:szCs w:val="28"/>
          <w:lang w:eastAsia="ru-RU"/>
        </w:rPr>
        <w:t>Правильный ответ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740"/>
      </w:tblGrid>
      <w:tr w:rsidR="003B79BD" w14:paraId="5E552809" w14:textId="77777777" w:rsidTr="00913E34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4D8D" w14:textId="77777777" w:rsidR="003B79BD" w:rsidRDefault="003B79BD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DA23" w14:textId="77777777" w:rsidR="003B79BD" w:rsidRDefault="003B79BD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53BB" w14:textId="77777777" w:rsidR="003B79BD" w:rsidRDefault="003B79BD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1B61" w14:textId="77777777" w:rsidR="003B79BD" w:rsidRDefault="003B79BD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4</w:t>
            </w:r>
          </w:p>
        </w:tc>
      </w:tr>
      <w:tr w:rsidR="003B79BD" w14:paraId="7B12FC0E" w14:textId="77777777" w:rsidTr="00913E34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CC45" w14:textId="77777777" w:rsidR="003B79BD" w:rsidRPr="003B79BD" w:rsidRDefault="003B79BD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353A" w14:textId="77777777" w:rsidR="003B79BD" w:rsidRPr="000C4B84" w:rsidRDefault="003B79BD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DAD2" w14:textId="77777777" w:rsidR="003B79BD" w:rsidRDefault="003B79BD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8195" w14:textId="77777777" w:rsidR="003B79BD" w:rsidRPr="000C4B84" w:rsidRDefault="003B79BD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Г</w:t>
            </w:r>
          </w:p>
        </w:tc>
      </w:tr>
    </w:tbl>
    <w:p w14:paraId="225C9781" w14:textId="77777777" w:rsidR="003B79BD" w:rsidRPr="00475EF3" w:rsidRDefault="003B79BD" w:rsidP="002726EB">
      <w:pPr>
        <w:tabs>
          <w:tab w:val="left" w:pos="426"/>
        </w:tabs>
        <w:spacing w:after="0" w:line="240" w:lineRule="auto"/>
        <w:ind w:firstLine="0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475EF3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552CF16D" w14:textId="77777777" w:rsidR="003B79BD" w:rsidRPr="00475EF3" w:rsidRDefault="003B79BD" w:rsidP="00046734">
      <w:pPr>
        <w:spacing w:after="160" w:line="240" w:lineRule="auto"/>
        <w:ind w:firstLine="0"/>
        <w:jc w:val="left"/>
        <w:rPr>
          <w:color w:val="auto"/>
          <w:szCs w:val="28"/>
          <w:lang w:eastAsia="ru-RU"/>
        </w:rPr>
      </w:pPr>
      <w:r w:rsidRPr="00475EF3">
        <w:rPr>
          <w:color w:val="auto"/>
          <w:szCs w:val="28"/>
          <w:lang w:eastAsia="ru-RU"/>
        </w:rPr>
        <w:br w:type="page"/>
      </w:r>
    </w:p>
    <w:p w14:paraId="3836B9F7" w14:textId="77777777" w:rsidR="003B79BD" w:rsidRDefault="00FE361B" w:rsidP="006E5BE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FE361B">
        <w:rPr>
          <w:color w:val="auto"/>
          <w:szCs w:val="28"/>
          <w:lang w:eastAsia="ru-RU"/>
        </w:rPr>
        <w:lastRenderedPageBreak/>
        <w:t>Установите соответствие между критериями устойчивости и их описаниями</w:t>
      </w:r>
      <w:r>
        <w:rPr>
          <w:color w:val="auto"/>
          <w:szCs w:val="28"/>
          <w:lang w:eastAsia="ru-RU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16"/>
      </w:tblGrid>
      <w:tr w:rsidR="003B79BD" w14:paraId="55F01318" w14:textId="77777777" w:rsidTr="006E5BE7">
        <w:tc>
          <w:tcPr>
            <w:tcW w:w="4531" w:type="dxa"/>
            <w:hideMark/>
          </w:tcPr>
          <w:p w14:paraId="26890AA1" w14:textId="77777777" w:rsidR="003B79BD" w:rsidRPr="000D08F2" w:rsidRDefault="000D08F2" w:rsidP="00046734">
            <w:pPr>
              <w:spacing w:line="240" w:lineRule="auto"/>
              <w:ind w:firstLine="0"/>
              <w:jc w:val="center"/>
            </w:pPr>
            <w:r>
              <w:t>Критерий</w:t>
            </w:r>
          </w:p>
        </w:tc>
        <w:tc>
          <w:tcPr>
            <w:tcW w:w="5216" w:type="dxa"/>
            <w:hideMark/>
          </w:tcPr>
          <w:p w14:paraId="72698A6B" w14:textId="77777777" w:rsidR="003B79BD" w:rsidRPr="000D08F2" w:rsidRDefault="000D08F2" w:rsidP="00046734">
            <w:pPr>
              <w:spacing w:line="240" w:lineRule="auto"/>
              <w:ind w:firstLine="0"/>
              <w:jc w:val="center"/>
            </w:pPr>
            <w:r>
              <w:t>Описание</w:t>
            </w:r>
          </w:p>
        </w:tc>
      </w:tr>
      <w:tr w:rsidR="003B79BD" w14:paraId="59101420" w14:textId="77777777" w:rsidTr="006E5BE7">
        <w:tc>
          <w:tcPr>
            <w:tcW w:w="4531" w:type="dxa"/>
            <w:hideMark/>
          </w:tcPr>
          <w:p w14:paraId="76197308" w14:textId="77777777" w:rsidR="003B79BD" w:rsidRDefault="00FE361B" w:rsidP="00046734">
            <w:pPr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к</w:t>
            </w:r>
            <w:r w:rsidRPr="00FE361B">
              <w:rPr>
                <w:color w:val="auto"/>
                <w:szCs w:val="28"/>
                <w:lang w:eastAsia="ru-RU"/>
              </w:rPr>
              <w:t>ритерий Найквиста</w:t>
            </w:r>
          </w:p>
        </w:tc>
        <w:tc>
          <w:tcPr>
            <w:tcW w:w="5216" w:type="dxa"/>
            <w:hideMark/>
          </w:tcPr>
          <w:p w14:paraId="495EE8A6" w14:textId="77777777" w:rsidR="003B79BD" w:rsidRDefault="00FE361B" w:rsidP="00046734">
            <w:pPr>
              <w:numPr>
                <w:ilvl w:val="0"/>
                <w:numId w:val="44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к</w:t>
            </w:r>
            <w:r w:rsidRPr="00FE361B">
              <w:rPr>
                <w:color w:val="auto"/>
                <w:szCs w:val="28"/>
                <w:lang w:eastAsia="ru-RU"/>
              </w:rPr>
              <w:t>ритерий, основанный на анализе корней характеристического уравнения</w:t>
            </w:r>
          </w:p>
        </w:tc>
      </w:tr>
      <w:tr w:rsidR="003B79BD" w14:paraId="2D345EFD" w14:textId="77777777" w:rsidTr="006E5BE7">
        <w:tc>
          <w:tcPr>
            <w:tcW w:w="4531" w:type="dxa"/>
            <w:hideMark/>
          </w:tcPr>
          <w:p w14:paraId="58E0F813" w14:textId="77777777" w:rsidR="003B79BD" w:rsidRDefault="00FE361B" w:rsidP="00046734">
            <w:pPr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к</w:t>
            </w:r>
            <w:r w:rsidRPr="00FE361B">
              <w:rPr>
                <w:color w:val="auto"/>
                <w:szCs w:val="28"/>
                <w:lang w:eastAsia="ru-RU"/>
              </w:rPr>
              <w:t>ритерий Михайлова</w:t>
            </w:r>
          </w:p>
        </w:tc>
        <w:tc>
          <w:tcPr>
            <w:tcW w:w="5216" w:type="dxa"/>
            <w:hideMark/>
          </w:tcPr>
          <w:p w14:paraId="4999D2AF" w14:textId="77777777" w:rsidR="003B79BD" w:rsidRDefault="00FE361B" w:rsidP="00046734">
            <w:pPr>
              <w:numPr>
                <w:ilvl w:val="0"/>
                <w:numId w:val="44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к</w:t>
            </w:r>
            <w:r w:rsidRPr="00FE361B">
              <w:rPr>
                <w:color w:val="auto"/>
                <w:szCs w:val="28"/>
                <w:lang w:eastAsia="ru-RU"/>
              </w:rPr>
              <w:t>ритерий, основанный на построении годографа передаточной функции</w:t>
            </w:r>
          </w:p>
        </w:tc>
      </w:tr>
      <w:tr w:rsidR="003B79BD" w14:paraId="5CCE72ED" w14:textId="77777777" w:rsidTr="006E5BE7">
        <w:tc>
          <w:tcPr>
            <w:tcW w:w="4531" w:type="dxa"/>
            <w:hideMark/>
          </w:tcPr>
          <w:p w14:paraId="4D2CDA77" w14:textId="77777777" w:rsidR="003B79BD" w:rsidRDefault="00FE361B" w:rsidP="00046734">
            <w:pPr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к</w:t>
            </w:r>
            <w:r w:rsidRPr="00FE361B">
              <w:rPr>
                <w:color w:val="auto"/>
                <w:szCs w:val="28"/>
                <w:lang w:eastAsia="ru-RU"/>
              </w:rPr>
              <w:t>ритерий Гурвица</w:t>
            </w:r>
          </w:p>
        </w:tc>
        <w:tc>
          <w:tcPr>
            <w:tcW w:w="5216" w:type="dxa"/>
            <w:hideMark/>
          </w:tcPr>
          <w:p w14:paraId="4CC5D6CE" w14:textId="77777777" w:rsidR="003B79BD" w:rsidRDefault="00FE361B" w:rsidP="00046734">
            <w:pPr>
              <w:numPr>
                <w:ilvl w:val="0"/>
                <w:numId w:val="44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к</w:t>
            </w:r>
            <w:r w:rsidRPr="00FE361B">
              <w:rPr>
                <w:color w:val="auto"/>
                <w:szCs w:val="28"/>
                <w:lang w:eastAsia="ru-RU"/>
              </w:rPr>
              <w:t>ритерий, основанный на анализе таблицы коэффициентов характеристического уравнения</w:t>
            </w:r>
          </w:p>
        </w:tc>
      </w:tr>
      <w:tr w:rsidR="003B79BD" w14:paraId="3A9C0AEB" w14:textId="77777777" w:rsidTr="006E5BE7">
        <w:tc>
          <w:tcPr>
            <w:tcW w:w="4531" w:type="dxa"/>
            <w:hideMark/>
          </w:tcPr>
          <w:p w14:paraId="771BE2FC" w14:textId="77777777" w:rsidR="003B79BD" w:rsidRDefault="00FE361B" w:rsidP="00046734">
            <w:pPr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к</w:t>
            </w:r>
            <w:r w:rsidRPr="00FE361B">
              <w:rPr>
                <w:color w:val="auto"/>
                <w:szCs w:val="28"/>
                <w:lang w:eastAsia="ru-RU"/>
              </w:rPr>
              <w:t>ритерий Рауса</w:t>
            </w:r>
          </w:p>
        </w:tc>
        <w:tc>
          <w:tcPr>
            <w:tcW w:w="5216" w:type="dxa"/>
            <w:hideMark/>
          </w:tcPr>
          <w:p w14:paraId="03DFC52D" w14:textId="77777777" w:rsidR="003B79BD" w:rsidRDefault="00FE361B" w:rsidP="00046734">
            <w:pPr>
              <w:numPr>
                <w:ilvl w:val="0"/>
                <w:numId w:val="44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к</w:t>
            </w:r>
            <w:r w:rsidRPr="00FE361B">
              <w:rPr>
                <w:color w:val="auto"/>
                <w:szCs w:val="28"/>
                <w:lang w:eastAsia="ru-RU"/>
              </w:rPr>
              <w:t>ритерий, основанный на построении кривой Михайлова</w:t>
            </w:r>
          </w:p>
        </w:tc>
      </w:tr>
    </w:tbl>
    <w:p w14:paraId="0F5B9C5C" w14:textId="77777777" w:rsidR="003B79BD" w:rsidRDefault="003B79BD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color w:val="auto"/>
          <w:szCs w:val="28"/>
          <w:lang w:eastAsia="ru-RU"/>
        </w:rPr>
      </w:pPr>
    </w:p>
    <w:p w14:paraId="488A37BC" w14:textId="77777777" w:rsidR="003B79BD" w:rsidRDefault="003B79BD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Theme="minorEastAsia"/>
          <w:bCs/>
          <w:szCs w:val="28"/>
        </w:rPr>
      </w:pPr>
      <w:r>
        <w:rPr>
          <w:color w:val="auto"/>
          <w:szCs w:val="28"/>
          <w:lang w:eastAsia="ru-RU"/>
        </w:rPr>
        <w:t>Правильный ответ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740"/>
      </w:tblGrid>
      <w:tr w:rsidR="003B79BD" w14:paraId="1AFEE34E" w14:textId="77777777" w:rsidTr="006E5BE7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F79E" w14:textId="77777777" w:rsidR="003B79BD" w:rsidRDefault="003B79BD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5DD0" w14:textId="77777777" w:rsidR="003B79BD" w:rsidRDefault="003B79BD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C051" w14:textId="77777777" w:rsidR="003B79BD" w:rsidRDefault="003B79BD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AF68" w14:textId="77777777" w:rsidR="003B79BD" w:rsidRDefault="003B79BD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4</w:t>
            </w:r>
          </w:p>
        </w:tc>
      </w:tr>
      <w:tr w:rsidR="003B79BD" w14:paraId="1176E751" w14:textId="77777777" w:rsidTr="006E5BE7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D57E" w14:textId="77777777" w:rsidR="003B79BD" w:rsidRPr="00FE361B" w:rsidRDefault="00FE361B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186A" w14:textId="77777777" w:rsidR="003B79BD" w:rsidRPr="000C4B84" w:rsidRDefault="00FE361B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Г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8BF3" w14:textId="77777777" w:rsidR="003B79BD" w:rsidRDefault="00FE361B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C343" w14:textId="77777777" w:rsidR="003B79BD" w:rsidRPr="000C4B84" w:rsidRDefault="00FE361B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В</w:t>
            </w:r>
          </w:p>
        </w:tc>
      </w:tr>
    </w:tbl>
    <w:p w14:paraId="1994B936" w14:textId="77777777" w:rsidR="003B79BD" w:rsidRPr="00475EF3" w:rsidRDefault="003B79BD" w:rsidP="002726EB">
      <w:pPr>
        <w:tabs>
          <w:tab w:val="left" w:pos="426"/>
        </w:tabs>
        <w:spacing w:after="0" w:line="240" w:lineRule="auto"/>
        <w:ind w:firstLine="0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475EF3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79921B97" w14:textId="77777777" w:rsidR="003B79BD" w:rsidRPr="00475EF3" w:rsidRDefault="003B79BD" w:rsidP="00046734">
      <w:pPr>
        <w:spacing w:after="160" w:line="240" w:lineRule="auto"/>
        <w:ind w:firstLine="0"/>
        <w:jc w:val="left"/>
        <w:rPr>
          <w:color w:val="auto"/>
          <w:szCs w:val="28"/>
          <w:lang w:eastAsia="ru-RU"/>
        </w:rPr>
      </w:pPr>
    </w:p>
    <w:p w14:paraId="75395AED" w14:textId="77777777" w:rsidR="003B79BD" w:rsidRDefault="00036566" w:rsidP="006E5BE7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036566">
        <w:rPr>
          <w:color w:val="auto"/>
          <w:szCs w:val="28"/>
          <w:lang w:eastAsia="ru-RU"/>
        </w:rPr>
        <w:t>Установите соответствие между  переходными характеристиками и передаточными функциями типовых звеньев</w:t>
      </w:r>
      <w:r>
        <w:rPr>
          <w:color w:val="auto"/>
          <w:szCs w:val="28"/>
          <w:lang w:eastAsia="ru-RU"/>
        </w:rPr>
        <w:t>.</w:t>
      </w:r>
    </w:p>
    <w:p w14:paraId="346225AB" w14:textId="77777777" w:rsidR="00036566" w:rsidRDefault="00036566" w:rsidP="00046734">
      <w:pPr>
        <w:tabs>
          <w:tab w:val="left" w:pos="426"/>
        </w:tabs>
        <w:spacing w:after="0" w:line="240" w:lineRule="auto"/>
        <w:ind w:firstLine="0"/>
        <w:jc w:val="center"/>
        <w:rPr>
          <w:color w:val="auto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C2F976" wp14:editId="64E8F370">
            <wp:extent cx="2962275" cy="2857500"/>
            <wp:effectExtent l="0" t="0" r="9525" b="0"/>
            <wp:docPr id="120359384" name="Рисунок 7" descr="Изображение выглядит как диаграмма, линия, зарисовка, рисуно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59384" name="Рисунок 7" descr="Изображение выглядит как диаграмма, линия, зарисовка, рисунок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16"/>
      </w:tblGrid>
      <w:tr w:rsidR="003B79BD" w14:paraId="06144FFC" w14:textId="77777777" w:rsidTr="008C34A0">
        <w:tc>
          <w:tcPr>
            <w:tcW w:w="4531" w:type="dxa"/>
            <w:hideMark/>
          </w:tcPr>
          <w:p w14:paraId="344BD66E" w14:textId="77777777" w:rsidR="003B79BD" w:rsidRPr="00C06930" w:rsidRDefault="00036566" w:rsidP="00046734">
            <w:pPr>
              <w:spacing w:line="240" w:lineRule="auto"/>
              <w:ind w:firstLine="0"/>
              <w:jc w:val="center"/>
            </w:pPr>
            <w:r>
              <w:t>Переходная характеристика</w:t>
            </w:r>
          </w:p>
        </w:tc>
        <w:tc>
          <w:tcPr>
            <w:tcW w:w="5216" w:type="dxa"/>
            <w:hideMark/>
          </w:tcPr>
          <w:p w14:paraId="5C6E1479" w14:textId="77777777" w:rsidR="003B79BD" w:rsidRDefault="003B79BD" w:rsidP="00046734">
            <w:pPr>
              <w:spacing w:line="240" w:lineRule="auto"/>
              <w:ind w:firstLine="0"/>
              <w:jc w:val="center"/>
            </w:pPr>
            <w:r w:rsidRPr="000C4B84">
              <w:t>Передаточная функция</w:t>
            </w:r>
          </w:p>
        </w:tc>
      </w:tr>
      <w:tr w:rsidR="003B79BD" w14:paraId="33F18662" w14:textId="77777777" w:rsidTr="008C34A0">
        <w:tc>
          <w:tcPr>
            <w:tcW w:w="4531" w:type="dxa"/>
            <w:hideMark/>
          </w:tcPr>
          <w:p w14:paraId="544D2AD9" w14:textId="77777777" w:rsidR="003B79BD" w:rsidRDefault="00036566" w:rsidP="00046734">
            <w:pPr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ind w:left="22" w:firstLine="0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переходная характеристика под цифрой 1 на графике</w:t>
            </w:r>
          </w:p>
        </w:tc>
        <w:tc>
          <w:tcPr>
            <w:tcW w:w="5216" w:type="dxa"/>
            <w:hideMark/>
          </w:tcPr>
          <w:p w14:paraId="2F71986E" w14:textId="77777777" w:rsidR="003B79BD" w:rsidRDefault="00036566" w:rsidP="00046734">
            <w:pPr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ind w:left="29" w:hanging="29"/>
              <w:jc w:val="left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W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p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T*p+1</m:t>
                  </m:r>
                </m:den>
              </m:f>
            </m:oMath>
          </w:p>
        </w:tc>
      </w:tr>
      <w:tr w:rsidR="003B79BD" w14:paraId="46212488" w14:textId="77777777" w:rsidTr="008C34A0">
        <w:tc>
          <w:tcPr>
            <w:tcW w:w="4531" w:type="dxa"/>
            <w:hideMark/>
          </w:tcPr>
          <w:p w14:paraId="53BD2FF2" w14:textId="77777777" w:rsidR="003B79BD" w:rsidRDefault="00036566" w:rsidP="00046734">
            <w:pPr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переходная характеристика под цифрой 2 на графике</w:t>
            </w:r>
          </w:p>
        </w:tc>
        <w:tc>
          <w:tcPr>
            <w:tcW w:w="5216" w:type="dxa"/>
            <w:hideMark/>
          </w:tcPr>
          <w:p w14:paraId="1BE548A8" w14:textId="77777777" w:rsidR="003B79BD" w:rsidRDefault="00036566" w:rsidP="00046734">
            <w:pPr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W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p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K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auto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Cs w:val="28"/>
                          <w:lang w:val="en-US" w:eastAsia="ru-RU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color w:val="auto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auto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Cs w:val="28"/>
                          <w:lang w:val="en-US" w:eastAsia="ru-RU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color w:val="auto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+2*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36"/>
                      <w:szCs w:val="36"/>
                      <w:vertAlign w:val="subscript"/>
                      <w:lang w:eastAsia="ru-RU"/>
                    </w:rPr>
                    <m:t>ξ*</m:t>
                  </m:r>
                  <m:r>
                    <w:rPr>
                      <w:rFonts w:ascii="Cambria Math" w:hAnsi="Cambria Math"/>
                      <w:color w:val="auto"/>
                      <w:sz w:val="36"/>
                      <w:szCs w:val="36"/>
                      <w:vertAlign w:val="subscript"/>
                      <w:lang w:val="en-US" w:eastAsia="ru-RU"/>
                    </w:rPr>
                    <m:t>T*p+1</m:t>
                  </m:r>
                </m:den>
              </m:f>
            </m:oMath>
          </w:p>
        </w:tc>
      </w:tr>
      <w:tr w:rsidR="003B79BD" w14:paraId="701B21F9" w14:textId="77777777" w:rsidTr="008C34A0">
        <w:tc>
          <w:tcPr>
            <w:tcW w:w="4531" w:type="dxa"/>
            <w:hideMark/>
          </w:tcPr>
          <w:p w14:paraId="00834489" w14:textId="77777777" w:rsidR="003B79BD" w:rsidRDefault="00036566" w:rsidP="00046734">
            <w:pPr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переходная характеристика под цифрой 3 на графике</w:t>
            </w:r>
          </w:p>
        </w:tc>
        <w:tc>
          <w:tcPr>
            <w:tcW w:w="5216" w:type="dxa"/>
            <w:hideMark/>
          </w:tcPr>
          <w:p w14:paraId="46E8E80D" w14:textId="77777777" w:rsidR="003B79BD" w:rsidRDefault="00036566" w:rsidP="00046734">
            <w:pPr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W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p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=K</m:t>
              </m:r>
            </m:oMath>
          </w:p>
        </w:tc>
      </w:tr>
      <w:tr w:rsidR="003B79BD" w14:paraId="17EC3FB9" w14:textId="77777777" w:rsidTr="008C34A0">
        <w:tc>
          <w:tcPr>
            <w:tcW w:w="4531" w:type="dxa"/>
            <w:hideMark/>
          </w:tcPr>
          <w:p w14:paraId="5BF33E4C" w14:textId="77777777" w:rsidR="003B79BD" w:rsidRDefault="00036566" w:rsidP="00046734">
            <w:pPr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color w:val="auto"/>
                <w:szCs w:val="28"/>
                <w:lang w:eastAsia="ru-RU"/>
              </w:rPr>
            </w:pPr>
            <w:r>
              <w:rPr>
                <w:color w:val="auto"/>
                <w:szCs w:val="28"/>
                <w:lang w:eastAsia="ru-RU"/>
              </w:rPr>
              <w:t>переходная характеристика под цифрой 4 на графике</w:t>
            </w:r>
          </w:p>
        </w:tc>
        <w:tc>
          <w:tcPr>
            <w:tcW w:w="5216" w:type="dxa"/>
            <w:hideMark/>
          </w:tcPr>
          <w:p w14:paraId="1DA9D8BB" w14:textId="77777777" w:rsidR="003B79BD" w:rsidRDefault="00036566" w:rsidP="00046734">
            <w:pPr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Cs w:val="28"/>
                  <w:lang w:eastAsia="ru-RU"/>
                </w:rPr>
                <m:t>W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p</m:t>
                  </m:r>
                </m:e>
              </m:d>
              <m:r>
                <w:rPr>
                  <w:rFonts w:ascii="Cambria Math" w:hAnsi="Cambria Math"/>
                  <w:color w:val="auto"/>
                  <w:szCs w:val="28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Cs w:val="28"/>
                      <w:lang w:val="en-US" w:eastAsia="ru-RU"/>
                    </w:rPr>
                    <m:t>p</m:t>
                  </m:r>
                </m:den>
              </m:f>
            </m:oMath>
          </w:p>
        </w:tc>
      </w:tr>
    </w:tbl>
    <w:p w14:paraId="5D55621D" w14:textId="77777777" w:rsidR="003B79BD" w:rsidRDefault="003B79BD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color w:val="auto"/>
          <w:szCs w:val="28"/>
          <w:lang w:eastAsia="ru-RU"/>
        </w:rPr>
      </w:pPr>
    </w:p>
    <w:p w14:paraId="2FA1DE6F" w14:textId="77777777" w:rsidR="003B79BD" w:rsidRDefault="003B79BD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Theme="minorEastAsia"/>
          <w:bCs/>
          <w:szCs w:val="28"/>
        </w:rPr>
      </w:pPr>
      <w:r>
        <w:rPr>
          <w:color w:val="auto"/>
          <w:szCs w:val="28"/>
          <w:lang w:eastAsia="ru-RU"/>
        </w:rPr>
        <w:lastRenderedPageBreak/>
        <w:t>Правильный ответ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740"/>
      </w:tblGrid>
      <w:tr w:rsidR="003B79BD" w14:paraId="164E7A1E" w14:textId="77777777" w:rsidTr="00353E08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1160" w14:textId="77777777" w:rsidR="003B79BD" w:rsidRDefault="003B79BD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93E6" w14:textId="77777777" w:rsidR="003B79BD" w:rsidRDefault="003B79BD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BA7E" w14:textId="77777777" w:rsidR="003B79BD" w:rsidRDefault="003B79BD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48BF" w14:textId="77777777" w:rsidR="003B79BD" w:rsidRDefault="003B79BD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4</w:t>
            </w:r>
          </w:p>
        </w:tc>
      </w:tr>
      <w:tr w:rsidR="003B79BD" w14:paraId="717B2247" w14:textId="77777777" w:rsidTr="00353E08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8340" w14:textId="77777777" w:rsidR="003B79BD" w:rsidRPr="00036566" w:rsidRDefault="00036566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Г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0A7C" w14:textId="77777777" w:rsidR="003B79BD" w:rsidRPr="000C4B84" w:rsidRDefault="00036566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27E4" w14:textId="77777777" w:rsidR="003B79BD" w:rsidRDefault="00036566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1E96" w14:textId="77777777" w:rsidR="003B79BD" w:rsidRPr="000C4B84" w:rsidRDefault="00036566" w:rsidP="0004673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Б</w:t>
            </w:r>
          </w:p>
        </w:tc>
      </w:tr>
    </w:tbl>
    <w:p w14:paraId="1BDEEA11" w14:textId="77777777" w:rsidR="003B79BD" w:rsidRPr="00475EF3" w:rsidRDefault="003B79BD" w:rsidP="002726EB">
      <w:pPr>
        <w:tabs>
          <w:tab w:val="left" w:pos="426"/>
        </w:tabs>
        <w:spacing w:after="0" w:line="240" w:lineRule="auto"/>
        <w:ind w:firstLine="0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475EF3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51C653C9" w14:textId="77777777" w:rsidR="0003111C" w:rsidRDefault="0003111C" w:rsidP="00046734">
      <w:pPr>
        <w:spacing w:after="160" w:line="240" w:lineRule="auto"/>
        <w:ind w:firstLine="0"/>
        <w:jc w:val="left"/>
        <w:rPr>
          <w:rFonts w:eastAsiaTheme="minorEastAsia"/>
          <w:bCs/>
          <w:szCs w:val="28"/>
        </w:rPr>
      </w:pPr>
    </w:p>
    <w:p w14:paraId="4089160B" w14:textId="77777777" w:rsidR="00BA04D4" w:rsidRDefault="00BA04D4" w:rsidP="00F1499D">
      <w:pPr>
        <w:autoSpaceDE w:val="0"/>
        <w:autoSpaceDN w:val="0"/>
        <w:adjustRightInd w:val="0"/>
        <w:spacing w:after="360" w:line="240" w:lineRule="auto"/>
        <w:ind w:firstLine="709"/>
        <w:rPr>
          <w:rFonts w:eastAsiaTheme="minorEastAsia"/>
          <w:b/>
          <w:bCs/>
          <w:szCs w:val="28"/>
        </w:rPr>
      </w:pPr>
      <w:r w:rsidRPr="00BD4F8B">
        <w:rPr>
          <w:rFonts w:eastAsiaTheme="minorEastAsia"/>
          <w:b/>
          <w:bCs/>
          <w:szCs w:val="28"/>
        </w:rPr>
        <w:t xml:space="preserve">Задания закрытого типа на установление правильной последовательности </w:t>
      </w:r>
    </w:p>
    <w:p w14:paraId="661F7D89" w14:textId="77777777" w:rsidR="00BA04D4" w:rsidRPr="008524CA" w:rsidRDefault="00BA04D4" w:rsidP="00F1499D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611FCCEE" w14:textId="77777777" w:rsidR="00BA04D4" w:rsidRDefault="00BA04D4" w:rsidP="00F1499D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1C05B056" w14:textId="77777777" w:rsidR="00F1499D" w:rsidRPr="00F1499D" w:rsidRDefault="00F1499D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Theme="minorEastAsia"/>
          <w:bCs/>
          <w:szCs w:val="28"/>
        </w:rPr>
      </w:pPr>
    </w:p>
    <w:p w14:paraId="214A9FF9" w14:textId="77777777" w:rsidR="00BA04D4" w:rsidRPr="008524CA" w:rsidRDefault="00A04044" w:rsidP="00F1499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У</w:t>
      </w:r>
      <w:r w:rsidRPr="00A04044">
        <w:rPr>
          <w:color w:val="auto"/>
          <w:szCs w:val="28"/>
          <w:lang w:eastAsia="ru-RU"/>
        </w:rPr>
        <w:t>становите правильную последовательность этапов проектирования системы автоматического управления</w:t>
      </w:r>
    </w:p>
    <w:p w14:paraId="46E7C6EF" w14:textId="77777777" w:rsidR="00BA04D4" w:rsidRPr="008524CA" w:rsidRDefault="00A04044" w:rsidP="00F14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а</w:t>
      </w:r>
      <w:r w:rsidRPr="00A04044">
        <w:rPr>
          <w:color w:val="auto"/>
          <w:szCs w:val="28"/>
          <w:lang w:eastAsia="ru-RU"/>
        </w:rPr>
        <w:t>нализ объекта управления</w:t>
      </w:r>
    </w:p>
    <w:p w14:paraId="44C7907F" w14:textId="77777777" w:rsidR="00BA04D4" w:rsidRPr="008524CA" w:rsidRDefault="00A04044" w:rsidP="00F14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о</w:t>
      </w:r>
      <w:r w:rsidRPr="00A04044">
        <w:rPr>
          <w:color w:val="auto"/>
          <w:szCs w:val="28"/>
          <w:lang w:eastAsia="ru-RU"/>
        </w:rPr>
        <w:t>пределение требований к системе</w:t>
      </w:r>
    </w:p>
    <w:p w14:paraId="36FF3187" w14:textId="77777777" w:rsidR="00BA04D4" w:rsidRPr="008524CA" w:rsidRDefault="00A04044" w:rsidP="00F14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с</w:t>
      </w:r>
      <w:r w:rsidRPr="00A04044">
        <w:rPr>
          <w:color w:val="auto"/>
          <w:szCs w:val="28"/>
          <w:lang w:eastAsia="ru-RU"/>
        </w:rPr>
        <w:t>интез системы управления</w:t>
      </w:r>
    </w:p>
    <w:p w14:paraId="771BD644" w14:textId="77777777" w:rsidR="00BA04D4" w:rsidRDefault="00A04044" w:rsidP="00F14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в</w:t>
      </w:r>
      <w:r w:rsidRPr="00A04044">
        <w:rPr>
          <w:color w:val="auto"/>
          <w:szCs w:val="28"/>
          <w:lang w:eastAsia="ru-RU"/>
        </w:rPr>
        <w:t>ыбор типа регулятора</w:t>
      </w:r>
    </w:p>
    <w:p w14:paraId="01F7E0D3" w14:textId="77777777" w:rsidR="00A04044" w:rsidRDefault="00A04044" w:rsidP="00F14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тестирование и настройка системы</w:t>
      </w:r>
    </w:p>
    <w:p w14:paraId="1D78A458" w14:textId="77777777" w:rsidR="00BA04D4" w:rsidRPr="005C17C0" w:rsidRDefault="00BA04D4" w:rsidP="00F1499D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color w:val="auto"/>
          <w:szCs w:val="28"/>
          <w:highlight w:val="yellow"/>
          <w:lang w:eastAsia="ru-RU"/>
        </w:rPr>
      </w:pPr>
      <w:r w:rsidRPr="008524CA">
        <w:rPr>
          <w:color w:val="auto"/>
          <w:szCs w:val="28"/>
          <w:lang w:eastAsia="ru-RU"/>
        </w:rPr>
        <w:t xml:space="preserve">Правильный ответ: </w:t>
      </w:r>
      <w:r w:rsidR="00A04044">
        <w:rPr>
          <w:color w:val="auto"/>
          <w:szCs w:val="28"/>
          <w:lang w:eastAsia="ru-RU"/>
        </w:rPr>
        <w:t>Б, А</w:t>
      </w:r>
      <w:r w:rsidR="005C17C0">
        <w:rPr>
          <w:color w:val="auto"/>
          <w:szCs w:val="28"/>
          <w:lang w:eastAsia="ru-RU"/>
        </w:rPr>
        <w:t>, Г, В, Д</w:t>
      </w:r>
    </w:p>
    <w:p w14:paraId="38458576" w14:textId="77777777" w:rsidR="00BA04D4" w:rsidRDefault="00D409B1" w:rsidP="002726EB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475EF3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5E1DC0E7" w14:textId="77777777" w:rsidR="002726EB" w:rsidRDefault="002726EB" w:rsidP="002726EB">
      <w:pPr>
        <w:tabs>
          <w:tab w:val="left" w:pos="426"/>
        </w:tabs>
        <w:spacing w:after="0" w:line="240" w:lineRule="auto"/>
        <w:ind w:firstLine="709"/>
        <w:rPr>
          <w:rFonts w:eastAsiaTheme="minorEastAsia"/>
          <w:bCs/>
          <w:szCs w:val="28"/>
        </w:rPr>
      </w:pPr>
    </w:p>
    <w:p w14:paraId="367E513C" w14:textId="77777777" w:rsidR="00BA04D4" w:rsidRPr="008524CA" w:rsidRDefault="00D77ADB" w:rsidP="00F1499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У</w:t>
      </w:r>
      <w:r w:rsidRPr="00D77ADB">
        <w:rPr>
          <w:color w:val="auto"/>
          <w:szCs w:val="28"/>
          <w:lang w:eastAsia="ru-RU"/>
        </w:rPr>
        <w:t>становите правильную последовательность этапов составления дифференциального уравнения системы автоматического регулирования</w:t>
      </w:r>
    </w:p>
    <w:p w14:paraId="26FF332E" w14:textId="77777777" w:rsidR="00BA04D4" w:rsidRPr="008524CA" w:rsidRDefault="00617518" w:rsidP="00F1499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з</w:t>
      </w:r>
      <w:r w:rsidR="00D77ADB" w:rsidRPr="00D77ADB">
        <w:rPr>
          <w:color w:val="auto"/>
          <w:szCs w:val="28"/>
          <w:lang w:eastAsia="ru-RU"/>
        </w:rPr>
        <w:t>апись уравнения равновесия системы</w:t>
      </w:r>
    </w:p>
    <w:p w14:paraId="275B3105" w14:textId="77777777" w:rsidR="00BA04D4" w:rsidRPr="0005643A" w:rsidRDefault="00617518" w:rsidP="00F1499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з</w:t>
      </w:r>
      <w:r w:rsidR="00D77ADB" w:rsidRPr="00D77ADB">
        <w:rPr>
          <w:color w:val="auto"/>
          <w:szCs w:val="28"/>
          <w:lang w:eastAsia="ru-RU"/>
        </w:rPr>
        <w:t>апись математических моделей отдельных звеньев</w:t>
      </w:r>
    </w:p>
    <w:p w14:paraId="70746754" w14:textId="77777777" w:rsidR="0005643A" w:rsidRPr="008524CA" w:rsidRDefault="00617518" w:rsidP="00F1499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в</w:t>
      </w:r>
      <w:r w:rsidR="00D77ADB" w:rsidRPr="00D77ADB">
        <w:rPr>
          <w:color w:val="auto"/>
          <w:szCs w:val="28"/>
          <w:lang w:eastAsia="ru-RU"/>
        </w:rPr>
        <w:t>ыражение входных и выходных величин через дифференциальные уравнения</w:t>
      </w:r>
    </w:p>
    <w:p w14:paraId="3CACEB8A" w14:textId="77777777" w:rsidR="00BA04D4" w:rsidRDefault="00617518" w:rsidP="00F1499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п</w:t>
      </w:r>
      <w:r w:rsidR="00D77ADB" w:rsidRPr="00D77ADB">
        <w:rPr>
          <w:color w:val="auto"/>
          <w:szCs w:val="28"/>
          <w:lang w:eastAsia="ru-RU"/>
        </w:rPr>
        <w:t>риведение уравнения к стандартному виду</w:t>
      </w:r>
    </w:p>
    <w:p w14:paraId="50D4E7DF" w14:textId="77777777" w:rsidR="00D77ADB" w:rsidRPr="00A04044" w:rsidRDefault="00617518" w:rsidP="00F1499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а</w:t>
      </w:r>
      <w:r w:rsidR="00D77ADB" w:rsidRPr="00D77ADB">
        <w:rPr>
          <w:color w:val="auto"/>
          <w:szCs w:val="28"/>
          <w:lang w:eastAsia="ru-RU"/>
        </w:rPr>
        <w:t>нализ порядка уравнения и его коэффициентов</w:t>
      </w:r>
    </w:p>
    <w:p w14:paraId="12D02E94" w14:textId="77777777" w:rsidR="00BA04D4" w:rsidRPr="00A04044" w:rsidRDefault="00BA04D4" w:rsidP="00F1499D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color w:val="auto"/>
          <w:szCs w:val="28"/>
          <w:highlight w:val="yellow"/>
          <w:lang w:eastAsia="ru-RU"/>
        </w:rPr>
      </w:pPr>
      <w:r w:rsidRPr="008524CA">
        <w:rPr>
          <w:color w:val="auto"/>
          <w:szCs w:val="28"/>
          <w:lang w:eastAsia="ru-RU"/>
        </w:rPr>
        <w:t>Правильный ответ</w:t>
      </w:r>
      <w:r w:rsidRPr="00BC1E9F">
        <w:rPr>
          <w:color w:val="auto"/>
          <w:szCs w:val="28"/>
          <w:lang w:eastAsia="ru-RU"/>
        </w:rPr>
        <w:t xml:space="preserve">: </w:t>
      </w:r>
      <w:r w:rsidR="00D77ADB">
        <w:rPr>
          <w:color w:val="auto"/>
          <w:szCs w:val="28"/>
          <w:lang w:eastAsia="ru-RU"/>
        </w:rPr>
        <w:t>Б, В, А, Г, Д</w:t>
      </w:r>
    </w:p>
    <w:p w14:paraId="5797B211" w14:textId="77777777" w:rsidR="003D0EF7" w:rsidRDefault="00D409B1" w:rsidP="002726EB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D77ADB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719708E5" w14:textId="77777777" w:rsidR="002726EB" w:rsidRDefault="002726EB" w:rsidP="002726EB">
      <w:pPr>
        <w:tabs>
          <w:tab w:val="left" w:pos="426"/>
        </w:tabs>
        <w:spacing w:after="0" w:line="240" w:lineRule="auto"/>
        <w:ind w:firstLine="709"/>
        <w:rPr>
          <w:rFonts w:eastAsiaTheme="minorEastAsia"/>
          <w:bCs/>
          <w:szCs w:val="28"/>
        </w:rPr>
      </w:pPr>
    </w:p>
    <w:p w14:paraId="4A3D2769" w14:textId="77777777" w:rsidR="003D0EF7" w:rsidRDefault="003D0EF7" w:rsidP="00F1499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3D0EF7">
        <w:rPr>
          <w:color w:val="auto"/>
          <w:szCs w:val="28"/>
          <w:lang w:eastAsia="ru-RU"/>
        </w:rPr>
        <w:t>У</w:t>
      </w:r>
      <w:r w:rsidR="005C17C0" w:rsidRPr="005C17C0">
        <w:rPr>
          <w:color w:val="auto"/>
          <w:szCs w:val="28"/>
          <w:lang w:eastAsia="ru-RU"/>
        </w:rPr>
        <w:t>становите правильную последовательность шагов для исследования нелинейной системы</w:t>
      </w:r>
    </w:p>
    <w:p w14:paraId="271DC87A" w14:textId="77777777" w:rsidR="003D0EF7" w:rsidRDefault="005C17C0" w:rsidP="00F1499D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и</w:t>
      </w:r>
      <w:r w:rsidRPr="005C17C0">
        <w:rPr>
          <w:szCs w:val="28"/>
        </w:rPr>
        <w:t>дентификация нелинейного звена</w:t>
      </w:r>
    </w:p>
    <w:p w14:paraId="3CA0C849" w14:textId="77777777" w:rsidR="003D0EF7" w:rsidRDefault="005C17C0" w:rsidP="00F1499D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л</w:t>
      </w:r>
      <w:r w:rsidRPr="005C17C0">
        <w:rPr>
          <w:szCs w:val="28"/>
        </w:rPr>
        <w:t>инеаризация системы</w:t>
      </w:r>
    </w:p>
    <w:p w14:paraId="7F307BCC" w14:textId="77777777" w:rsidR="003D0EF7" w:rsidRDefault="005C17C0" w:rsidP="00F1499D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</w:t>
      </w:r>
      <w:r w:rsidRPr="005C17C0">
        <w:rPr>
          <w:szCs w:val="28"/>
        </w:rPr>
        <w:t>остроение фазовых траекторий</w:t>
      </w:r>
    </w:p>
    <w:p w14:paraId="020A34CE" w14:textId="77777777" w:rsidR="003D0EF7" w:rsidRDefault="005C17C0" w:rsidP="00F1499D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а</w:t>
      </w:r>
      <w:r w:rsidRPr="005C17C0">
        <w:rPr>
          <w:szCs w:val="28"/>
        </w:rPr>
        <w:t>нализ устойчивости системы</w:t>
      </w:r>
    </w:p>
    <w:p w14:paraId="5C986155" w14:textId="77777777" w:rsidR="005C17C0" w:rsidRPr="00CA6B55" w:rsidRDefault="005C17C0" w:rsidP="00F1499D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в</w:t>
      </w:r>
      <w:r w:rsidRPr="005C17C0">
        <w:rPr>
          <w:szCs w:val="28"/>
        </w:rPr>
        <w:t>ывод о поведении системы</w:t>
      </w:r>
    </w:p>
    <w:p w14:paraId="5CDAD0F2" w14:textId="77777777" w:rsidR="003D0EF7" w:rsidRPr="005C17C0" w:rsidRDefault="003D0EF7" w:rsidP="00F1499D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BC1E9F">
        <w:rPr>
          <w:color w:val="auto"/>
          <w:szCs w:val="28"/>
          <w:lang w:eastAsia="ru-RU"/>
        </w:rPr>
        <w:t xml:space="preserve">Правильный ответ: </w:t>
      </w:r>
      <w:r w:rsidR="005C17C0">
        <w:rPr>
          <w:color w:val="auto"/>
          <w:szCs w:val="28"/>
          <w:lang w:eastAsia="ru-RU"/>
        </w:rPr>
        <w:t>А, Б, В, Г, Д</w:t>
      </w:r>
    </w:p>
    <w:p w14:paraId="518EC74E" w14:textId="77777777" w:rsidR="003D0EF7" w:rsidRDefault="00D409B1" w:rsidP="00F1499D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475EF3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6D80CAAF" w14:textId="77777777" w:rsidR="002726EB" w:rsidRDefault="002726EB" w:rsidP="00F1499D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</w:p>
    <w:p w14:paraId="00EC8321" w14:textId="77777777" w:rsidR="003D0EF7" w:rsidRPr="002F0AF9" w:rsidRDefault="00697BDB" w:rsidP="00F1499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697BDB">
        <w:rPr>
          <w:color w:val="auto"/>
          <w:szCs w:val="28"/>
          <w:lang w:eastAsia="ru-RU"/>
        </w:rPr>
        <w:t>Установите правильную последовательность шагов для анализа системы с использованием логарифмических характеристик:</w:t>
      </w:r>
    </w:p>
    <w:p w14:paraId="0C6F3DAB" w14:textId="77777777" w:rsidR="003D0EF7" w:rsidRPr="002F0AF9" w:rsidRDefault="00697BDB" w:rsidP="00F1499D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lastRenderedPageBreak/>
        <w:t>в</w:t>
      </w:r>
      <w:r w:rsidRPr="00697BDB">
        <w:rPr>
          <w:szCs w:val="28"/>
        </w:rPr>
        <w:t>ывод о качестве системы</w:t>
      </w:r>
    </w:p>
    <w:p w14:paraId="229D70D6" w14:textId="77777777" w:rsidR="003D0EF7" w:rsidRDefault="00697BDB" w:rsidP="00F1499D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о</w:t>
      </w:r>
      <w:r w:rsidRPr="00697BDB">
        <w:rPr>
          <w:szCs w:val="28"/>
        </w:rPr>
        <w:t>пределение запасов устойчивости</w:t>
      </w:r>
    </w:p>
    <w:p w14:paraId="0CFE8B10" w14:textId="77777777" w:rsidR="00757BDE" w:rsidRPr="00757BDE" w:rsidRDefault="00697BDB" w:rsidP="00F1499D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</w:t>
      </w:r>
      <w:r w:rsidRPr="00697BDB">
        <w:rPr>
          <w:szCs w:val="28"/>
        </w:rPr>
        <w:t>остроение ЛАЧХ и ЛФЧХ</w:t>
      </w:r>
    </w:p>
    <w:p w14:paraId="1C29A152" w14:textId="77777777" w:rsidR="003D0EF7" w:rsidRDefault="00697BDB" w:rsidP="00F1499D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а</w:t>
      </w:r>
      <w:r w:rsidRPr="00697BDB">
        <w:rPr>
          <w:szCs w:val="28"/>
        </w:rPr>
        <w:t>нализ устойчивости системы</w:t>
      </w:r>
    </w:p>
    <w:p w14:paraId="041E80FA" w14:textId="77777777" w:rsidR="003D0EF7" w:rsidRPr="00697BDB" w:rsidRDefault="003D0EF7" w:rsidP="00F1499D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CA6B55">
        <w:rPr>
          <w:color w:val="auto"/>
          <w:szCs w:val="28"/>
          <w:lang w:eastAsia="ru-RU"/>
        </w:rPr>
        <w:t xml:space="preserve">Правильный ответ: </w:t>
      </w:r>
      <w:r w:rsidR="00697BDB">
        <w:rPr>
          <w:color w:val="auto"/>
          <w:szCs w:val="28"/>
          <w:lang w:eastAsia="ru-RU"/>
        </w:rPr>
        <w:t>В, Б, Г, А</w:t>
      </w:r>
    </w:p>
    <w:p w14:paraId="214698CD" w14:textId="77777777" w:rsidR="00984435" w:rsidRDefault="003D0EF7" w:rsidP="00F1499D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CA6B55">
        <w:rPr>
          <w:color w:val="auto"/>
          <w:szCs w:val="28"/>
          <w:lang w:eastAsia="ru-RU"/>
        </w:rPr>
        <w:t>Компетенции (индикаторы)</w:t>
      </w:r>
      <w:r w:rsidR="00661F1B" w:rsidRPr="00475EF3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2C60C57B" w14:textId="77777777" w:rsidR="002726EB" w:rsidRDefault="002726EB" w:rsidP="00F1499D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</w:p>
    <w:p w14:paraId="1784C914" w14:textId="77777777" w:rsidR="00984435" w:rsidRPr="002F0AF9" w:rsidRDefault="00580C34" w:rsidP="00F1499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580C34">
        <w:rPr>
          <w:color w:val="auto"/>
          <w:szCs w:val="28"/>
          <w:lang w:eastAsia="ru-RU"/>
        </w:rPr>
        <w:t xml:space="preserve">Расположите этапы </w:t>
      </w:r>
      <w:r w:rsidR="00617518" w:rsidRPr="00617518">
        <w:rPr>
          <w:color w:val="auto"/>
          <w:szCs w:val="28"/>
          <w:lang w:eastAsia="ru-RU"/>
        </w:rPr>
        <w:t>исследования релейной</w:t>
      </w:r>
      <w:r w:rsidR="00617518">
        <w:rPr>
          <w:color w:val="auto"/>
          <w:szCs w:val="28"/>
          <w:lang w:eastAsia="ru-RU"/>
        </w:rPr>
        <w:t xml:space="preserve"> системы автоматического регулирования(</w:t>
      </w:r>
      <w:r w:rsidR="00617518" w:rsidRPr="00617518">
        <w:rPr>
          <w:color w:val="auto"/>
          <w:szCs w:val="28"/>
          <w:lang w:eastAsia="ru-RU"/>
        </w:rPr>
        <w:t>САР</w:t>
      </w:r>
      <w:r w:rsidR="00617518">
        <w:rPr>
          <w:color w:val="auto"/>
          <w:szCs w:val="28"/>
          <w:lang w:eastAsia="ru-RU"/>
        </w:rPr>
        <w:t>)</w:t>
      </w:r>
      <w:r w:rsidR="00617518" w:rsidRPr="00617518">
        <w:rPr>
          <w:color w:val="auto"/>
          <w:szCs w:val="28"/>
          <w:lang w:eastAsia="ru-RU"/>
        </w:rPr>
        <w:t xml:space="preserve"> методом фазовых траекторий</w:t>
      </w:r>
      <w:r w:rsidR="00617518">
        <w:rPr>
          <w:color w:val="auto"/>
          <w:szCs w:val="28"/>
          <w:lang w:eastAsia="ru-RU"/>
        </w:rPr>
        <w:t>:</w:t>
      </w:r>
    </w:p>
    <w:p w14:paraId="5C22C7BD" w14:textId="77777777" w:rsidR="00984435" w:rsidRPr="002F0AF9" w:rsidRDefault="00617518" w:rsidP="00E142A7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</w:t>
      </w:r>
      <w:r w:rsidRPr="00617518">
        <w:rPr>
          <w:szCs w:val="28"/>
        </w:rPr>
        <w:t>остроение фазовых траекторий</w:t>
      </w:r>
    </w:p>
    <w:p w14:paraId="3D557A16" w14:textId="77777777" w:rsidR="00984435" w:rsidRDefault="00617518" w:rsidP="00E142A7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о</w:t>
      </w:r>
      <w:r w:rsidRPr="00617518">
        <w:rPr>
          <w:szCs w:val="28"/>
        </w:rPr>
        <w:t>пределение точек переключения</w:t>
      </w:r>
    </w:p>
    <w:p w14:paraId="133966AD" w14:textId="77777777" w:rsidR="00984435" w:rsidRDefault="00617518" w:rsidP="00E142A7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а</w:t>
      </w:r>
      <w:r w:rsidRPr="00617518">
        <w:rPr>
          <w:szCs w:val="28"/>
        </w:rPr>
        <w:t>нализ устойчивости системы</w:t>
      </w:r>
    </w:p>
    <w:p w14:paraId="1C24B5AB" w14:textId="77777777" w:rsidR="00984435" w:rsidRDefault="00617518" w:rsidP="00E142A7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</w:t>
      </w:r>
      <w:r w:rsidRPr="00617518">
        <w:rPr>
          <w:szCs w:val="28"/>
        </w:rPr>
        <w:t>остроение графика переходного процесса</w:t>
      </w:r>
    </w:p>
    <w:p w14:paraId="475A2B26" w14:textId="77777777" w:rsidR="00617518" w:rsidRPr="00580C34" w:rsidRDefault="00617518" w:rsidP="00E142A7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о</w:t>
      </w:r>
      <w:r w:rsidRPr="00617518">
        <w:rPr>
          <w:szCs w:val="28"/>
        </w:rPr>
        <w:t>пределение параметров релейного элемента</w:t>
      </w:r>
    </w:p>
    <w:p w14:paraId="69363C53" w14:textId="77777777" w:rsidR="00984435" w:rsidRPr="00617518" w:rsidRDefault="00984435" w:rsidP="00F1499D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CA6B55">
        <w:rPr>
          <w:color w:val="auto"/>
          <w:szCs w:val="28"/>
          <w:lang w:eastAsia="ru-RU"/>
        </w:rPr>
        <w:t xml:space="preserve">Правильный ответ: </w:t>
      </w:r>
      <w:r w:rsidR="00617518">
        <w:rPr>
          <w:color w:val="auto"/>
          <w:szCs w:val="28"/>
          <w:lang w:eastAsia="ru-RU"/>
        </w:rPr>
        <w:t>Д, Б, А, Г, В</w:t>
      </w:r>
    </w:p>
    <w:p w14:paraId="60B52F17" w14:textId="77777777" w:rsidR="00617518" w:rsidRDefault="00D409B1" w:rsidP="002726EB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617518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21DC77A0" w14:textId="77777777" w:rsidR="002726EB" w:rsidRDefault="002726EB" w:rsidP="002726EB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</w:p>
    <w:p w14:paraId="21E5E8AE" w14:textId="77777777" w:rsidR="00617518" w:rsidRPr="002F0AF9" w:rsidRDefault="00617518" w:rsidP="00E142A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580C34">
        <w:rPr>
          <w:color w:val="auto"/>
          <w:szCs w:val="28"/>
          <w:lang w:eastAsia="ru-RU"/>
        </w:rPr>
        <w:t xml:space="preserve">Расположите этапы </w:t>
      </w:r>
      <w:r w:rsidRPr="00617518">
        <w:rPr>
          <w:color w:val="auto"/>
          <w:szCs w:val="28"/>
          <w:lang w:eastAsia="ru-RU"/>
        </w:rPr>
        <w:t>прохождения сигнала через цифровую</w:t>
      </w:r>
      <w:bookmarkStart w:id="4" w:name="_Hlk192121142"/>
      <w:r w:rsidR="00391E2D"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  <w:t>систему автоматического регулирования</w:t>
      </w:r>
      <w:bookmarkEnd w:id="4"/>
      <w:r>
        <w:rPr>
          <w:color w:val="auto"/>
          <w:szCs w:val="28"/>
          <w:lang w:eastAsia="ru-RU"/>
        </w:rPr>
        <w:t>(</w:t>
      </w:r>
      <w:r w:rsidRPr="00617518">
        <w:rPr>
          <w:color w:val="auto"/>
          <w:szCs w:val="28"/>
          <w:lang w:eastAsia="ru-RU"/>
        </w:rPr>
        <w:t>САР</w:t>
      </w:r>
      <w:r>
        <w:rPr>
          <w:color w:val="auto"/>
          <w:szCs w:val="28"/>
          <w:lang w:eastAsia="ru-RU"/>
        </w:rPr>
        <w:t>):</w:t>
      </w:r>
    </w:p>
    <w:p w14:paraId="0C1C0D7E" w14:textId="77777777" w:rsidR="00617518" w:rsidRPr="002F0AF9" w:rsidRDefault="00617518" w:rsidP="00E142A7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</w:t>
      </w:r>
      <w:r w:rsidRPr="00617518">
        <w:rPr>
          <w:szCs w:val="28"/>
        </w:rPr>
        <w:t>остроение фазовых траекторий</w:t>
      </w:r>
    </w:p>
    <w:p w14:paraId="2B3E49AE" w14:textId="77777777" w:rsidR="00617518" w:rsidRDefault="00617518" w:rsidP="00E142A7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о</w:t>
      </w:r>
      <w:r w:rsidRPr="00617518">
        <w:rPr>
          <w:szCs w:val="28"/>
        </w:rPr>
        <w:t>пределение точек переключения</w:t>
      </w:r>
    </w:p>
    <w:p w14:paraId="0F9D66D0" w14:textId="77777777" w:rsidR="00617518" w:rsidRDefault="00617518" w:rsidP="00E142A7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а</w:t>
      </w:r>
      <w:r w:rsidRPr="00617518">
        <w:rPr>
          <w:szCs w:val="28"/>
        </w:rPr>
        <w:t>нализ устойчивости системы</w:t>
      </w:r>
    </w:p>
    <w:p w14:paraId="247E01CC" w14:textId="77777777" w:rsidR="00617518" w:rsidRDefault="00617518" w:rsidP="00E142A7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</w:t>
      </w:r>
      <w:r w:rsidRPr="00617518">
        <w:rPr>
          <w:szCs w:val="28"/>
        </w:rPr>
        <w:t>остроение графика переходного процесса</w:t>
      </w:r>
    </w:p>
    <w:p w14:paraId="1117A67C" w14:textId="77777777" w:rsidR="00617518" w:rsidRPr="00580C34" w:rsidRDefault="00617518" w:rsidP="00E142A7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о</w:t>
      </w:r>
      <w:r w:rsidRPr="00617518">
        <w:rPr>
          <w:szCs w:val="28"/>
        </w:rPr>
        <w:t>пределение параметров релейного элемента</w:t>
      </w:r>
    </w:p>
    <w:p w14:paraId="535A9F70" w14:textId="77777777" w:rsidR="00617518" w:rsidRPr="00617518" w:rsidRDefault="00617518" w:rsidP="00F1499D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CA6B55">
        <w:rPr>
          <w:color w:val="auto"/>
          <w:szCs w:val="28"/>
          <w:lang w:eastAsia="ru-RU"/>
        </w:rPr>
        <w:t xml:space="preserve">Правильный ответ: </w:t>
      </w:r>
      <w:r>
        <w:rPr>
          <w:color w:val="auto"/>
          <w:szCs w:val="28"/>
          <w:lang w:eastAsia="ru-RU"/>
        </w:rPr>
        <w:t>А, Б, В, Г, Д</w:t>
      </w:r>
    </w:p>
    <w:p w14:paraId="56A374F6" w14:textId="77777777" w:rsidR="00617518" w:rsidRDefault="00617518" w:rsidP="002726EB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617518">
        <w:rPr>
          <w:color w:val="auto"/>
          <w:szCs w:val="28"/>
          <w:lang w:eastAsia="ru-RU"/>
        </w:rPr>
        <w:t>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57CAE313" w14:textId="77777777" w:rsidR="002726EB" w:rsidRDefault="002726EB" w:rsidP="002726EB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</w:p>
    <w:p w14:paraId="1D762459" w14:textId="77777777" w:rsidR="00617518" w:rsidRPr="002F0AF9" w:rsidRDefault="00617518" w:rsidP="00E142A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617518">
        <w:rPr>
          <w:color w:val="auto"/>
          <w:szCs w:val="28"/>
          <w:lang w:eastAsia="ru-RU"/>
        </w:rPr>
        <w:t>Установите правильную последовательность анализа системы с использованием матричной передаточной функции</w:t>
      </w:r>
      <w:r>
        <w:rPr>
          <w:color w:val="auto"/>
          <w:szCs w:val="28"/>
          <w:lang w:eastAsia="ru-RU"/>
        </w:rPr>
        <w:t>:</w:t>
      </w:r>
    </w:p>
    <w:p w14:paraId="585D3901" w14:textId="77777777" w:rsidR="00617518" w:rsidRPr="002F0AF9" w:rsidRDefault="00617518" w:rsidP="00E142A7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синтез регулятора и реализация системы</w:t>
      </w:r>
    </w:p>
    <w:p w14:paraId="0B60D0EE" w14:textId="77777777" w:rsidR="00617518" w:rsidRDefault="00617518" w:rsidP="00E142A7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преобразование в передаточную функцию</w:t>
      </w:r>
    </w:p>
    <w:p w14:paraId="1C3BEDB7" w14:textId="77777777" w:rsidR="00617518" w:rsidRDefault="00617518" w:rsidP="00E142A7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анализ устойчивости</w:t>
      </w:r>
    </w:p>
    <w:p w14:paraId="421B423F" w14:textId="77777777" w:rsidR="00617518" w:rsidRPr="00617518" w:rsidRDefault="00617518" w:rsidP="00E142A7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построение матричной модели</w:t>
      </w:r>
    </w:p>
    <w:p w14:paraId="2AC950A4" w14:textId="77777777" w:rsidR="00617518" w:rsidRPr="00617518" w:rsidRDefault="00617518" w:rsidP="00F1499D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CA6B55">
        <w:rPr>
          <w:color w:val="auto"/>
          <w:szCs w:val="28"/>
          <w:lang w:eastAsia="ru-RU"/>
        </w:rPr>
        <w:t xml:space="preserve">Правильный ответ: </w:t>
      </w:r>
      <w:r w:rsidR="00E0738B">
        <w:rPr>
          <w:color w:val="auto"/>
          <w:szCs w:val="28"/>
          <w:lang w:eastAsia="ru-RU"/>
        </w:rPr>
        <w:t>Г, Б, В, А</w:t>
      </w:r>
    </w:p>
    <w:p w14:paraId="082770AF" w14:textId="77777777" w:rsidR="00475EF3" w:rsidRPr="00223A9D" w:rsidRDefault="00617518" w:rsidP="00F1499D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</w:t>
      </w:r>
      <w:r w:rsidR="00D310E1">
        <w:rPr>
          <w:color w:val="auto"/>
          <w:szCs w:val="28"/>
          <w:lang w:eastAsia="ru-RU"/>
        </w:rPr>
        <w:t>):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6C1A9987" w14:textId="77777777" w:rsidR="00D310E1" w:rsidRDefault="00D310E1" w:rsidP="00F1499D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</w:p>
    <w:p w14:paraId="5380B379" w14:textId="77777777" w:rsidR="00D310E1" w:rsidRPr="002F0AF9" w:rsidRDefault="00D310E1" w:rsidP="00E142A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D310E1">
        <w:rPr>
          <w:color w:val="auto"/>
          <w:szCs w:val="28"/>
          <w:lang w:eastAsia="ru-RU"/>
        </w:rPr>
        <w:t>Укажите последовательность действий при оценке устойчивости системы по критерию Михайлова</w:t>
      </w:r>
      <w:r>
        <w:rPr>
          <w:color w:val="auto"/>
          <w:szCs w:val="28"/>
          <w:lang w:eastAsia="ru-RU"/>
        </w:rPr>
        <w:t>:</w:t>
      </w:r>
    </w:p>
    <w:p w14:paraId="0B72044C" w14:textId="77777777" w:rsidR="00D310E1" w:rsidRDefault="006D7398" w:rsidP="00E142A7">
      <w:pPr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</w:t>
      </w:r>
      <w:r w:rsidRPr="00D310E1">
        <w:rPr>
          <w:szCs w:val="28"/>
        </w:rPr>
        <w:t xml:space="preserve">рименить </w:t>
      </w:r>
      <w:r w:rsidRPr="006D7398">
        <w:rPr>
          <w:szCs w:val="28"/>
        </w:rPr>
        <w:t>условия устойчивости критерия Михайлова к построенному годографу</w:t>
      </w:r>
    </w:p>
    <w:p w14:paraId="301B9B32" w14:textId="77777777" w:rsidR="00D310E1" w:rsidRDefault="00D310E1" w:rsidP="00E142A7">
      <w:pPr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</w:t>
      </w:r>
      <w:r w:rsidRPr="00D310E1">
        <w:rPr>
          <w:szCs w:val="28"/>
        </w:rPr>
        <w:t>одставить вместо s значение jω в характеристический полином</w:t>
      </w:r>
    </w:p>
    <w:p w14:paraId="2E1DA0DC" w14:textId="77777777" w:rsidR="00D310E1" w:rsidRPr="00D310E1" w:rsidRDefault="00D310E1" w:rsidP="00E142A7">
      <w:pPr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</w:t>
      </w:r>
      <w:r w:rsidRPr="00D310E1">
        <w:rPr>
          <w:szCs w:val="28"/>
        </w:rPr>
        <w:t>олучить характеристическое уравнение системы</w:t>
      </w:r>
    </w:p>
    <w:p w14:paraId="41B0EDA4" w14:textId="77777777" w:rsidR="00D310E1" w:rsidRPr="00D310E1" w:rsidRDefault="00D310E1" w:rsidP="00E142A7">
      <w:pPr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з</w:t>
      </w:r>
      <w:r w:rsidRPr="00D310E1">
        <w:rPr>
          <w:szCs w:val="28"/>
        </w:rPr>
        <w:t>аписать характеристический полином</w:t>
      </w:r>
    </w:p>
    <w:p w14:paraId="3B997EA0" w14:textId="77777777" w:rsidR="00D310E1" w:rsidRPr="00617518" w:rsidRDefault="006D7398" w:rsidP="00E142A7">
      <w:pPr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</w:t>
      </w:r>
      <w:r w:rsidRPr="00D310E1">
        <w:rPr>
          <w:szCs w:val="28"/>
        </w:rPr>
        <w:t>остроить на комплексной плоскости годограф Михайлова</w:t>
      </w:r>
    </w:p>
    <w:p w14:paraId="0A9B95FF" w14:textId="77777777" w:rsidR="00D310E1" w:rsidRPr="00617518" w:rsidRDefault="00D310E1" w:rsidP="00F1499D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CA6B55">
        <w:rPr>
          <w:color w:val="auto"/>
          <w:szCs w:val="28"/>
          <w:lang w:eastAsia="ru-RU"/>
        </w:rPr>
        <w:t xml:space="preserve">Правильный ответ: </w:t>
      </w:r>
      <w:r>
        <w:rPr>
          <w:color w:val="auto"/>
          <w:szCs w:val="28"/>
          <w:lang w:eastAsia="ru-RU"/>
        </w:rPr>
        <w:t>В, Г, Б,</w:t>
      </w:r>
      <w:r w:rsidR="006D7398">
        <w:rPr>
          <w:color w:val="auto"/>
          <w:szCs w:val="28"/>
          <w:lang w:eastAsia="ru-RU"/>
        </w:rPr>
        <w:t xml:space="preserve"> Д, А</w:t>
      </w:r>
    </w:p>
    <w:p w14:paraId="0DD61143" w14:textId="77777777" w:rsidR="00235E5A" w:rsidRDefault="00D310E1" w:rsidP="002726EB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lastRenderedPageBreak/>
        <w:t>Компетенции (индикаторы</w:t>
      </w:r>
      <w:r>
        <w:rPr>
          <w:color w:val="auto"/>
          <w:szCs w:val="28"/>
          <w:lang w:eastAsia="ru-RU"/>
        </w:rPr>
        <w:t>):</w:t>
      </w:r>
      <w:r w:rsidR="00475EF3">
        <w:rPr>
          <w:color w:val="auto"/>
          <w:szCs w:val="28"/>
          <w:lang w:eastAsia="ru-RU"/>
        </w:rPr>
        <w:t xml:space="preserve"> </w:t>
      </w:r>
      <w:r w:rsidR="002726EB">
        <w:rPr>
          <w:color w:val="auto"/>
          <w:szCs w:val="28"/>
          <w:lang w:eastAsia="ru-RU"/>
        </w:rPr>
        <w:t>ПК-01 (</w:t>
      </w:r>
      <w:r w:rsidR="002726EB" w:rsidRPr="00EC13FF">
        <w:rPr>
          <w:color w:val="auto"/>
          <w:szCs w:val="28"/>
          <w:lang w:eastAsia="ru-RU"/>
        </w:rPr>
        <w:t>ПК-01.1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ПК-01.2</w:t>
      </w:r>
      <w:r w:rsidR="002726EB">
        <w:rPr>
          <w:color w:val="auto"/>
          <w:szCs w:val="28"/>
          <w:lang w:eastAsia="ru-RU"/>
        </w:rPr>
        <w:t>,</w:t>
      </w:r>
      <w:r w:rsidR="002726EB" w:rsidRPr="00EC13FF">
        <w:rPr>
          <w:color w:val="auto"/>
          <w:szCs w:val="28"/>
          <w:lang w:eastAsia="ru-RU"/>
        </w:rPr>
        <w:t xml:space="preserve"> ПК-01.3</w:t>
      </w:r>
      <w:r w:rsidR="002726EB">
        <w:rPr>
          <w:color w:val="auto"/>
          <w:szCs w:val="28"/>
          <w:lang w:eastAsia="ru-RU"/>
        </w:rPr>
        <w:t>)</w:t>
      </w:r>
    </w:p>
    <w:p w14:paraId="6860DE9A" w14:textId="77777777" w:rsidR="002726EB" w:rsidRDefault="002726EB" w:rsidP="002726EB">
      <w:pPr>
        <w:tabs>
          <w:tab w:val="left" w:pos="426"/>
        </w:tabs>
        <w:spacing w:after="0" w:line="240" w:lineRule="auto"/>
        <w:ind w:firstLine="709"/>
      </w:pPr>
    </w:p>
    <w:p w14:paraId="67489AAD" w14:textId="77777777" w:rsidR="00235E5A" w:rsidRPr="00BD4F8B" w:rsidRDefault="00235E5A" w:rsidP="004A306D">
      <w:pPr>
        <w:autoSpaceDE w:val="0"/>
        <w:autoSpaceDN w:val="0"/>
        <w:adjustRightInd w:val="0"/>
        <w:spacing w:after="480" w:line="240" w:lineRule="auto"/>
        <w:ind w:firstLine="0"/>
        <w:rPr>
          <w:rFonts w:eastAsiaTheme="minorEastAsia"/>
          <w:b/>
          <w:bCs/>
          <w:szCs w:val="28"/>
        </w:rPr>
      </w:pPr>
      <w:r w:rsidRPr="00BD4F8B">
        <w:rPr>
          <w:rFonts w:eastAsiaTheme="minorEastAsia"/>
          <w:b/>
          <w:bCs/>
          <w:szCs w:val="28"/>
        </w:rPr>
        <w:t xml:space="preserve">Задания открытого типа </w:t>
      </w:r>
    </w:p>
    <w:p w14:paraId="6762CBCB" w14:textId="77777777" w:rsidR="00235E5A" w:rsidRDefault="00235E5A" w:rsidP="00730697">
      <w:pPr>
        <w:autoSpaceDE w:val="0"/>
        <w:autoSpaceDN w:val="0"/>
        <w:adjustRightInd w:val="0"/>
        <w:spacing w:after="360" w:line="240" w:lineRule="auto"/>
        <w:ind w:firstLine="709"/>
        <w:rPr>
          <w:rFonts w:eastAsiaTheme="minorEastAsia"/>
          <w:b/>
          <w:bCs/>
          <w:szCs w:val="28"/>
        </w:rPr>
      </w:pPr>
      <w:r w:rsidRPr="00BD4F8B">
        <w:rPr>
          <w:rFonts w:eastAsiaTheme="minorEastAsia"/>
          <w:b/>
          <w:bCs/>
          <w:szCs w:val="28"/>
        </w:rPr>
        <w:t xml:space="preserve">Задания открытого типа на дополнение </w:t>
      </w:r>
    </w:p>
    <w:p w14:paraId="543108A1" w14:textId="77777777" w:rsidR="00235E5A" w:rsidRDefault="00235E5A" w:rsidP="00730697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eastAsiaTheme="minorEastAsia"/>
          <w:bCs/>
          <w:i/>
          <w:szCs w:val="28"/>
        </w:rPr>
      </w:pPr>
      <w:r w:rsidRPr="006E493D">
        <w:rPr>
          <w:rFonts w:eastAsiaTheme="minorEastAsia"/>
          <w:bCs/>
          <w:i/>
          <w:szCs w:val="28"/>
        </w:rPr>
        <w:t>Напишите пропущенное слово (словосочетание)</w:t>
      </w:r>
    </w:p>
    <w:p w14:paraId="7824F92D" w14:textId="77777777" w:rsidR="00235E5A" w:rsidRPr="006E493D" w:rsidRDefault="00235E5A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Theme="minorEastAsia"/>
          <w:bCs/>
          <w:i/>
          <w:szCs w:val="28"/>
        </w:rPr>
      </w:pPr>
    </w:p>
    <w:p w14:paraId="3D783ABE" w14:textId="77777777" w:rsidR="00235E5A" w:rsidRPr="00223A9D" w:rsidRDefault="00B019FB" w:rsidP="00730697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B019FB">
        <w:rPr>
          <w:color w:val="auto"/>
          <w:szCs w:val="28"/>
          <w:lang w:eastAsia="ru-RU"/>
        </w:rPr>
        <w:t>Элемент системы автоматического регулирования</w:t>
      </w:r>
      <w:r>
        <w:rPr>
          <w:color w:val="auto"/>
          <w:szCs w:val="28"/>
          <w:lang w:eastAsia="ru-RU"/>
        </w:rPr>
        <w:t xml:space="preserve"> (САР)</w:t>
      </w:r>
      <w:r w:rsidRPr="00B019FB">
        <w:rPr>
          <w:color w:val="auto"/>
          <w:szCs w:val="28"/>
          <w:lang w:eastAsia="ru-RU"/>
        </w:rPr>
        <w:t>, который формирует управляющее воздействие на объект управления на основе сравнения заданного и текущего состояния, называется ____________</w:t>
      </w:r>
      <w:r w:rsidR="00CB05A3" w:rsidRPr="00CB05A3">
        <w:rPr>
          <w:color w:val="auto"/>
          <w:szCs w:val="28"/>
          <w:lang w:eastAsia="ru-RU"/>
        </w:rPr>
        <w:t>.</w:t>
      </w:r>
    </w:p>
    <w:p w14:paraId="48726D8E" w14:textId="77777777" w:rsidR="00235E5A" w:rsidRPr="00905F96" w:rsidRDefault="00235E5A" w:rsidP="00730697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223A9D">
        <w:rPr>
          <w:color w:val="auto"/>
          <w:szCs w:val="28"/>
          <w:lang w:eastAsia="ru-RU"/>
        </w:rPr>
        <w:t xml:space="preserve">Правильный ответ: </w:t>
      </w:r>
      <w:r w:rsidR="00CB05A3">
        <w:rPr>
          <w:color w:val="auto"/>
          <w:szCs w:val="28"/>
          <w:lang w:eastAsia="ru-RU"/>
        </w:rPr>
        <w:t>регулятор</w:t>
      </w:r>
    </w:p>
    <w:p w14:paraId="68E1B4F4" w14:textId="77777777" w:rsidR="00235E5A" w:rsidRDefault="00D409B1" w:rsidP="00E76D77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A43DD8">
        <w:rPr>
          <w:color w:val="auto"/>
          <w:szCs w:val="28"/>
          <w:lang w:eastAsia="ru-RU"/>
        </w:rPr>
        <w:t>:</w:t>
      </w:r>
      <w:r w:rsidR="0055290F">
        <w:rPr>
          <w:color w:val="auto"/>
          <w:szCs w:val="28"/>
          <w:lang w:eastAsia="ru-RU"/>
        </w:rPr>
        <w:t xml:space="preserve"> </w:t>
      </w:r>
      <w:r w:rsidR="00E76D77">
        <w:rPr>
          <w:color w:val="auto"/>
          <w:szCs w:val="28"/>
          <w:lang w:eastAsia="ru-RU"/>
        </w:rPr>
        <w:t>ПК-01 (</w:t>
      </w:r>
      <w:r w:rsidR="00E76D77" w:rsidRPr="00EC13FF">
        <w:rPr>
          <w:color w:val="auto"/>
          <w:szCs w:val="28"/>
          <w:lang w:eastAsia="ru-RU"/>
        </w:rPr>
        <w:t>ПК-01.1</w:t>
      </w:r>
      <w:r w:rsidR="00E76D77">
        <w:rPr>
          <w:color w:val="auto"/>
          <w:szCs w:val="28"/>
          <w:lang w:eastAsia="ru-RU"/>
        </w:rPr>
        <w:t>,</w:t>
      </w:r>
      <w:r w:rsidR="00E76D77" w:rsidRPr="00EC13FF">
        <w:rPr>
          <w:color w:val="auto"/>
          <w:szCs w:val="28"/>
          <w:lang w:eastAsia="ru-RU"/>
        </w:rPr>
        <w:t xml:space="preserve"> ПК-01.2</w:t>
      </w:r>
      <w:r w:rsidR="00E76D77">
        <w:rPr>
          <w:color w:val="auto"/>
          <w:szCs w:val="28"/>
          <w:lang w:eastAsia="ru-RU"/>
        </w:rPr>
        <w:t>,</w:t>
      </w:r>
      <w:r w:rsidR="00E76D77" w:rsidRPr="00EC13FF">
        <w:rPr>
          <w:color w:val="auto"/>
          <w:szCs w:val="28"/>
          <w:lang w:eastAsia="ru-RU"/>
        </w:rPr>
        <w:t xml:space="preserve"> ПК-01.3</w:t>
      </w:r>
      <w:r w:rsidR="00E76D77">
        <w:rPr>
          <w:color w:val="auto"/>
          <w:szCs w:val="28"/>
          <w:lang w:eastAsia="ru-RU"/>
        </w:rPr>
        <w:t>)</w:t>
      </w:r>
    </w:p>
    <w:p w14:paraId="35E7E2B6" w14:textId="77777777" w:rsidR="00E76D77" w:rsidRDefault="00E76D77" w:rsidP="00E76D77">
      <w:pPr>
        <w:tabs>
          <w:tab w:val="left" w:pos="426"/>
        </w:tabs>
        <w:spacing w:after="0" w:line="240" w:lineRule="auto"/>
        <w:ind w:firstLine="709"/>
        <w:rPr>
          <w:rFonts w:eastAsiaTheme="minorEastAsia"/>
          <w:bCs/>
          <w:szCs w:val="28"/>
        </w:rPr>
      </w:pPr>
    </w:p>
    <w:p w14:paraId="1BF13371" w14:textId="77777777" w:rsidR="00235E5A" w:rsidRPr="006E493D" w:rsidRDefault="00315FD7" w:rsidP="00730697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315FD7">
        <w:rPr>
          <w:color w:val="auto"/>
          <w:szCs w:val="28"/>
          <w:lang w:eastAsia="ru-RU"/>
        </w:rPr>
        <w:t>Отношение выходного сигнала к входному в операторной форме</w:t>
      </w:r>
      <w:r w:rsidR="00B019FB" w:rsidRPr="00B019FB">
        <w:rPr>
          <w:color w:val="auto"/>
          <w:szCs w:val="28"/>
          <w:lang w:eastAsia="ru-RU"/>
        </w:rPr>
        <w:t>,</w:t>
      </w:r>
      <w:r w:rsidR="003346C1">
        <w:rPr>
          <w:color w:val="auto"/>
          <w:szCs w:val="28"/>
          <w:lang w:eastAsia="ru-RU"/>
        </w:rPr>
        <w:t xml:space="preserve"> </w:t>
      </w:r>
      <w:r w:rsidR="00B019FB" w:rsidRPr="00B019FB">
        <w:rPr>
          <w:color w:val="auto"/>
          <w:szCs w:val="28"/>
          <w:lang w:eastAsia="ru-RU"/>
        </w:rPr>
        <w:t>выраженное через преобразование Лапласа,</w:t>
      </w:r>
      <w:r w:rsidRPr="00315FD7">
        <w:rPr>
          <w:color w:val="auto"/>
          <w:szCs w:val="28"/>
          <w:lang w:eastAsia="ru-RU"/>
        </w:rPr>
        <w:t xml:space="preserve"> называется __________</w:t>
      </w:r>
      <w:r w:rsidR="00B019FB">
        <w:rPr>
          <w:color w:val="auto"/>
          <w:szCs w:val="28"/>
          <w:lang w:eastAsia="ru-RU"/>
        </w:rPr>
        <w:t xml:space="preserve"> функцией</w:t>
      </w:r>
      <w:r w:rsidRPr="00315FD7">
        <w:rPr>
          <w:color w:val="auto"/>
          <w:szCs w:val="28"/>
          <w:lang w:eastAsia="ru-RU"/>
        </w:rPr>
        <w:t>.</w:t>
      </w:r>
    </w:p>
    <w:p w14:paraId="0F4F28EE" w14:textId="77777777" w:rsidR="00235E5A" w:rsidRPr="00315FD7" w:rsidRDefault="00235E5A" w:rsidP="00730697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6E493D">
        <w:rPr>
          <w:color w:val="auto"/>
          <w:szCs w:val="28"/>
          <w:lang w:eastAsia="ru-RU"/>
        </w:rPr>
        <w:t xml:space="preserve">Правильный ответ: </w:t>
      </w:r>
      <w:r w:rsidR="00315FD7">
        <w:rPr>
          <w:color w:val="auto"/>
          <w:szCs w:val="28"/>
          <w:lang w:eastAsia="ru-RU"/>
        </w:rPr>
        <w:t>передаточн</w:t>
      </w:r>
      <w:r w:rsidR="00B019FB">
        <w:rPr>
          <w:color w:val="auto"/>
          <w:szCs w:val="28"/>
          <w:lang w:eastAsia="ru-RU"/>
        </w:rPr>
        <w:t>ой</w:t>
      </w:r>
    </w:p>
    <w:p w14:paraId="6AE1F2BF" w14:textId="77777777" w:rsidR="00235E5A" w:rsidRDefault="00D409B1" w:rsidP="00E76D77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315FD7">
        <w:rPr>
          <w:color w:val="auto"/>
          <w:szCs w:val="28"/>
          <w:lang w:eastAsia="ru-RU"/>
        </w:rPr>
        <w:t>:</w:t>
      </w:r>
      <w:r w:rsidR="0055290F">
        <w:rPr>
          <w:color w:val="auto"/>
          <w:szCs w:val="28"/>
          <w:lang w:eastAsia="ru-RU"/>
        </w:rPr>
        <w:t xml:space="preserve"> </w:t>
      </w:r>
      <w:r w:rsidR="00E76D77">
        <w:rPr>
          <w:color w:val="auto"/>
          <w:szCs w:val="28"/>
          <w:lang w:eastAsia="ru-RU"/>
        </w:rPr>
        <w:t>ПК-01 (</w:t>
      </w:r>
      <w:r w:rsidR="00E76D77" w:rsidRPr="00EC13FF">
        <w:rPr>
          <w:color w:val="auto"/>
          <w:szCs w:val="28"/>
          <w:lang w:eastAsia="ru-RU"/>
        </w:rPr>
        <w:t>ПК-01.1</w:t>
      </w:r>
      <w:r w:rsidR="00E76D77">
        <w:rPr>
          <w:color w:val="auto"/>
          <w:szCs w:val="28"/>
          <w:lang w:eastAsia="ru-RU"/>
        </w:rPr>
        <w:t>,</w:t>
      </w:r>
      <w:r w:rsidR="00E76D77" w:rsidRPr="00EC13FF">
        <w:rPr>
          <w:color w:val="auto"/>
          <w:szCs w:val="28"/>
          <w:lang w:eastAsia="ru-RU"/>
        </w:rPr>
        <w:t xml:space="preserve"> ПК-01.2</w:t>
      </w:r>
      <w:r w:rsidR="00E76D77">
        <w:rPr>
          <w:color w:val="auto"/>
          <w:szCs w:val="28"/>
          <w:lang w:eastAsia="ru-RU"/>
        </w:rPr>
        <w:t>,</w:t>
      </w:r>
      <w:r w:rsidR="00E76D77" w:rsidRPr="00EC13FF">
        <w:rPr>
          <w:color w:val="auto"/>
          <w:szCs w:val="28"/>
          <w:lang w:eastAsia="ru-RU"/>
        </w:rPr>
        <w:t xml:space="preserve"> ПК-01.3</w:t>
      </w:r>
      <w:r w:rsidR="00E76D77">
        <w:rPr>
          <w:color w:val="auto"/>
          <w:szCs w:val="28"/>
          <w:lang w:eastAsia="ru-RU"/>
        </w:rPr>
        <w:t>)</w:t>
      </w:r>
    </w:p>
    <w:p w14:paraId="792A83BE" w14:textId="77777777" w:rsidR="00E76D77" w:rsidRDefault="00E76D77" w:rsidP="00E76D77">
      <w:pPr>
        <w:tabs>
          <w:tab w:val="left" w:pos="426"/>
        </w:tabs>
        <w:spacing w:after="0" w:line="240" w:lineRule="auto"/>
        <w:ind w:firstLine="709"/>
        <w:rPr>
          <w:rFonts w:eastAsiaTheme="minorEastAsia"/>
          <w:bCs/>
          <w:szCs w:val="28"/>
        </w:rPr>
      </w:pPr>
    </w:p>
    <w:p w14:paraId="6F0D01B0" w14:textId="77777777" w:rsidR="00235E5A" w:rsidRDefault="003618A3" w:rsidP="00730697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3618A3">
        <w:rPr>
          <w:color w:val="auto"/>
          <w:szCs w:val="28"/>
          <w:lang w:eastAsia="ru-RU"/>
        </w:rPr>
        <w:t>На рисунке представлена переходная характеристика системы управления. Время регулирования в этой системе составляет</w:t>
      </w:r>
      <w:r w:rsidR="00484C92" w:rsidRPr="00954703">
        <w:rPr>
          <w:color w:val="auto"/>
          <w:szCs w:val="28"/>
          <w:lang w:eastAsia="ru-RU"/>
        </w:rPr>
        <w:t xml:space="preserve"> ______ </w:t>
      </w:r>
      <w:r w:rsidR="00484C92">
        <w:rPr>
          <w:color w:val="auto"/>
          <w:szCs w:val="28"/>
          <w:lang w:eastAsia="ru-RU"/>
        </w:rPr>
        <w:t>секунд.</w:t>
      </w:r>
      <w:r w:rsidR="00954703">
        <w:rPr>
          <w:color w:val="auto"/>
          <w:szCs w:val="28"/>
          <w:lang w:eastAsia="ru-RU"/>
        </w:rPr>
        <w:t xml:space="preserve"> В ответе указать только цифру.</w:t>
      </w:r>
    </w:p>
    <w:p w14:paraId="6106ABE8" w14:textId="77777777" w:rsidR="003618A3" w:rsidRPr="002570F9" w:rsidRDefault="003618A3" w:rsidP="00046734">
      <w:pPr>
        <w:tabs>
          <w:tab w:val="left" w:pos="426"/>
        </w:tabs>
        <w:spacing w:after="0" w:line="240" w:lineRule="auto"/>
        <w:ind w:firstLine="0"/>
        <w:jc w:val="center"/>
        <w:rPr>
          <w:color w:val="auto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D00C24" wp14:editId="636EB5F7">
            <wp:extent cx="4000500" cy="3009900"/>
            <wp:effectExtent l="0" t="0" r="0" b="0"/>
            <wp:docPr id="380648278" name="Рисунок 2" descr="Изображение выглядит как текст, линия, диаграмма, Граф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648278" name="Рисунок 2" descr="Изображение выглядит как текст, линия, диаграмма, График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DBD92" w14:textId="77777777" w:rsidR="00235E5A" w:rsidRPr="0055290F" w:rsidRDefault="00235E5A" w:rsidP="008D36CC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6E493D">
        <w:rPr>
          <w:color w:val="auto"/>
          <w:szCs w:val="28"/>
          <w:lang w:eastAsia="ru-RU"/>
        </w:rPr>
        <w:t xml:space="preserve">Правильный ответ: </w:t>
      </w:r>
      <w:r w:rsidR="00954703">
        <w:rPr>
          <w:color w:val="auto"/>
          <w:szCs w:val="28"/>
          <w:lang w:eastAsia="ru-RU"/>
        </w:rPr>
        <w:t>7</w:t>
      </w:r>
    </w:p>
    <w:p w14:paraId="3C5E5F28" w14:textId="77777777" w:rsidR="00D409B1" w:rsidRDefault="00D409B1" w:rsidP="00E76D77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55290F">
        <w:rPr>
          <w:color w:val="auto"/>
          <w:szCs w:val="28"/>
          <w:lang w:eastAsia="ru-RU"/>
        </w:rPr>
        <w:t>:</w:t>
      </w:r>
      <w:r w:rsidR="0055290F">
        <w:rPr>
          <w:color w:val="auto"/>
          <w:szCs w:val="28"/>
          <w:lang w:eastAsia="ru-RU"/>
        </w:rPr>
        <w:t xml:space="preserve"> </w:t>
      </w:r>
      <w:r w:rsidR="00E76D77">
        <w:rPr>
          <w:color w:val="auto"/>
          <w:szCs w:val="28"/>
          <w:lang w:eastAsia="ru-RU"/>
        </w:rPr>
        <w:t>ПК-01 (</w:t>
      </w:r>
      <w:r w:rsidR="00E76D77" w:rsidRPr="00EC13FF">
        <w:rPr>
          <w:color w:val="auto"/>
          <w:szCs w:val="28"/>
          <w:lang w:eastAsia="ru-RU"/>
        </w:rPr>
        <w:t>ПК-01.1</w:t>
      </w:r>
      <w:r w:rsidR="00E76D77">
        <w:rPr>
          <w:color w:val="auto"/>
          <w:szCs w:val="28"/>
          <w:lang w:eastAsia="ru-RU"/>
        </w:rPr>
        <w:t>,</w:t>
      </w:r>
      <w:r w:rsidR="00E76D77" w:rsidRPr="00EC13FF">
        <w:rPr>
          <w:color w:val="auto"/>
          <w:szCs w:val="28"/>
          <w:lang w:eastAsia="ru-RU"/>
        </w:rPr>
        <w:t xml:space="preserve"> ПК-01.2</w:t>
      </w:r>
      <w:r w:rsidR="00E76D77">
        <w:rPr>
          <w:color w:val="auto"/>
          <w:szCs w:val="28"/>
          <w:lang w:eastAsia="ru-RU"/>
        </w:rPr>
        <w:t>,</w:t>
      </w:r>
      <w:r w:rsidR="00E76D77" w:rsidRPr="00EC13FF">
        <w:rPr>
          <w:color w:val="auto"/>
          <w:szCs w:val="28"/>
          <w:lang w:eastAsia="ru-RU"/>
        </w:rPr>
        <w:t xml:space="preserve"> ПК-01.3</w:t>
      </w:r>
      <w:r w:rsidR="00E76D77">
        <w:rPr>
          <w:color w:val="auto"/>
          <w:szCs w:val="28"/>
          <w:lang w:eastAsia="ru-RU"/>
        </w:rPr>
        <w:t>)</w:t>
      </w:r>
    </w:p>
    <w:p w14:paraId="0B756890" w14:textId="77777777" w:rsidR="00E76D77" w:rsidRPr="0055290F" w:rsidRDefault="00E76D77" w:rsidP="00E76D77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</w:p>
    <w:p w14:paraId="3239066C" w14:textId="77777777" w:rsidR="00BB37C0" w:rsidRDefault="00BB37C0" w:rsidP="008D36C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BB37C0">
        <w:rPr>
          <w:color w:val="auto"/>
          <w:szCs w:val="28"/>
          <w:lang w:eastAsia="ru-RU"/>
        </w:rPr>
        <w:t>На рисунке представлена переходная характеристика системы управления. Перерегулирование в этой системе составляет</w:t>
      </w:r>
      <w:r>
        <w:rPr>
          <w:color w:val="auto"/>
          <w:szCs w:val="28"/>
          <w:lang w:eastAsia="ru-RU"/>
        </w:rPr>
        <w:t xml:space="preserve"> ___%. </w:t>
      </w:r>
      <w:r w:rsidR="00FF06E5">
        <w:rPr>
          <w:color w:val="auto"/>
          <w:szCs w:val="28"/>
          <w:lang w:eastAsia="ru-RU"/>
        </w:rPr>
        <w:t>В ответе указывать число</w:t>
      </w:r>
      <w:r>
        <w:rPr>
          <w:color w:val="auto"/>
          <w:szCs w:val="28"/>
          <w:lang w:eastAsia="ru-RU"/>
        </w:rPr>
        <w:t>, кратно</w:t>
      </w:r>
      <w:r w:rsidR="00FF06E5">
        <w:rPr>
          <w:color w:val="auto"/>
          <w:szCs w:val="28"/>
          <w:lang w:eastAsia="ru-RU"/>
        </w:rPr>
        <w:t>е</w:t>
      </w:r>
      <w:r>
        <w:rPr>
          <w:color w:val="auto"/>
          <w:szCs w:val="28"/>
          <w:lang w:eastAsia="ru-RU"/>
        </w:rPr>
        <w:t xml:space="preserve"> 10.</w:t>
      </w:r>
    </w:p>
    <w:p w14:paraId="50B83A38" w14:textId="77777777" w:rsidR="00235E5A" w:rsidRPr="002F0AF9" w:rsidRDefault="00BB37C0" w:rsidP="00046734">
      <w:pPr>
        <w:tabs>
          <w:tab w:val="left" w:pos="426"/>
        </w:tabs>
        <w:spacing w:after="0" w:line="240" w:lineRule="auto"/>
        <w:ind w:firstLine="0"/>
        <w:jc w:val="center"/>
        <w:rPr>
          <w:color w:val="auto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947AC5C" wp14:editId="3DAC00EA">
            <wp:extent cx="3952875" cy="2971800"/>
            <wp:effectExtent l="0" t="0" r="9525" b="0"/>
            <wp:docPr id="1051263983" name="Рисунок 4" descr="Изображение выглядит как текст, линия, диаграмма, Шриф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263983" name="Рисунок 4" descr="Изображение выглядит как текст, линия, диаграмма, Шрифт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E6024" w14:textId="77777777" w:rsidR="00235E5A" w:rsidRPr="0055290F" w:rsidRDefault="00235E5A" w:rsidP="008D36CC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6E493D">
        <w:rPr>
          <w:color w:val="auto"/>
          <w:szCs w:val="28"/>
          <w:lang w:eastAsia="ru-RU"/>
        </w:rPr>
        <w:t xml:space="preserve">Правильный ответ: </w:t>
      </w:r>
      <w:r w:rsidR="00BB37C0">
        <w:rPr>
          <w:color w:val="auto"/>
          <w:szCs w:val="28"/>
          <w:lang w:eastAsia="ru-RU"/>
        </w:rPr>
        <w:t>30</w:t>
      </w:r>
    </w:p>
    <w:p w14:paraId="44DB3133" w14:textId="77777777" w:rsidR="00BB37C0" w:rsidRDefault="00D409B1" w:rsidP="00E76D77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55290F">
        <w:rPr>
          <w:color w:val="auto"/>
          <w:szCs w:val="28"/>
          <w:lang w:eastAsia="ru-RU"/>
        </w:rPr>
        <w:t>:</w:t>
      </w:r>
      <w:r w:rsidR="0055290F">
        <w:rPr>
          <w:color w:val="auto"/>
          <w:szCs w:val="28"/>
          <w:lang w:eastAsia="ru-RU"/>
        </w:rPr>
        <w:t xml:space="preserve"> </w:t>
      </w:r>
      <w:r w:rsidR="00E76D77">
        <w:rPr>
          <w:color w:val="auto"/>
          <w:szCs w:val="28"/>
          <w:lang w:eastAsia="ru-RU"/>
        </w:rPr>
        <w:t>ПК-01 (</w:t>
      </w:r>
      <w:r w:rsidR="00E76D77" w:rsidRPr="00EC13FF">
        <w:rPr>
          <w:color w:val="auto"/>
          <w:szCs w:val="28"/>
          <w:lang w:eastAsia="ru-RU"/>
        </w:rPr>
        <w:t>ПК-01.1</w:t>
      </w:r>
      <w:r w:rsidR="00E76D77">
        <w:rPr>
          <w:color w:val="auto"/>
          <w:szCs w:val="28"/>
          <w:lang w:eastAsia="ru-RU"/>
        </w:rPr>
        <w:t>,</w:t>
      </w:r>
      <w:r w:rsidR="00E76D77" w:rsidRPr="00EC13FF">
        <w:rPr>
          <w:color w:val="auto"/>
          <w:szCs w:val="28"/>
          <w:lang w:eastAsia="ru-RU"/>
        </w:rPr>
        <w:t xml:space="preserve"> ПК-01.2</w:t>
      </w:r>
      <w:r w:rsidR="00E76D77">
        <w:rPr>
          <w:color w:val="auto"/>
          <w:szCs w:val="28"/>
          <w:lang w:eastAsia="ru-RU"/>
        </w:rPr>
        <w:t>,</w:t>
      </w:r>
      <w:r w:rsidR="00E76D77" w:rsidRPr="00EC13FF">
        <w:rPr>
          <w:color w:val="auto"/>
          <w:szCs w:val="28"/>
          <w:lang w:eastAsia="ru-RU"/>
        </w:rPr>
        <w:t xml:space="preserve"> ПК-01.3</w:t>
      </w:r>
      <w:r w:rsidR="00E76D77">
        <w:rPr>
          <w:color w:val="auto"/>
          <w:szCs w:val="28"/>
          <w:lang w:eastAsia="ru-RU"/>
        </w:rPr>
        <w:t>)</w:t>
      </w:r>
    </w:p>
    <w:p w14:paraId="27FB4F7D" w14:textId="77777777" w:rsidR="00E76D77" w:rsidRDefault="00E76D77" w:rsidP="00E76D77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</w:p>
    <w:p w14:paraId="6F253FB4" w14:textId="77777777" w:rsidR="00BB37C0" w:rsidRPr="002F0AF9" w:rsidRDefault="00315FD7" w:rsidP="008D36C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315FD7">
        <w:rPr>
          <w:color w:val="auto"/>
          <w:szCs w:val="28"/>
          <w:lang w:eastAsia="ru-RU"/>
        </w:rPr>
        <w:t xml:space="preserve">Звено, которое описывается передаточной функцией </w:t>
      </w:r>
      <m:oMath>
        <m:r>
          <w:rPr>
            <w:rFonts w:ascii="Cambria Math" w:hAnsi="Cambria Math"/>
            <w:color w:val="auto"/>
            <w:szCs w:val="28"/>
            <w:lang w:eastAsia="ru-RU"/>
          </w:rPr>
          <m:t>W</m:t>
        </m:r>
        <m:d>
          <m:dPr>
            <m:ctrlPr>
              <w:rPr>
                <w:rFonts w:ascii="Cambria Math" w:hAnsi="Cambria Math"/>
                <w:i/>
                <w:color w:val="auto"/>
                <w:szCs w:val="28"/>
                <w:lang w:val="en-US" w:eastAsia="ru-RU"/>
              </w:rPr>
            </m:ctrlPr>
          </m:dPr>
          <m:e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s</m:t>
            </m:r>
          </m:e>
        </m:d>
        <m:r>
          <w:rPr>
            <w:rFonts w:ascii="Cambria Math" w:hAnsi="Cambria Math"/>
            <w:color w:val="auto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K</m:t>
            </m:r>
          </m:num>
          <m:den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Ts</m:t>
            </m:r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+1</m:t>
            </m:r>
          </m:den>
        </m:f>
      </m:oMath>
      <w:r w:rsidRPr="00315FD7">
        <w:rPr>
          <w:color w:val="auto"/>
          <w:szCs w:val="28"/>
          <w:lang w:eastAsia="ru-RU"/>
        </w:rPr>
        <w:t>​, называется __________</w:t>
      </w:r>
      <w:r w:rsidR="00B019FB">
        <w:rPr>
          <w:color w:val="auto"/>
          <w:szCs w:val="28"/>
          <w:lang w:eastAsia="ru-RU"/>
        </w:rPr>
        <w:t xml:space="preserve"> звеном</w:t>
      </w:r>
      <w:r w:rsidRPr="00315FD7">
        <w:rPr>
          <w:color w:val="auto"/>
          <w:szCs w:val="28"/>
          <w:lang w:eastAsia="ru-RU"/>
        </w:rPr>
        <w:t>.</w:t>
      </w:r>
    </w:p>
    <w:p w14:paraId="0309DFAB" w14:textId="77777777" w:rsidR="00BB37C0" w:rsidRPr="00315FD7" w:rsidRDefault="00BB37C0" w:rsidP="008D36CC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6E493D">
        <w:rPr>
          <w:color w:val="auto"/>
          <w:szCs w:val="28"/>
          <w:lang w:eastAsia="ru-RU"/>
        </w:rPr>
        <w:t xml:space="preserve">Правильный ответ: </w:t>
      </w:r>
      <w:r w:rsidR="00315FD7">
        <w:rPr>
          <w:color w:val="auto"/>
          <w:szCs w:val="28"/>
          <w:lang w:eastAsia="ru-RU"/>
        </w:rPr>
        <w:t>апериодическим</w:t>
      </w:r>
    </w:p>
    <w:p w14:paraId="2CD65F97" w14:textId="77777777" w:rsidR="0055290F" w:rsidRPr="00223A9D" w:rsidRDefault="00BB37C0" w:rsidP="008D36C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315FD7">
        <w:rPr>
          <w:color w:val="auto"/>
          <w:szCs w:val="28"/>
          <w:lang w:eastAsia="ru-RU"/>
        </w:rPr>
        <w:t>:</w:t>
      </w:r>
      <w:r w:rsidR="0055290F">
        <w:rPr>
          <w:color w:val="auto"/>
          <w:szCs w:val="28"/>
          <w:lang w:eastAsia="ru-RU"/>
        </w:rPr>
        <w:t xml:space="preserve"> </w:t>
      </w:r>
      <w:r w:rsidR="00E76D77">
        <w:rPr>
          <w:color w:val="auto"/>
          <w:szCs w:val="28"/>
          <w:lang w:eastAsia="ru-RU"/>
        </w:rPr>
        <w:t>ПК-01 (</w:t>
      </w:r>
      <w:r w:rsidR="00E76D77" w:rsidRPr="00EC13FF">
        <w:rPr>
          <w:color w:val="auto"/>
          <w:szCs w:val="28"/>
          <w:lang w:eastAsia="ru-RU"/>
        </w:rPr>
        <w:t>ПК-01.1</w:t>
      </w:r>
      <w:r w:rsidR="00E76D77">
        <w:rPr>
          <w:color w:val="auto"/>
          <w:szCs w:val="28"/>
          <w:lang w:eastAsia="ru-RU"/>
        </w:rPr>
        <w:t>,</w:t>
      </w:r>
      <w:r w:rsidR="00E76D77" w:rsidRPr="00EC13FF">
        <w:rPr>
          <w:color w:val="auto"/>
          <w:szCs w:val="28"/>
          <w:lang w:eastAsia="ru-RU"/>
        </w:rPr>
        <w:t xml:space="preserve"> ПК-01.2</w:t>
      </w:r>
      <w:r w:rsidR="00E76D77">
        <w:rPr>
          <w:color w:val="auto"/>
          <w:szCs w:val="28"/>
          <w:lang w:eastAsia="ru-RU"/>
        </w:rPr>
        <w:t>,</w:t>
      </w:r>
      <w:r w:rsidR="00E76D77" w:rsidRPr="00EC13FF">
        <w:rPr>
          <w:color w:val="auto"/>
          <w:szCs w:val="28"/>
          <w:lang w:eastAsia="ru-RU"/>
        </w:rPr>
        <w:t xml:space="preserve"> ПК-01.3</w:t>
      </w:r>
      <w:r w:rsidR="00E76D77">
        <w:rPr>
          <w:color w:val="auto"/>
          <w:szCs w:val="28"/>
          <w:lang w:eastAsia="ru-RU"/>
        </w:rPr>
        <w:t>)</w:t>
      </w:r>
    </w:p>
    <w:p w14:paraId="371DEDBD" w14:textId="77777777" w:rsidR="00BB37C0" w:rsidRDefault="00BB37C0" w:rsidP="008D36CC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</w:p>
    <w:p w14:paraId="123639E3" w14:textId="77777777" w:rsidR="00BB37C0" w:rsidRPr="002F0AF9" w:rsidRDefault="00BB37C0" w:rsidP="008D36C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2F0AF9">
        <w:rPr>
          <w:color w:val="auto"/>
          <w:szCs w:val="28"/>
          <w:lang w:eastAsia="ru-RU"/>
        </w:rPr>
        <w:t>_________________</w:t>
      </w:r>
      <w:r w:rsidR="002064EC" w:rsidRPr="002064EC">
        <w:rPr>
          <w:color w:val="auto"/>
          <w:szCs w:val="28"/>
          <w:lang w:eastAsia="ru-RU"/>
        </w:rPr>
        <w:t xml:space="preserve"> – частный случай управления, направленный на поддержание параметров ТП в заданных пределах или изменение их по заданному закону.</w:t>
      </w:r>
    </w:p>
    <w:p w14:paraId="45578538" w14:textId="77777777" w:rsidR="00BB37C0" w:rsidRPr="00C81FEE" w:rsidRDefault="00BB37C0" w:rsidP="008D36CC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6E493D">
        <w:rPr>
          <w:color w:val="auto"/>
          <w:szCs w:val="28"/>
          <w:lang w:eastAsia="ru-RU"/>
        </w:rPr>
        <w:t>Правильный ответ:</w:t>
      </w:r>
      <w:r w:rsidR="002064EC">
        <w:rPr>
          <w:color w:val="auto"/>
          <w:szCs w:val="28"/>
          <w:lang w:eastAsia="ru-RU"/>
        </w:rPr>
        <w:t xml:space="preserve"> регулирование</w:t>
      </w:r>
    </w:p>
    <w:p w14:paraId="499E8152" w14:textId="77777777" w:rsidR="00BB37C0" w:rsidRDefault="00BB37C0" w:rsidP="00E76D77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C81FEE">
        <w:rPr>
          <w:color w:val="auto"/>
          <w:szCs w:val="28"/>
          <w:lang w:eastAsia="ru-RU"/>
        </w:rPr>
        <w:t>:</w:t>
      </w:r>
      <w:r w:rsidR="0055290F">
        <w:rPr>
          <w:color w:val="auto"/>
          <w:szCs w:val="28"/>
          <w:lang w:eastAsia="ru-RU"/>
        </w:rPr>
        <w:t xml:space="preserve"> </w:t>
      </w:r>
      <w:r w:rsidR="00E76D77">
        <w:rPr>
          <w:color w:val="auto"/>
          <w:szCs w:val="28"/>
          <w:lang w:eastAsia="ru-RU"/>
        </w:rPr>
        <w:t>ПК-01 (</w:t>
      </w:r>
      <w:r w:rsidR="00E76D77" w:rsidRPr="00EC13FF">
        <w:rPr>
          <w:color w:val="auto"/>
          <w:szCs w:val="28"/>
          <w:lang w:eastAsia="ru-RU"/>
        </w:rPr>
        <w:t>ПК-01.1</w:t>
      </w:r>
      <w:r w:rsidR="00E76D77">
        <w:rPr>
          <w:color w:val="auto"/>
          <w:szCs w:val="28"/>
          <w:lang w:eastAsia="ru-RU"/>
        </w:rPr>
        <w:t>,</w:t>
      </w:r>
      <w:r w:rsidR="00E76D77" w:rsidRPr="00EC13FF">
        <w:rPr>
          <w:color w:val="auto"/>
          <w:szCs w:val="28"/>
          <w:lang w:eastAsia="ru-RU"/>
        </w:rPr>
        <w:t xml:space="preserve"> ПК-01.2</w:t>
      </w:r>
      <w:r w:rsidR="00E76D77">
        <w:rPr>
          <w:color w:val="auto"/>
          <w:szCs w:val="28"/>
          <w:lang w:eastAsia="ru-RU"/>
        </w:rPr>
        <w:t>,</w:t>
      </w:r>
      <w:r w:rsidR="00E76D77" w:rsidRPr="00EC13FF">
        <w:rPr>
          <w:color w:val="auto"/>
          <w:szCs w:val="28"/>
          <w:lang w:eastAsia="ru-RU"/>
        </w:rPr>
        <w:t xml:space="preserve"> ПК-01.3</w:t>
      </w:r>
      <w:r w:rsidR="00E76D77">
        <w:rPr>
          <w:color w:val="auto"/>
          <w:szCs w:val="28"/>
          <w:lang w:eastAsia="ru-RU"/>
        </w:rPr>
        <w:t>)</w:t>
      </w:r>
    </w:p>
    <w:p w14:paraId="60D407AB" w14:textId="77777777" w:rsidR="00E76D77" w:rsidRDefault="00E76D77" w:rsidP="00E76D77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</w:p>
    <w:p w14:paraId="41372601" w14:textId="77777777" w:rsidR="00C81FEE" w:rsidRDefault="00C81FEE" w:rsidP="008D36C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C81FEE">
        <w:rPr>
          <w:color w:val="auto"/>
          <w:szCs w:val="28"/>
          <w:lang w:eastAsia="ru-RU"/>
        </w:rPr>
        <w:t>На  </w:t>
      </w:r>
      <w:r>
        <w:rPr>
          <w:color w:val="auto"/>
          <w:szCs w:val="28"/>
          <w:lang w:eastAsia="ru-RU"/>
        </w:rPr>
        <w:t xml:space="preserve">графике приведена </w:t>
      </w:r>
      <w:r w:rsidRPr="00C81FEE">
        <w:rPr>
          <w:color w:val="auto"/>
          <w:szCs w:val="28"/>
          <w:lang w:eastAsia="ru-RU"/>
        </w:rPr>
        <w:t>асимптотическая логарифмическая амплитудно-фазовая частотная характеристика разомкнутой системы</w:t>
      </w:r>
      <w:r>
        <w:rPr>
          <w:color w:val="auto"/>
          <w:szCs w:val="28"/>
          <w:lang w:eastAsia="ru-RU"/>
        </w:rPr>
        <w:t>,</w:t>
      </w:r>
      <w:r w:rsidR="003346C1"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  <w:t>з</w:t>
      </w:r>
      <w:r w:rsidRPr="00C81FEE">
        <w:rPr>
          <w:color w:val="auto"/>
          <w:szCs w:val="28"/>
          <w:lang w:eastAsia="ru-RU"/>
        </w:rPr>
        <w:t xml:space="preserve">амкнутая система </w:t>
      </w:r>
      <w:r>
        <w:rPr>
          <w:color w:val="auto"/>
          <w:szCs w:val="28"/>
          <w:lang w:eastAsia="ru-RU"/>
        </w:rPr>
        <w:t xml:space="preserve">которой </w:t>
      </w:r>
      <w:r w:rsidRPr="00C81FEE">
        <w:rPr>
          <w:color w:val="auto"/>
          <w:szCs w:val="28"/>
          <w:lang w:eastAsia="ru-RU"/>
        </w:rPr>
        <w:t>является</w:t>
      </w:r>
      <w:r>
        <w:rPr>
          <w:color w:val="auto"/>
          <w:szCs w:val="28"/>
          <w:lang w:eastAsia="ru-RU"/>
        </w:rPr>
        <w:t xml:space="preserve"> _______________ </w:t>
      </w:r>
      <w:r w:rsidRPr="00C81FEE">
        <w:rPr>
          <w:color w:val="auto"/>
          <w:szCs w:val="28"/>
          <w:lang w:eastAsia="ru-RU"/>
        </w:rPr>
        <w:t>астатической</w:t>
      </w:r>
      <w:r>
        <w:rPr>
          <w:color w:val="auto"/>
          <w:szCs w:val="28"/>
          <w:lang w:eastAsia="ru-RU"/>
        </w:rPr>
        <w:t>.</w:t>
      </w:r>
    </w:p>
    <w:p w14:paraId="7BB9CA01" w14:textId="77777777" w:rsidR="00BB37C0" w:rsidRPr="002F0AF9" w:rsidRDefault="00C81FEE" w:rsidP="00046734">
      <w:pPr>
        <w:tabs>
          <w:tab w:val="left" w:pos="426"/>
        </w:tabs>
        <w:spacing w:after="0" w:line="240" w:lineRule="auto"/>
        <w:ind w:firstLine="0"/>
        <w:jc w:val="center"/>
        <w:rPr>
          <w:color w:val="auto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AABF364" wp14:editId="01A509C4">
            <wp:extent cx="3495675" cy="2744752"/>
            <wp:effectExtent l="0" t="0" r="0" b="0"/>
            <wp:docPr id="1499566449" name="Рисунок 4" descr="Изображение выглядит как диаграмма, линия, Граф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66449" name="Рисунок 4" descr="Изображение выглядит как диаграмма, линия, График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519" cy="27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779CF" w14:textId="77777777" w:rsidR="00BB37C0" w:rsidRPr="00AB797D" w:rsidRDefault="00BB37C0" w:rsidP="008D36CC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6E493D">
        <w:rPr>
          <w:color w:val="auto"/>
          <w:szCs w:val="28"/>
          <w:lang w:eastAsia="ru-RU"/>
        </w:rPr>
        <w:t xml:space="preserve">Правильный ответ: </w:t>
      </w:r>
      <w:r w:rsidR="00C81FEE">
        <w:rPr>
          <w:color w:val="auto"/>
          <w:szCs w:val="28"/>
          <w:lang w:eastAsia="ru-RU"/>
        </w:rPr>
        <w:t>неустойчивой</w:t>
      </w:r>
    </w:p>
    <w:p w14:paraId="6558ADF9" w14:textId="77777777" w:rsidR="00BB37C0" w:rsidRDefault="00BB37C0" w:rsidP="00E76D77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AB797D">
        <w:rPr>
          <w:color w:val="auto"/>
          <w:szCs w:val="28"/>
          <w:lang w:eastAsia="ru-RU"/>
        </w:rPr>
        <w:t>:</w:t>
      </w:r>
      <w:r w:rsidR="0055290F">
        <w:rPr>
          <w:color w:val="auto"/>
          <w:szCs w:val="28"/>
          <w:lang w:eastAsia="ru-RU"/>
        </w:rPr>
        <w:t xml:space="preserve"> </w:t>
      </w:r>
      <w:r w:rsidR="00E76D77">
        <w:rPr>
          <w:color w:val="auto"/>
          <w:szCs w:val="28"/>
          <w:lang w:eastAsia="ru-RU"/>
        </w:rPr>
        <w:t>ПК-01 (</w:t>
      </w:r>
      <w:r w:rsidR="00E76D77" w:rsidRPr="00EC13FF">
        <w:rPr>
          <w:color w:val="auto"/>
          <w:szCs w:val="28"/>
          <w:lang w:eastAsia="ru-RU"/>
        </w:rPr>
        <w:t>ПК-01.1</w:t>
      </w:r>
      <w:r w:rsidR="00E76D77">
        <w:rPr>
          <w:color w:val="auto"/>
          <w:szCs w:val="28"/>
          <w:lang w:eastAsia="ru-RU"/>
        </w:rPr>
        <w:t>,</w:t>
      </w:r>
      <w:r w:rsidR="00E76D77" w:rsidRPr="00EC13FF">
        <w:rPr>
          <w:color w:val="auto"/>
          <w:szCs w:val="28"/>
          <w:lang w:eastAsia="ru-RU"/>
        </w:rPr>
        <w:t xml:space="preserve"> ПК-01.2</w:t>
      </w:r>
      <w:r w:rsidR="00E76D77">
        <w:rPr>
          <w:color w:val="auto"/>
          <w:szCs w:val="28"/>
          <w:lang w:eastAsia="ru-RU"/>
        </w:rPr>
        <w:t>,</w:t>
      </w:r>
      <w:r w:rsidR="00E76D77" w:rsidRPr="00EC13FF">
        <w:rPr>
          <w:color w:val="auto"/>
          <w:szCs w:val="28"/>
          <w:lang w:eastAsia="ru-RU"/>
        </w:rPr>
        <w:t xml:space="preserve"> ПК-01.3</w:t>
      </w:r>
      <w:r w:rsidR="00E76D77">
        <w:rPr>
          <w:color w:val="auto"/>
          <w:szCs w:val="28"/>
          <w:lang w:eastAsia="ru-RU"/>
        </w:rPr>
        <w:t>)</w:t>
      </w:r>
    </w:p>
    <w:p w14:paraId="16171701" w14:textId="77777777" w:rsidR="00E76D77" w:rsidRDefault="00E76D77" w:rsidP="00E76D77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</w:p>
    <w:p w14:paraId="0EDA4A46" w14:textId="77777777" w:rsidR="00BB37C0" w:rsidRPr="002F0AF9" w:rsidRDefault="00AB797D" w:rsidP="008D36C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 xml:space="preserve">___________________ – </w:t>
      </w:r>
      <w:r w:rsidRPr="00AB797D">
        <w:rPr>
          <w:color w:val="auto"/>
          <w:szCs w:val="28"/>
          <w:lang w:eastAsia="ru-RU"/>
        </w:rPr>
        <w:t>это объект, который в установившемся режиме (при постоянном входном воздействии) имеет выходной сигнал, пропорциональный уровню входного воздействия.</w:t>
      </w:r>
    </w:p>
    <w:p w14:paraId="676008CA" w14:textId="77777777" w:rsidR="00BB37C0" w:rsidRPr="00C81FEE" w:rsidRDefault="00BB37C0" w:rsidP="008D36CC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6E493D">
        <w:rPr>
          <w:color w:val="auto"/>
          <w:szCs w:val="28"/>
          <w:lang w:eastAsia="ru-RU"/>
        </w:rPr>
        <w:t xml:space="preserve">Правильный ответ: </w:t>
      </w:r>
      <w:r w:rsidR="00AB797D">
        <w:rPr>
          <w:color w:val="auto"/>
          <w:szCs w:val="28"/>
          <w:lang w:eastAsia="ru-RU"/>
        </w:rPr>
        <w:t>астатический объект</w:t>
      </w:r>
    </w:p>
    <w:p w14:paraId="6A3E1169" w14:textId="77777777" w:rsidR="004A0006" w:rsidRDefault="00BB37C0" w:rsidP="00E76D77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C81FEE">
        <w:rPr>
          <w:color w:val="auto"/>
          <w:szCs w:val="28"/>
          <w:lang w:eastAsia="ru-RU"/>
        </w:rPr>
        <w:t>:</w:t>
      </w:r>
      <w:r w:rsidR="0055290F">
        <w:rPr>
          <w:color w:val="auto"/>
          <w:szCs w:val="28"/>
          <w:lang w:eastAsia="ru-RU"/>
        </w:rPr>
        <w:t xml:space="preserve"> </w:t>
      </w:r>
      <w:r w:rsidR="00E76D77">
        <w:rPr>
          <w:color w:val="auto"/>
          <w:szCs w:val="28"/>
          <w:lang w:eastAsia="ru-RU"/>
        </w:rPr>
        <w:t>ПК-01 (</w:t>
      </w:r>
      <w:r w:rsidR="00E76D77" w:rsidRPr="00EC13FF">
        <w:rPr>
          <w:color w:val="auto"/>
          <w:szCs w:val="28"/>
          <w:lang w:eastAsia="ru-RU"/>
        </w:rPr>
        <w:t>ПК-01.1</w:t>
      </w:r>
      <w:r w:rsidR="00E76D77">
        <w:rPr>
          <w:color w:val="auto"/>
          <w:szCs w:val="28"/>
          <w:lang w:eastAsia="ru-RU"/>
        </w:rPr>
        <w:t>,</w:t>
      </w:r>
      <w:r w:rsidR="00E76D77" w:rsidRPr="00EC13FF">
        <w:rPr>
          <w:color w:val="auto"/>
          <w:szCs w:val="28"/>
          <w:lang w:eastAsia="ru-RU"/>
        </w:rPr>
        <w:t xml:space="preserve"> ПК-01.2</w:t>
      </w:r>
      <w:r w:rsidR="00E76D77">
        <w:rPr>
          <w:color w:val="auto"/>
          <w:szCs w:val="28"/>
          <w:lang w:eastAsia="ru-RU"/>
        </w:rPr>
        <w:t>,</w:t>
      </w:r>
      <w:r w:rsidR="00E76D77" w:rsidRPr="00EC13FF">
        <w:rPr>
          <w:color w:val="auto"/>
          <w:szCs w:val="28"/>
          <w:lang w:eastAsia="ru-RU"/>
        </w:rPr>
        <w:t xml:space="preserve"> ПК-01.3</w:t>
      </w:r>
      <w:r w:rsidR="00E76D77">
        <w:rPr>
          <w:color w:val="auto"/>
          <w:szCs w:val="28"/>
          <w:lang w:eastAsia="ru-RU"/>
        </w:rPr>
        <w:t>)</w:t>
      </w:r>
    </w:p>
    <w:p w14:paraId="6A2ED5CA" w14:textId="77777777" w:rsidR="00E76D77" w:rsidRDefault="00E76D77" w:rsidP="00E76D77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</w:p>
    <w:p w14:paraId="21CC8EC3" w14:textId="77777777" w:rsidR="004A0006" w:rsidRDefault="004A0006" w:rsidP="008D36CC">
      <w:pPr>
        <w:autoSpaceDE w:val="0"/>
        <w:autoSpaceDN w:val="0"/>
        <w:adjustRightInd w:val="0"/>
        <w:spacing w:after="360" w:line="240" w:lineRule="auto"/>
        <w:ind w:firstLine="709"/>
        <w:rPr>
          <w:rFonts w:eastAsiaTheme="minorEastAsia"/>
          <w:b/>
          <w:bCs/>
          <w:szCs w:val="28"/>
        </w:rPr>
      </w:pPr>
      <w:r w:rsidRPr="00BD4F8B">
        <w:rPr>
          <w:rFonts w:eastAsiaTheme="minorEastAsia"/>
          <w:b/>
          <w:bCs/>
          <w:szCs w:val="28"/>
        </w:rPr>
        <w:t xml:space="preserve">Задания открытого типа с кратким свободным ответом </w:t>
      </w:r>
    </w:p>
    <w:p w14:paraId="3F8D834A" w14:textId="77777777" w:rsidR="004A0006" w:rsidRDefault="004A0006" w:rsidP="008D36CC">
      <w:pPr>
        <w:autoSpaceDE w:val="0"/>
        <w:autoSpaceDN w:val="0"/>
        <w:adjustRightInd w:val="0"/>
        <w:spacing w:after="0" w:line="240" w:lineRule="auto"/>
        <w:ind w:firstLine="709"/>
        <w:jc w:val="left"/>
        <w:rPr>
          <w:rFonts w:eastAsiaTheme="minorEastAsia"/>
          <w:bCs/>
          <w:i/>
          <w:szCs w:val="28"/>
        </w:rPr>
      </w:pPr>
      <w:r w:rsidRPr="006E493D">
        <w:rPr>
          <w:rFonts w:eastAsiaTheme="minorEastAsia"/>
          <w:bCs/>
          <w:i/>
          <w:szCs w:val="28"/>
        </w:rPr>
        <w:t>Напишите пропущенное слово (словосочетание)</w:t>
      </w:r>
    </w:p>
    <w:p w14:paraId="32F28D6B" w14:textId="77777777" w:rsidR="004A0006" w:rsidRPr="00703CBE" w:rsidRDefault="004A0006" w:rsidP="0004673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Theme="minorEastAsia"/>
          <w:bCs/>
          <w:szCs w:val="28"/>
        </w:rPr>
      </w:pPr>
    </w:p>
    <w:p w14:paraId="1E280C0D" w14:textId="77777777" w:rsidR="004A0006" w:rsidRPr="00703CBE" w:rsidRDefault="009A58A0" w:rsidP="00F10347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9A58A0">
        <w:rPr>
          <w:color w:val="auto"/>
          <w:szCs w:val="28"/>
          <w:lang w:eastAsia="ru-RU"/>
        </w:rPr>
        <w:t xml:space="preserve">Если при отсутствии входных воздействий объект управления может как сохранять положение покоя, так и совершать некоторые незатухающие движения, то его называют  </w:t>
      </w:r>
      <w:r w:rsidR="00954703">
        <w:rPr>
          <w:color w:val="auto"/>
          <w:szCs w:val="28"/>
          <w:lang w:eastAsia="ru-RU"/>
        </w:rPr>
        <w:t xml:space="preserve"> ______________________.</w:t>
      </w:r>
    </w:p>
    <w:p w14:paraId="016321D3" w14:textId="77777777" w:rsidR="004A0006" w:rsidRPr="001E1412" w:rsidRDefault="004A0006" w:rsidP="00F10347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703CBE">
        <w:rPr>
          <w:color w:val="auto"/>
          <w:szCs w:val="28"/>
          <w:lang w:eastAsia="ru-RU"/>
        </w:rPr>
        <w:t xml:space="preserve">Правильный ответ: </w:t>
      </w:r>
      <w:r w:rsidR="009A58A0">
        <w:rPr>
          <w:color w:val="auto"/>
          <w:szCs w:val="28"/>
          <w:lang w:eastAsia="ru-RU"/>
        </w:rPr>
        <w:t>нейтральным / нейтрально устойчивым / находящимся на границе устойчивости.</w:t>
      </w:r>
    </w:p>
    <w:p w14:paraId="5315399F" w14:textId="77777777" w:rsidR="004A0006" w:rsidRDefault="00D409B1" w:rsidP="001C30B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8B3708">
        <w:rPr>
          <w:color w:val="auto"/>
          <w:szCs w:val="28"/>
          <w:lang w:eastAsia="ru-RU"/>
        </w:rPr>
        <w:t>:</w:t>
      </w:r>
      <w:r w:rsidR="008B3708">
        <w:rPr>
          <w:color w:val="auto"/>
          <w:szCs w:val="28"/>
          <w:lang w:eastAsia="ru-RU"/>
        </w:rPr>
        <w:t xml:space="preserve"> </w:t>
      </w:r>
      <w:r w:rsidR="001C30BC">
        <w:rPr>
          <w:color w:val="auto"/>
          <w:szCs w:val="28"/>
          <w:lang w:eastAsia="ru-RU"/>
        </w:rPr>
        <w:t>ПК-01 (</w:t>
      </w:r>
      <w:r w:rsidR="001C30BC" w:rsidRPr="00EC13FF">
        <w:rPr>
          <w:color w:val="auto"/>
          <w:szCs w:val="28"/>
          <w:lang w:eastAsia="ru-RU"/>
        </w:rPr>
        <w:t>ПК-01.1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ПК-01.2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ПК-01.3</w:t>
      </w:r>
      <w:r w:rsidR="001C30BC">
        <w:rPr>
          <w:color w:val="auto"/>
          <w:szCs w:val="28"/>
          <w:lang w:eastAsia="ru-RU"/>
        </w:rPr>
        <w:t>)</w:t>
      </w:r>
    </w:p>
    <w:p w14:paraId="70507BC6" w14:textId="77777777" w:rsidR="001C30BC" w:rsidRDefault="001C30BC" w:rsidP="001C30BC">
      <w:pPr>
        <w:tabs>
          <w:tab w:val="left" w:pos="426"/>
        </w:tabs>
        <w:spacing w:after="0" w:line="240" w:lineRule="auto"/>
        <w:ind w:firstLine="709"/>
        <w:rPr>
          <w:rFonts w:eastAsiaTheme="minorEastAsia"/>
          <w:bCs/>
          <w:szCs w:val="28"/>
        </w:rPr>
      </w:pPr>
    </w:p>
    <w:p w14:paraId="5AA95FA0" w14:textId="77777777" w:rsidR="004A0006" w:rsidRDefault="00B019FB" w:rsidP="00F10347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B019FB">
        <w:rPr>
          <w:color w:val="auto"/>
          <w:szCs w:val="28"/>
          <w:lang w:eastAsia="ru-RU"/>
        </w:rPr>
        <w:t>Решение дифференциального уравнения позволяет определить __________ системы.</w:t>
      </w:r>
    </w:p>
    <w:p w14:paraId="2EC67157" w14:textId="77777777" w:rsidR="004A0006" w:rsidRPr="00703CBE" w:rsidRDefault="004A0006" w:rsidP="00F10347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703CBE">
        <w:rPr>
          <w:color w:val="auto"/>
          <w:szCs w:val="28"/>
          <w:lang w:eastAsia="ru-RU"/>
        </w:rPr>
        <w:t xml:space="preserve">Правильный ответ: </w:t>
      </w:r>
      <w:r w:rsidR="00B019FB">
        <w:rPr>
          <w:color w:val="auto"/>
          <w:szCs w:val="28"/>
          <w:lang w:eastAsia="ru-RU"/>
        </w:rPr>
        <w:t>поведение / динамику / характеристики</w:t>
      </w:r>
      <w:r w:rsidR="00186FF1">
        <w:rPr>
          <w:color w:val="auto"/>
          <w:szCs w:val="28"/>
          <w:lang w:eastAsia="ru-RU"/>
        </w:rPr>
        <w:t>.</w:t>
      </w:r>
    </w:p>
    <w:p w14:paraId="0DF6E5E2" w14:textId="77777777" w:rsidR="004A0006" w:rsidRDefault="00D409B1" w:rsidP="001C30B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8B3708">
        <w:rPr>
          <w:color w:val="auto"/>
          <w:szCs w:val="28"/>
          <w:lang w:eastAsia="ru-RU"/>
        </w:rPr>
        <w:t>:</w:t>
      </w:r>
      <w:r w:rsidR="008B3708">
        <w:rPr>
          <w:color w:val="auto"/>
          <w:szCs w:val="28"/>
          <w:lang w:eastAsia="ru-RU"/>
        </w:rPr>
        <w:t xml:space="preserve"> </w:t>
      </w:r>
      <w:r w:rsidR="001C30BC">
        <w:rPr>
          <w:color w:val="auto"/>
          <w:szCs w:val="28"/>
          <w:lang w:eastAsia="ru-RU"/>
        </w:rPr>
        <w:t>ПК-01 (</w:t>
      </w:r>
      <w:r w:rsidR="001C30BC" w:rsidRPr="00EC13FF">
        <w:rPr>
          <w:color w:val="auto"/>
          <w:szCs w:val="28"/>
          <w:lang w:eastAsia="ru-RU"/>
        </w:rPr>
        <w:t>ПК-01.1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ПК-01.2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ПК-01.3</w:t>
      </w:r>
      <w:r w:rsidR="001C30BC">
        <w:rPr>
          <w:color w:val="auto"/>
          <w:szCs w:val="28"/>
          <w:lang w:eastAsia="ru-RU"/>
        </w:rPr>
        <w:t>)</w:t>
      </w:r>
    </w:p>
    <w:p w14:paraId="53DDC952" w14:textId="77777777" w:rsidR="001C30BC" w:rsidRPr="002570F9" w:rsidRDefault="001C30BC" w:rsidP="001C30B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ko-KR"/>
        </w:rPr>
      </w:pPr>
    </w:p>
    <w:p w14:paraId="7E812DCB" w14:textId="77777777" w:rsidR="004A0006" w:rsidRDefault="00B019FB" w:rsidP="00F10347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B019FB">
        <w:rPr>
          <w:color w:val="auto"/>
          <w:szCs w:val="28"/>
          <w:lang w:eastAsia="ru-RU"/>
        </w:rPr>
        <w:t>Система, которая возвращается в равновесие после воздействия внешних возмущений, называется __________.</w:t>
      </w:r>
    </w:p>
    <w:p w14:paraId="3CC6D13D" w14:textId="77777777" w:rsidR="004A0006" w:rsidRPr="00E04E1B" w:rsidRDefault="004A0006" w:rsidP="00F10347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2F0AF9">
        <w:rPr>
          <w:color w:val="auto"/>
          <w:szCs w:val="28"/>
          <w:lang w:eastAsia="ru-RU"/>
        </w:rPr>
        <w:t xml:space="preserve">Правильный ответ: </w:t>
      </w:r>
      <w:r w:rsidR="00B019FB">
        <w:rPr>
          <w:color w:val="auto"/>
          <w:szCs w:val="28"/>
          <w:lang w:eastAsia="ru-RU"/>
        </w:rPr>
        <w:t>устойчивой системой / стабильной системой / системой с устойчивостью</w:t>
      </w:r>
      <w:r w:rsidR="00186FF1">
        <w:rPr>
          <w:color w:val="auto"/>
          <w:szCs w:val="28"/>
          <w:lang w:eastAsia="ru-RU"/>
        </w:rPr>
        <w:t>.</w:t>
      </w:r>
    </w:p>
    <w:p w14:paraId="3255DAD1" w14:textId="77777777" w:rsidR="004A0006" w:rsidRDefault="00D409B1" w:rsidP="00F10347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8B3708">
        <w:rPr>
          <w:color w:val="auto"/>
          <w:szCs w:val="28"/>
          <w:lang w:eastAsia="ru-RU"/>
        </w:rPr>
        <w:t>:</w:t>
      </w:r>
      <w:r w:rsidR="008B3708">
        <w:rPr>
          <w:color w:val="auto"/>
          <w:szCs w:val="28"/>
          <w:lang w:eastAsia="ru-RU"/>
        </w:rPr>
        <w:t xml:space="preserve"> </w:t>
      </w:r>
      <w:r w:rsidR="001C30BC">
        <w:rPr>
          <w:color w:val="auto"/>
          <w:szCs w:val="28"/>
          <w:lang w:eastAsia="ru-RU"/>
        </w:rPr>
        <w:t>ПК-01 (</w:t>
      </w:r>
      <w:r w:rsidR="001C30BC" w:rsidRPr="00EC13FF">
        <w:rPr>
          <w:color w:val="auto"/>
          <w:szCs w:val="28"/>
          <w:lang w:eastAsia="ru-RU"/>
        </w:rPr>
        <w:t>ПК-01.1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ПК-01.2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ПК-01.3</w:t>
      </w:r>
      <w:r w:rsidR="001C30BC">
        <w:rPr>
          <w:color w:val="auto"/>
          <w:szCs w:val="28"/>
          <w:lang w:eastAsia="ru-RU"/>
        </w:rPr>
        <w:t>)</w:t>
      </w:r>
    </w:p>
    <w:p w14:paraId="22B84C9C" w14:textId="77777777" w:rsidR="004A0006" w:rsidRPr="001E1412" w:rsidRDefault="006801D8" w:rsidP="00F10347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rPr>
          <w:noProof/>
          <w:szCs w:val="28"/>
        </w:rPr>
      </w:pPr>
      <w:r w:rsidRPr="006801D8">
        <w:rPr>
          <w:noProof/>
          <w:szCs w:val="28"/>
        </w:rPr>
        <w:lastRenderedPageBreak/>
        <w:t>По передаточной функции</w:t>
      </w:r>
      <m:oMath>
        <m:r>
          <w:rPr>
            <w:rFonts w:ascii="Cambria Math" w:hAnsi="Cambria Math"/>
            <w:color w:val="auto"/>
            <w:szCs w:val="28"/>
            <w:lang w:val="en-US" w:eastAsia="ru-RU"/>
          </w:rPr>
          <m:t>W</m:t>
        </m:r>
        <m:d>
          <m:d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p</m:t>
            </m:r>
          </m:e>
        </m:d>
        <m:r>
          <w:rPr>
            <w:rFonts w:ascii="Cambria Math" w:hAnsi="Cambria Math"/>
            <w:color w:val="auto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0.1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p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+3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p</m:t>
            </m:r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+2</m:t>
            </m:r>
          </m:den>
        </m:f>
      </m:oMath>
      <w:r w:rsidRPr="006801D8">
        <w:rPr>
          <w:noProof/>
          <w:szCs w:val="28"/>
        </w:rPr>
        <w:t xml:space="preserve"> определить, из каких типовых звеньев состоит САР.</w:t>
      </w:r>
    </w:p>
    <w:p w14:paraId="135FB77E" w14:textId="77777777" w:rsidR="001E1412" w:rsidRPr="006801D8" w:rsidRDefault="001E1412" w:rsidP="00F10347">
      <w:pPr>
        <w:tabs>
          <w:tab w:val="left" w:pos="426"/>
        </w:tabs>
        <w:spacing w:after="0" w:line="240" w:lineRule="auto"/>
        <w:ind w:firstLine="709"/>
        <w:rPr>
          <w:noProof/>
          <w:szCs w:val="28"/>
        </w:rPr>
      </w:pPr>
      <w:bookmarkStart w:id="5" w:name="_Hlk190874538"/>
      <w:r w:rsidRPr="001E1412">
        <w:rPr>
          <w:noProof/>
          <w:szCs w:val="28"/>
        </w:rPr>
        <w:t xml:space="preserve">Правильный ответ: </w:t>
      </w:r>
      <w:r w:rsidR="006801D8">
        <w:rPr>
          <w:noProof/>
          <w:szCs w:val="28"/>
        </w:rPr>
        <w:t>д</w:t>
      </w:r>
      <w:r w:rsidR="006801D8" w:rsidRPr="006801D8">
        <w:rPr>
          <w:noProof/>
          <w:szCs w:val="28"/>
        </w:rPr>
        <w:t>ифференцирующего звена</w:t>
      </w:r>
      <w:r w:rsidR="006801D8">
        <w:rPr>
          <w:noProof/>
          <w:szCs w:val="28"/>
        </w:rPr>
        <w:t xml:space="preserve"> и а</w:t>
      </w:r>
      <w:r w:rsidR="006801D8" w:rsidRPr="006801D8">
        <w:rPr>
          <w:noProof/>
          <w:szCs w:val="28"/>
        </w:rPr>
        <w:t>периодического звена второго порядка</w:t>
      </w:r>
      <w:r w:rsidR="006801D8">
        <w:rPr>
          <w:noProof/>
          <w:szCs w:val="28"/>
        </w:rPr>
        <w:t xml:space="preserve"> / п</w:t>
      </w:r>
      <w:r w:rsidR="006801D8" w:rsidRPr="006801D8">
        <w:rPr>
          <w:noProof/>
          <w:szCs w:val="28"/>
        </w:rPr>
        <w:t>ередаточная функция включает дифференцирующее звено и апериодическое звено второго порядка</w:t>
      </w:r>
      <w:r w:rsidR="006801D8">
        <w:rPr>
          <w:noProof/>
          <w:szCs w:val="28"/>
        </w:rPr>
        <w:t xml:space="preserve"> / САР состоит из д</w:t>
      </w:r>
      <w:r w:rsidR="006801D8" w:rsidRPr="006801D8">
        <w:rPr>
          <w:noProof/>
          <w:szCs w:val="28"/>
        </w:rPr>
        <w:t>ифференцирующего звена</w:t>
      </w:r>
      <w:r w:rsidR="006801D8">
        <w:rPr>
          <w:noProof/>
          <w:szCs w:val="28"/>
        </w:rPr>
        <w:t xml:space="preserve"> (числитель) и а</w:t>
      </w:r>
      <w:r w:rsidR="006801D8" w:rsidRPr="006801D8">
        <w:rPr>
          <w:noProof/>
          <w:szCs w:val="28"/>
        </w:rPr>
        <w:t>периодического звена второго порядка</w:t>
      </w:r>
      <w:r w:rsidR="006801D8">
        <w:rPr>
          <w:noProof/>
          <w:szCs w:val="28"/>
        </w:rPr>
        <w:t xml:space="preserve"> (знаменатель)</w:t>
      </w:r>
      <w:r w:rsidR="006801D8" w:rsidRPr="006801D8">
        <w:rPr>
          <w:noProof/>
          <w:szCs w:val="28"/>
        </w:rPr>
        <w:t>.</w:t>
      </w:r>
    </w:p>
    <w:bookmarkEnd w:id="5"/>
    <w:p w14:paraId="5A0F26CD" w14:textId="77777777" w:rsidR="001E1412" w:rsidRDefault="00D409B1" w:rsidP="00F10347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6801D8">
        <w:rPr>
          <w:color w:val="auto"/>
          <w:szCs w:val="28"/>
          <w:lang w:eastAsia="ru-RU"/>
        </w:rPr>
        <w:t>:</w:t>
      </w:r>
      <w:r w:rsidR="008B3708">
        <w:rPr>
          <w:color w:val="auto"/>
          <w:szCs w:val="28"/>
          <w:lang w:eastAsia="ru-RU"/>
        </w:rPr>
        <w:t xml:space="preserve"> </w:t>
      </w:r>
      <w:r w:rsidR="001C30BC">
        <w:rPr>
          <w:color w:val="auto"/>
          <w:szCs w:val="28"/>
          <w:lang w:eastAsia="ru-RU"/>
        </w:rPr>
        <w:t>ПК-01 (</w:t>
      </w:r>
      <w:r w:rsidR="001C30BC" w:rsidRPr="00EC13FF">
        <w:rPr>
          <w:color w:val="auto"/>
          <w:szCs w:val="28"/>
          <w:lang w:eastAsia="ru-RU"/>
        </w:rPr>
        <w:t>ПК-01.1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ПК-01.2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ПК-01.3</w:t>
      </w:r>
      <w:r w:rsidR="001C30BC">
        <w:rPr>
          <w:color w:val="auto"/>
          <w:szCs w:val="28"/>
          <w:lang w:eastAsia="ru-RU"/>
        </w:rPr>
        <w:t>)</w:t>
      </w:r>
    </w:p>
    <w:p w14:paraId="125071FF" w14:textId="77777777" w:rsidR="001C30BC" w:rsidRPr="001E1412" w:rsidRDefault="001C30BC" w:rsidP="00F10347">
      <w:pPr>
        <w:tabs>
          <w:tab w:val="left" w:pos="426"/>
        </w:tabs>
        <w:spacing w:after="0" w:line="240" w:lineRule="auto"/>
        <w:ind w:firstLine="709"/>
        <w:rPr>
          <w:noProof/>
          <w:szCs w:val="28"/>
        </w:rPr>
      </w:pPr>
    </w:p>
    <w:p w14:paraId="33321037" w14:textId="77777777" w:rsidR="001E1412" w:rsidRPr="00186FF1" w:rsidRDefault="00186FF1" w:rsidP="00F10347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rPr>
          <w:noProof/>
          <w:szCs w:val="28"/>
        </w:rPr>
      </w:pPr>
      <w:r>
        <w:rPr>
          <w:noProof/>
          <w:szCs w:val="28"/>
        </w:rPr>
        <w:t>Написать п</w:t>
      </w:r>
      <w:r w:rsidRPr="00186FF1">
        <w:rPr>
          <w:noProof/>
          <w:szCs w:val="28"/>
        </w:rPr>
        <w:t>ередаточ</w:t>
      </w:r>
      <w:r>
        <w:rPr>
          <w:noProof/>
          <w:szCs w:val="28"/>
        </w:rPr>
        <w:t>ную</w:t>
      </w:r>
      <w:r w:rsidRPr="00186FF1">
        <w:rPr>
          <w:noProof/>
          <w:szCs w:val="28"/>
        </w:rPr>
        <w:t xml:space="preserve"> функци</w:t>
      </w:r>
      <w:r>
        <w:rPr>
          <w:noProof/>
          <w:szCs w:val="28"/>
        </w:rPr>
        <w:t>ю</w:t>
      </w:r>
      <w:r w:rsidRPr="00186FF1">
        <w:rPr>
          <w:noProof/>
          <w:szCs w:val="28"/>
        </w:rPr>
        <w:t xml:space="preserve"> W</w:t>
      </w:r>
      <w:r>
        <w:rPr>
          <w:noProof/>
          <w:szCs w:val="28"/>
        </w:rPr>
        <w:t>(</w:t>
      </w:r>
      <w:r>
        <w:rPr>
          <w:noProof/>
          <w:szCs w:val="28"/>
          <w:lang w:val="en-US"/>
        </w:rPr>
        <w:t>p</w:t>
      </w:r>
      <w:r>
        <w:rPr>
          <w:noProof/>
          <w:szCs w:val="28"/>
        </w:rPr>
        <w:t>)</w:t>
      </w:r>
      <w:r w:rsidRPr="00186FF1">
        <w:rPr>
          <w:noProof/>
          <w:szCs w:val="28"/>
        </w:rPr>
        <w:t xml:space="preserve"> по входному  возмущающему воздействию f системы, представленной на структурной схеме.</w:t>
      </w:r>
    </w:p>
    <w:p w14:paraId="22A4D9E3" w14:textId="77777777" w:rsidR="00186FF1" w:rsidRDefault="00186FF1" w:rsidP="00046734">
      <w:pPr>
        <w:tabs>
          <w:tab w:val="left" w:pos="426"/>
        </w:tabs>
        <w:spacing w:after="0" w:line="240" w:lineRule="auto"/>
        <w:ind w:firstLine="0"/>
        <w:jc w:val="center"/>
        <w:rPr>
          <w:noProof/>
          <w:szCs w:val="28"/>
        </w:rPr>
      </w:pPr>
      <w:r>
        <w:rPr>
          <w:noProof/>
          <w:lang w:eastAsia="ru-RU"/>
        </w:rPr>
        <w:drawing>
          <wp:inline distT="0" distB="0" distL="0" distR="0" wp14:anchorId="33744DCA" wp14:editId="0FD910F5">
            <wp:extent cx="3590925" cy="1343025"/>
            <wp:effectExtent l="0" t="0" r="9525" b="9525"/>
            <wp:docPr id="1898521196" name="Рисунок 9" descr="Изображение выглядит как диаграмма, зарисовка, линия, Технический чертеж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521196" name="Рисунок 9" descr="Изображение выглядит как диаграмма, зарисовка, линия, Технический чертеж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78D04" w14:textId="77777777" w:rsidR="001E1412" w:rsidRPr="00775FF3" w:rsidRDefault="001E1412" w:rsidP="00F10347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1E1412">
        <w:rPr>
          <w:color w:val="auto"/>
          <w:szCs w:val="28"/>
          <w:lang w:eastAsia="ru-RU"/>
        </w:rP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p</m:t>
                </m:r>
              </m:e>
            </m:d>
          </m:num>
          <m:den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1+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p</m:t>
                </m:r>
              </m:e>
            </m:d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p</m:t>
                </m:r>
              </m:e>
            </m:d>
          </m:den>
        </m:f>
      </m:oMath>
      <w:r w:rsidR="00726C8C" w:rsidRPr="00726C8C">
        <w:rPr>
          <w:color w:val="auto"/>
          <w:szCs w:val="28"/>
          <w:lang w:eastAsia="ru-RU"/>
        </w:rPr>
        <w:t xml:space="preserve">  /  </w:t>
      </w:r>
      <m:oMath>
        <m:f>
          <m:f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1+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b>
            </m:sSub>
          </m:den>
        </m:f>
      </m:oMath>
      <w:r w:rsidR="00726C8C" w:rsidRPr="00726C8C">
        <w:rPr>
          <w:color w:val="auto"/>
          <w:szCs w:val="28"/>
          <w:lang w:eastAsia="ru-RU"/>
        </w:rPr>
        <w:t xml:space="preserve">  /</w:t>
      </w:r>
      <m:oMath>
        <m:f>
          <m:f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p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p</m:t>
                </m:r>
              </m:e>
            </m:d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p</m:t>
                </m:r>
              </m:e>
            </m:d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+1</m:t>
            </m:r>
          </m:den>
        </m:f>
      </m:oMath>
      <w:r w:rsidR="00775FF3">
        <w:rPr>
          <w:color w:val="auto"/>
          <w:szCs w:val="28"/>
          <w:lang w:eastAsia="ru-RU"/>
        </w:rPr>
        <w:t xml:space="preserve">  / </w:t>
      </w:r>
      <m:oMath>
        <m:f>
          <m:f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1+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1</m:t>
                </m:r>
              </m:sub>
            </m:sSub>
          </m:den>
        </m:f>
      </m:oMath>
      <w:r w:rsidR="00726C8C" w:rsidRPr="00726C8C">
        <w:rPr>
          <w:color w:val="auto"/>
          <w:szCs w:val="28"/>
          <w:lang w:eastAsia="ru-RU"/>
        </w:rPr>
        <w:t xml:space="preserve">  /  </w:t>
      </w:r>
      <w:r w:rsidR="00726C8C">
        <w:rPr>
          <w:color w:val="auto"/>
          <w:szCs w:val="28"/>
          <w:lang w:val="en-GB" w:eastAsia="ru-RU"/>
        </w:rPr>
        <w:t>W</w:t>
      </w:r>
      <w:r w:rsidR="00726C8C" w:rsidRPr="00726C8C">
        <w:rPr>
          <w:color w:val="auto"/>
          <w:szCs w:val="28"/>
          <w:lang w:eastAsia="ru-RU"/>
        </w:rPr>
        <w:t>2/(</w:t>
      </w:r>
      <w:r w:rsidR="00726C8C" w:rsidRPr="00775FF3">
        <w:rPr>
          <w:color w:val="auto"/>
          <w:szCs w:val="28"/>
          <w:lang w:eastAsia="ru-RU"/>
        </w:rPr>
        <w:t>1+</w:t>
      </w:r>
      <w:r w:rsidR="00726C8C">
        <w:rPr>
          <w:color w:val="auto"/>
          <w:szCs w:val="28"/>
          <w:lang w:val="en-GB" w:eastAsia="ru-RU"/>
        </w:rPr>
        <w:t>W</w:t>
      </w:r>
      <w:r w:rsidR="00726C8C" w:rsidRPr="00775FF3">
        <w:rPr>
          <w:color w:val="auto"/>
          <w:szCs w:val="28"/>
          <w:lang w:eastAsia="ru-RU"/>
        </w:rPr>
        <w:t>1</w:t>
      </w:r>
      <w:r w:rsidR="00726C8C">
        <w:rPr>
          <w:color w:val="auto"/>
          <w:szCs w:val="28"/>
          <w:lang w:val="en-GB" w:eastAsia="ru-RU"/>
        </w:rPr>
        <w:t>W</w:t>
      </w:r>
      <w:r w:rsidR="00726C8C" w:rsidRPr="00775FF3">
        <w:rPr>
          <w:color w:val="auto"/>
          <w:szCs w:val="28"/>
          <w:lang w:eastAsia="ru-RU"/>
        </w:rPr>
        <w:t>2</w:t>
      </w:r>
      <w:r w:rsidR="00726C8C" w:rsidRPr="00726C8C">
        <w:rPr>
          <w:color w:val="auto"/>
          <w:szCs w:val="28"/>
          <w:lang w:eastAsia="ru-RU"/>
        </w:rPr>
        <w:t>)</w:t>
      </w:r>
      <w:r w:rsidR="00775FF3" w:rsidRPr="00775FF3">
        <w:rPr>
          <w:color w:val="auto"/>
          <w:szCs w:val="28"/>
          <w:lang w:eastAsia="ru-RU"/>
        </w:rPr>
        <w:t xml:space="preserve"> / </w:t>
      </w:r>
      <w:r w:rsidR="00775FF3">
        <w:rPr>
          <w:color w:val="auto"/>
          <w:szCs w:val="28"/>
          <w:lang w:val="en-GB" w:eastAsia="ru-RU"/>
        </w:rPr>
        <w:t>W</w:t>
      </w:r>
      <w:r w:rsidR="00775FF3" w:rsidRPr="00726C8C">
        <w:rPr>
          <w:color w:val="auto"/>
          <w:szCs w:val="28"/>
          <w:lang w:eastAsia="ru-RU"/>
        </w:rPr>
        <w:t>2</w:t>
      </w:r>
      <w:r w:rsidR="00775FF3" w:rsidRPr="00775FF3">
        <w:rPr>
          <w:color w:val="auto"/>
          <w:szCs w:val="28"/>
          <w:lang w:eastAsia="ru-RU"/>
        </w:rPr>
        <w:t>(</w:t>
      </w:r>
      <w:r w:rsidR="00775FF3">
        <w:rPr>
          <w:color w:val="auto"/>
          <w:szCs w:val="28"/>
          <w:lang w:val="en-US" w:eastAsia="ru-RU"/>
        </w:rPr>
        <w:t>p</w:t>
      </w:r>
      <w:r w:rsidR="00775FF3" w:rsidRPr="00775FF3">
        <w:rPr>
          <w:color w:val="auto"/>
          <w:szCs w:val="28"/>
          <w:lang w:eastAsia="ru-RU"/>
        </w:rPr>
        <w:t>)</w:t>
      </w:r>
      <w:r w:rsidR="00775FF3" w:rsidRPr="00726C8C">
        <w:rPr>
          <w:color w:val="auto"/>
          <w:szCs w:val="28"/>
          <w:lang w:eastAsia="ru-RU"/>
        </w:rPr>
        <w:t>/(</w:t>
      </w:r>
      <w:r w:rsidR="00775FF3" w:rsidRPr="00775FF3">
        <w:rPr>
          <w:color w:val="auto"/>
          <w:szCs w:val="28"/>
          <w:lang w:eastAsia="ru-RU"/>
        </w:rPr>
        <w:t>1+</w:t>
      </w:r>
      <w:r w:rsidR="00775FF3">
        <w:rPr>
          <w:color w:val="auto"/>
          <w:szCs w:val="28"/>
          <w:lang w:val="en-GB" w:eastAsia="ru-RU"/>
        </w:rPr>
        <w:t>W</w:t>
      </w:r>
      <w:r w:rsidR="00775FF3" w:rsidRPr="00775FF3">
        <w:rPr>
          <w:color w:val="auto"/>
          <w:szCs w:val="28"/>
          <w:lang w:eastAsia="ru-RU"/>
        </w:rPr>
        <w:t>1(</w:t>
      </w:r>
      <w:r w:rsidR="00775FF3">
        <w:rPr>
          <w:color w:val="auto"/>
          <w:szCs w:val="28"/>
          <w:lang w:val="en-US" w:eastAsia="ru-RU"/>
        </w:rPr>
        <w:t>p</w:t>
      </w:r>
      <w:r w:rsidR="00775FF3" w:rsidRPr="00775FF3">
        <w:rPr>
          <w:color w:val="auto"/>
          <w:szCs w:val="28"/>
          <w:lang w:eastAsia="ru-RU"/>
        </w:rPr>
        <w:t>)</w:t>
      </w:r>
      <w:r w:rsidR="00775FF3">
        <w:rPr>
          <w:color w:val="auto"/>
          <w:szCs w:val="28"/>
          <w:lang w:val="en-GB" w:eastAsia="ru-RU"/>
        </w:rPr>
        <w:t>W</w:t>
      </w:r>
      <w:r w:rsidR="00775FF3" w:rsidRPr="00775FF3">
        <w:rPr>
          <w:color w:val="auto"/>
          <w:szCs w:val="28"/>
          <w:lang w:eastAsia="ru-RU"/>
        </w:rPr>
        <w:t>2(</w:t>
      </w:r>
      <w:r w:rsidR="00775FF3">
        <w:rPr>
          <w:color w:val="auto"/>
          <w:szCs w:val="28"/>
          <w:lang w:val="en-US" w:eastAsia="ru-RU"/>
        </w:rPr>
        <w:t>p</w:t>
      </w:r>
      <w:r w:rsidR="00775FF3" w:rsidRPr="00775FF3">
        <w:rPr>
          <w:color w:val="auto"/>
          <w:szCs w:val="28"/>
          <w:lang w:eastAsia="ru-RU"/>
        </w:rPr>
        <w:t>)</w:t>
      </w:r>
      <w:r w:rsidR="00775FF3" w:rsidRPr="00726C8C">
        <w:rPr>
          <w:color w:val="auto"/>
          <w:szCs w:val="28"/>
          <w:lang w:eastAsia="ru-RU"/>
        </w:rPr>
        <w:t>)</w:t>
      </w:r>
    </w:p>
    <w:p w14:paraId="38F9AB18" w14:textId="77777777" w:rsidR="006D7398" w:rsidRDefault="00D409B1" w:rsidP="001C30B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D409B1">
        <w:rPr>
          <w:color w:val="auto"/>
          <w:szCs w:val="28"/>
          <w:lang w:eastAsia="ru-RU"/>
        </w:rPr>
        <w:t>:</w:t>
      </w:r>
      <w:r w:rsidR="008B3708">
        <w:rPr>
          <w:color w:val="auto"/>
          <w:szCs w:val="28"/>
          <w:lang w:eastAsia="ru-RU"/>
        </w:rPr>
        <w:t xml:space="preserve"> </w:t>
      </w:r>
      <w:r w:rsidR="001C30BC">
        <w:rPr>
          <w:color w:val="auto"/>
          <w:szCs w:val="28"/>
          <w:lang w:eastAsia="ru-RU"/>
        </w:rPr>
        <w:t>ПК-01 (</w:t>
      </w:r>
      <w:r w:rsidR="001C30BC" w:rsidRPr="00EC13FF">
        <w:rPr>
          <w:color w:val="auto"/>
          <w:szCs w:val="28"/>
          <w:lang w:eastAsia="ru-RU"/>
        </w:rPr>
        <w:t>ПК-01.1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ПК-01.2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ПК-01.3</w:t>
      </w:r>
      <w:r w:rsidR="001C30BC">
        <w:rPr>
          <w:color w:val="auto"/>
          <w:szCs w:val="28"/>
          <w:lang w:eastAsia="ru-RU"/>
        </w:rPr>
        <w:t>)</w:t>
      </w:r>
    </w:p>
    <w:p w14:paraId="5D258CFC" w14:textId="77777777" w:rsidR="001C30BC" w:rsidRDefault="001C30BC" w:rsidP="001C30B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</w:p>
    <w:p w14:paraId="049E9484" w14:textId="77777777" w:rsidR="006D7398" w:rsidRDefault="00B2137C" w:rsidP="00F10347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B2137C">
        <w:rPr>
          <w:color w:val="auto"/>
          <w:szCs w:val="28"/>
          <w:lang w:eastAsia="ru-RU"/>
        </w:rPr>
        <w:t xml:space="preserve">Метод </w:t>
      </w:r>
      <w:r>
        <w:rPr>
          <w:color w:val="auto"/>
          <w:szCs w:val="28"/>
          <w:lang w:eastAsia="ru-RU"/>
        </w:rPr>
        <w:t>__________________</w:t>
      </w:r>
      <w:r w:rsidRPr="00B2137C">
        <w:rPr>
          <w:color w:val="auto"/>
          <w:szCs w:val="28"/>
          <w:lang w:eastAsia="ru-RU"/>
        </w:rPr>
        <w:t xml:space="preserve"> – это метод использования определенных интегралов по времени от функции регулируемой величины или ошибки.</w:t>
      </w:r>
    </w:p>
    <w:p w14:paraId="52B42DD2" w14:textId="77777777" w:rsidR="006D7398" w:rsidRPr="00E04E1B" w:rsidRDefault="006D7398" w:rsidP="00F10347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2F0AF9">
        <w:rPr>
          <w:color w:val="auto"/>
          <w:szCs w:val="28"/>
          <w:lang w:eastAsia="ru-RU"/>
        </w:rPr>
        <w:t xml:space="preserve">Правильный ответ: </w:t>
      </w:r>
      <w:r w:rsidR="00B2137C">
        <w:rPr>
          <w:color w:val="auto"/>
          <w:szCs w:val="28"/>
          <w:lang w:eastAsia="ru-RU"/>
        </w:rPr>
        <w:t>интегральных критериев / интегральных оценок / интегральной оценки качества / интегральных показателей / интегральных методов анализа</w:t>
      </w:r>
      <w:r>
        <w:rPr>
          <w:color w:val="auto"/>
          <w:szCs w:val="28"/>
          <w:lang w:eastAsia="ru-RU"/>
        </w:rPr>
        <w:t>.</w:t>
      </w:r>
    </w:p>
    <w:p w14:paraId="654EAF06" w14:textId="77777777" w:rsidR="006D7398" w:rsidRDefault="006D7398" w:rsidP="001C30B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8B3708">
        <w:rPr>
          <w:color w:val="auto"/>
          <w:szCs w:val="28"/>
          <w:lang w:eastAsia="ru-RU"/>
        </w:rPr>
        <w:t>:</w:t>
      </w:r>
      <w:r w:rsidR="008B3708">
        <w:rPr>
          <w:color w:val="auto"/>
          <w:szCs w:val="28"/>
          <w:lang w:eastAsia="ru-RU"/>
        </w:rPr>
        <w:t xml:space="preserve"> </w:t>
      </w:r>
      <w:r w:rsidR="001C30BC">
        <w:rPr>
          <w:color w:val="auto"/>
          <w:szCs w:val="28"/>
          <w:lang w:eastAsia="ru-RU"/>
        </w:rPr>
        <w:t>ПК-01 (</w:t>
      </w:r>
      <w:r w:rsidR="001C30BC" w:rsidRPr="00EC13FF">
        <w:rPr>
          <w:color w:val="auto"/>
          <w:szCs w:val="28"/>
          <w:lang w:eastAsia="ru-RU"/>
        </w:rPr>
        <w:t>ПК-01.1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ПК-01.2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ПК-01.3</w:t>
      </w:r>
      <w:r w:rsidR="001C30BC">
        <w:rPr>
          <w:color w:val="auto"/>
          <w:szCs w:val="28"/>
          <w:lang w:eastAsia="ru-RU"/>
        </w:rPr>
        <w:t>)</w:t>
      </w:r>
    </w:p>
    <w:p w14:paraId="169D5BF0" w14:textId="77777777" w:rsidR="001C30BC" w:rsidRDefault="001C30BC" w:rsidP="001C30B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</w:p>
    <w:p w14:paraId="2DDCC91A" w14:textId="77777777" w:rsidR="006D7398" w:rsidRPr="005C2322" w:rsidRDefault="005C2322" w:rsidP="00F10347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rPr>
          <w:noProof/>
          <w:szCs w:val="28"/>
        </w:rPr>
      </w:pPr>
      <w:r w:rsidRPr="006801D8">
        <w:rPr>
          <w:noProof/>
          <w:szCs w:val="28"/>
        </w:rPr>
        <w:t>По передаточной функции</w:t>
      </w:r>
      <m:oMath>
        <m:r>
          <w:rPr>
            <w:rFonts w:ascii="Cambria Math" w:hAnsi="Cambria Math"/>
            <w:color w:val="auto"/>
            <w:szCs w:val="28"/>
            <w:lang w:val="en-US" w:eastAsia="ru-RU"/>
          </w:rPr>
          <m:t>W</m:t>
        </m:r>
        <m:d>
          <m:d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p</m:t>
            </m:r>
          </m:e>
        </m:d>
        <m:r>
          <w:rPr>
            <w:rFonts w:ascii="Cambria Math" w:hAnsi="Cambria Math"/>
            <w:color w:val="auto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10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p</m:t>
                </m:r>
              </m:e>
              <m:sup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+4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p</m:t>
            </m:r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+25</m:t>
            </m:r>
          </m:den>
        </m:f>
      </m:oMath>
      <w:r w:rsidRPr="006801D8">
        <w:rPr>
          <w:noProof/>
          <w:szCs w:val="28"/>
        </w:rPr>
        <w:t xml:space="preserve"> определить, из каких типовых звеньев состоит САР.</w:t>
      </w:r>
    </w:p>
    <w:p w14:paraId="0A1BA5CB" w14:textId="77777777" w:rsidR="006D7398" w:rsidRPr="00E04E1B" w:rsidRDefault="006D7398" w:rsidP="00F10347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2F0AF9">
        <w:rPr>
          <w:color w:val="auto"/>
          <w:szCs w:val="28"/>
          <w:lang w:eastAsia="ru-RU"/>
        </w:rPr>
        <w:t xml:space="preserve">Правильный ответ: </w:t>
      </w:r>
      <w:r w:rsidR="005C2322" w:rsidRPr="005C2322">
        <w:rPr>
          <w:color w:val="auto"/>
          <w:szCs w:val="28"/>
          <w:lang w:eastAsia="ru-RU"/>
        </w:rPr>
        <w:t>колебательное звено</w:t>
      </w:r>
      <w:r w:rsidR="005C2322">
        <w:rPr>
          <w:color w:val="auto"/>
          <w:szCs w:val="28"/>
          <w:lang w:eastAsia="ru-RU"/>
        </w:rPr>
        <w:t xml:space="preserve"> / к</w:t>
      </w:r>
      <w:r w:rsidR="005C2322" w:rsidRPr="005C2322">
        <w:rPr>
          <w:color w:val="auto"/>
          <w:szCs w:val="28"/>
          <w:lang w:eastAsia="ru-RU"/>
        </w:rPr>
        <w:t>олебательное звено второго порядка</w:t>
      </w:r>
      <w:r w:rsidR="005C2322">
        <w:rPr>
          <w:color w:val="auto"/>
          <w:szCs w:val="28"/>
          <w:lang w:eastAsia="ru-RU"/>
        </w:rPr>
        <w:t xml:space="preserve"> / колебательная передаточная функция / динамическое звено с колебаниями</w:t>
      </w:r>
      <w:r>
        <w:rPr>
          <w:color w:val="auto"/>
          <w:szCs w:val="28"/>
          <w:lang w:eastAsia="ru-RU"/>
        </w:rPr>
        <w:t>.</w:t>
      </w:r>
    </w:p>
    <w:p w14:paraId="61B40AD3" w14:textId="77777777" w:rsidR="005C2322" w:rsidRDefault="006D7398" w:rsidP="001C30B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8B3708">
        <w:rPr>
          <w:color w:val="auto"/>
          <w:szCs w:val="28"/>
          <w:lang w:eastAsia="ru-RU"/>
        </w:rPr>
        <w:t>:</w:t>
      </w:r>
      <w:r w:rsidR="008B3708">
        <w:rPr>
          <w:color w:val="auto"/>
          <w:szCs w:val="28"/>
          <w:lang w:eastAsia="ru-RU"/>
        </w:rPr>
        <w:t xml:space="preserve"> </w:t>
      </w:r>
      <w:r w:rsidR="001C30BC">
        <w:rPr>
          <w:color w:val="auto"/>
          <w:szCs w:val="28"/>
          <w:lang w:eastAsia="ru-RU"/>
        </w:rPr>
        <w:t>ПК-01 (</w:t>
      </w:r>
      <w:r w:rsidR="001C30BC" w:rsidRPr="00EC13FF">
        <w:rPr>
          <w:color w:val="auto"/>
          <w:szCs w:val="28"/>
          <w:lang w:eastAsia="ru-RU"/>
        </w:rPr>
        <w:t>ПК-01.1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ПК-01.2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ПК-01.3</w:t>
      </w:r>
      <w:r w:rsidR="001C30BC">
        <w:rPr>
          <w:color w:val="auto"/>
          <w:szCs w:val="28"/>
          <w:lang w:eastAsia="ru-RU"/>
        </w:rPr>
        <w:t>)</w:t>
      </w:r>
    </w:p>
    <w:p w14:paraId="531035B1" w14:textId="77777777" w:rsidR="001C30BC" w:rsidRDefault="001C30BC" w:rsidP="001C30B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</w:p>
    <w:p w14:paraId="2FE89680" w14:textId="77777777" w:rsidR="005C2322" w:rsidRDefault="005C2322" w:rsidP="00F10347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6D7398">
        <w:rPr>
          <w:color w:val="auto"/>
          <w:szCs w:val="28"/>
          <w:lang w:eastAsia="ru-RU"/>
        </w:rPr>
        <w:t>Передаточная функция системы определяется как отношение __________.</w:t>
      </w:r>
    </w:p>
    <w:p w14:paraId="08E2861E" w14:textId="77777777" w:rsidR="005C2322" w:rsidRPr="00E04E1B" w:rsidRDefault="005C2322" w:rsidP="00F10347">
      <w:pPr>
        <w:tabs>
          <w:tab w:val="left" w:pos="426"/>
        </w:tabs>
        <w:spacing w:after="0" w:line="240" w:lineRule="auto"/>
        <w:ind w:firstLine="709"/>
        <w:jc w:val="left"/>
        <w:rPr>
          <w:color w:val="auto"/>
          <w:szCs w:val="28"/>
          <w:lang w:eastAsia="ru-RU"/>
        </w:rPr>
      </w:pPr>
      <w:r w:rsidRPr="002F0AF9">
        <w:rPr>
          <w:color w:val="auto"/>
          <w:szCs w:val="28"/>
          <w:lang w:eastAsia="ru-RU"/>
        </w:rPr>
        <w:t xml:space="preserve">Правильный ответ: </w:t>
      </w:r>
      <w:r w:rsidRPr="006D7398">
        <w:rPr>
          <w:color w:val="auto"/>
          <w:szCs w:val="28"/>
          <w:lang w:eastAsia="ru-RU"/>
        </w:rPr>
        <w:t>выхода к входу в изображениях Лапласа / выходного сигнала к входному</w:t>
      </w:r>
      <w:r w:rsidR="00B2137C">
        <w:rPr>
          <w:color w:val="auto"/>
          <w:szCs w:val="28"/>
          <w:lang w:eastAsia="ru-RU"/>
        </w:rPr>
        <w:t xml:space="preserve"> сигналу / </w:t>
      </w:r>
      <w:r w:rsidR="00B2137C" w:rsidRPr="00B2137C">
        <w:rPr>
          <w:color w:val="auto"/>
          <w:szCs w:val="28"/>
          <w:lang w:eastAsia="ru-RU"/>
        </w:rPr>
        <w:t>изображения выхода к изображению входа</w:t>
      </w:r>
      <w:r w:rsidR="00B2137C">
        <w:rPr>
          <w:color w:val="auto"/>
          <w:szCs w:val="28"/>
          <w:lang w:eastAsia="ru-RU"/>
        </w:rPr>
        <w:t xml:space="preserve">/ </w:t>
      </w:r>
      <w:r w:rsidR="00B2137C" w:rsidRPr="00B2137C">
        <w:rPr>
          <w:color w:val="auto"/>
          <w:szCs w:val="28"/>
          <w:lang w:eastAsia="ru-RU"/>
        </w:rPr>
        <w:t>отклика системы к воздействию</w:t>
      </w:r>
      <w:r w:rsidR="00B2137C">
        <w:rPr>
          <w:color w:val="auto"/>
          <w:szCs w:val="28"/>
          <w:lang w:eastAsia="ru-RU"/>
        </w:rPr>
        <w:t xml:space="preserve"> / </w:t>
      </w:r>
      <w:r w:rsidR="00B2137C" w:rsidRPr="00B2137C">
        <w:rPr>
          <w:color w:val="auto"/>
          <w:szCs w:val="28"/>
          <w:lang w:eastAsia="ru-RU"/>
        </w:rPr>
        <w:t>полинома числителя к полиному знаменателя в операторной форме</w:t>
      </w:r>
      <w:r>
        <w:rPr>
          <w:color w:val="auto"/>
          <w:szCs w:val="28"/>
          <w:lang w:eastAsia="ru-RU"/>
        </w:rPr>
        <w:t>.</w:t>
      </w:r>
    </w:p>
    <w:p w14:paraId="753FE9AA" w14:textId="77777777" w:rsidR="005C2322" w:rsidRDefault="005C2322" w:rsidP="001C30B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FD5D9E">
        <w:rPr>
          <w:color w:val="auto"/>
          <w:szCs w:val="28"/>
          <w:lang w:eastAsia="ru-RU"/>
        </w:rPr>
        <w:t>Компетенции (индикаторы)</w:t>
      </w:r>
      <w:r w:rsidRPr="00C36392">
        <w:rPr>
          <w:color w:val="auto"/>
          <w:szCs w:val="28"/>
          <w:lang w:eastAsia="ru-RU"/>
        </w:rPr>
        <w:t>:</w:t>
      </w:r>
      <w:r w:rsidR="008B3708">
        <w:rPr>
          <w:color w:val="auto"/>
          <w:szCs w:val="28"/>
          <w:lang w:eastAsia="ru-RU"/>
        </w:rPr>
        <w:t xml:space="preserve"> </w:t>
      </w:r>
      <w:r w:rsidR="001C30BC">
        <w:rPr>
          <w:color w:val="auto"/>
          <w:szCs w:val="28"/>
          <w:lang w:eastAsia="ru-RU"/>
        </w:rPr>
        <w:t>ПК-01 (</w:t>
      </w:r>
      <w:r w:rsidR="001C30BC" w:rsidRPr="00EC13FF">
        <w:rPr>
          <w:color w:val="auto"/>
          <w:szCs w:val="28"/>
          <w:lang w:eastAsia="ru-RU"/>
        </w:rPr>
        <w:t>ПК-01.1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ПК-01.2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ПК-01.3</w:t>
      </w:r>
      <w:r w:rsidR="001C30BC">
        <w:rPr>
          <w:color w:val="auto"/>
          <w:szCs w:val="28"/>
          <w:lang w:eastAsia="ru-RU"/>
        </w:rPr>
        <w:t>)</w:t>
      </w:r>
    </w:p>
    <w:p w14:paraId="2FF40483" w14:textId="77777777" w:rsidR="005C2322" w:rsidRDefault="005C2322" w:rsidP="00046734">
      <w:pPr>
        <w:tabs>
          <w:tab w:val="left" w:pos="426"/>
        </w:tabs>
        <w:spacing w:after="0" w:line="240" w:lineRule="auto"/>
        <w:ind w:firstLine="0"/>
        <w:jc w:val="left"/>
        <w:rPr>
          <w:color w:val="auto"/>
          <w:szCs w:val="28"/>
          <w:lang w:eastAsia="ru-RU"/>
        </w:rPr>
      </w:pPr>
    </w:p>
    <w:p w14:paraId="3F5DE2D7" w14:textId="77777777" w:rsidR="004A0006" w:rsidRDefault="00661F1B" w:rsidP="00D513CA">
      <w:pPr>
        <w:spacing w:after="360" w:line="240" w:lineRule="auto"/>
        <w:ind w:firstLine="709"/>
        <w:rPr>
          <w:rFonts w:eastAsiaTheme="minorEastAsia"/>
          <w:b/>
          <w:bCs/>
          <w:szCs w:val="28"/>
        </w:rPr>
      </w:pPr>
      <w:r>
        <w:rPr>
          <w:color w:val="auto"/>
          <w:szCs w:val="28"/>
          <w:lang w:eastAsia="ru-RU"/>
        </w:rPr>
        <w:br w:type="page"/>
      </w:r>
      <w:r w:rsidR="004A0006" w:rsidRPr="00BD4F8B">
        <w:rPr>
          <w:rFonts w:eastAsiaTheme="minorEastAsia"/>
          <w:b/>
          <w:bCs/>
          <w:szCs w:val="28"/>
        </w:rPr>
        <w:lastRenderedPageBreak/>
        <w:t xml:space="preserve">Задания открытого типа с развернутым ответом </w:t>
      </w:r>
    </w:p>
    <w:p w14:paraId="0FD4365D" w14:textId="77777777" w:rsidR="00B559DE" w:rsidRPr="008E4380" w:rsidRDefault="00B559DE" w:rsidP="006D5C77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rPr>
          <w:rFonts w:eastAsia="Calibri"/>
          <w:szCs w:val="28"/>
        </w:rPr>
      </w:pPr>
      <w:r w:rsidRPr="00830C72">
        <w:rPr>
          <w:szCs w:val="28"/>
        </w:rPr>
        <w:t>Оценить время переходного процесса в системе, которая задана следующей структурной схемой</w:t>
      </w:r>
      <w:r>
        <w:rPr>
          <w:szCs w:val="28"/>
        </w:rPr>
        <w:t>:</w:t>
      </w:r>
    </w:p>
    <w:p w14:paraId="5B36429C" w14:textId="77777777" w:rsidR="00B559DE" w:rsidRDefault="00B559DE" w:rsidP="00046734">
      <w:pPr>
        <w:tabs>
          <w:tab w:val="left" w:pos="426"/>
        </w:tabs>
        <w:spacing w:after="0" w:line="240" w:lineRule="auto"/>
        <w:ind w:firstLine="0"/>
        <w:jc w:val="center"/>
        <w:rPr>
          <w:rFonts w:eastAsia="Calibri"/>
          <w:szCs w:val="28"/>
        </w:rPr>
      </w:pPr>
      <w:r w:rsidRPr="008E4380">
        <w:rPr>
          <w:rFonts w:eastAsia="Calibri"/>
          <w:noProof/>
          <w:szCs w:val="28"/>
          <w:lang w:eastAsia="ru-RU"/>
        </w:rPr>
        <w:drawing>
          <wp:inline distT="0" distB="0" distL="0" distR="0" wp14:anchorId="156C4C6E" wp14:editId="76BCC361">
            <wp:extent cx="3467584" cy="1257475"/>
            <wp:effectExtent l="0" t="0" r="0" b="0"/>
            <wp:docPr id="829099572" name="Рисунок 1" descr="Изображение выглядит как диаграмма, линия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99572" name="Рисунок 1" descr="Изображение выглядит как диаграмма, линия, Шрифт&#10;&#10;Контент, сгенерированный ИИ, может содержать ошибки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67584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636AF" w14:textId="77777777" w:rsidR="00B559DE" w:rsidRPr="00AE3419" w:rsidRDefault="00B559DE" w:rsidP="006D5C77">
      <w:pPr>
        <w:tabs>
          <w:tab w:val="left" w:pos="426"/>
        </w:tabs>
        <w:spacing w:after="0" w:line="240" w:lineRule="auto"/>
        <w:ind w:firstLine="709"/>
        <w:rPr>
          <w:rFonts w:eastAsia="Calibri"/>
          <w:szCs w:val="28"/>
        </w:rPr>
      </w:pPr>
      <w:r w:rsidRPr="00905F96">
        <w:rPr>
          <w:rFonts w:eastAsia="Calibri"/>
          <w:szCs w:val="28"/>
        </w:rPr>
        <w:t xml:space="preserve">Время выполнения – </w:t>
      </w:r>
      <w:r>
        <w:rPr>
          <w:rFonts w:eastAsia="Calibri"/>
          <w:szCs w:val="28"/>
        </w:rPr>
        <w:t>45</w:t>
      </w:r>
      <w:r w:rsidRPr="00905F96">
        <w:rPr>
          <w:rFonts w:eastAsia="Calibri"/>
          <w:szCs w:val="28"/>
        </w:rPr>
        <w:t xml:space="preserve"> мин</w:t>
      </w:r>
    </w:p>
    <w:p w14:paraId="428CB383" w14:textId="77777777" w:rsidR="00B559DE" w:rsidRDefault="00B559DE" w:rsidP="006D5C77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Критерии оценивания:</w:t>
      </w:r>
    </w:p>
    <w:p w14:paraId="2ACF7D8F" w14:textId="77777777" w:rsidR="00B559DE" w:rsidRPr="00DD26F7" w:rsidRDefault="00CD3ECE" w:rsidP="006D5C77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noProof/>
          <w:szCs w:val="28"/>
        </w:rPr>
        <w:t>о</w:t>
      </w:r>
      <w:r w:rsidR="00B559DE">
        <w:rPr>
          <w:noProof/>
          <w:szCs w:val="28"/>
        </w:rPr>
        <w:t>пределени</w:t>
      </w:r>
      <w:r>
        <w:rPr>
          <w:noProof/>
          <w:szCs w:val="28"/>
        </w:rPr>
        <w:t>е</w:t>
      </w:r>
      <w:r w:rsidR="00B559DE">
        <w:rPr>
          <w:noProof/>
          <w:szCs w:val="28"/>
        </w:rPr>
        <w:t xml:space="preserve"> передаточной функции системы</w:t>
      </w:r>
      <w:r w:rsidR="00B559DE" w:rsidRPr="002D3AD8">
        <w:rPr>
          <w:noProof/>
          <w:szCs w:val="28"/>
        </w:rPr>
        <w:t>;</w:t>
      </w:r>
    </w:p>
    <w:p w14:paraId="7510B009" w14:textId="77777777" w:rsidR="00B559DE" w:rsidRPr="00DD26F7" w:rsidRDefault="00B559DE" w:rsidP="006D5C77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noProof/>
          <w:szCs w:val="28"/>
        </w:rPr>
        <w:t xml:space="preserve">анализ </w:t>
      </w:r>
      <w:r w:rsidRPr="008E4380">
        <w:rPr>
          <w:noProof/>
          <w:szCs w:val="28"/>
        </w:rPr>
        <w:t>характеристического уравнения</w:t>
      </w:r>
      <w:r w:rsidRPr="00DD26F7">
        <w:rPr>
          <w:noProof/>
          <w:szCs w:val="28"/>
        </w:rPr>
        <w:t>;</w:t>
      </w:r>
    </w:p>
    <w:p w14:paraId="1C3E485A" w14:textId="77777777" w:rsidR="00B559DE" w:rsidRPr="002D3AD8" w:rsidRDefault="00B559DE" w:rsidP="006D5C77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noProof/>
          <w:szCs w:val="28"/>
        </w:rPr>
        <w:t>определени</w:t>
      </w:r>
      <w:r w:rsidR="00CD3ECE">
        <w:rPr>
          <w:noProof/>
          <w:szCs w:val="28"/>
        </w:rPr>
        <w:t>е</w:t>
      </w:r>
      <w:r>
        <w:rPr>
          <w:noProof/>
          <w:szCs w:val="28"/>
        </w:rPr>
        <w:t xml:space="preserve"> типа системы и корней</w:t>
      </w:r>
      <w:r w:rsidRPr="002D3AD8">
        <w:rPr>
          <w:noProof/>
          <w:szCs w:val="28"/>
        </w:rPr>
        <w:t>;</w:t>
      </w:r>
    </w:p>
    <w:p w14:paraId="1C6A5A92" w14:textId="77777777" w:rsidR="00B559DE" w:rsidRPr="008E4380" w:rsidRDefault="00B559DE" w:rsidP="006D5C77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noProof/>
          <w:szCs w:val="28"/>
        </w:rPr>
        <w:t>правильность оценки времени переходного процесса</w:t>
      </w:r>
      <w:r w:rsidRPr="008E4380">
        <w:rPr>
          <w:noProof/>
          <w:szCs w:val="28"/>
        </w:rPr>
        <w:t>;</w:t>
      </w:r>
    </w:p>
    <w:p w14:paraId="37215D85" w14:textId="77777777" w:rsidR="00B559DE" w:rsidRPr="00DD26F7" w:rsidRDefault="00B559DE" w:rsidP="006D5C77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noProof/>
          <w:szCs w:val="28"/>
        </w:rPr>
        <w:t>точность расчётов.</w:t>
      </w:r>
    </w:p>
    <w:p w14:paraId="160D7FED" w14:textId="77777777" w:rsidR="00B559DE" w:rsidRDefault="00B559DE" w:rsidP="001C30B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D409B1">
        <w:rPr>
          <w:rFonts w:eastAsia="Calibri"/>
          <w:szCs w:val="28"/>
        </w:rPr>
        <w:t>Компетенции (индикаторы):</w:t>
      </w:r>
      <w:r w:rsidR="008B3708">
        <w:rPr>
          <w:rFonts w:eastAsia="Calibri"/>
          <w:szCs w:val="28"/>
        </w:rPr>
        <w:t xml:space="preserve"> </w:t>
      </w:r>
      <w:r w:rsidR="001C30BC">
        <w:rPr>
          <w:color w:val="auto"/>
          <w:szCs w:val="28"/>
          <w:lang w:eastAsia="ru-RU"/>
        </w:rPr>
        <w:t>ПК-01 (</w:t>
      </w:r>
      <w:r w:rsidR="001C30BC" w:rsidRPr="00EC13FF">
        <w:rPr>
          <w:color w:val="auto"/>
          <w:szCs w:val="28"/>
          <w:lang w:eastAsia="ru-RU"/>
        </w:rPr>
        <w:t>ПК-01.1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ПК-01.2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ПК-01.3</w:t>
      </w:r>
      <w:r w:rsidR="001C30BC">
        <w:rPr>
          <w:color w:val="auto"/>
          <w:szCs w:val="28"/>
          <w:lang w:eastAsia="ru-RU"/>
        </w:rPr>
        <w:t>)</w:t>
      </w:r>
    </w:p>
    <w:p w14:paraId="1EF15AF3" w14:textId="77777777" w:rsidR="001C30BC" w:rsidRPr="00BD4F8B" w:rsidRDefault="001C30BC" w:rsidP="001C30BC">
      <w:pPr>
        <w:tabs>
          <w:tab w:val="left" w:pos="426"/>
        </w:tabs>
        <w:spacing w:after="0" w:line="240" w:lineRule="auto"/>
        <w:ind w:firstLine="709"/>
        <w:rPr>
          <w:rFonts w:eastAsiaTheme="minorEastAsia"/>
          <w:b/>
          <w:bCs/>
          <w:szCs w:val="28"/>
        </w:rPr>
      </w:pPr>
    </w:p>
    <w:p w14:paraId="2C3AEA6E" w14:textId="77777777" w:rsidR="004A0006" w:rsidRDefault="00A963CA" w:rsidP="008678D4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rPr>
          <w:color w:val="auto"/>
          <w:szCs w:val="28"/>
          <w:lang w:eastAsia="ru-RU"/>
        </w:rPr>
      </w:pPr>
      <w:r w:rsidRPr="00A963CA">
        <w:rPr>
          <w:color w:val="auto"/>
          <w:szCs w:val="28"/>
          <w:lang w:eastAsia="ru-RU"/>
        </w:rPr>
        <w:t xml:space="preserve">В помещении установлен нагреватель с передаточной функцией </w:t>
      </w:r>
      <m:oMath>
        <m:sSub>
          <m:sSub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W</m:t>
            </m:r>
          </m:e>
          <m: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p</m:t>
            </m:r>
          </m:e>
        </m:d>
        <m:r>
          <w:rPr>
            <w:rFonts w:ascii="Cambria Math" w:hAnsi="Cambria Math"/>
            <w:color w:val="auto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0.5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p</m:t>
            </m:r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+1</m:t>
            </m:r>
          </m:den>
        </m:f>
      </m:oMath>
      <w:r w:rsidRPr="00A963CA">
        <w:rPr>
          <w:color w:val="auto"/>
          <w:szCs w:val="28"/>
          <w:lang w:eastAsia="ru-RU"/>
        </w:rPr>
        <w:t xml:space="preserve">​ и датчик температуры с передаточной функцией </w:t>
      </w:r>
      <m:oMath>
        <m:sSub>
          <m:sSub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W</m:t>
            </m:r>
          </m:e>
          <m: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p</m:t>
            </m:r>
          </m:e>
        </m:d>
        <m:r>
          <w:rPr>
            <w:rFonts w:ascii="Cambria Math" w:hAnsi="Cambria Math"/>
            <w:color w:val="auto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0.2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p</m:t>
            </m:r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+1</m:t>
            </m:r>
          </m:den>
        </m:f>
      </m:oMath>
      <w:r w:rsidRPr="00A963CA">
        <w:rPr>
          <w:color w:val="auto"/>
          <w:szCs w:val="28"/>
          <w:lang w:eastAsia="ru-RU"/>
        </w:rPr>
        <w:t xml:space="preserve">​. Нагреватель управляется регулятором, который формирует управляющее воздействие на основе разницы между заданной температурой и текущей температурой в помещении. Возмущающее воздействие </w:t>
      </w:r>
      <m:oMath>
        <m:r>
          <w:rPr>
            <w:rFonts w:ascii="Cambria Math" w:hAnsi="Cambria Math"/>
            <w:color w:val="auto"/>
            <w:szCs w:val="28"/>
            <w:lang w:eastAsia="ru-RU"/>
          </w:rPr>
          <m:t>f</m:t>
        </m:r>
        <m:d>
          <m:d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t</m:t>
            </m:r>
          </m:e>
        </m:d>
      </m:oMath>
      <w:r w:rsidRPr="00A963CA">
        <w:rPr>
          <w:color w:val="auto"/>
          <w:szCs w:val="28"/>
          <w:lang w:eastAsia="ru-RU"/>
        </w:rPr>
        <w:t xml:space="preserve"> — это изменение температуры из-за открытого окна.</w:t>
      </w:r>
    </w:p>
    <w:p w14:paraId="6B4042BE" w14:textId="77777777" w:rsidR="00A963CA" w:rsidRPr="00BD4F8B" w:rsidRDefault="00A963CA" w:rsidP="00046734">
      <w:pPr>
        <w:tabs>
          <w:tab w:val="left" w:pos="426"/>
        </w:tabs>
        <w:spacing w:after="0" w:line="240" w:lineRule="auto"/>
        <w:rPr>
          <w:color w:val="auto"/>
          <w:szCs w:val="28"/>
          <w:lang w:eastAsia="ru-RU"/>
        </w:rPr>
      </w:pPr>
      <w:r w:rsidRPr="00A963CA">
        <w:rPr>
          <w:color w:val="auto"/>
          <w:szCs w:val="28"/>
          <w:lang w:eastAsia="ru-RU"/>
        </w:rPr>
        <w:t xml:space="preserve">Напишите передаточную функцию системы по возмущающему воздействию </w:t>
      </w:r>
      <m:oMath>
        <m:r>
          <w:rPr>
            <w:rFonts w:ascii="Cambria Math" w:hAnsi="Cambria Math"/>
            <w:color w:val="auto"/>
            <w:szCs w:val="28"/>
            <w:lang w:eastAsia="ru-RU"/>
          </w:rPr>
          <m:t>f</m:t>
        </m:r>
        <m:d>
          <m:d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t</m:t>
            </m:r>
          </m:e>
        </m:d>
      </m:oMath>
      <w:r w:rsidRPr="00A963CA">
        <w:rPr>
          <w:color w:val="auto"/>
          <w:szCs w:val="28"/>
          <w:lang w:eastAsia="ru-RU"/>
        </w:rPr>
        <w:t>. Как изменится температура в помещении, если окно открыто на 5 минут, и температура на улице на 10°C ниже, чем в помещении?</w:t>
      </w:r>
    </w:p>
    <w:p w14:paraId="1B4D697D" w14:textId="77777777" w:rsidR="004A0006" w:rsidRDefault="004A0006" w:rsidP="00046734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szCs w:val="28"/>
        </w:rPr>
      </w:pPr>
      <w:bookmarkStart w:id="6" w:name="_Hlk189006223"/>
      <w:r>
        <w:rPr>
          <w:rFonts w:eastAsia="Calibri"/>
          <w:szCs w:val="28"/>
        </w:rPr>
        <w:t xml:space="preserve">Время выполнения – </w:t>
      </w:r>
      <w:r w:rsidR="008E4380">
        <w:rPr>
          <w:rFonts w:eastAsia="Calibri"/>
          <w:szCs w:val="28"/>
        </w:rPr>
        <w:t>7</w:t>
      </w:r>
      <w:r w:rsidR="00792848">
        <w:rPr>
          <w:rFonts w:eastAsia="Calibri"/>
          <w:szCs w:val="28"/>
        </w:rPr>
        <w:t>0</w:t>
      </w:r>
      <w:r>
        <w:rPr>
          <w:rFonts w:eastAsia="Calibri"/>
          <w:szCs w:val="28"/>
        </w:rPr>
        <w:t xml:space="preserve"> мин</w:t>
      </w:r>
    </w:p>
    <w:bookmarkEnd w:id="6"/>
    <w:p w14:paraId="03D49AA2" w14:textId="77777777" w:rsidR="004A0006" w:rsidRDefault="004A0006" w:rsidP="00046734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szCs w:val="28"/>
        </w:rPr>
      </w:pPr>
      <w:r>
        <w:rPr>
          <w:rFonts w:eastAsia="Calibri"/>
          <w:szCs w:val="28"/>
        </w:rPr>
        <w:t>Критерии оценивания:</w:t>
      </w:r>
    </w:p>
    <w:p w14:paraId="0E3CF180" w14:textId="77777777" w:rsidR="004A0006" w:rsidRPr="00DD26F7" w:rsidRDefault="00F44DDF" w:rsidP="008029F6">
      <w:pPr>
        <w:pStyle w:val="a7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rPr>
          <w:rFonts w:eastAsia="Calibri"/>
          <w:szCs w:val="28"/>
        </w:rPr>
      </w:pPr>
      <w:r>
        <w:rPr>
          <w:noProof/>
          <w:szCs w:val="28"/>
        </w:rPr>
        <w:t>о</w:t>
      </w:r>
      <w:r w:rsidR="00BF618C">
        <w:rPr>
          <w:noProof/>
          <w:szCs w:val="28"/>
        </w:rPr>
        <w:t>пределени</w:t>
      </w:r>
      <w:r>
        <w:rPr>
          <w:noProof/>
          <w:szCs w:val="28"/>
        </w:rPr>
        <w:t>е</w:t>
      </w:r>
      <w:r w:rsidR="00BF618C">
        <w:rPr>
          <w:noProof/>
          <w:szCs w:val="28"/>
        </w:rPr>
        <w:t xml:space="preserve"> передаточной функции</w:t>
      </w:r>
      <w:r w:rsidR="002D3AD8" w:rsidRPr="002D3AD8">
        <w:rPr>
          <w:noProof/>
          <w:szCs w:val="28"/>
        </w:rPr>
        <w:t>;</w:t>
      </w:r>
    </w:p>
    <w:p w14:paraId="53097B43" w14:textId="77777777" w:rsidR="004A0006" w:rsidRPr="00DD26F7" w:rsidRDefault="00BF618C" w:rsidP="008029F6">
      <w:pPr>
        <w:pStyle w:val="a7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rPr>
          <w:rFonts w:eastAsia="Calibri"/>
          <w:szCs w:val="28"/>
        </w:rPr>
      </w:pPr>
      <w:r>
        <w:rPr>
          <w:noProof/>
          <w:szCs w:val="28"/>
        </w:rPr>
        <w:t>математическ</w:t>
      </w:r>
      <w:r w:rsidR="00F44DDF">
        <w:rPr>
          <w:noProof/>
          <w:szCs w:val="28"/>
        </w:rPr>
        <w:t>ие</w:t>
      </w:r>
      <w:r>
        <w:rPr>
          <w:noProof/>
          <w:szCs w:val="28"/>
        </w:rPr>
        <w:t xml:space="preserve"> модели возмущающего воздействия</w:t>
      </w:r>
      <w:r w:rsidR="004A0006" w:rsidRPr="00DD26F7">
        <w:rPr>
          <w:noProof/>
          <w:szCs w:val="28"/>
        </w:rPr>
        <w:t>;</w:t>
      </w:r>
    </w:p>
    <w:p w14:paraId="2DCAA949" w14:textId="77777777" w:rsidR="004A0006" w:rsidRPr="002D3AD8" w:rsidRDefault="00BF618C" w:rsidP="008029F6">
      <w:pPr>
        <w:pStyle w:val="a7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rPr>
          <w:rFonts w:eastAsia="Calibri"/>
          <w:szCs w:val="28"/>
        </w:rPr>
      </w:pPr>
      <w:r>
        <w:rPr>
          <w:noProof/>
          <w:szCs w:val="28"/>
        </w:rPr>
        <w:t>правильность численного расчёта изменения температуры</w:t>
      </w:r>
      <w:r w:rsidR="002D3AD8" w:rsidRPr="002D3AD8">
        <w:rPr>
          <w:noProof/>
          <w:szCs w:val="28"/>
        </w:rPr>
        <w:t>;</w:t>
      </w:r>
    </w:p>
    <w:p w14:paraId="52CD173B" w14:textId="77777777" w:rsidR="002D3AD8" w:rsidRPr="00DD26F7" w:rsidRDefault="002D3AD8" w:rsidP="008029F6">
      <w:pPr>
        <w:pStyle w:val="a7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rPr>
          <w:rFonts w:eastAsia="Calibri"/>
          <w:szCs w:val="28"/>
        </w:rPr>
      </w:pPr>
      <w:r>
        <w:rPr>
          <w:noProof/>
          <w:szCs w:val="28"/>
        </w:rPr>
        <w:t>оформление и структура решения.</w:t>
      </w:r>
    </w:p>
    <w:p w14:paraId="210117BD" w14:textId="77777777" w:rsidR="003E4C96" w:rsidRDefault="00D409B1" w:rsidP="001C30B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D409B1">
        <w:rPr>
          <w:rFonts w:eastAsia="Calibri"/>
          <w:szCs w:val="28"/>
        </w:rPr>
        <w:t>Компетенции (индикаторы):</w:t>
      </w:r>
      <w:r w:rsidR="008B3708">
        <w:rPr>
          <w:rFonts w:eastAsia="Calibri"/>
          <w:szCs w:val="28"/>
        </w:rPr>
        <w:t xml:space="preserve"> </w:t>
      </w:r>
      <w:r w:rsidR="001C30BC">
        <w:rPr>
          <w:color w:val="auto"/>
          <w:szCs w:val="28"/>
          <w:lang w:eastAsia="ru-RU"/>
        </w:rPr>
        <w:t>ПК-01 (</w:t>
      </w:r>
      <w:r w:rsidR="001C30BC" w:rsidRPr="00EC13FF">
        <w:rPr>
          <w:color w:val="auto"/>
          <w:szCs w:val="28"/>
          <w:lang w:eastAsia="ru-RU"/>
        </w:rPr>
        <w:t>ПК-01.1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ПК-01.2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ПК-01.3</w:t>
      </w:r>
      <w:r w:rsidR="001C30BC">
        <w:rPr>
          <w:color w:val="auto"/>
          <w:szCs w:val="28"/>
          <w:lang w:eastAsia="ru-RU"/>
        </w:rPr>
        <w:t>)</w:t>
      </w:r>
    </w:p>
    <w:p w14:paraId="41F87751" w14:textId="77777777" w:rsidR="001C30BC" w:rsidRPr="008B3708" w:rsidRDefault="001C30BC" w:rsidP="001C30BC">
      <w:pPr>
        <w:tabs>
          <w:tab w:val="left" w:pos="426"/>
        </w:tabs>
        <w:spacing w:after="0" w:line="240" w:lineRule="auto"/>
        <w:ind w:firstLine="709"/>
        <w:rPr>
          <w:rFonts w:eastAsia="Calibri"/>
          <w:szCs w:val="28"/>
        </w:rPr>
      </w:pPr>
    </w:p>
    <w:p w14:paraId="7406271A" w14:textId="77777777" w:rsidR="003E4C96" w:rsidRDefault="003E4C96" w:rsidP="008029F6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rPr>
          <w:rFonts w:eastAsia="Calibri"/>
          <w:szCs w:val="28"/>
        </w:rPr>
      </w:pPr>
      <w:r>
        <w:rPr>
          <w:rFonts w:eastAsia="Calibri"/>
          <w:szCs w:val="28"/>
        </w:rPr>
        <w:t>Н</w:t>
      </w:r>
      <w:r w:rsidRPr="00D11B0D">
        <w:rPr>
          <w:rFonts w:eastAsia="Calibri"/>
          <w:szCs w:val="28"/>
        </w:rPr>
        <w:t>ай</w:t>
      </w:r>
      <w:r>
        <w:rPr>
          <w:rFonts w:eastAsia="Calibri"/>
          <w:szCs w:val="28"/>
        </w:rPr>
        <w:t>т</w:t>
      </w:r>
      <w:r w:rsidRPr="00D11B0D">
        <w:rPr>
          <w:rFonts w:eastAsia="Calibri"/>
          <w:szCs w:val="28"/>
        </w:rPr>
        <w:t xml:space="preserve">и передаточную функцию </w:t>
      </w:r>
      <m:oMath>
        <m:r>
          <w:rPr>
            <w:rFonts w:ascii="Cambria Math" w:hAnsi="Cambria Math"/>
            <w:color w:val="auto"/>
            <w:szCs w:val="28"/>
            <w:lang w:eastAsia="ru-RU"/>
          </w:rPr>
          <m:t>W</m:t>
        </m:r>
        <m:d>
          <m:d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p</m:t>
            </m:r>
          </m:e>
        </m:d>
      </m:oMath>
      <w:r w:rsidRPr="00D11B0D">
        <w:rPr>
          <w:rFonts w:eastAsia="Calibri"/>
          <w:szCs w:val="28"/>
        </w:rPr>
        <w:t xml:space="preserve"> по виду асимптотической ЛАЧХ</w:t>
      </w:r>
      <w:r>
        <w:rPr>
          <w:rFonts w:eastAsia="Calibri"/>
          <w:szCs w:val="28"/>
        </w:rPr>
        <w:t>, представленной на графике.</w:t>
      </w:r>
    </w:p>
    <w:p w14:paraId="2B1717FE" w14:textId="77777777" w:rsidR="003E4C96" w:rsidRDefault="003E4C96" w:rsidP="00046734">
      <w:pPr>
        <w:tabs>
          <w:tab w:val="left" w:pos="426"/>
        </w:tabs>
        <w:spacing w:after="0" w:line="240" w:lineRule="auto"/>
        <w:ind w:firstLine="0"/>
        <w:jc w:val="center"/>
        <w:rPr>
          <w:rFonts w:eastAsia="Calibri"/>
          <w:szCs w:val="28"/>
        </w:rPr>
      </w:pPr>
      <w:r w:rsidRPr="00D11B0D">
        <w:rPr>
          <w:rFonts w:eastAsia="Calibri"/>
          <w:noProof/>
          <w:szCs w:val="28"/>
          <w:lang w:eastAsia="ru-RU"/>
        </w:rPr>
        <w:lastRenderedPageBreak/>
        <w:drawing>
          <wp:inline distT="0" distB="0" distL="0" distR="0" wp14:anchorId="42A05743" wp14:editId="1C4080AE">
            <wp:extent cx="3486150" cy="1775656"/>
            <wp:effectExtent l="0" t="0" r="0" b="0"/>
            <wp:docPr id="1599880097" name="Рисунок 1" descr="Изображение выглядит как текст, Шрифт, линия, диаграмм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880097" name="Рисунок 1" descr="Изображение выглядит как текст, Шрифт, линия, диаграмма&#10;&#10;Контент, сгенерированный ИИ, может содержать ошибки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02235" cy="178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03561" w14:textId="77777777" w:rsidR="003E4C96" w:rsidRPr="008D775E" w:rsidRDefault="003E4C96" w:rsidP="008029F6">
      <w:pPr>
        <w:tabs>
          <w:tab w:val="left" w:pos="426"/>
        </w:tabs>
        <w:spacing w:after="0" w:line="240" w:lineRule="auto"/>
        <w:ind w:firstLine="709"/>
        <w:rPr>
          <w:rFonts w:eastAsia="Calibri"/>
          <w:szCs w:val="28"/>
        </w:rPr>
      </w:pPr>
      <w:r w:rsidRPr="00905F96">
        <w:rPr>
          <w:rFonts w:eastAsia="Calibri"/>
          <w:szCs w:val="28"/>
        </w:rPr>
        <w:t xml:space="preserve">Время выполнения – </w:t>
      </w:r>
      <w:r w:rsidR="008E4380">
        <w:rPr>
          <w:rFonts w:eastAsia="Calibri"/>
          <w:szCs w:val="28"/>
        </w:rPr>
        <w:t>3</w:t>
      </w:r>
      <w:r w:rsidR="00F44DDF">
        <w:rPr>
          <w:rFonts w:eastAsia="Calibri"/>
          <w:szCs w:val="28"/>
        </w:rPr>
        <w:t>5</w:t>
      </w:r>
      <w:r w:rsidRPr="00905F96">
        <w:rPr>
          <w:rFonts w:eastAsia="Calibri"/>
          <w:szCs w:val="28"/>
        </w:rPr>
        <w:t xml:space="preserve"> мин</w:t>
      </w:r>
    </w:p>
    <w:p w14:paraId="130C965E" w14:textId="77777777" w:rsidR="003E4C96" w:rsidRPr="008D775E" w:rsidRDefault="003E4C96" w:rsidP="008029F6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Критерии оценивания:</w:t>
      </w:r>
    </w:p>
    <w:p w14:paraId="64F15C9A" w14:textId="77777777" w:rsidR="003E4C96" w:rsidRDefault="003E4C96" w:rsidP="008029F6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наличие обоснования выбора звеньев</w:t>
      </w:r>
      <w:r>
        <w:rPr>
          <w:rFonts w:eastAsia="Calibri"/>
          <w:szCs w:val="28"/>
          <w:lang w:val="en-US"/>
        </w:rPr>
        <w:t>;</w:t>
      </w:r>
    </w:p>
    <w:p w14:paraId="1A7A7297" w14:textId="77777777" w:rsidR="003E4C96" w:rsidRDefault="003E4C96" w:rsidP="008029F6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корректность </w:t>
      </w:r>
      <w:r w:rsidRPr="003E4C96">
        <w:rPr>
          <w:rFonts w:eastAsia="Calibri"/>
          <w:szCs w:val="28"/>
        </w:rPr>
        <w:t>определени</w:t>
      </w:r>
      <w:r>
        <w:rPr>
          <w:rFonts w:eastAsia="Calibri"/>
          <w:szCs w:val="28"/>
        </w:rPr>
        <w:t>я</w:t>
      </w:r>
      <w:r w:rsidRPr="003E4C96">
        <w:rPr>
          <w:rFonts w:eastAsia="Calibri"/>
          <w:szCs w:val="28"/>
        </w:rPr>
        <w:t xml:space="preserve"> структуры передаточной функции</w:t>
      </w:r>
      <w:r w:rsidRPr="008D775E">
        <w:rPr>
          <w:rFonts w:eastAsia="Calibri"/>
          <w:szCs w:val="28"/>
        </w:rPr>
        <w:t>;</w:t>
      </w:r>
    </w:p>
    <w:p w14:paraId="668ABAE2" w14:textId="77777777" w:rsidR="003E4C96" w:rsidRPr="003E4C96" w:rsidRDefault="003E4C96" w:rsidP="008029F6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noProof/>
          <w:szCs w:val="28"/>
        </w:rPr>
        <w:t>корректность записи передаточной функции.</w:t>
      </w:r>
    </w:p>
    <w:p w14:paraId="73305A7F" w14:textId="77777777" w:rsidR="00B559DE" w:rsidRDefault="003E4C96" w:rsidP="001C30B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D409B1">
        <w:rPr>
          <w:rFonts w:eastAsia="Calibri"/>
          <w:szCs w:val="28"/>
        </w:rPr>
        <w:t>Компетенции (индикаторы):</w:t>
      </w:r>
      <w:r w:rsidR="008B3708">
        <w:rPr>
          <w:rFonts w:eastAsia="Calibri"/>
          <w:szCs w:val="28"/>
        </w:rPr>
        <w:t xml:space="preserve"> </w:t>
      </w:r>
      <w:r w:rsidR="001C30BC">
        <w:rPr>
          <w:color w:val="auto"/>
          <w:szCs w:val="28"/>
          <w:lang w:eastAsia="ru-RU"/>
        </w:rPr>
        <w:t>ПК-01 (</w:t>
      </w:r>
      <w:r w:rsidR="001C30BC" w:rsidRPr="00EC13FF">
        <w:rPr>
          <w:color w:val="auto"/>
          <w:szCs w:val="28"/>
          <w:lang w:eastAsia="ru-RU"/>
        </w:rPr>
        <w:t>ПК-01.1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ПК-01.2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ПК-01.3</w:t>
      </w:r>
      <w:r w:rsidR="001C30BC">
        <w:rPr>
          <w:color w:val="auto"/>
          <w:szCs w:val="28"/>
          <w:lang w:eastAsia="ru-RU"/>
        </w:rPr>
        <w:t>)</w:t>
      </w:r>
    </w:p>
    <w:p w14:paraId="210CB7A5" w14:textId="77777777" w:rsidR="001C30BC" w:rsidRDefault="001C30BC" w:rsidP="001C30BC">
      <w:pPr>
        <w:tabs>
          <w:tab w:val="left" w:pos="426"/>
        </w:tabs>
        <w:spacing w:after="0" w:line="240" w:lineRule="auto"/>
        <w:ind w:firstLine="709"/>
        <w:rPr>
          <w:rFonts w:eastAsia="Calibri"/>
          <w:szCs w:val="28"/>
        </w:rPr>
      </w:pPr>
    </w:p>
    <w:p w14:paraId="7FEDF201" w14:textId="77777777" w:rsidR="00B559DE" w:rsidRDefault="00B559DE" w:rsidP="008029F6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rPr>
          <w:rFonts w:eastAsia="Calibri"/>
          <w:szCs w:val="28"/>
        </w:rPr>
      </w:pPr>
      <w:r>
        <w:rPr>
          <w:rFonts w:eastAsia="Calibri"/>
          <w:szCs w:val="28"/>
        </w:rPr>
        <w:t>О</w:t>
      </w:r>
      <w:r w:rsidRPr="00047CDC">
        <w:rPr>
          <w:rFonts w:eastAsia="Calibri"/>
          <w:szCs w:val="28"/>
        </w:rPr>
        <w:t xml:space="preserve">пределить порядок и устойчивость </w:t>
      </w:r>
      <w:r>
        <w:rPr>
          <w:rFonts w:eastAsia="Calibri"/>
          <w:szCs w:val="28"/>
        </w:rPr>
        <w:t>системы автоматического управления (</w:t>
      </w:r>
      <w:r w:rsidRPr="00047CDC">
        <w:rPr>
          <w:rFonts w:eastAsia="Calibri"/>
          <w:szCs w:val="28"/>
        </w:rPr>
        <w:t>САУ</w:t>
      </w:r>
      <w:r>
        <w:rPr>
          <w:rFonts w:eastAsia="Calibri"/>
          <w:szCs w:val="28"/>
        </w:rPr>
        <w:t>) п</w:t>
      </w:r>
      <w:r w:rsidRPr="00047CDC">
        <w:rPr>
          <w:rFonts w:eastAsia="Calibri"/>
          <w:szCs w:val="28"/>
        </w:rPr>
        <w:t>о кривой Михайлова</w:t>
      </w:r>
      <w:r>
        <w:rPr>
          <w:rFonts w:eastAsia="Calibri"/>
          <w:szCs w:val="28"/>
        </w:rPr>
        <w:t>, предоставленной на графике:</w:t>
      </w:r>
    </w:p>
    <w:p w14:paraId="666A11FD" w14:textId="77777777" w:rsidR="00B559DE" w:rsidRDefault="00B559DE" w:rsidP="00046734">
      <w:pPr>
        <w:tabs>
          <w:tab w:val="left" w:pos="426"/>
        </w:tabs>
        <w:spacing w:after="0" w:line="240" w:lineRule="auto"/>
        <w:ind w:firstLine="0"/>
        <w:jc w:val="center"/>
        <w:rPr>
          <w:rFonts w:eastAsia="Calibri"/>
          <w:szCs w:val="28"/>
        </w:rPr>
      </w:pPr>
      <w:r>
        <w:rPr>
          <w:rFonts w:eastAsia="Calibri"/>
          <w:noProof/>
          <w:szCs w:val="28"/>
          <w:lang w:eastAsia="ru-RU"/>
        </w:rPr>
        <w:drawing>
          <wp:inline distT="0" distB="0" distL="0" distR="0" wp14:anchorId="719556CB" wp14:editId="092FA3CF">
            <wp:extent cx="4476750" cy="2638425"/>
            <wp:effectExtent l="0" t="0" r="0" b="9525"/>
            <wp:docPr id="2113720756" name="Рисунок 1" descr="Изображение выглядит как текст, диаграмма, линия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720756" name="Рисунок 1" descr="Изображение выглядит как текст, диаграмма, линия, Шрифт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0FA0B" w14:textId="77777777" w:rsidR="00B559DE" w:rsidRPr="008D775E" w:rsidRDefault="00B559DE" w:rsidP="008029F6">
      <w:pPr>
        <w:tabs>
          <w:tab w:val="left" w:pos="426"/>
        </w:tabs>
        <w:spacing w:after="0" w:line="240" w:lineRule="auto"/>
        <w:ind w:firstLine="709"/>
        <w:rPr>
          <w:rFonts w:eastAsia="Calibri"/>
          <w:szCs w:val="28"/>
        </w:rPr>
      </w:pPr>
      <w:r w:rsidRPr="00905F96">
        <w:rPr>
          <w:rFonts w:eastAsia="Calibri"/>
          <w:szCs w:val="28"/>
        </w:rPr>
        <w:t xml:space="preserve">Время выполнения – </w:t>
      </w:r>
      <w:r>
        <w:rPr>
          <w:rFonts w:eastAsia="Calibri"/>
          <w:szCs w:val="28"/>
        </w:rPr>
        <w:t>40</w:t>
      </w:r>
      <w:r w:rsidRPr="00905F96">
        <w:rPr>
          <w:rFonts w:eastAsia="Calibri"/>
          <w:szCs w:val="28"/>
        </w:rPr>
        <w:t xml:space="preserve"> мин</w:t>
      </w:r>
    </w:p>
    <w:p w14:paraId="6DC53762" w14:textId="77777777" w:rsidR="00B559DE" w:rsidRPr="008D775E" w:rsidRDefault="00B559DE" w:rsidP="008029F6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Критерии оценивания:</w:t>
      </w:r>
    </w:p>
    <w:p w14:paraId="41EA9E11" w14:textId="77777777" w:rsidR="00B559DE" w:rsidRDefault="00B559DE" w:rsidP="008029F6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корректность описания поведения кривой Михайлова</w:t>
      </w:r>
      <w:r w:rsidRPr="008D775E">
        <w:rPr>
          <w:rFonts w:eastAsia="Calibri"/>
          <w:szCs w:val="28"/>
        </w:rPr>
        <w:t>;</w:t>
      </w:r>
    </w:p>
    <w:p w14:paraId="60BEC891" w14:textId="77777777" w:rsidR="00B559DE" w:rsidRPr="0092794F" w:rsidRDefault="00B559DE" w:rsidP="008029F6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noProof/>
          <w:szCs w:val="28"/>
        </w:rPr>
        <w:t>анализ устойчивости системы</w:t>
      </w:r>
      <w:r w:rsidRPr="008D775E">
        <w:rPr>
          <w:noProof/>
          <w:szCs w:val="28"/>
        </w:rPr>
        <w:t>;</w:t>
      </w:r>
    </w:p>
    <w:p w14:paraId="12214D14" w14:textId="77777777" w:rsidR="00B559DE" w:rsidRPr="008D775E" w:rsidRDefault="00B559DE" w:rsidP="008029F6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noProof/>
          <w:szCs w:val="28"/>
        </w:rPr>
        <w:t>определение порядка системы</w:t>
      </w:r>
      <w:r>
        <w:rPr>
          <w:noProof/>
          <w:szCs w:val="28"/>
          <w:lang w:val="en-US"/>
        </w:rPr>
        <w:t>;</w:t>
      </w:r>
    </w:p>
    <w:p w14:paraId="2296A90C" w14:textId="77777777" w:rsidR="00B559DE" w:rsidRDefault="00B559DE" w:rsidP="001C30B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D409B1">
        <w:rPr>
          <w:rFonts w:eastAsia="Calibri"/>
          <w:szCs w:val="28"/>
        </w:rPr>
        <w:t>Компетенции (индикаторы):</w:t>
      </w:r>
      <w:r w:rsidR="008B3708">
        <w:rPr>
          <w:rFonts w:eastAsia="Calibri"/>
          <w:szCs w:val="28"/>
        </w:rPr>
        <w:t xml:space="preserve"> </w:t>
      </w:r>
      <w:r w:rsidR="001C30BC">
        <w:rPr>
          <w:color w:val="auto"/>
          <w:szCs w:val="28"/>
          <w:lang w:eastAsia="ru-RU"/>
        </w:rPr>
        <w:t>ПК-01 (</w:t>
      </w:r>
      <w:r w:rsidR="001C30BC" w:rsidRPr="00EC13FF">
        <w:rPr>
          <w:color w:val="auto"/>
          <w:szCs w:val="28"/>
          <w:lang w:eastAsia="ru-RU"/>
        </w:rPr>
        <w:t>ПК-01.1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ПК-01.2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ПК-01.3</w:t>
      </w:r>
      <w:r w:rsidR="001C30BC">
        <w:rPr>
          <w:color w:val="auto"/>
          <w:szCs w:val="28"/>
          <w:lang w:eastAsia="ru-RU"/>
        </w:rPr>
        <w:t>)</w:t>
      </w:r>
    </w:p>
    <w:p w14:paraId="08DFEE5B" w14:textId="77777777" w:rsidR="001C30BC" w:rsidRPr="008E4380" w:rsidRDefault="001C30BC" w:rsidP="001C30BC">
      <w:pPr>
        <w:tabs>
          <w:tab w:val="left" w:pos="426"/>
        </w:tabs>
        <w:spacing w:after="0" w:line="240" w:lineRule="auto"/>
        <w:ind w:firstLine="709"/>
        <w:rPr>
          <w:rFonts w:eastAsia="Calibri"/>
          <w:szCs w:val="28"/>
        </w:rPr>
      </w:pPr>
    </w:p>
    <w:p w14:paraId="11C7C6FE" w14:textId="77777777" w:rsidR="004A0006" w:rsidRDefault="00CB4943" w:rsidP="008029F6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rPr>
          <w:rFonts w:eastAsia="Calibri"/>
          <w:szCs w:val="28"/>
        </w:rPr>
      </w:pPr>
      <w:r w:rsidRPr="00CB4943">
        <w:rPr>
          <w:rFonts w:eastAsia="Calibri"/>
          <w:szCs w:val="28"/>
        </w:rPr>
        <w:t xml:space="preserve">Двигатель имеет передаточную функцию </w:t>
      </w:r>
      <m:oMath>
        <m:sSub>
          <m:sSub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W</m:t>
            </m:r>
          </m:e>
          <m: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p</m:t>
            </m:r>
          </m:e>
        </m:d>
        <m:r>
          <w:rPr>
            <w:rFonts w:ascii="Cambria Math" w:hAnsi="Cambria Math"/>
            <w:color w:val="auto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10</m:t>
            </m:r>
          </m:num>
          <m:den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0.1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p</m:t>
            </m:r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+1</m:t>
            </m:r>
          </m:den>
        </m:f>
      </m:oMath>
      <w:r w:rsidRPr="00CB4943">
        <w:rPr>
          <w:rFonts w:eastAsia="Calibri"/>
          <w:szCs w:val="28"/>
        </w:rPr>
        <w:t xml:space="preserve">​, а датчик скорости — </w:t>
      </w:r>
      <m:oMath>
        <m:sSub>
          <m:sSub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W</m:t>
            </m:r>
          </m:e>
          <m: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p</m:t>
            </m:r>
          </m:e>
        </m:d>
        <m:r>
          <w:rPr>
            <w:rFonts w:ascii="Cambria Math" w:hAnsi="Cambria Math"/>
            <w:color w:val="auto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0.05</m:t>
            </m:r>
            <m:r>
              <w:rPr>
                <w:rFonts w:ascii="Cambria Math" w:hAnsi="Cambria Math"/>
                <w:color w:val="auto"/>
                <w:szCs w:val="28"/>
                <w:lang w:val="en-US" w:eastAsia="ru-RU"/>
              </w:rPr>
              <m:t>p</m:t>
            </m:r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+1</m:t>
            </m:r>
          </m:den>
        </m:f>
      </m:oMath>
      <w:r w:rsidRPr="00CB4943">
        <w:rPr>
          <w:rFonts w:eastAsia="Calibri"/>
          <w:szCs w:val="28"/>
        </w:rPr>
        <w:t xml:space="preserve">​. Регулятор поддерживает заданную скорость двигателя. Возмущающее воздействие </w:t>
      </w:r>
      <m:oMath>
        <m:r>
          <w:rPr>
            <w:rFonts w:ascii="Cambria Math" w:hAnsi="Cambria Math"/>
            <w:color w:val="auto"/>
            <w:szCs w:val="28"/>
            <w:lang w:eastAsia="ru-RU"/>
          </w:rPr>
          <m:t>f</m:t>
        </m:r>
        <m:d>
          <m:d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t</m:t>
            </m:r>
          </m:e>
        </m:d>
      </m:oMath>
      <w:r w:rsidRPr="00CB4943">
        <w:rPr>
          <w:rFonts w:eastAsia="Calibri"/>
          <w:szCs w:val="28"/>
        </w:rPr>
        <w:t xml:space="preserve"> — это изменение нагрузки на двигатель.</w:t>
      </w:r>
    </w:p>
    <w:p w14:paraId="3829BF03" w14:textId="77777777" w:rsidR="00CB4943" w:rsidRPr="00905F96" w:rsidRDefault="00CB4943" w:rsidP="00046734">
      <w:pPr>
        <w:tabs>
          <w:tab w:val="left" w:pos="426"/>
        </w:tabs>
        <w:spacing w:after="0" w:line="240" w:lineRule="auto"/>
        <w:rPr>
          <w:rFonts w:eastAsia="Calibri"/>
          <w:szCs w:val="28"/>
        </w:rPr>
      </w:pPr>
      <w:r w:rsidRPr="00CB4943">
        <w:rPr>
          <w:rFonts w:eastAsia="Calibri"/>
          <w:szCs w:val="28"/>
        </w:rPr>
        <w:lastRenderedPageBreak/>
        <w:t xml:space="preserve">Напишите передаточную функцию системы по возмущающему воздействию </w:t>
      </w:r>
      <m:oMath>
        <m:r>
          <w:rPr>
            <w:rFonts w:ascii="Cambria Math" w:hAnsi="Cambria Math"/>
            <w:color w:val="auto"/>
            <w:szCs w:val="28"/>
            <w:lang w:eastAsia="ru-RU"/>
          </w:rPr>
          <m:t>f</m:t>
        </m:r>
        <m:d>
          <m:d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t</m:t>
            </m:r>
          </m:e>
        </m:d>
      </m:oMath>
      <w:r w:rsidRPr="00CB4943">
        <w:rPr>
          <w:rFonts w:eastAsia="Calibri"/>
          <w:szCs w:val="28"/>
        </w:rPr>
        <w:t>. Как изменится скорость двигателя, если нагрузка увеличится на 20% в течение 2 секунд?</w:t>
      </w:r>
    </w:p>
    <w:p w14:paraId="3491AD88" w14:textId="77777777" w:rsidR="00905F96" w:rsidRPr="00AE3419" w:rsidRDefault="00905F96" w:rsidP="00046734">
      <w:pPr>
        <w:tabs>
          <w:tab w:val="left" w:pos="426"/>
        </w:tabs>
        <w:spacing w:after="0" w:line="240" w:lineRule="auto"/>
        <w:ind w:firstLine="0"/>
        <w:rPr>
          <w:rFonts w:eastAsia="Calibri"/>
          <w:szCs w:val="28"/>
        </w:rPr>
      </w:pPr>
      <w:r w:rsidRPr="00905F96">
        <w:rPr>
          <w:rFonts w:eastAsia="Calibri"/>
          <w:szCs w:val="28"/>
        </w:rPr>
        <w:t xml:space="preserve">Время выполнения – </w:t>
      </w:r>
      <w:r w:rsidR="008E4380">
        <w:rPr>
          <w:rFonts w:eastAsia="Calibri"/>
          <w:szCs w:val="28"/>
        </w:rPr>
        <w:t>7</w:t>
      </w:r>
      <w:r w:rsidR="00FB1A14">
        <w:rPr>
          <w:rFonts w:eastAsia="Calibri"/>
          <w:szCs w:val="28"/>
        </w:rPr>
        <w:t>0</w:t>
      </w:r>
      <w:r w:rsidRPr="00905F96">
        <w:rPr>
          <w:rFonts w:eastAsia="Calibri"/>
          <w:szCs w:val="28"/>
        </w:rPr>
        <w:t xml:space="preserve"> мин</w:t>
      </w:r>
    </w:p>
    <w:p w14:paraId="53BB1345" w14:textId="77777777" w:rsidR="00CB4943" w:rsidRDefault="00CB4943" w:rsidP="00046734">
      <w:pPr>
        <w:autoSpaceDE w:val="0"/>
        <w:autoSpaceDN w:val="0"/>
        <w:adjustRightInd w:val="0"/>
        <w:spacing w:after="0" w:line="240" w:lineRule="auto"/>
        <w:ind w:firstLine="0"/>
        <w:rPr>
          <w:rFonts w:eastAsia="Calibri"/>
          <w:szCs w:val="28"/>
        </w:rPr>
      </w:pPr>
      <w:r>
        <w:rPr>
          <w:rFonts w:eastAsia="Calibri"/>
          <w:szCs w:val="28"/>
        </w:rPr>
        <w:t>Критерии оценивания:</w:t>
      </w:r>
    </w:p>
    <w:p w14:paraId="4ADF283D" w14:textId="77777777" w:rsidR="00CB4943" w:rsidRPr="00DD26F7" w:rsidRDefault="00CB4943" w:rsidP="008029F6">
      <w:pPr>
        <w:pStyle w:val="a7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rPr>
          <w:rFonts w:eastAsia="Calibri"/>
          <w:szCs w:val="28"/>
        </w:rPr>
      </w:pPr>
      <w:r>
        <w:rPr>
          <w:noProof/>
          <w:szCs w:val="28"/>
        </w:rPr>
        <w:t>определени</w:t>
      </w:r>
      <w:r w:rsidR="00F44DDF">
        <w:rPr>
          <w:noProof/>
          <w:szCs w:val="28"/>
        </w:rPr>
        <w:t>е</w:t>
      </w:r>
      <w:r>
        <w:rPr>
          <w:noProof/>
          <w:szCs w:val="28"/>
        </w:rPr>
        <w:t xml:space="preserve"> передаточной функции</w:t>
      </w:r>
      <w:r w:rsidRPr="002D3AD8">
        <w:rPr>
          <w:noProof/>
          <w:szCs w:val="28"/>
        </w:rPr>
        <w:t>;</w:t>
      </w:r>
    </w:p>
    <w:p w14:paraId="6E1794C2" w14:textId="77777777" w:rsidR="00CB4943" w:rsidRPr="00DD26F7" w:rsidRDefault="00CB4943" w:rsidP="008029F6">
      <w:pPr>
        <w:pStyle w:val="a7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rPr>
          <w:rFonts w:eastAsia="Calibri"/>
          <w:szCs w:val="28"/>
        </w:rPr>
      </w:pPr>
      <w:r>
        <w:rPr>
          <w:noProof/>
          <w:szCs w:val="28"/>
        </w:rPr>
        <w:t>математическ</w:t>
      </w:r>
      <w:r w:rsidR="00F44DDF">
        <w:rPr>
          <w:noProof/>
          <w:szCs w:val="28"/>
        </w:rPr>
        <w:t>ие</w:t>
      </w:r>
      <w:r>
        <w:rPr>
          <w:noProof/>
          <w:szCs w:val="28"/>
        </w:rPr>
        <w:t xml:space="preserve"> модели возмущающего воздействия</w:t>
      </w:r>
      <w:r w:rsidRPr="00DD26F7">
        <w:rPr>
          <w:noProof/>
          <w:szCs w:val="28"/>
        </w:rPr>
        <w:t>;</w:t>
      </w:r>
    </w:p>
    <w:p w14:paraId="19B2C633" w14:textId="77777777" w:rsidR="00CB4943" w:rsidRPr="002D3AD8" w:rsidRDefault="00CB4943" w:rsidP="008029F6">
      <w:pPr>
        <w:pStyle w:val="a7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rPr>
          <w:rFonts w:eastAsia="Calibri"/>
          <w:szCs w:val="28"/>
        </w:rPr>
      </w:pPr>
      <w:r>
        <w:rPr>
          <w:noProof/>
          <w:szCs w:val="28"/>
        </w:rPr>
        <w:t>правильность численного расчёта изменения скорости двигателя</w:t>
      </w:r>
      <w:r w:rsidRPr="002D3AD8">
        <w:rPr>
          <w:noProof/>
          <w:szCs w:val="28"/>
        </w:rPr>
        <w:t>;</w:t>
      </w:r>
    </w:p>
    <w:p w14:paraId="7A6A3F68" w14:textId="77777777" w:rsidR="00CB4943" w:rsidRPr="00DD26F7" w:rsidRDefault="00CB4943" w:rsidP="008029F6">
      <w:pPr>
        <w:pStyle w:val="a7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rPr>
          <w:rFonts w:eastAsia="Calibri"/>
          <w:szCs w:val="28"/>
        </w:rPr>
      </w:pPr>
      <w:r>
        <w:rPr>
          <w:noProof/>
          <w:szCs w:val="28"/>
        </w:rPr>
        <w:t>оформление и структура решения.</w:t>
      </w:r>
    </w:p>
    <w:p w14:paraId="590F716A" w14:textId="77777777" w:rsidR="00F44DDF" w:rsidRDefault="00D409B1" w:rsidP="001C30B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D409B1">
        <w:rPr>
          <w:rFonts w:eastAsia="Calibri"/>
          <w:szCs w:val="28"/>
        </w:rPr>
        <w:t>Компетенции (индикаторы):</w:t>
      </w:r>
      <w:r w:rsidR="008B3708">
        <w:rPr>
          <w:rFonts w:eastAsia="Calibri"/>
          <w:szCs w:val="28"/>
        </w:rPr>
        <w:t xml:space="preserve"> </w:t>
      </w:r>
      <w:r w:rsidR="001C30BC">
        <w:rPr>
          <w:color w:val="auto"/>
          <w:szCs w:val="28"/>
          <w:lang w:eastAsia="ru-RU"/>
        </w:rPr>
        <w:t>ПК-01 (</w:t>
      </w:r>
      <w:r w:rsidR="001C30BC" w:rsidRPr="00EC13FF">
        <w:rPr>
          <w:color w:val="auto"/>
          <w:szCs w:val="28"/>
          <w:lang w:eastAsia="ru-RU"/>
        </w:rPr>
        <w:t>ПК-01.1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ПК-01.2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ПК-01.3</w:t>
      </w:r>
      <w:r w:rsidR="001C30BC">
        <w:rPr>
          <w:color w:val="auto"/>
          <w:szCs w:val="28"/>
          <w:lang w:eastAsia="ru-RU"/>
        </w:rPr>
        <w:t>)</w:t>
      </w:r>
    </w:p>
    <w:p w14:paraId="407EDA6E" w14:textId="77777777" w:rsidR="001C30BC" w:rsidRDefault="001C30BC" w:rsidP="001C30BC">
      <w:pPr>
        <w:tabs>
          <w:tab w:val="left" w:pos="426"/>
        </w:tabs>
        <w:spacing w:after="0" w:line="240" w:lineRule="auto"/>
        <w:ind w:firstLine="709"/>
        <w:rPr>
          <w:rFonts w:eastAsia="Calibri"/>
          <w:szCs w:val="28"/>
        </w:rPr>
      </w:pPr>
    </w:p>
    <w:p w14:paraId="5D8E8F84" w14:textId="77777777" w:rsidR="00F303A1" w:rsidRDefault="00636465" w:rsidP="008029F6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rPr>
          <w:rFonts w:eastAsia="Calibri"/>
          <w:szCs w:val="28"/>
        </w:rPr>
      </w:pPr>
      <w:r w:rsidRPr="00636465">
        <w:rPr>
          <w:rFonts w:eastAsia="Calibri"/>
          <w:szCs w:val="28"/>
        </w:rPr>
        <w:t>Определить результирующую характеристику соединения нелинейных звеньев в виде обратной связи:</w:t>
      </w:r>
      <m:oMath>
        <m:sSub>
          <m:sSubPr>
            <m:ctrlPr>
              <w:rPr>
                <w:rFonts w:ascii="Cambria Math" w:eastAsia="Calibri" w:hAnsi="Cambria Math"/>
                <w:i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="Calibri" w:hAnsi="Cambria Math"/>
                <w:szCs w:val="28"/>
              </w:rPr>
              <m:t>вых</m:t>
            </m:r>
          </m:sub>
        </m:sSub>
        <m:r>
          <w:rPr>
            <w:rFonts w:ascii="Cambria Math" w:hAnsi="Cambria Math"/>
            <w:color w:val="auto"/>
            <w:szCs w:val="28"/>
            <w:lang w:eastAsia="ru-RU"/>
          </w:rPr>
          <m:t>=f</m:t>
        </m:r>
        <m:d>
          <m:d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auto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Cs w:val="28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auto"/>
                    <w:szCs w:val="28"/>
                    <w:lang w:eastAsia="ru-RU"/>
                  </w:rPr>
                  <m:t>вх</m:t>
                </m:r>
              </m:sub>
            </m:sSub>
          </m:e>
        </m:d>
      </m:oMath>
    </w:p>
    <w:p w14:paraId="4124A7D3" w14:textId="77777777" w:rsidR="00636465" w:rsidRDefault="00636465" w:rsidP="00046734">
      <w:pPr>
        <w:tabs>
          <w:tab w:val="left" w:pos="426"/>
        </w:tabs>
        <w:spacing w:after="0" w:line="240" w:lineRule="auto"/>
        <w:ind w:firstLine="0"/>
        <w:rPr>
          <w:rFonts w:eastAsia="Calibri"/>
          <w:szCs w:val="28"/>
        </w:rPr>
      </w:pPr>
      <w:r>
        <w:rPr>
          <w:rFonts w:eastAsia="Calibri"/>
          <w:noProof/>
          <w:szCs w:val="28"/>
          <w:lang w:eastAsia="ru-RU"/>
        </w:rPr>
        <w:drawing>
          <wp:inline distT="0" distB="0" distL="0" distR="0" wp14:anchorId="03ABEBA2" wp14:editId="757B5880">
            <wp:extent cx="5934075" cy="1952625"/>
            <wp:effectExtent l="0" t="0" r="9525" b="9525"/>
            <wp:docPr id="2527659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72092" w14:textId="77777777" w:rsidR="00F303A1" w:rsidRPr="008D775E" w:rsidRDefault="00F303A1" w:rsidP="00E64F90">
      <w:pPr>
        <w:tabs>
          <w:tab w:val="left" w:pos="426"/>
        </w:tabs>
        <w:spacing w:after="0" w:line="240" w:lineRule="auto"/>
        <w:ind w:firstLine="709"/>
        <w:rPr>
          <w:rFonts w:eastAsia="Calibri"/>
          <w:szCs w:val="28"/>
        </w:rPr>
      </w:pPr>
      <w:r w:rsidRPr="00905F96">
        <w:rPr>
          <w:rFonts w:eastAsia="Calibri"/>
          <w:szCs w:val="28"/>
        </w:rPr>
        <w:t xml:space="preserve">Время выполнения – </w:t>
      </w:r>
      <w:r w:rsidR="00634228" w:rsidRPr="004B25C3">
        <w:rPr>
          <w:rFonts w:eastAsia="Calibri"/>
          <w:szCs w:val="28"/>
        </w:rPr>
        <w:t>4</w:t>
      </w:r>
      <w:r>
        <w:rPr>
          <w:rFonts w:eastAsia="Calibri"/>
          <w:szCs w:val="28"/>
        </w:rPr>
        <w:t>5</w:t>
      </w:r>
      <w:r w:rsidRPr="00905F96">
        <w:rPr>
          <w:rFonts w:eastAsia="Calibri"/>
          <w:szCs w:val="28"/>
        </w:rPr>
        <w:t xml:space="preserve"> мин</w:t>
      </w:r>
    </w:p>
    <w:p w14:paraId="61B94F7D" w14:textId="77777777" w:rsidR="00F303A1" w:rsidRPr="008D775E" w:rsidRDefault="00F303A1" w:rsidP="00E64F90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Критерии оценивания:</w:t>
      </w:r>
    </w:p>
    <w:p w14:paraId="1D2B4F12" w14:textId="77777777" w:rsidR="00F303A1" w:rsidRDefault="004F2F0C" w:rsidP="00E64F90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анализ</w:t>
      </w:r>
      <w:r w:rsidR="00634228">
        <w:rPr>
          <w:rFonts w:eastAsia="Calibri"/>
          <w:szCs w:val="28"/>
        </w:rPr>
        <w:t xml:space="preserve"> структуры </w:t>
      </w:r>
      <w:r>
        <w:rPr>
          <w:rFonts w:eastAsia="Calibri"/>
          <w:szCs w:val="28"/>
        </w:rPr>
        <w:t>схемы</w:t>
      </w:r>
      <w:r w:rsidR="00F303A1" w:rsidRPr="008D775E">
        <w:rPr>
          <w:rFonts w:eastAsia="Calibri"/>
          <w:szCs w:val="28"/>
        </w:rPr>
        <w:t>;</w:t>
      </w:r>
    </w:p>
    <w:p w14:paraId="21852528" w14:textId="77777777" w:rsidR="00F303A1" w:rsidRPr="00634228" w:rsidRDefault="00634228" w:rsidP="00E64F90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noProof/>
          <w:szCs w:val="28"/>
        </w:rPr>
        <w:t xml:space="preserve">корректность </w:t>
      </w:r>
      <w:r w:rsidR="004F2F0C">
        <w:rPr>
          <w:noProof/>
          <w:szCs w:val="28"/>
        </w:rPr>
        <w:t>определения математической модели</w:t>
      </w:r>
      <w:r w:rsidR="00F303A1" w:rsidRPr="008D775E">
        <w:rPr>
          <w:noProof/>
          <w:szCs w:val="28"/>
        </w:rPr>
        <w:t>;</w:t>
      </w:r>
    </w:p>
    <w:p w14:paraId="0BEF2B2D" w14:textId="77777777" w:rsidR="00634228" w:rsidRPr="0092794F" w:rsidRDefault="00634228" w:rsidP="00E64F90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noProof/>
          <w:szCs w:val="28"/>
        </w:rPr>
        <w:t xml:space="preserve">правильность </w:t>
      </w:r>
      <w:r w:rsidR="004F2F0C">
        <w:rPr>
          <w:noProof/>
          <w:szCs w:val="28"/>
        </w:rPr>
        <w:t xml:space="preserve">результирующего </w:t>
      </w:r>
      <w:r>
        <w:rPr>
          <w:noProof/>
          <w:szCs w:val="28"/>
        </w:rPr>
        <w:t>уравнения</w:t>
      </w:r>
      <w:r>
        <w:rPr>
          <w:noProof/>
          <w:szCs w:val="28"/>
          <w:lang w:val="en-US"/>
        </w:rPr>
        <w:t>;</w:t>
      </w:r>
    </w:p>
    <w:p w14:paraId="7158274D" w14:textId="77777777" w:rsidR="00F303A1" w:rsidRPr="008D775E" w:rsidRDefault="00F303A1" w:rsidP="00E64F90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noProof/>
          <w:szCs w:val="28"/>
        </w:rPr>
        <w:t>л</w:t>
      </w:r>
      <w:r w:rsidRPr="008D775E">
        <w:rPr>
          <w:noProof/>
          <w:szCs w:val="28"/>
        </w:rPr>
        <w:t>огичность и структурированность ответа</w:t>
      </w:r>
      <w:r w:rsidR="00634228">
        <w:rPr>
          <w:noProof/>
          <w:szCs w:val="28"/>
        </w:rPr>
        <w:t>.</w:t>
      </w:r>
    </w:p>
    <w:p w14:paraId="5DE89986" w14:textId="77777777" w:rsidR="008B3708" w:rsidRPr="00223A9D" w:rsidRDefault="00F303A1" w:rsidP="00E64F90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D409B1">
        <w:rPr>
          <w:rFonts w:eastAsia="Calibri"/>
          <w:szCs w:val="28"/>
        </w:rPr>
        <w:t>Компетенции (индикаторы):</w:t>
      </w:r>
      <w:r w:rsidR="008B3708">
        <w:rPr>
          <w:rFonts w:eastAsia="Calibri"/>
          <w:szCs w:val="28"/>
        </w:rPr>
        <w:t xml:space="preserve"> </w:t>
      </w:r>
      <w:r w:rsidR="001C30BC">
        <w:rPr>
          <w:color w:val="auto"/>
          <w:szCs w:val="28"/>
          <w:lang w:eastAsia="ru-RU"/>
        </w:rPr>
        <w:t>ПК-01 (</w:t>
      </w:r>
      <w:r w:rsidR="001C30BC" w:rsidRPr="00EC13FF">
        <w:rPr>
          <w:color w:val="auto"/>
          <w:szCs w:val="28"/>
          <w:lang w:eastAsia="ru-RU"/>
        </w:rPr>
        <w:t>ПК-01.1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ПК-01.2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ПК-01.3</w:t>
      </w:r>
      <w:r w:rsidR="001C30BC">
        <w:rPr>
          <w:color w:val="auto"/>
          <w:szCs w:val="28"/>
          <w:lang w:eastAsia="ru-RU"/>
        </w:rPr>
        <w:t>)</w:t>
      </w:r>
    </w:p>
    <w:p w14:paraId="3F56A0E4" w14:textId="77777777" w:rsidR="00F303A1" w:rsidRDefault="00F303A1" w:rsidP="00046734">
      <w:pPr>
        <w:tabs>
          <w:tab w:val="left" w:pos="426"/>
        </w:tabs>
        <w:spacing w:after="0" w:line="240" w:lineRule="auto"/>
        <w:ind w:firstLine="0"/>
        <w:rPr>
          <w:rFonts w:eastAsia="Calibri"/>
          <w:szCs w:val="28"/>
        </w:rPr>
      </w:pPr>
    </w:p>
    <w:p w14:paraId="7967244A" w14:textId="77777777" w:rsidR="00F303A1" w:rsidRDefault="004B25C3" w:rsidP="007E3203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rPr>
          <w:rFonts w:eastAsia="Calibri"/>
          <w:szCs w:val="28"/>
        </w:rPr>
      </w:pPr>
      <w:r w:rsidRPr="004B25C3">
        <w:rPr>
          <w:rFonts w:eastAsia="Calibri"/>
          <w:szCs w:val="28"/>
        </w:rPr>
        <w:t xml:space="preserve">Оценить </w:t>
      </w:r>
      <m:oMath>
        <m:sSub>
          <m:sSub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п</m:t>
            </m:r>
          </m:sub>
        </m:sSub>
      </m:oMath>
      <w:r w:rsidRPr="004B25C3">
        <w:rPr>
          <w:rFonts w:eastAsia="Calibri"/>
          <w:szCs w:val="28"/>
        </w:rPr>
        <w:t xml:space="preserve"> для объекта, поведение которого описано передаточной функцией  </w:t>
      </w:r>
      <m:oMath>
        <m:r>
          <w:rPr>
            <w:rFonts w:ascii="Cambria Math"/>
            <w:szCs w:val="28"/>
          </w:rPr>
          <m:t>W(p)=(6p+1)/(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/>
                <w:szCs w:val="28"/>
              </w:rPr>
              <m:t>p</m:t>
            </m:r>
          </m:e>
          <m:sup>
            <m:r>
              <w:rPr>
                <w:rFonts w:ascii="Cambria Math"/>
                <w:szCs w:val="28"/>
              </w:rPr>
              <m:t>2</m:t>
            </m:r>
          </m:sup>
        </m:sSup>
        <m:r>
          <w:rPr>
            <w:rFonts w:ascii="Cambria Math"/>
            <w:szCs w:val="28"/>
          </w:rPr>
          <m:t>+4p</m:t>
        </m:r>
        <m:r>
          <w:rPr>
            <w:rFonts w:ascii="Cambria Math"/>
            <w:szCs w:val="28"/>
          </w:rPr>
          <m:t>-</m:t>
        </m:r>
        <m:r>
          <w:rPr>
            <w:rFonts w:ascii="Cambria Math"/>
            <w:szCs w:val="28"/>
          </w:rPr>
          <m:t>5).</m:t>
        </m:r>
      </m:oMath>
    </w:p>
    <w:p w14:paraId="04E82672" w14:textId="77777777" w:rsidR="00F303A1" w:rsidRPr="008D775E" w:rsidRDefault="00F303A1" w:rsidP="007E3203">
      <w:pPr>
        <w:tabs>
          <w:tab w:val="left" w:pos="426"/>
        </w:tabs>
        <w:spacing w:after="0" w:line="240" w:lineRule="auto"/>
        <w:ind w:firstLine="709"/>
        <w:rPr>
          <w:rFonts w:eastAsia="Calibri"/>
          <w:szCs w:val="28"/>
        </w:rPr>
      </w:pPr>
      <w:r w:rsidRPr="00905F96">
        <w:rPr>
          <w:rFonts w:eastAsia="Calibri"/>
          <w:szCs w:val="28"/>
        </w:rPr>
        <w:t xml:space="preserve">Время выполнения – </w:t>
      </w:r>
      <w:r w:rsidR="00F44DDF">
        <w:rPr>
          <w:rFonts w:eastAsia="Calibri"/>
          <w:szCs w:val="28"/>
        </w:rPr>
        <w:t>40</w:t>
      </w:r>
      <w:r w:rsidRPr="00905F96">
        <w:rPr>
          <w:rFonts w:eastAsia="Calibri"/>
          <w:szCs w:val="28"/>
        </w:rPr>
        <w:t xml:space="preserve"> мин</w:t>
      </w:r>
    </w:p>
    <w:p w14:paraId="591784C2" w14:textId="77777777" w:rsidR="00F303A1" w:rsidRPr="008D775E" w:rsidRDefault="00F303A1" w:rsidP="007E3203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Критерии оценивания:</w:t>
      </w:r>
    </w:p>
    <w:p w14:paraId="764CD9CB" w14:textId="77777777" w:rsidR="00F303A1" w:rsidRDefault="004B25C3" w:rsidP="007E3203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корректность итогового результата </w:t>
      </w:r>
      <w:r w:rsidRPr="004B25C3">
        <w:rPr>
          <w:rFonts w:eastAsia="Calibri"/>
          <w:szCs w:val="28"/>
        </w:rPr>
        <w:t>времени переходного процесса (</w:t>
      </w:r>
      <m:oMath>
        <m:sSub>
          <m:sSubPr>
            <m:ctrlPr>
              <w:rPr>
                <w:rFonts w:ascii="Cambria Math" w:hAnsi="Cambria Math"/>
                <w:i/>
                <w:color w:val="auto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hAnsi="Cambria Math"/>
                <w:color w:val="auto"/>
                <w:szCs w:val="28"/>
                <w:lang w:eastAsia="ru-RU"/>
              </w:rPr>
              <m:t>п</m:t>
            </m:r>
          </m:sub>
        </m:sSub>
      </m:oMath>
      <w:r w:rsidRPr="004B25C3">
        <w:rPr>
          <w:rFonts w:eastAsia="Calibri"/>
          <w:szCs w:val="28"/>
        </w:rPr>
        <w:t>​)</w:t>
      </w:r>
      <w:r w:rsidR="00F303A1" w:rsidRPr="008D775E">
        <w:rPr>
          <w:rFonts w:eastAsia="Calibri"/>
          <w:szCs w:val="28"/>
        </w:rPr>
        <w:t>;</w:t>
      </w:r>
    </w:p>
    <w:p w14:paraId="7D4C4058" w14:textId="77777777" w:rsidR="00F303A1" w:rsidRPr="008D775E" w:rsidRDefault="00F303A1" w:rsidP="007E3203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noProof/>
          <w:szCs w:val="28"/>
        </w:rPr>
        <w:t>л</w:t>
      </w:r>
      <w:r w:rsidRPr="008D775E">
        <w:rPr>
          <w:noProof/>
          <w:szCs w:val="28"/>
        </w:rPr>
        <w:t>огичность и структурированность ответа</w:t>
      </w:r>
      <w:r>
        <w:rPr>
          <w:noProof/>
          <w:szCs w:val="28"/>
          <w:lang w:val="en-US"/>
        </w:rPr>
        <w:t>;</w:t>
      </w:r>
    </w:p>
    <w:p w14:paraId="714D7D0E" w14:textId="77777777" w:rsidR="00F303A1" w:rsidRDefault="00F303A1" w:rsidP="001C30B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D409B1">
        <w:rPr>
          <w:rFonts w:eastAsia="Calibri"/>
          <w:szCs w:val="28"/>
        </w:rPr>
        <w:t>Компетенции (индикаторы):</w:t>
      </w:r>
      <w:r w:rsidR="008B3708">
        <w:rPr>
          <w:rFonts w:eastAsia="Calibri"/>
          <w:szCs w:val="28"/>
        </w:rPr>
        <w:t xml:space="preserve"> </w:t>
      </w:r>
      <w:r w:rsidR="001C30BC">
        <w:rPr>
          <w:color w:val="auto"/>
          <w:szCs w:val="28"/>
          <w:lang w:eastAsia="ru-RU"/>
        </w:rPr>
        <w:t>ПК-01 (</w:t>
      </w:r>
      <w:r w:rsidR="001C30BC" w:rsidRPr="00EC13FF">
        <w:rPr>
          <w:color w:val="auto"/>
          <w:szCs w:val="28"/>
          <w:lang w:eastAsia="ru-RU"/>
        </w:rPr>
        <w:t>ПК-01.1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ПК-01.2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ПК-01.3</w:t>
      </w:r>
      <w:r w:rsidR="001C30BC">
        <w:rPr>
          <w:color w:val="auto"/>
          <w:szCs w:val="28"/>
          <w:lang w:eastAsia="ru-RU"/>
        </w:rPr>
        <w:t>)</w:t>
      </w:r>
    </w:p>
    <w:p w14:paraId="44C3837D" w14:textId="77777777" w:rsidR="001C30BC" w:rsidRDefault="001C30BC" w:rsidP="001C30BC">
      <w:pPr>
        <w:tabs>
          <w:tab w:val="left" w:pos="426"/>
        </w:tabs>
        <w:spacing w:after="0" w:line="240" w:lineRule="auto"/>
        <w:ind w:firstLine="709"/>
        <w:rPr>
          <w:rFonts w:eastAsia="Calibri"/>
          <w:szCs w:val="28"/>
        </w:rPr>
      </w:pPr>
    </w:p>
    <w:p w14:paraId="1B982090" w14:textId="77777777" w:rsidR="00F303A1" w:rsidRDefault="00636465" w:rsidP="007E3203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rPr>
          <w:rFonts w:eastAsia="Calibri"/>
          <w:szCs w:val="28"/>
        </w:rPr>
      </w:pPr>
      <w:r w:rsidRPr="00636465">
        <w:rPr>
          <w:rFonts w:eastAsia="Calibri"/>
          <w:szCs w:val="28"/>
        </w:rPr>
        <w:t>Как учитываются ограничения на управляющие воздействия и состояния системы при синтезе оптимального управления в статическом режиме? Приведите примеры.</w:t>
      </w:r>
    </w:p>
    <w:p w14:paraId="3625F919" w14:textId="77777777" w:rsidR="00F303A1" w:rsidRPr="008D775E" w:rsidRDefault="00F303A1" w:rsidP="007E3203">
      <w:pPr>
        <w:tabs>
          <w:tab w:val="left" w:pos="426"/>
        </w:tabs>
        <w:spacing w:after="0" w:line="240" w:lineRule="auto"/>
        <w:ind w:firstLine="709"/>
        <w:rPr>
          <w:rFonts w:eastAsia="Calibri"/>
          <w:szCs w:val="28"/>
        </w:rPr>
      </w:pPr>
      <w:r w:rsidRPr="00905F96">
        <w:rPr>
          <w:rFonts w:eastAsia="Calibri"/>
          <w:szCs w:val="28"/>
        </w:rPr>
        <w:t xml:space="preserve">Время выполнения – </w:t>
      </w:r>
      <w:r w:rsidR="00636465">
        <w:rPr>
          <w:rFonts w:eastAsia="Calibri"/>
          <w:szCs w:val="28"/>
        </w:rPr>
        <w:t>40</w:t>
      </w:r>
      <w:r w:rsidRPr="00905F96">
        <w:rPr>
          <w:rFonts w:eastAsia="Calibri"/>
          <w:szCs w:val="28"/>
        </w:rPr>
        <w:t xml:space="preserve"> мин</w:t>
      </w:r>
    </w:p>
    <w:p w14:paraId="69D2042E" w14:textId="77777777" w:rsidR="00F303A1" w:rsidRPr="008D775E" w:rsidRDefault="00F303A1" w:rsidP="007E3203">
      <w:pPr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Критерии оценивания:</w:t>
      </w:r>
    </w:p>
    <w:p w14:paraId="38F73938" w14:textId="77777777" w:rsidR="00F303A1" w:rsidRDefault="00636465" w:rsidP="007E3203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правильность понимания и формулировки ограничений</w:t>
      </w:r>
      <w:r w:rsidR="00F303A1" w:rsidRPr="008D775E">
        <w:rPr>
          <w:rFonts w:eastAsia="Calibri"/>
          <w:szCs w:val="28"/>
        </w:rPr>
        <w:t>;</w:t>
      </w:r>
    </w:p>
    <w:p w14:paraId="7F5AF162" w14:textId="77777777" w:rsidR="00F303A1" w:rsidRPr="00636465" w:rsidRDefault="00636465" w:rsidP="007E3203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noProof/>
          <w:szCs w:val="28"/>
        </w:rPr>
        <w:t>описание методов учета ограничений (не менее 3 шт)</w:t>
      </w:r>
      <w:r w:rsidR="00F303A1" w:rsidRPr="008D775E">
        <w:rPr>
          <w:noProof/>
          <w:szCs w:val="28"/>
        </w:rPr>
        <w:t>;</w:t>
      </w:r>
    </w:p>
    <w:p w14:paraId="5EEB26D9" w14:textId="77777777" w:rsidR="00636465" w:rsidRPr="0092794F" w:rsidRDefault="00636465" w:rsidP="007E3203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noProof/>
          <w:szCs w:val="28"/>
        </w:rPr>
        <w:t>корректность приведенных примеров</w:t>
      </w:r>
      <w:r>
        <w:rPr>
          <w:noProof/>
          <w:szCs w:val="28"/>
          <w:lang w:val="en-US"/>
        </w:rPr>
        <w:t>;</w:t>
      </w:r>
    </w:p>
    <w:p w14:paraId="7E3E428C" w14:textId="77777777" w:rsidR="00F303A1" w:rsidRPr="008D775E" w:rsidRDefault="00F303A1" w:rsidP="007E3203">
      <w:pPr>
        <w:pStyle w:val="a7"/>
        <w:numPr>
          <w:ilvl w:val="0"/>
          <w:numId w:val="27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rFonts w:eastAsia="Calibri"/>
          <w:szCs w:val="28"/>
        </w:rPr>
      </w:pPr>
      <w:r>
        <w:rPr>
          <w:noProof/>
          <w:szCs w:val="28"/>
        </w:rPr>
        <w:t>л</w:t>
      </w:r>
      <w:r w:rsidRPr="008D775E">
        <w:rPr>
          <w:noProof/>
          <w:szCs w:val="28"/>
        </w:rPr>
        <w:t>огичность и структурированность ответа</w:t>
      </w:r>
      <w:r w:rsidR="00636465">
        <w:rPr>
          <w:noProof/>
          <w:szCs w:val="28"/>
        </w:rPr>
        <w:t>.</w:t>
      </w:r>
    </w:p>
    <w:p w14:paraId="358BEE65" w14:textId="77777777" w:rsidR="004A0006" w:rsidRDefault="00F303A1" w:rsidP="001C30BC">
      <w:pPr>
        <w:tabs>
          <w:tab w:val="left" w:pos="426"/>
        </w:tabs>
        <w:spacing w:after="0" w:line="240" w:lineRule="auto"/>
        <w:ind w:firstLine="709"/>
        <w:rPr>
          <w:color w:val="auto"/>
          <w:szCs w:val="28"/>
          <w:lang w:eastAsia="ru-RU"/>
        </w:rPr>
      </w:pPr>
      <w:r w:rsidRPr="00D409B1">
        <w:rPr>
          <w:rFonts w:eastAsia="Calibri"/>
          <w:szCs w:val="28"/>
        </w:rPr>
        <w:t>Компетенции (индикаторы):</w:t>
      </w:r>
      <w:r w:rsidR="008B3708">
        <w:rPr>
          <w:rFonts w:eastAsia="Calibri"/>
          <w:szCs w:val="28"/>
        </w:rPr>
        <w:t xml:space="preserve"> </w:t>
      </w:r>
      <w:r w:rsidR="001C30BC">
        <w:rPr>
          <w:color w:val="auto"/>
          <w:szCs w:val="28"/>
          <w:lang w:eastAsia="ru-RU"/>
        </w:rPr>
        <w:t>ПК-01 (</w:t>
      </w:r>
      <w:r w:rsidR="001C30BC" w:rsidRPr="00EC13FF">
        <w:rPr>
          <w:color w:val="auto"/>
          <w:szCs w:val="28"/>
          <w:lang w:eastAsia="ru-RU"/>
        </w:rPr>
        <w:t>ПК-01.1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ПК-01.2</w:t>
      </w:r>
      <w:r w:rsidR="001C30BC">
        <w:rPr>
          <w:color w:val="auto"/>
          <w:szCs w:val="28"/>
          <w:lang w:eastAsia="ru-RU"/>
        </w:rPr>
        <w:t>,</w:t>
      </w:r>
      <w:r w:rsidR="001C30BC" w:rsidRPr="00EC13FF">
        <w:rPr>
          <w:color w:val="auto"/>
          <w:szCs w:val="28"/>
          <w:lang w:eastAsia="ru-RU"/>
        </w:rPr>
        <w:t xml:space="preserve"> ПК-01.3</w:t>
      </w:r>
      <w:r w:rsidR="001C30BC">
        <w:rPr>
          <w:color w:val="auto"/>
          <w:szCs w:val="28"/>
          <w:lang w:eastAsia="ru-RU"/>
        </w:rPr>
        <w:t>)</w:t>
      </w:r>
    </w:p>
    <w:sectPr w:rsidR="004A0006" w:rsidSect="004A57D2">
      <w:footerReference w:type="default" r:id="rId27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27869" w14:textId="77777777" w:rsidR="00583AE5" w:rsidRDefault="00583AE5" w:rsidP="00FF3F27">
      <w:pPr>
        <w:spacing w:after="0" w:line="240" w:lineRule="auto"/>
      </w:pPr>
      <w:r>
        <w:separator/>
      </w:r>
    </w:p>
  </w:endnote>
  <w:endnote w:type="continuationSeparator" w:id="0">
    <w:p w14:paraId="2BF56ECB" w14:textId="77777777" w:rsidR="00583AE5" w:rsidRDefault="00583AE5" w:rsidP="00FF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4FDA" w14:textId="77777777" w:rsidR="00206312" w:rsidRDefault="0020631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57B5" w14:textId="77777777" w:rsidR="00583AE5" w:rsidRDefault="00583AE5" w:rsidP="00FF3F27">
      <w:pPr>
        <w:spacing w:after="0" w:line="240" w:lineRule="auto"/>
      </w:pPr>
      <w:r>
        <w:separator/>
      </w:r>
    </w:p>
  </w:footnote>
  <w:footnote w:type="continuationSeparator" w:id="0">
    <w:p w14:paraId="14868D94" w14:textId="77777777" w:rsidR="00583AE5" w:rsidRDefault="00583AE5" w:rsidP="00FF3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46CC"/>
    <w:multiLevelType w:val="hybridMultilevel"/>
    <w:tmpl w:val="A2CAC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345E"/>
    <w:multiLevelType w:val="hybridMultilevel"/>
    <w:tmpl w:val="A65E1350"/>
    <w:lvl w:ilvl="0" w:tplc="25E630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11CF"/>
    <w:multiLevelType w:val="hybridMultilevel"/>
    <w:tmpl w:val="06AE7C9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815F8"/>
    <w:multiLevelType w:val="hybridMultilevel"/>
    <w:tmpl w:val="220433BE"/>
    <w:lvl w:ilvl="0" w:tplc="2FD468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202B9"/>
    <w:multiLevelType w:val="hybridMultilevel"/>
    <w:tmpl w:val="06AE7C96"/>
    <w:lvl w:ilvl="0" w:tplc="2FD468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3C55"/>
    <w:multiLevelType w:val="hybridMultilevel"/>
    <w:tmpl w:val="A2CAC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C1690"/>
    <w:multiLevelType w:val="hybridMultilevel"/>
    <w:tmpl w:val="06AE7C9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D6ED1"/>
    <w:multiLevelType w:val="multilevel"/>
    <w:tmpl w:val="48B4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741F1"/>
    <w:multiLevelType w:val="multilevel"/>
    <w:tmpl w:val="E4E0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EE014D"/>
    <w:multiLevelType w:val="hybridMultilevel"/>
    <w:tmpl w:val="A2CAC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A5028"/>
    <w:multiLevelType w:val="hybridMultilevel"/>
    <w:tmpl w:val="06AE7C96"/>
    <w:lvl w:ilvl="0" w:tplc="2FD468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13F42"/>
    <w:multiLevelType w:val="hybridMultilevel"/>
    <w:tmpl w:val="06AE7C9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C673D"/>
    <w:multiLevelType w:val="hybridMultilevel"/>
    <w:tmpl w:val="06AE7C96"/>
    <w:lvl w:ilvl="0" w:tplc="2FD468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34487"/>
    <w:multiLevelType w:val="hybridMultilevel"/>
    <w:tmpl w:val="06AE7C96"/>
    <w:lvl w:ilvl="0" w:tplc="2FD468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35094"/>
    <w:multiLevelType w:val="hybridMultilevel"/>
    <w:tmpl w:val="06AE7C96"/>
    <w:lvl w:ilvl="0" w:tplc="2FD468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E4512"/>
    <w:multiLevelType w:val="hybridMultilevel"/>
    <w:tmpl w:val="06AE7C96"/>
    <w:lvl w:ilvl="0" w:tplc="2FD468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13604"/>
    <w:multiLevelType w:val="hybridMultilevel"/>
    <w:tmpl w:val="A65E1350"/>
    <w:lvl w:ilvl="0" w:tplc="25E630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64069"/>
    <w:multiLevelType w:val="hybridMultilevel"/>
    <w:tmpl w:val="06AE7C96"/>
    <w:lvl w:ilvl="0" w:tplc="2FD468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220E6"/>
    <w:multiLevelType w:val="hybridMultilevel"/>
    <w:tmpl w:val="9238D490"/>
    <w:lvl w:ilvl="0" w:tplc="4344F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D191C"/>
    <w:multiLevelType w:val="multilevel"/>
    <w:tmpl w:val="E5DE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C023BB"/>
    <w:multiLevelType w:val="hybridMultilevel"/>
    <w:tmpl w:val="A65E13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2A68A4"/>
    <w:multiLevelType w:val="hybridMultilevel"/>
    <w:tmpl w:val="06AE7C9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C3592"/>
    <w:multiLevelType w:val="hybridMultilevel"/>
    <w:tmpl w:val="06AE7C9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F3BF4"/>
    <w:multiLevelType w:val="hybridMultilevel"/>
    <w:tmpl w:val="61F6A9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F34877"/>
    <w:multiLevelType w:val="hybridMultilevel"/>
    <w:tmpl w:val="06AE7C9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E1BD1"/>
    <w:multiLevelType w:val="multilevel"/>
    <w:tmpl w:val="C398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EF317F"/>
    <w:multiLevelType w:val="hybridMultilevel"/>
    <w:tmpl w:val="06AE7C96"/>
    <w:lvl w:ilvl="0" w:tplc="2FD468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441C1"/>
    <w:multiLevelType w:val="hybridMultilevel"/>
    <w:tmpl w:val="06AE7C96"/>
    <w:lvl w:ilvl="0" w:tplc="2FD468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7118E"/>
    <w:multiLevelType w:val="hybridMultilevel"/>
    <w:tmpl w:val="06AE7C9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1627C"/>
    <w:multiLevelType w:val="hybridMultilevel"/>
    <w:tmpl w:val="06AE7C9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748F6"/>
    <w:multiLevelType w:val="hybridMultilevel"/>
    <w:tmpl w:val="06AE7C9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31E3"/>
    <w:multiLevelType w:val="hybridMultilevel"/>
    <w:tmpl w:val="06AE7C9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D1A94"/>
    <w:multiLevelType w:val="hybridMultilevel"/>
    <w:tmpl w:val="06AE7C9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E5FFF"/>
    <w:multiLevelType w:val="hybridMultilevel"/>
    <w:tmpl w:val="A65E13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E5115"/>
    <w:multiLevelType w:val="hybridMultilevel"/>
    <w:tmpl w:val="06AE7C9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96A73"/>
    <w:multiLevelType w:val="multilevel"/>
    <w:tmpl w:val="011C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1146F2"/>
    <w:multiLevelType w:val="hybridMultilevel"/>
    <w:tmpl w:val="06AE7C9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037C4"/>
    <w:multiLevelType w:val="hybridMultilevel"/>
    <w:tmpl w:val="A2CAC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73D1E"/>
    <w:multiLevelType w:val="hybridMultilevel"/>
    <w:tmpl w:val="A65E13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F366D"/>
    <w:multiLevelType w:val="multilevel"/>
    <w:tmpl w:val="4F1A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913040"/>
    <w:multiLevelType w:val="hybridMultilevel"/>
    <w:tmpl w:val="06AE7C96"/>
    <w:lvl w:ilvl="0" w:tplc="2FD468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17175"/>
    <w:multiLevelType w:val="hybridMultilevel"/>
    <w:tmpl w:val="06AE7C96"/>
    <w:lvl w:ilvl="0" w:tplc="2FD4687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4029F"/>
    <w:multiLevelType w:val="hybridMultilevel"/>
    <w:tmpl w:val="06AE7C9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A7571"/>
    <w:multiLevelType w:val="hybridMultilevel"/>
    <w:tmpl w:val="A65E1350"/>
    <w:lvl w:ilvl="0" w:tplc="25E630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61A40"/>
    <w:multiLevelType w:val="hybridMultilevel"/>
    <w:tmpl w:val="A65E135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F645D"/>
    <w:multiLevelType w:val="hybridMultilevel"/>
    <w:tmpl w:val="06AE7C9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02839"/>
    <w:multiLevelType w:val="hybridMultilevel"/>
    <w:tmpl w:val="61F6A9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8128428">
    <w:abstractNumId w:val="41"/>
  </w:num>
  <w:num w:numId="2" w16cid:durableId="860898944">
    <w:abstractNumId w:val="5"/>
  </w:num>
  <w:num w:numId="3" w16cid:durableId="1832402962">
    <w:abstractNumId w:val="27"/>
  </w:num>
  <w:num w:numId="4" w16cid:durableId="1682780837">
    <w:abstractNumId w:val="40"/>
  </w:num>
  <w:num w:numId="5" w16cid:durableId="1103723465">
    <w:abstractNumId w:val="4"/>
  </w:num>
  <w:num w:numId="6" w16cid:durableId="1606882401">
    <w:abstractNumId w:val="46"/>
  </w:num>
  <w:num w:numId="7" w16cid:durableId="1007441526">
    <w:abstractNumId w:val="16"/>
  </w:num>
  <w:num w:numId="8" w16cid:durableId="551230604">
    <w:abstractNumId w:val="10"/>
  </w:num>
  <w:num w:numId="9" w16cid:durableId="1784881851">
    <w:abstractNumId w:val="43"/>
  </w:num>
  <w:num w:numId="10" w16cid:durableId="1644581013">
    <w:abstractNumId w:val="26"/>
  </w:num>
  <w:num w:numId="11" w16cid:durableId="679350795">
    <w:abstractNumId w:val="15"/>
  </w:num>
  <w:num w:numId="12" w16cid:durableId="1572620560">
    <w:abstractNumId w:val="23"/>
  </w:num>
  <w:num w:numId="13" w16cid:durableId="1442383950">
    <w:abstractNumId w:val="17"/>
  </w:num>
  <w:num w:numId="14" w16cid:durableId="1112165786">
    <w:abstractNumId w:val="12"/>
  </w:num>
  <w:num w:numId="15" w16cid:durableId="963271004">
    <w:abstractNumId w:val="13"/>
  </w:num>
  <w:num w:numId="16" w16cid:durableId="31612393">
    <w:abstractNumId w:val="1"/>
  </w:num>
  <w:num w:numId="17" w16cid:durableId="415594682">
    <w:abstractNumId w:val="14"/>
  </w:num>
  <w:num w:numId="18" w16cid:durableId="19558201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02228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3535004">
    <w:abstractNumId w:val="8"/>
  </w:num>
  <w:num w:numId="21" w16cid:durableId="1287934221">
    <w:abstractNumId w:val="7"/>
  </w:num>
  <w:num w:numId="22" w16cid:durableId="1547599509">
    <w:abstractNumId w:val="9"/>
  </w:num>
  <w:num w:numId="23" w16cid:durableId="621616991">
    <w:abstractNumId w:val="33"/>
  </w:num>
  <w:num w:numId="24" w16cid:durableId="1123160278">
    <w:abstractNumId w:val="32"/>
  </w:num>
  <w:num w:numId="25" w16cid:durableId="663243702">
    <w:abstractNumId w:val="0"/>
  </w:num>
  <w:num w:numId="26" w16cid:durableId="1575356323">
    <w:abstractNumId w:val="37"/>
  </w:num>
  <w:num w:numId="27" w16cid:durableId="1831823499">
    <w:abstractNumId w:val="18"/>
  </w:num>
  <w:num w:numId="28" w16cid:durableId="1833183139">
    <w:abstractNumId w:val="29"/>
  </w:num>
  <w:num w:numId="29" w16cid:durableId="1427263042">
    <w:abstractNumId w:val="6"/>
  </w:num>
  <w:num w:numId="30" w16cid:durableId="125703135">
    <w:abstractNumId w:val="39"/>
  </w:num>
  <w:num w:numId="31" w16cid:durableId="394009474">
    <w:abstractNumId w:val="19"/>
  </w:num>
  <w:num w:numId="32" w16cid:durableId="995958596">
    <w:abstractNumId w:val="25"/>
  </w:num>
  <w:num w:numId="33" w16cid:durableId="160894941">
    <w:abstractNumId w:val="35"/>
  </w:num>
  <w:num w:numId="34" w16cid:durableId="511645356">
    <w:abstractNumId w:val="34"/>
  </w:num>
  <w:num w:numId="35" w16cid:durableId="983319891">
    <w:abstractNumId w:val="24"/>
  </w:num>
  <w:num w:numId="36" w16cid:durableId="935097177">
    <w:abstractNumId w:val="31"/>
  </w:num>
  <w:num w:numId="37" w16cid:durableId="481779241">
    <w:abstractNumId w:val="28"/>
  </w:num>
  <w:num w:numId="38" w16cid:durableId="1440635934">
    <w:abstractNumId w:val="11"/>
  </w:num>
  <w:num w:numId="39" w16cid:durableId="1412266574">
    <w:abstractNumId w:val="3"/>
  </w:num>
  <w:num w:numId="40" w16cid:durableId="1760369692">
    <w:abstractNumId w:val="21"/>
  </w:num>
  <w:num w:numId="41" w16cid:durableId="1908764561">
    <w:abstractNumId w:val="44"/>
  </w:num>
  <w:num w:numId="42" w16cid:durableId="1512453541">
    <w:abstractNumId w:val="45"/>
  </w:num>
  <w:num w:numId="43" w16cid:durableId="889923945">
    <w:abstractNumId w:val="38"/>
  </w:num>
  <w:num w:numId="44" w16cid:durableId="248587236">
    <w:abstractNumId w:val="42"/>
  </w:num>
  <w:num w:numId="45" w16cid:durableId="1593394995">
    <w:abstractNumId w:val="20"/>
  </w:num>
  <w:num w:numId="46" w16cid:durableId="1168981209">
    <w:abstractNumId w:val="2"/>
  </w:num>
  <w:num w:numId="47" w16cid:durableId="987050507">
    <w:abstractNumId w:val="36"/>
  </w:num>
  <w:num w:numId="48" w16cid:durableId="720982950">
    <w:abstractNumId w:val="30"/>
  </w:num>
  <w:num w:numId="49" w16cid:durableId="6848647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4D9"/>
    <w:rsid w:val="00010BA2"/>
    <w:rsid w:val="00027EBB"/>
    <w:rsid w:val="0003111C"/>
    <w:rsid w:val="00031B3B"/>
    <w:rsid w:val="00036566"/>
    <w:rsid w:val="00044376"/>
    <w:rsid w:val="00046734"/>
    <w:rsid w:val="00047CDC"/>
    <w:rsid w:val="0005643A"/>
    <w:rsid w:val="000A1B48"/>
    <w:rsid w:val="000C4B84"/>
    <w:rsid w:val="000D08F2"/>
    <w:rsid w:val="00105D43"/>
    <w:rsid w:val="00117C9A"/>
    <w:rsid w:val="0012132E"/>
    <w:rsid w:val="00131CD9"/>
    <w:rsid w:val="00140423"/>
    <w:rsid w:val="001456E2"/>
    <w:rsid w:val="001803C8"/>
    <w:rsid w:val="00186FF1"/>
    <w:rsid w:val="001A682F"/>
    <w:rsid w:val="001A7EE8"/>
    <w:rsid w:val="001C30BC"/>
    <w:rsid w:val="001C6BD2"/>
    <w:rsid w:val="001E1412"/>
    <w:rsid w:val="001E7246"/>
    <w:rsid w:val="001F152F"/>
    <w:rsid w:val="001F6361"/>
    <w:rsid w:val="00206265"/>
    <w:rsid w:val="00206312"/>
    <w:rsid w:val="002064EC"/>
    <w:rsid w:val="00235E5A"/>
    <w:rsid w:val="00270A8E"/>
    <w:rsid w:val="002726EB"/>
    <w:rsid w:val="00275196"/>
    <w:rsid w:val="00275E0A"/>
    <w:rsid w:val="002819B0"/>
    <w:rsid w:val="002A3F80"/>
    <w:rsid w:val="002A617C"/>
    <w:rsid w:val="002C0761"/>
    <w:rsid w:val="002D3AD8"/>
    <w:rsid w:val="002E602F"/>
    <w:rsid w:val="002E6A8C"/>
    <w:rsid w:val="00306448"/>
    <w:rsid w:val="00315FD7"/>
    <w:rsid w:val="003346C1"/>
    <w:rsid w:val="00353E08"/>
    <w:rsid w:val="003618A3"/>
    <w:rsid w:val="003873E6"/>
    <w:rsid w:val="00391E2D"/>
    <w:rsid w:val="0039733B"/>
    <w:rsid w:val="003A7583"/>
    <w:rsid w:val="003B79BD"/>
    <w:rsid w:val="003D04DE"/>
    <w:rsid w:val="003D0EF7"/>
    <w:rsid w:val="003E4C96"/>
    <w:rsid w:val="00403762"/>
    <w:rsid w:val="00420934"/>
    <w:rsid w:val="004247DC"/>
    <w:rsid w:val="0043342D"/>
    <w:rsid w:val="004357E1"/>
    <w:rsid w:val="00475EF3"/>
    <w:rsid w:val="0047741B"/>
    <w:rsid w:val="00484C92"/>
    <w:rsid w:val="004A0006"/>
    <w:rsid w:val="004A01E4"/>
    <w:rsid w:val="004A306D"/>
    <w:rsid w:val="004A57D2"/>
    <w:rsid w:val="004B25C3"/>
    <w:rsid w:val="004F2F0C"/>
    <w:rsid w:val="004F6EF1"/>
    <w:rsid w:val="00523300"/>
    <w:rsid w:val="0055290F"/>
    <w:rsid w:val="005533ED"/>
    <w:rsid w:val="00574003"/>
    <w:rsid w:val="00580C34"/>
    <w:rsid w:val="00583AE5"/>
    <w:rsid w:val="005A37F8"/>
    <w:rsid w:val="005B0A4E"/>
    <w:rsid w:val="005C17C0"/>
    <w:rsid w:val="005C2322"/>
    <w:rsid w:val="005D1DCB"/>
    <w:rsid w:val="005E24F1"/>
    <w:rsid w:val="00617518"/>
    <w:rsid w:val="006226DF"/>
    <w:rsid w:val="00634228"/>
    <w:rsid w:val="00635EF6"/>
    <w:rsid w:val="00636465"/>
    <w:rsid w:val="006542DC"/>
    <w:rsid w:val="00661F1B"/>
    <w:rsid w:val="00661F25"/>
    <w:rsid w:val="006801D8"/>
    <w:rsid w:val="00683B37"/>
    <w:rsid w:val="00695CE6"/>
    <w:rsid w:val="00697BDB"/>
    <w:rsid w:val="006C2954"/>
    <w:rsid w:val="006C391F"/>
    <w:rsid w:val="006C42FC"/>
    <w:rsid w:val="006D2FDE"/>
    <w:rsid w:val="006D5C77"/>
    <w:rsid w:val="006D7056"/>
    <w:rsid w:val="006D7398"/>
    <w:rsid w:val="006E5BE7"/>
    <w:rsid w:val="006E72F6"/>
    <w:rsid w:val="006F1F29"/>
    <w:rsid w:val="006F6B5B"/>
    <w:rsid w:val="00726C8C"/>
    <w:rsid w:val="00730697"/>
    <w:rsid w:val="00730B24"/>
    <w:rsid w:val="007505BC"/>
    <w:rsid w:val="00757543"/>
    <w:rsid w:val="00757BDE"/>
    <w:rsid w:val="00775FF3"/>
    <w:rsid w:val="007774F7"/>
    <w:rsid w:val="00792848"/>
    <w:rsid w:val="007C4F85"/>
    <w:rsid w:val="007D0D0C"/>
    <w:rsid w:val="007E3203"/>
    <w:rsid w:val="008029F6"/>
    <w:rsid w:val="00817537"/>
    <w:rsid w:val="008202E6"/>
    <w:rsid w:val="00851067"/>
    <w:rsid w:val="008678D4"/>
    <w:rsid w:val="00881842"/>
    <w:rsid w:val="008827AA"/>
    <w:rsid w:val="008B3708"/>
    <w:rsid w:val="008C34A0"/>
    <w:rsid w:val="008C520F"/>
    <w:rsid w:val="008D36CC"/>
    <w:rsid w:val="008D775E"/>
    <w:rsid w:val="008E4380"/>
    <w:rsid w:val="008E69C6"/>
    <w:rsid w:val="00905F96"/>
    <w:rsid w:val="00913E34"/>
    <w:rsid w:val="00917D41"/>
    <w:rsid w:val="009274D9"/>
    <w:rsid w:val="0092794F"/>
    <w:rsid w:val="00954703"/>
    <w:rsid w:val="009632AB"/>
    <w:rsid w:val="00967D4B"/>
    <w:rsid w:val="00977C92"/>
    <w:rsid w:val="00984435"/>
    <w:rsid w:val="00994B16"/>
    <w:rsid w:val="009A58A0"/>
    <w:rsid w:val="009D0916"/>
    <w:rsid w:val="009D7CA2"/>
    <w:rsid w:val="00A04044"/>
    <w:rsid w:val="00A43DD8"/>
    <w:rsid w:val="00A5414C"/>
    <w:rsid w:val="00A61EEA"/>
    <w:rsid w:val="00A71177"/>
    <w:rsid w:val="00A72CA4"/>
    <w:rsid w:val="00A963CA"/>
    <w:rsid w:val="00AA26E8"/>
    <w:rsid w:val="00AA298D"/>
    <w:rsid w:val="00AB797D"/>
    <w:rsid w:val="00AC28A5"/>
    <w:rsid w:val="00AD3CA2"/>
    <w:rsid w:val="00AE3419"/>
    <w:rsid w:val="00AE4091"/>
    <w:rsid w:val="00AF7FE5"/>
    <w:rsid w:val="00B019FB"/>
    <w:rsid w:val="00B0444F"/>
    <w:rsid w:val="00B2137C"/>
    <w:rsid w:val="00B41843"/>
    <w:rsid w:val="00B559DE"/>
    <w:rsid w:val="00B81A6B"/>
    <w:rsid w:val="00BA04D4"/>
    <w:rsid w:val="00BB32A6"/>
    <w:rsid w:val="00BB37C0"/>
    <w:rsid w:val="00BC0DF1"/>
    <w:rsid w:val="00BC1E9F"/>
    <w:rsid w:val="00BD7032"/>
    <w:rsid w:val="00BE6405"/>
    <w:rsid w:val="00BF5DC4"/>
    <w:rsid w:val="00BF618C"/>
    <w:rsid w:val="00C040C3"/>
    <w:rsid w:val="00C17A41"/>
    <w:rsid w:val="00C36392"/>
    <w:rsid w:val="00C40F7E"/>
    <w:rsid w:val="00C81FEE"/>
    <w:rsid w:val="00CB05A3"/>
    <w:rsid w:val="00CB4943"/>
    <w:rsid w:val="00CD3ECE"/>
    <w:rsid w:val="00CD7814"/>
    <w:rsid w:val="00CF0024"/>
    <w:rsid w:val="00D11B0D"/>
    <w:rsid w:val="00D310E1"/>
    <w:rsid w:val="00D409B1"/>
    <w:rsid w:val="00D513CA"/>
    <w:rsid w:val="00D663CF"/>
    <w:rsid w:val="00D77ADB"/>
    <w:rsid w:val="00D879C0"/>
    <w:rsid w:val="00D92F95"/>
    <w:rsid w:val="00D97445"/>
    <w:rsid w:val="00DA0461"/>
    <w:rsid w:val="00DA113A"/>
    <w:rsid w:val="00DF7951"/>
    <w:rsid w:val="00E04E1B"/>
    <w:rsid w:val="00E0738B"/>
    <w:rsid w:val="00E142A7"/>
    <w:rsid w:val="00E26586"/>
    <w:rsid w:val="00E559AC"/>
    <w:rsid w:val="00E64F90"/>
    <w:rsid w:val="00E76D77"/>
    <w:rsid w:val="00E82EF7"/>
    <w:rsid w:val="00E83C2E"/>
    <w:rsid w:val="00EC13FF"/>
    <w:rsid w:val="00EC4B63"/>
    <w:rsid w:val="00EC74CB"/>
    <w:rsid w:val="00F10347"/>
    <w:rsid w:val="00F1499D"/>
    <w:rsid w:val="00F16FFE"/>
    <w:rsid w:val="00F21826"/>
    <w:rsid w:val="00F232C2"/>
    <w:rsid w:val="00F27728"/>
    <w:rsid w:val="00F303A1"/>
    <w:rsid w:val="00F44DDF"/>
    <w:rsid w:val="00F922CF"/>
    <w:rsid w:val="00FA1660"/>
    <w:rsid w:val="00FA3251"/>
    <w:rsid w:val="00FB1A14"/>
    <w:rsid w:val="00FC35FB"/>
    <w:rsid w:val="00FD5BF2"/>
    <w:rsid w:val="00FD5D9E"/>
    <w:rsid w:val="00FE0BE7"/>
    <w:rsid w:val="00FE361B"/>
    <w:rsid w:val="00FF06E5"/>
    <w:rsid w:val="00FF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B0068"/>
  <w15:docId w15:val="{42456D33-6DF3-4233-83B3-27F5DC50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380"/>
    <w:pPr>
      <w:spacing w:after="13" w:line="269" w:lineRule="auto"/>
      <w:ind w:firstLine="698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927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4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4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4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4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4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4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4D9"/>
    <w:pPr>
      <w:numPr>
        <w:ilvl w:val="1"/>
      </w:numPr>
      <w:ind w:firstLine="698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4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74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4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4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74D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A04D4"/>
    <w:pPr>
      <w:spacing w:after="0" w:line="240" w:lineRule="auto"/>
    </w:pPr>
    <w:rPr>
      <w:rFonts w:eastAsiaTheme="minorEastAsia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542DC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542D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AD3C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3CA2"/>
    <w:rPr>
      <w:rFonts w:ascii="Consolas" w:eastAsia="Times New Roman" w:hAnsi="Consolas" w:cs="Times New Roman"/>
      <w:color w:val="000000"/>
      <w:kern w:val="0"/>
      <w:sz w:val="20"/>
      <w:szCs w:val="20"/>
    </w:rPr>
  </w:style>
  <w:style w:type="character" w:styleId="ae">
    <w:name w:val="Placeholder Text"/>
    <w:basedOn w:val="a0"/>
    <w:uiPriority w:val="99"/>
    <w:semiHidden/>
    <w:rsid w:val="00A72CA4"/>
    <w:rPr>
      <w:color w:val="666666"/>
    </w:rPr>
  </w:style>
  <w:style w:type="paragraph" w:styleId="af">
    <w:name w:val="header"/>
    <w:basedOn w:val="a"/>
    <w:link w:val="af0"/>
    <w:uiPriority w:val="99"/>
    <w:unhideWhenUsed/>
    <w:rsid w:val="00FF3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F3F27"/>
    <w:rPr>
      <w:rFonts w:ascii="Times New Roman" w:eastAsia="Times New Roman" w:hAnsi="Times New Roman" w:cs="Times New Roman"/>
      <w:color w:val="000000"/>
      <w:kern w:val="0"/>
      <w:sz w:val="28"/>
      <w:szCs w:val="22"/>
    </w:rPr>
  </w:style>
  <w:style w:type="paragraph" w:styleId="af1">
    <w:name w:val="footer"/>
    <w:basedOn w:val="a"/>
    <w:link w:val="af2"/>
    <w:uiPriority w:val="99"/>
    <w:unhideWhenUsed/>
    <w:rsid w:val="00FF3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F3F27"/>
    <w:rPr>
      <w:rFonts w:ascii="Times New Roman" w:eastAsia="Times New Roman" w:hAnsi="Times New Roman" w:cs="Times New Roman"/>
      <w:color w:val="000000"/>
      <w:kern w:val="0"/>
      <w:sz w:val="28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8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81A6B"/>
    <w:rPr>
      <w:rFonts w:ascii="Tahoma" w:eastAsia="Times New Roman" w:hAnsi="Tahoma" w:cs="Tahoma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4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0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5AEA3-E001-4833-AF87-BDF82AEF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19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Александр Кузьменко</cp:lastModifiedBy>
  <cp:revision>38</cp:revision>
  <dcterms:created xsi:type="dcterms:W3CDTF">2025-03-10T19:07:00Z</dcterms:created>
  <dcterms:modified xsi:type="dcterms:W3CDTF">2025-03-23T21:31:00Z</dcterms:modified>
</cp:coreProperties>
</file>