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78FA7" w14:textId="77777777" w:rsidR="00FE1308" w:rsidRPr="00792B6C" w:rsidRDefault="00FE1308" w:rsidP="00792B6C">
      <w:pPr>
        <w:spacing w:line="240" w:lineRule="auto"/>
        <w:ind w:firstLine="0"/>
        <w:jc w:val="center"/>
        <w:rPr>
          <w:rFonts w:cs="Times New Roman"/>
          <w:b/>
          <w:bCs/>
          <w:szCs w:val="28"/>
        </w:rPr>
      </w:pPr>
      <w:r w:rsidRPr="00792B6C">
        <w:rPr>
          <w:rFonts w:cs="Times New Roman"/>
          <w:b/>
          <w:bCs/>
          <w:szCs w:val="28"/>
        </w:rPr>
        <w:t>Комплект оценочных материалов по дисциплине</w:t>
      </w:r>
      <w:r w:rsidRPr="00792B6C">
        <w:rPr>
          <w:rFonts w:cs="Times New Roman"/>
          <w:b/>
          <w:bCs/>
          <w:szCs w:val="28"/>
        </w:rPr>
        <w:br/>
        <w:t>«</w:t>
      </w:r>
      <w:r w:rsidR="00004818" w:rsidRPr="00792B6C">
        <w:rPr>
          <w:rFonts w:cs="Times New Roman"/>
          <w:b/>
          <w:bCs/>
          <w:szCs w:val="28"/>
        </w:rPr>
        <w:t>Основы теории управления</w:t>
      </w:r>
      <w:r w:rsidRPr="00792B6C">
        <w:rPr>
          <w:rFonts w:cs="Times New Roman"/>
          <w:b/>
          <w:bCs/>
          <w:szCs w:val="28"/>
        </w:rPr>
        <w:t>»</w:t>
      </w:r>
    </w:p>
    <w:p w14:paraId="44AEB157" w14:textId="77777777" w:rsidR="00FE1308" w:rsidRPr="00792B6C" w:rsidRDefault="00FE1308" w:rsidP="00792B6C">
      <w:pPr>
        <w:spacing w:line="240" w:lineRule="auto"/>
        <w:rPr>
          <w:rFonts w:cs="Times New Roman"/>
          <w:szCs w:val="28"/>
        </w:rPr>
      </w:pPr>
    </w:p>
    <w:p w14:paraId="7CD62EDE" w14:textId="77777777" w:rsidR="00FE1308" w:rsidRPr="00792B6C" w:rsidRDefault="00FE1308" w:rsidP="00792B6C">
      <w:pPr>
        <w:spacing w:line="240" w:lineRule="auto"/>
        <w:rPr>
          <w:rFonts w:cs="Times New Roman"/>
          <w:szCs w:val="28"/>
        </w:rPr>
      </w:pPr>
    </w:p>
    <w:p w14:paraId="3FD0F9CD" w14:textId="77777777" w:rsidR="00FE1308" w:rsidRPr="00792B6C" w:rsidRDefault="00FE1308" w:rsidP="002477EA">
      <w:pPr>
        <w:spacing w:line="240" w:lineRule="auto"/>
        <w:ind w:firstLine="0"/>
        <w:rPr>
          <w:rFonts w:cs="Times New Roman"/>
          <w:b/>
          <w:szCs w:val="28"/>
        </w:rPr>
      </w:pPr>
      <w:r w:rsidRPr="00792B6C">
        <w:rPr>
          <w:rFonts w:cs="Times New Roman"/>
          <w:b/>
          <w:szCs w:val="28"/>
        </w:rPr>
        <w:t>Задания закрытого типа</w:t>
      </w:r>
    </w:p>
    <w:p w14:paraId="4F0C10C1" w14:textId="77777777" w:rsidR="00FE1308" w:rsidRPr="00792B6C" w:rsidRDefault="00FE1308" w:rsidP="00792B6C">
      <w:pPr>
        <w:spacing w:line="240" w:lineRule="auto"/>
        <w:rPr>
          <w:rFonts w:cs="Times New Roman"/>
          <w:szCs w:val="28"/>
        </w:rPr>
      </w:pPr>
    </w:p>
    <w:p w14:paraId="1CEB8971" w14:textId="77777777" w:rsidR="00FE1308" w:rsidRPr="00792B6C" w:rsidRDefault="00FE1308" w:rsidP="00792B6C">
      <w:pPr>
        <w:spacing w:line="240" w:lineRule="auto"/>
        <w:rPr>
          <w:rFonts w:cs="Times New Roman"/>
          <w:b/>
          <w:szCs w:val="28"/>
        </w:rPr>
      </w:pPr>
      <w:r w:rsidRPr="00792B6C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130478EA" w14:textId="77777777" w:rsidR="00FE1308" w:rsidRPr="00792B6C" w:rsidRDefault="00FE1308" w:rsidP="00792B6C">
      <w:pPr>
        <w:spacing w:line="240" w:lineRule="auto"/>
        <w:rPr>
          <w:rFonts w:cs="Times New Roman"/>
          <w:b/>
          <w:szCs w:val="28"/>
        </w:rPr>
      </w:pPr>
    </w:p>
    <w:p w14:paraId="2D9F59B6" w14:textId="77777777" w:rsidR="008F6FFF" w:rsidRPr="00792B6C" w:rsidRDefault="008F6FFF" w:rsidP="00792B6C">
      <w:pPr>
        <w:pStyle w:val="a4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 xml:space="preserve">Вопрос. Какой из представленных на рисунке элементов обозначает сравнивающие </w:t>
      </w:r>
      <w:proofErr w:type="gramStart"/>
      <w:r w:rsidRPr="00792B6C">
        <w:rPr>
          <w:rFonts w:cs="Times New Roman"/>
          <w:szCs w:val="28"/>
        </w:rPr>
        <w:t>звено  в</w:t>
      </w:r>
      <w:proofErr w:type="gramEnd"/>
      <w:r w:rsidRPr="00792B6C">
        <w:rPr>
          <w:rFonts w:cs="Times New Roman"/>
          <w:szCs w:val="28"/>
        </w:rPr>
        <w:t xml:space="preserve"> структурной схеме: </w:t>
      </w:r>
    </w:p>
    <w:p w14:paraId="4B926847" w14:textId="77777777" w:rsidR="008F6FFF" w:rsidRPr="00792B6C" w:rsidRDefault="008F6FFF" w:rsidP="00792B6C">
      <w:pPr>
        <w:tabs>
          <w:tab w:val="left" w:pos="1134"/>
        </w:tabs>
        <w:spacing w:line="240" w:lineRule="auto"/>
        <w:ind w:firstLine="0"/>
        <w:jc w:val="center"/>
        <w:rPr>
          <w:rFonts w:cs="Times New Roman"/>
          <w:szCs w:val="28"/>
        </w:rPr>
      </w:pPr>
      <w:r w:rsidRPr="00792B6C">
        <w:rPr>
          <w:rFonts w:cs="Times New Roman"/>
          <w:noProof/>
          <w:szCs w:val="28"/>
          <w:lang w:eastAsia="ru-RU"/>
        </w:rPr>
        <w:drawing>
          <wp:inline distT="0" distB="0" distL="0" distR="0" wp14:anchorId="12FFCED1" wp14:editId="7AADE2E4">
            <wp:extent cx="3237236" cy="116729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40037" cy="11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75285" w14:textId="77777777" w:rsidR="008F6FFF" w:rsidRPr="00792B6C" w:rsidRDefault="008F6FFF" w:rsidP="00792B6C">
      <w:pPr>
        <w:pStyle w:val="a4"/>
        <w:numPr>
          <w:ilvl w:val="0"/>
          <w:numId w:val="31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 xml:space="preserve">1; </w:t>
      </w:r>
    </w:p>
    <w:p w14:paraId="75E59347" w14:textId="77777777" w:rsidR="008F6FFF" w:rsidRPr="00792B6C" w:rsidRDefault="008F6FFF" w:rsidP="00792B6C">
      <w:pPr>
        <w:pStyle w:val="a4"/>
        <w:numPr>
          <w:ilvl w:val="0"/>
          <w:numId w:val="31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2;</w:t>
      </w:r>
    </w:p>
    <w:p w14:paraId="034FF844" w14:textId="77777777" w:rsidR="008F6FFF" w:rsidRPr="00792B6C" w:rsidRDefault="008F6FFF" w:rsidP="00792B6C">
      <w:pPr>
        <w:pStyle w:val="a4"/>
        <w:numPr>
          <w:ilvl w:val="0"/>
          <w:numId w:val="31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2 и 3;</w:t>
      </w:r>
    </w:p>
    <w:p w14:paraId="2DF40AB7" w14:textId="77777777" w:rsidR="008F6FFF" w:rsidRPr="00792B6C" w:rsidRDefault="008F6FFF" w:rsidP="00792B6C">
      <w:pPr>
        <w:pStyle w:val="a4"/>
        <w:numPr>
          <w:ilvl w:val="0"/>
          <w:numId w:val="31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3.</w:t>
      </w:r>
    </w:p>
    <w:p w14:paraId="2941D8C9" w14:textId="66C69131" w:rsidR="00C71162" w:rsidRPr="00792B6C" w:rsidRDefault="00C71162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Правильный ответ:</w:t>
      </w:r>
      <w:r w:rsidR="001B30CC">
        <w:rPr>
          <w:rFonts w:cs="Times New Roman"/>
          <w:szCs w:val="28"/>
        </w:rPr>
        <w:t xml:space="preserve"> </w:t>
      </w:r>
      <w:proofErr w:type="gramStart"/>
      <w:r w:rsidR="008F6FFF" w:rsidRPr="00792B6C">
        <w:rPr>
          <w:rFonts w:cs="Times New Roman"/>
          <w:szCs w:val="28"/>
        </w:rPr>
        <w:t>В</w:t>
      </w:r>
      <w:proofErr w:type="gramEnd"/>
    </w:p>
    <w:p w14:paraId="5E265821" w14:textId="3A3F8EB1" w:rsidR="00C71162" w:rsidRPr="00792B6C" w:rsidRDefault="001B30CC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</w:t>
      </w:r>
    </w:p>
    <w:p w14:paraId="000FE447" w14:textId="77777777" w:rsidR="00C604F5" w:rsidRPr="00792B6C" w:rsidRDefault="00C604F5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</w:p>
    <w:p w14:paraId="7CB515B0" w14:textId="77777777" w:rsidR="002C30ED" w:rsidRPr="00792B6C" w:rsidRDefault="002C30ED" w:rsidP="00792B6C">
      <w:pPr>
        <w:pStyle w:val="a4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 xml:space="preserve">Звено считается охваченным отрицательной </w:t>
      </w:r>
      <w:proofErr w:type="gramStart"/>
      <w:r w:rsidRPr="00792B6C">
        <w:rPr>
          <w:rFonts w:cs="Times New Roman"/>
          <w:szCs w:val="28"/>
        </w:rPr>
        <w:t>обратной  связью</w:t>
      </w:r>
      <w:proofErr w:type="gramEnd"/>
      <w:r w:rsidRPr="00792B6C">
        <w:rPr>
          <w:rFonts w:cs="Times New Roman"/>
          <w:szCs w:val="28"/>
        </w:rPr>
        <w:t>, если  его выходной сигнал через какое-либо другое звено подается на вход:</w:t>
      </w:r>
    </w:p>
    <w:p w14:paraId="4A0DECFC" w14:textId="77777777" w:rsidR="002C30ED" w:rsidRPr="00792B6C" w:rsidRDefault="002C30ED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 xml:space="preserve">А) </w:t>
      </w:r>
      <w:proofErr w:type="spellStart"/>
      <w:r w:rsidRPr="00792B6C">
        <w:rPr>
          <w:rFonts w:cs="Times New Roman"/>
          <w:szCs w:val="28"/>
        </w:rPr>
        <w:t>перемножаясь</w:t>
      </w:r>
      <w:proofErr w:type="spellEnd"/>
      <w:r w:rsidRPr="00792B6C">
        <w:rPr>
          <w:rFonts w:cs="Times New Roman"/>
          <w:szCs w:val="28"/>
        </w:rPr>
        <w:t xml:space="preserve"> с входным сигналом;</w:t>
      </w:r>
    </w:p>
    <w:p w14:paraId="13496454" w14:textId="77777777" w:rsidR="002C30ED" w:rsidRPr="00792B6C" w:rsidRDefault="00D630A9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Б)</w:t>
      </w:r>
      <w:r w:rsidR="00C604F5" w:rsidRPr="00792B6C">
        <w:rPr>
          <w:rFonts w:cs="Times New Roman"/>
          <w:szCs w:val="28"/>
        </w:rPr>
        <w:t xml:space="preserve"> </w:t>
      </w:r>
      <w:r w:rsidR="002C30ED" w:rsidRPr="00792B6C">
        <w:rPr>
          <w:rFonts w:cs="Times New Roman"/>
          <w:szCs w:val="28"/>
        </w:rPr>
        <w:t>суммируясь с входным сигналом;</w:t>
      </w:r>
    </w:p>
    <w:p w14:paraId="019AA9C2" w14:textId="77777777" w:rsidR="002C30ED" w:rsidRPr="00792B6C" w:rsidRDefault="002C30ED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В) вычитаясь из входного сигнала;</w:t>
      </w:r>
    </w:p>
    <w:p w14:paraId="256F36A5" w14:textId="77777777" w:rsidR="00F407A9" w:rsidRPr="00792B6C" w:rsidRDefault="002C30ED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Г) другой вариант ответа.</w:t>
      </w:r>
    </w:p>
    <w:p w14:paraId="36901024" w14:textId="6FD4D046" w:rsidR="002C30ED" w:rsidRPr="00792B6C" w:rsidRDefault="002C30ED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Правильный ответ:</w:t>
      </w:r>
      <w:r w:rsidR="001B30CC">
        <w:rPr>
          <w:rFonts w:cs="Times New Roman"/>
          <w:szCs w:val="28"/>
        </w:rPr>
        <w:t xml:space="preserve"> </w:t>
      </w:r>
      <w:proofErr w:type="gramStart"/>
      <w:r w:rsidRPr="00792B6C">
        <w:rPr>
          <w:rFonts w:cs="Times New Roman"/>
          <w:szCs w:val="28"/>
        </w:rPr>
        <w:t>В</w:t>
      </w:r>
      <w:proofErr w:type="gramEnd"/>
    </w:p>
    <w:p w14:paraId="58A4298F" w14:textId="6B6228FB" w:rsidR="005C600C" w:rsidRPr="00792B6C" w:rsidRDefault="001B30CC" w:rsidP="005C600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</w:t>
      </w:r>
    </w:p>
    <w:p w14:paraId="463DCE2F" w14:textId="77777777" w:rsidR="00F407A9" w:rsidRPr="00792B6C" w:rsidRDefault="00F407A9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</w:p>
    <w:p w14:paraId="4C1BB79E" w14:textId="77777777" w:rsidR="002C30ED" w:rsidRPr="00792B6C" w:rsidRDefault="002C30ED" w:rsidP="00792B6C">
      <w:pPr>
        <w:pStyle w:val="a4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 xml:space="preserve">При переносе сумматора по ходу сигнала необходимо: </w:t>
      </w:r>
    </w:p>
    <w:p w14:paraId="5E5FFA5E" w14:textId="77777777" w:rsidR="002C30ED" w:rsidRPr="00792B6C" w:rsidRDefault="002C30ED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А) произвести перенос без добавления каких-либо звеньев;</w:t>
      </w:r>
    </w:p>
    <w:p w14:paraId="2314DD6A" w14:textId="77777777" w:rsidR="002C30ED" w:rsidRPr="00792B6C" w:rsidRDefault="00D630A9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proofErr w:type="gramStart"/>
      <w:r w:rsidRPr="00792B6C">
        <w:rPr>
          <w:rFonts w:cs="Times New Roman"/>
          <w:szCs w:val="28"/>
        </w:rPr>
        <w:t>Б)</w:t>
      </w:r>
      <w:r w:rsidR="002C30ED" w:rsidRPr="00792B6C">
        <w:rPr>
          <w:rFonts w:cs="Times New Roman"/>
          <w:szCs w:val="28"/>
        </w:rPr>
        <w:t>добавить</w:t>
      </w:r>
      <w:proofErr w:type="gramEnd"/>
      <w:r w:rsidR="002C30ED" w:rsidRPr="00792B6C">
        <w:rPr>
          <w:rFonts w:cs="Times New Roman"/>
          <w:szCs w:val="28"/>
        </w:rPr>
        <w:t xml:space="preserve"> звено  с передаточной функцией, равной обратной передаточной функции звена, через которое переносится сумматор;</w:t>
      </w:r>
    </w:p>
    <w:p w14:paraId="727EE93F" w14:textId="77777777" w:rsidR="002C30ED" w:rsidRPr="00792B6C" w:rsidRDefault="002C30ED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В) заменить сумматор на сравнивающий элемент;</w:t>
      </w:r>
    </w:p>
    <w:p w14:paraId="09C70981" w14:textId="77777777" w:rsidR="002C30ED" w:rsidRPr="00792B6C" w:rsidRDefault="002C30ED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Г) добавить звено с передаточной функцией, равной передаточной функции звена, через который переносится сумматор.</w:t>
      </w:r>
    </w:p>
    <w:p w14:paraId="33C457D4" w14:textId="0AE89158" w:rsidR="002C30ED" w:rsidRPr="00792B6C" w:rsidRDefault="002C30ED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Правильный ответ:</w:t>
      </w:r>
      <w:r w:rsidR="001B30CC">
        <w:rPr>
          <w:rFonts w:cs="Times New Roman"/>
          <w:szCs w:val="28"/>
        </w:rPr>
        <w:t xml:space="preserve"> </w:t>
      </w:r>
      <w:r w:rsidRPr="00792B6C">
        <w:rPr>
          <w:rFonts w:cs="Times New Roman"/>
          <w:szCs w:val="28"/>
        </w:rPr>
        <w:t>Г</w:t>
      </w:r>
    </w:p>
    <w:p w14:paraId="2DD88D48" w14:textId="1ADFACC2" w:rsidR="005C600C" w:rsidRPr="00792B6C" w:rsidRDefault="001B30CC" w:rsidP="005C600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</w:t>
      </w:r>
    </w:p>
    <w:p w14:paraId="1D7969E1" w14:textId="77777777" w:rsidR="002C30ED" w:rsidRPr="00792B6C" w:rsidRDefault="002C30ED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</w:p>
    <w:p w14:paraId="55DF92B0" w14:textId="77777777" w:rsidR="00751AE2" w:rsidRPr="00792B6C" w:rsidRDefault="00751AE2" w:rsidP="00792B6C">
      <w:pPr>
        <w:pStyle w:val="a4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При переносе узла по ходу сигнала необходимо добавить звено с передаточной функцией, равной:</w:t>
      </w:r>
    </w:p>
    <w:p w14:paraId="7D0B3B62" w14:textId="77777777" w:rsidR="00751AE2" w:rsidRPr="00792B6C" w:rsidRDefault="00751AE2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lastRenderedPageBreak/>
        <w:t>А) передаточной функции звена, через которое переносится узел;</w:t>
      </w:r>
    </w:p>
    <w:p w14:paraId="32F20973" w14:textId="77777777" w:rsidR="00751AE2" w:rsidRPr="00792B6C" w:rsidRDefault="00D630A9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proofErr w:type="gramStart"/>
      <w:r w:rsidRPr="00792B6C">
        <w:rPr>
          <w:rFonts w:cs="Times New Roman"/>
          <w:szCs w:val="28"/>
        </w:rPr>
        <w:t>Б)</w:t>
      </w:r>
      <w:r w:rsidR="00751AE2" w:rsidRPr="00792B6C">
        <w:rPr>
          <w:rFonts w:cs="Times New Roman"/>
          <w:szCs w:val="28"/>
        </w:rPr>
        <w:t>произвести</w:t>
      </w:r>
      <w:proofErr w:type="gramEnd"/>
      <w:r w:rsidR="00751AE2" w:rsidRPr="00792B6C">
        <w:rPr>
          <w:rFonts w:cs="Times New Roman"/>
          <w:szCs w:val="28"/>
        </w:rPr>
        <w:t xml:space="preserve"> перенос без добавления каких-либо звеньев;</w:t>
      </w:r>
    </w:p>
    <w:p w14:paraId="0A615B85" w14:textId="77777777" w:rsidR="00751AE2" w:rsidRPr="00792B6C" w:rsidRDefault="00751AE2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В) обратной передаточной функции звена, через которое переносится узел;</w:t>
      </w:r>
    </w:p>
    <w:p w14:paraId="5400AF84" w14:textId="77777777" w:rsidR="002C30ED" w:rsidRPr="00792B6C" w:rsidRDefault="00751AE2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Г) нельзя производить перенос.</w:t>
      </w:r>
    </w:p>
    <w:p w14:paraId="395A4F9E" w14:textId="3D9C1A10" w:rsidR="00751AE2" w:rsidRPr="00792B6C" w:rsidRDefault="00751AE2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Правильный ответ:</w:t>
      </w:r>
      <w:r w:rsidR="001B30CC">
        <w:rPr>
          <w:rFonts w:cs="Times New Roman"/>
          <w:szCs w:val="28"/>
        </w:rPr>
        <w:t xml:space="preserve"> </w:t>
      </w:r>
      <w:proofErr w:type="gramStart"/>
      <w:r w:rsidRPr="00792B6C">
        <w:rPr>
          <w:rFonts w:cs="Times New Roman"/>
          <w:szCs w:val="28"/>
        </w:rPr>
        <w:t>В</w:t>
      </w:r>
      <w:proofErr w:type="gramEnd"/>
    </w:p>
    <w:p w14:paraId="42E856B7" w14:textId="3DD10CD2" w:rsidR="005C600C" w:rsidRPr="00792B6C" w:rsidRDefault="001B30CC" w:rsidP="005C600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</w:t>
      </w:r>
    </w:p>
    <w:p w14:paraId="078EF41F" w14:textId="77777777" w:rsidR="000E1792" w:rsidRPr="00792B6C" w:rsidRDefault="000E1792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</w:p>
    <w:p w14:paraId="12380429" w14:textId="77777777" w:rsidR="00693B1B" w:rsidRPr="00792B6C" w:rsidRDefault="00693B1B" w:rsidP="00792B6C">
      <w:pPr>
        <w:pStyle w:val="a4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Систему, в которой регулируемая величина при изменении внешних воздействий, после окончания переходного процесса в зависимости от внешних возмущений имеет разное значение, называют:</w:t>
      </w:r>
    </w:p>
    <w:p w14:paraId="0A044388" w14:textId="77777777" w:rsidR="00693B1B" w:rsidRPr="00792B6C" w:rsidRDefault="00693B1B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а) статической;</w:t>
      </w:r>
    </w:p>
    <w:p w14:paraId="609F7971" w14:textId="77777777" w:rsidR="00693B1B" w:rsidRPr="00792B6C" w:rsidRDefault="00693B1B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б) астатической;</w:t>
      </w:r>
    </w:p>
    <w:p w14:paraId="6102D75D" w14:textId="77777777" w:rsidR="00693B1B" w:rsidRPr="00792B6C" w:rsidRDefault="00693B1B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в) с обратной связью;</w:t>
      </w:r>
    </w:p>
    <w:p w14:paraId="450CF987" w14:textId="77777777" w:rsidR="00693B1B" w:rsidRPr="00792B6C" w:rsidRDefault="00693B1B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г) комбинированной.</w:t>
      </w:r>
    </w:p>
    <w:p w14:paraId="1DCD9BB8" w14:textId="34AFE92A" w:rsidR="00693B1B" w:rsidRPr="00792B6C" w:rsidRDefault="00693B1B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Правильный ответ:</w:t>
      </w:r>
      <w:r w:rsidR="001B30CC">
        <w:rPr>
          <w:rFonts w:cs="Times New Roman"/>
          <w:szCs w:val="28"/>
        </w:rPr>
        <w:t xml:space="preserve"> </w:t>
      </w:r>
      <w:proofErr w:type="gramStart"/>
      <w:r w:rsidRPr="00792B6C">
        <w:rPr>
          <w:rFonts w:cs="Times New Roman"/>
          <w:szCs w:val="28"/>
        </w:rPr>
        <w:t>А</w:t>
      </w:r>
      <w:proofErr w:type="gramEnd"/>
    </w:p>
    <w:p w14:paraId="368840EE" w14:textId="5F30F25C" w:rsidR="005C600C" w:rsidRPr="00792B6C" w:rsidRDefault="001B30CC" w:rsidP="005C600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</w:t>
      </w:r>
    </w:p>
    <w:p w14:paraId="4A161B4C" w14:textId="77777777" w:rsidR="00693B1B" w:rsidRPr="00792B6C" w:rsidRDefault="00693B1B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</w:p>
    <w:p w14:paraId="4D220D59" w14:textId="77777777" w:rsidR="008F4802" w:rsidRPr="00792B6C" w:rsidRDefault="008F4802" w:rsidP="00792B6C">
      <w:pPr>
        <w:pStyle w:val="a4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Интегральный регулятор является:</w:t>
      </w:r>
    </w:p>
    <w:p w14:paraId="2E66E7E6" w14:textId="77777777" w:rsidR="008F4802" w:rsidRPr="00792B6C" w:rsidRDefault="008F4802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а) автоматическим;</w:t>
      </w:r>
    </w:p>
    <w:p w14:paraId="3CDB30DB" w14:textId="77777777" w:rsidR="008F4802" w:rsidRPr="00792B6C" w:rsidRDefault="00C604F5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б) астатическим</w:t>
      </w:r>
      <w:r w:rsidR="008F4802" w:rsidRPr="00792B6C">
        <w:rPr>
          <w:rFonts w:cs="Times New Roman"/>
          <w:szCs w:val="28"/>
        </w:rPr>
        <w:t>;</w:t>
      </w:r>
    </w:p>
    <w:p w14:paraId="3FEE1448" w14:textId="77777777" w:rsidR="008F4802" w:rsidRPr="00792B6C" w:rsidRDefault="008F4802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в) аналитическим;</w:t>
      </w:r>
    </w:p>
    <w:p w14:paraId="2B8CD604" w14:textId="77777777" w:rsidR="00693B1B" w:rsidRPr="00792B6C" w:rsidRDefault="008F4802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г) статическим.</w:t>
      </w:r>
    </w:p>
    <w:p w14:paraId="54FB1259" w14:textId="5B2D63B2" w:rsidR="008F4802" w:rsidRPr="00792B6C" w:rsidRDefault="008F4802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Правильный ответ:</w:t>
      </w:r>
      <w:r w:rsidR="001B30CC">
        <w:rPr>
          <w:rFonts w:cs="Times New Roman"/>
          <w:szCs w:val="28"/>
        </w:rPr>
        <w:t xml:space="preserve"> </w:t>
      </w:r>
      <w:proofErr w:type="gramStart"/>
      <w:r w:rsidRPr="00792B6C">
        <w:rPr>
          <w:rFonts w:cs="Times New Roman"/>
          <w:szCs w:val="28"/>
        </w:rPr>
        <w:t>Б</w:t>
      </w:r>
      <w:proofErr w:type="gramEnd"/>
    </w:p>
    <w:p w14:paraId="043EF7F2" w14:textId="58F69384" w:rsidR="005C600C" w:rsidRPr="00792B6C" w:rsidRDefault="001B30CC" w:rsidP="005C600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</w:t>
      </w:r>
    </w:p>
    <w:p w14:paraId="58CECAEA" w14:textId="77777777" w:rsidR="00FF3694" w:rsidRPr="00792B6C" w:rsidRDefault="00FF3694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</w:p>
    <w:p w14:paraId="104B6653" w14:textId="77777777" w:rsidR="002E6B7E" w:rsidRPr="00792B6C" w:rsidRDefault="002E6B7E" w:rsidP="00792B6C">
      <w:pPr>
        <w:pStyle w:val="a4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Передаточная функция замкнутой цепи с положительной обратной связью равна:</w:t>
      </w:r>
    </w:p>
    <w:p w14:paraId="37A14689" w14:textId="77777777" w:rsidR="002E6B7E" w:rsidRPr="00792B6C" w:rsidRDefault="002E6B7E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 xml:space="preserve">а) передаточной функции прямой цепи, деленной на единицу </w:t>
      </w:r>
      <w:proofErr w:type="gramStart"/>
      <w:r w:rsidRPr="00792B6C">
        <w:rPr>
          <w:rFonts w:cs="Times New Roman"/>
          <w:szCs w:val="28"/>
        </w:rPr>
        <w:t>плюс</w:t>
      </w:r>
      <w:proofErr w:type="gramEnd"/>
      <w:r w:rsidRPr="00792B6C">
        <w:rPr>
          <w:rFonts w:cs="Times New Roman"/>
          <w:szCs w:val="28"/>
        </w:rPr>
        <w:t xml:space="preserve"> передаточная функция разомкнутой цепи;</w:t>
      </w:r>
    </w:p>
    <w:p w14:paraId="411BBB14" w14:textId="77777777" w:rsidR="002E6B7E" w:rsidRPr="00792B6C" w:rsidRDefault="002E6B7E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 xml:space="preserve">б) передаточной функции прямой цепи, деленной на единицу </w:t>
      </w:r>
      <w:proofErr w:type="gramStart"/>
      <w:r w:rsidRPr="00792B6C">
        <w:rPr>
          <w:rFonts w:cs="Times New Roman"/>
          <w:szCs w:val="28"/>
        </w:rPr>
        <w:t>минус</w:t>
      </w:r>
      <w:proofErr w:type="gramEnd"/>
      <w:r w:rsidRPr="00792B6C">
        <w:rPr>
          <w:rFonts w:cs="Times New Roman"/>
          <w:szCs w:val="28"/>
        </w:rPr>
        <w:t xml:space="preserve"> передаточная функция разомкнутой цепи;</w:t>
      </w:r>
    </w:p>
    <w:p w14:paraId="5FE4C8C7" w14:textId="77777777" w:rsidR="002E6B7E" w:rsidRPr="00792B6C" w:rsidRDefault="002E6B7E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в) произведению всех звеньев системы;</w:t>
      </w:r>
    </w:p>
    <w:p w14:paraId="66F76450" w14:textId="77777777" w:rsidR="000E1792" w:rsidRPr="00792B6C" w:rsidRDefault="002E6B7E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г) сумме всех звеньев системы.</w:t>
      </w:r>
    </w:p>
    <w:p w14:paraId="3BD05217" w14:textId="4C72AB87" w:rsidR="002E6B7E" w:rsidRPr="00792B6C" w:rsidRDefault="002E6B7E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Правильный ответ:</w:t>
      </w:r>
      <w:r w:rsidR="001B30CC">
        <w:rPr>
          <w:rFonts w:cs="Times New Roman"/>
          <w:szCs w:val="28"/>
        </w:rPr>
        <w:t xml:space="preserve"> </w:t>
      </w:r>
      <w:proofErr w:type="gramStart"/>
      <w:r w:rsidRPr="00792B6C">
        <w:rPr>
          <w:rFonts w:cs="Times New Roman"/>
          <w:szCs w:val="28"/>
        </w:rPr>
        <w:t>Б</w:t>
      </w:r>
      <w:proofErr w:type="gramEnd"/>
    </w:p>
    <w:p w14:paraId="4260DA2C" w14:textId="60035A4B" w:rsidR="005C600C" w:rsidRPr="00792B6C" w:rsidRDefault="001B30CC" w:rsidP="005C600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</w:t>
      </w:r>
    </w:p>
    <w:p w14:paraId="4B261C10" w14:textId="77777777" w:rsidR="0027128E" w:rsidRPr="00792B6C" w:rsidRDefault="0027128E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</w:p>
    <w:p w14:paraId="100F6429" w14:textId="77777777" w:rsidR="0027128E" w:rsidRPr="00792B6C" w:rsidRDefault="0027128E" w:rsidP="00792B6C">
      <w:pPr>
        <w:pStyle w:val="a4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Частотные критерии устойчивости основываются на:</w:t>
      </w:r>
    </w:p>
    <w:p w14:paraId="39824446" w14:textId="77777777" w:rsidR="0027128E" w:rsidRPr="00792B6C" w:rsidRDefault="002A1F65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А</w:t>
      </w:r>
      <w:r w:rsidR="0027128E" w:rsidRPr="00792B6C">
        <w:rPr>
          <w:rFonts w:cs="Times New Roman"/>
          <w:szCs w:val="28"/>
        </w:rPr>
        <w:t>) принципе аргумента;</w:t>
      </w:r>
    </w:p>
    <w:p w14:paraId="558200ED" w14:textId="77777777" w:rsidR="0027128E" w:rsidRPr="00792B6C" w:rsidRDefault="002A1F65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Б</w:t>
      </w:r>
      <w:r w:rsidR="0027128E" w:rsidRPr="00792B6C">
        <w:rPr>
          <w:rFonts w:cs="Times New Roman"/>
          <w:szCs w:val="28"/>
        </w:rPr>
        <w:t>) вычислении корней характеристического уравнения;</w:t>
      </w:r>
    </w:p>
    <w:p w14:paraId="776A7995" w14:textId="77777777" w:rsidR="0027128E" w:rsidRPr="00792B6C" w:rsidRDefault="002A1F65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В</w:t>
      </w:r>
      <w:r w:rsidR="0027128E" w:rsidRPr="00792B6C">
        <w:rPr>
          <w:rFonts w:cs="Times New Roman"/>
          <w:szCs w:val="28"/>
        </w:rPr>
        <w:t>) принципе максимума;</w:t>
      </w:r>
    </w:p>
    <w:p w14:paraId="4AC74223" w14:textId="77777777" w:rsidR="0027128E" w:rsidRPr="00792B6C" w:rsidRDefault="002A1F65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Г</w:t>
      </w:r>
      <w:r w:rsidR="0027128E" w:rsidRPr="00792B6C">
        <w:rPr>
          <w:rFonts w:cs="Times New Roman"/>
          <w:szCs w:val="28"/>
        </w:rPr>
        <w:t xml:space="preserve">) построении графика </w:t>
      </w:r>
      <w:proofErr w:type="spellStart"/>
      <w:r w:rsidR="0027128E" w:rsidRPr="00792B6C">
        <w:rPr>
          <w:rFonts w:cs="Times New Roman"/>
          <w:szCs w:val="28"/>
        </w:rPr>
        <w:t>фазо</w:t>
      </w:r>
      <w:proofErr w:type="spellEnd"/>
      <w:r w:rsidR="0027128E" w:rsidRPr="00792B6C">
        <w:rPr>
          <w:rFonts w:cs="Times New Roman"/>
          <w:szCs w:val="28"/>
        </w:rPr>
        <w:t>-частотной функции.</w:t>
      </w:r>
    </w:p>
    <w:p w14:paraId="5941200A" w14:textId="1ED02A59" w:rsidR="002A1F65" w:rsidRPr="00792B6C" w:rsidRDefault="002A1F65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 xml:space="preserve">Правильный </w:t>
      </w:r>
      <w:proofErr w:type="gramStart"/>
      <w:r w:rsidRPr="00792B6C">
        <w:rPr>
          <w:rFonts w:cs="Times New Roman"/>
          <w:szCs w:val="28"/>
        </w:rPr>
        <w:t>ответ:</w:t>
      </w:r>
      <w:r w:rsidR="001B30CC">
        <w:rPr>
          <w:rFonts w:cs="Times New Roman"/>
          <w:szCs w:val="28"/>
        </w:rPr>
        <w:t xml:space="preserve">  </w:t>
      </w:r>
      <w:r w:rsidRPr="00792B6C">
        <w:rPr>
          <w:rFonts w:cs="Times New Roman"/>
          <w:szCs w:val="28"/>
        </w:rPr>
        <w:t>А</w:t>
      </w:r>
      <w:proofErr w:type="gramEnd"/>
    </w:p>
    <w:p w14:paraId="463A9D28" w14:textId="0C9DF102" w:rsidR="005C600C" w:rsidRPr="00792B6C" w:rsidRDefault="001B30CC" w:rsidP="005C600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</w:t>
      </w:r>
    </w:p>
    <w:p w14:paraId="1C1368B0" w14:textId="77777777" w:rsidR="0027128E" w:rsidRPr="00792B6C" w:rsidRDefault="0027128E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</w:p>
    <w:p w14:paraId="2FA3ECDF" w14:textId="77777777" w:rsidR="0027128E" w:rsidRPr="00792B6C" w:rsidRDefault="0027128E" w:rsidP="00792B6C">
      <w:pPr>
        <w:pStyle w:val="a4"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 xml:space="preserve">Согласно принципу аргумента при изменении частоты от 0 до </w:t>
      </w:r>
      <w:r w:rsidR="00E92B17" w:rsidRPr="00792B6C">
        <w:rPr>
          <w:rFonts w:cs="Times New Roman"/>
          <w:szCs w:val="28"/>
        </w:rPr>
        <w:t>∞</w:t>
      </w:r>
      <w:r w:rsidRPr="00792B6C">
        <w:rPr>
          <w:rFonts w:cs="Times New Roman"/>
          <w:szCs w:val="28"/>
        </w:rPr>
        <w:t xml:space="preserve"> изменение (приращение) аргумента вектора D(j</w:t>
      </w:r>
      <w:r w:rsidR="00E92B17" w:rsidRPr="00792B6C">
        <w:rPr>
          <w:rFonts w:cs="Times New Roman"/>
          <w:szCs w:val="28"/>
        </w:rPr>
        <w:t>∞</w:t>
      </w:r>
      <w:r w:rsidRPr="00792B6C">
        <w:rPr>
          <w:rFonts w:cs="Times New Roman"/>
          <w:szCs w:val="28"/>
        </w:rPr>
        <w:t>) равно</w:t>
      </w:r>
      <w:r w:rsidR="00E92B17" w:rsidRPr="00792B6C">
        <w:rPr>
          <w:rFonts w:cs="Times New Roman"/>
          <w:szCs w:val="28"/>
        </w:rPr>
        <w:t xml:space="preserve"> (где m – число правых корней D(s); n-m – число левых корней D(s))</w:t>
      </w:r>
      <w:r w:rsidRPr="00792B6C">
        <w:rPr>
          <w:rFonts w:cs="Times New Roman"/>
          <w:szCs w:val="28"/>
        </w:rPr>
        <w:t>:</w:t>
      </w:r>
    </w:p>
    <w:p w14:paraId="3EC3050C" w14:textId="77777777" w:rsidR="0027128E" w:rsidRPr="00792B6C" w:rsidRDefault="00E92B17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А</w:t>
      </w:r>
      <w:r w:rsidR="0027128E" w:rsidRPr="00792B6C">
        <w:rPr>
          <w:rFonts w:cs="Times New Roman"/>
          <w:szCs w:val="28"/>
        </w:rPr>
        <w:t xml:space="preserve">) </w:t>
      </w:r>
      <w:r w:rsidRPr="00792B6C">
        <w:rPr>
          <w:position w:val="-30"/>
          <w:szCs w:val="28"/>
        </w:rPr>
        <w:object w:dxaOrig="3159" w:dyaOrig="720" w14:anchorId="7BE643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25pt;height:36pt" o:ole="">
            <v:imagedata r:id="rId8" o:title=""/>
          </v:shape>
          <o:OLEObject Type="Embed" ProgID="Equation.3" ShapeID="_x0000_i1025" DrawAspect="Content" ObjectID="_1804793315" r:id="rId9"/>
        </w:object>
      </w:r>
      <w:r w:rsidR="0027128E" w:rsidRPr="00792B6C">
        <w:rPr>
          <w:rFonts w:cs="Times New Roman"/>
          <w:szCs w:val="28"/>
        </w:rPr>
        <w:t>;</w:t>
      </w:r>
    </w:p>
    <w:p w14:paraId="5AA575A0" w14:textId="77777777" w:rsidR="0027128E" w:rsidRPr="00792B6C" w:rsidRDefault="00E92B17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Б</w:t>
      </w:r>
      <w:r w:rsidR="0027128E" w:rsidRPr="00792B6C">
        <w:rPr>
          <w:rFonts w:cs="Times New Roman"/>
          <w:szCs w:val="28"/>
        </w:rPr>
        <w:t xml:space="preserve">) </w:t>
      </w:r>
      <w:r w:rsidRPr="00792B6C">
        <w:rPr>
          <w:position w:val="-30"/>
          <w:szCs w:val="28"/>
        </w:rPr>
        <w:object w:dxaOrig="3000" w:dyaOrig="720" w14:anchorId="4BAB38F6">
          <v:shape id="_x0000_i1026" type="#_x0000_t75" style="width:150pt;height:36pt" o:ole="">
            <v:imagedata r:id="rId10" o:title=""/>
          </v:shape>
          <o:OLEObject Type="Embed" ProgID="Equation.3" ShapeID="_x0000_i1026" DrawAspect="Content" ObjectID="_1804793316" r:id="rId11"/>
        </w:object>
      </w:r>
      <w:r w:rsidR="0027128E" w:rsidRPr="00792B6C">
        <w:rPr>
          <w:rFonts w:cs="Times New Roman"/>
          <w:szCs w:val="28"/>
        </w:rPr>
        <w:t>;</w:t>
      </w:r>
    </w:p>
    <w:p w14:paraId="189E53EB" w14:textId="77777777" w:rsidR="0027128E" w:rsidRPr="00792B6C" w:rsidRDefault="00E92B17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В</w:t>
      </w:r>
      <w:r w:rsidR="0027128E" w:rsidRPr="00792B6C">
        <w:rPr>
          <w:rFonts w:cs="Times New Roman"/>
          <w:szCs w:val="28"/>
        </w:rPr>
        <w:t xml:space="preserve">) </w:t>
      </w:r>
      <w:r w:rsidRPr="00792B6C">
        <w:rPr>
          <w:position w:val="-30"/>
          <w:szCs w:val="28"/>
        </w:rPr>
        <w:object w:dxaOrig="3159" w:dyaOrig="720" w14:anchorId="02B510B5">
          <v:shape id="_x0000_i1027" type="#_x0000_t75" style="width:158.25pt;height:36pt" o:ole="">
            <v:imagedata r:id="rId12" o:title=""/>
          </v:shape>
          <o:OLEObject Type="Embed" ProgID="Equation.3" ShapeID="_x0000_i1027" DrawAspect="Content" ObjectID="_1804793317" r:id="rId13"/>
        </w:object>
      </w:r>
      <w:r w:rsidRPr="00792B6C">
        <w:rPr>
          <w:rFonts w:cs="Times New Roman"/>
          <w:szCs w:val="28"/>
        </w:rPr>
        <w:t>.</w:t>
      </w:r>
    </w:p>
    <w:p w14:paraId="0D061B37" w14:textId="07673601" w:rsidR="00E92B17" w:rsidRPr="00792B6C" w:rsidRDefault="00E92B17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Правильный ответ:</w:t>
      </w:r>
      <w:r w:rsidR="001B30CC">
        <w:rPr>
          <w:rFonts w:cs="Times New Roman"/>
          <w:szCs w:val="28"/>
        </w:rPr>
        <w:t xml:space="preserve"> </w:t>
      </w:r>
      <w:proofErr w:type="gramStart"/>
      <w:r w:rsidRPr="00792B6C">
        <w:rPr>
          <w:rFonts w:cs="Times New Roman"/>
          <w:szCs w:val="28"/>
        </w:rPr>
        <w:t>А</w:t>
      </w:r>
      <w:proofErr w:type="gramEnd"/>
    </w:p>
    <w:p w14:paraId="58F697A0" w14:textId="2D4166A3" w:rsidR="005C600C" w:rsidRPr="00792B6C" w:rsidRDefault="001B30CC" w:rsidP="005C600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</w:t>
      </w:r>
    </w:p>
    <w:p w14:paraId="710E7995" w14:textId="77777777" w:rsidR="002F07F2" w:rsidRPr="00792B6C" w:rsidRDefault="002F07F2" w:rsidP="00792B6C">
      <w:pPr>
        <w:spacing w:line="240" w:lineRule="auto"/>
        <w:rPr>
          <w:rFonts w:cs="Times New Roman"/>
          <w:szCs w:val="28"/>
        </w:rPr>
      </w:pPr>
    </w:p>
    <w:p w14:paraId="535B462F" w14:textId="77777777" w:rsidR="00FE1308" w:rsidRPr="00792B6C" w:rsidRDefault="00FE1308" w:rsidP="00792B6C">
      <w:pPr>
        <w:spacing w:line="240" w:lineRule="auto"/>
        <w:rPr>
          <w:rFonts w:cs="Times New Roman"/>
          <w:b/>
          <w:szCs w:val="28"/>
        </w:rPr>
      </w:pPr>
      <w:r w:rsidRPr="00792B6C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6FA0590E" w14:textId="77777777" w:rsidR="00BA71B4" w:rsidRPr="00792B6C" w:rsidRDefault="00BA71B4" w:rsidP="00792B6C">
      <w:pPr>
        <w:spacing w:line="240" w:lineRule="auto"/>
        <w:rPr>
          <w:rFonts w:cs="Times New Roman"/>
          <w:b/>
          <w:szCs w:val="28"/>
        </w:rPr>
      </w:pPr>
    </w:p>
    <w:p w14:paraId="75856212" w14:textId="77777777" w:rsidR="00C77CE6" w:rsidRPr="00792B6C" w:rsidRDefault="00F660D5" w:rsidP="00792B6C">
      <w:pPr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1</w:t>
      </w:r>
      <w:r w:rsidR="00BD5687" w:rsidRPr="00792B6C">
        <w:rPr>
          <w:rFonts w:cs="Times New Roman"/>
          <w:szCs w:val="28"/>
        </w:rPr>
        <w:t xml:space="preserve">. </w:t>
      </w:r>
      <w:r w:rsidR="002F07F2" w:rsidRPr="00792B6C">
        <w:rPr>
          <w:rFonts w:cs="Times New Roman"/>
          <w:szCs w:val="28"/>
        </w:rPr>
        <w:t xml:space="preserve">Сопоставьте </w:t>
      </w:r>
      <w:r w:rsidR="00B8452D" w:rsidRPr="00792B6C">
        <w:rPr>
          <w:rFonts w:cs="Times New Roman"/>
          <w:szCs w:val="28"/>
        </w:rPr>
        <w:t>критерии устойчивости</w:t>
      </w:r>
      <w:r w:rsidR="002F07F2" w:rsidRPr="00792B6C">
        <w:rPr>
          <w:rFonts w:cs="Times New Roman"/>
          <w:szCs w:val="28"/>
        </w:rPr>
        <w:t xml:space="preserve"> с их определениями.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3800"/>
        <w:gridCol w:w="850"/>
        <w:gridCol w:w="4360"/>
      </w:tblGrid>
      <w:tr w:rsidR="00F660D5" w:rsidRPr="00792B6C" w14:paraId="7C536BA9" w14:textId="77777777" w:rsidTr="002477EA">
        <w:tc>
          <w:tcPr>
            <w:tcW w:w="561" w:type="dxa"/>
          </w:tcPr>
          <w:p w14:paraId="22655AE0" w14:textId="77777777" w:rsidR="00F660D5" w:rsidRPr="00792B6C" w:rsidRDefault="00F660D5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00" w:type="dxa"/>
          </w:tcPr>
          <w:p w14:paraId="255C01DE" w14:textId="77777777" w:rsidR="00F660D5" w:rsidRPr="00792B6C" w:rsidRDefault="00B8452D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szCs w:val="28"/>
              </w:rPr>
              <w:t>Критерий</w:t>
            </w:r>
          </w:p>
        </w:tc>
        <w:tc>
          <w:tcPr>
            <w:tcW w:w="850" w:type="dxa"/>
          </w:tcPr>
          <w:p w14:paraId="55C067DB" w14:textId="77777777" w:rsidR="00F660D5" w:rsidRPr="00792B6C" w:rsidRDefault="00F660D5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360" w:type="dxa"/>
          </w:tcPr>
          <w:p w14:paraId="515D1DF7" w14:textId="77777777" w:rsidR="00F660D5" w:rsidRPr="00792B6C" w:rsidRDefault="00F660D5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Оп</w:t>
            </w:r>
            <w:r w:rsidR="002F07F2" w:rsidRPr="00792B6C">
              <w:rPr>
                <w:rFonts w:cs="Times New Roman"/>
                <w:szCs w:val="28"/>
              </w:rPr>
              <w:t>ределение</w:t>
            </w:r>
          </w:p>
        </w:tc>
      </w:tr>
      <w:tr w:rsidR="002F07F2" w:rsidRPr="00792B6C" w14:paraId="40E38836" w14:textId="77777777" w:rsidTr="002477EA">
        <w:tc>
          <w:tcPr>
            <w:tcW w:w="561" w:type="dxa"/>
          </w:tcPr>
          <w:p w14:paraId="275637EB" w14:textId="77777777" w:rsidR="002F07F2" w:rsidRPr="00792B6C" w:rsidRDefault="002F07F2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1)</w:t>
            </w:r>
          </w:p>
        </w:tc>
        <w:tc>
          <w:tcPr>
            <w:tcW w:w="3800" w:type="dxa"/>
          </w:tcPr>
          <w:p w14:paraId="31AC0039" w14:textId="77777777" w:rsidR="002F07F2" w:rsidRPr="00792B6C" w:rsidRDefault="00B8452D" w:rsidP="00792B6C">
            <w:pPr>
              <w:spacing w:line="240" w:lineRule="auto"/>
              <w:ind w:firstLine="0"/>
              <w:rPr>
                <w:szCs w:val="28"/>
              </w:rPr>
            </w:pPr>
            <w:r w:rsidRPr="00792B6C">
              <w:rPr>
                <w:szCs w:val="28"/>
              </w:rPr>
              <w:t>Гурвица</w:t>
            </w:r>
          </w:p>
        </w:tc>
        <w:tc>
          <w:tcPr>
            <w:tcW w:w="850" w:type="dxa"/>
          </w:tcPr>
          <w:p w14:paraId="2E9159FC" w14:textId="77777777" w:rsidR="002F07F2" w:rsidRPr="00792B6C" w:rsidRDefault="002F07F2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А)</w:t>
            </w:r>
          </w:p>
        </w:tc>
        <w:tc>
          <w:tcPr>
            <w:tcW w:w="4360" w:type="dxa"/>
          </w:tcPr>
          <w:p w14:paraId="1935D2C5" w14:textId="77777777" w:rsidR="002F07F2" w:rsidRPr="00792B6C" w:rsidRDefault="00FB0851" w:rsidP="00792B6C">
            <w:pPr>
              <w:spacing w:line="240" w:lineRule="auto"/>
              <w:ind w:firstLine="0"/>
              <w:rPr>
                <w:szCs w:val="28"/>
              </w:rPr>
            </w:pPr>
            <w:r w:rsidRPr="00792B6C">
              <w:rPr>
                <w:szCs w:val="28"/>
              </w:rPr>
              <w:t>необходимо и достаточно, чтобы были положительными все определители только с четными или нечетными индексами</w:t>
            </w:r>
          </w:p>
        </w:tc>
      </w:tr>
      <w:tr w:rsidR="002F07F2" w:rsidRPr="00792B6C" w14:paraId="40D21663" w14:textId="77777777" w:rsidTr="002477EA">
        <w:tc>
          <w:tcPr>
            <w:tcW w:w="561" w:type="dxa"/>
          </w:tcPr>
          <w:p w14:paraId="73ED65BE" w14:textId="77777777" w:rsidR="002F07F2" w:rsidRPr="00792B6C" w:rsidRDefault="002F07F2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2)</w:t>
            </w:r>
          </w:p>
        </w:tc>
        <w:tc>
          <w:tcPr>
            <w:tcW w:w="3800" w:type="dxa"/>
          </w:tcPr>
          <w:p w14:paraId="756519F7" w14:textId="77777777" w:rsidR="002F07F2" w:rsidRPr="00792B6C" w:rsidRDefault="00B8452D" w:rsidP="00792B6C">
            <w:pPr>
              <w:spacing w:line="240" w:lineRule="auto"/>
              <w:ind w:firstLine="0"/>
              <w:rPr>
                <w:szCs w:val="28"/>
              </w:rPr>
            </w:pPr>
            <w:proofErr w:type="spellStart"/>
            <w:r w:rsidRPr="00792B6C">
              <w:rPr>
                <w:rFonts w:cs="Times New Roman"/>
                <w:szCs w:val="28"/>
              </w:rPr>
              <w:t>Льенара-Шипара</w:t>
            </w:r>
            <w:proofErr w:type="spellEnd"/>
          </w:p>
        </w:tc>
        <w:tc>
          <w:tcPr>
            <w:tcW w:w="850" w:type="dxa"/>
          </w:tcPr>
          <w:p w14:paraId="42A200F5" w14:textId="77777777" w:rsidR="002F07F2" w:rsidRPr="00792B6C" w:rsidRDefault="002F07F2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Б)</w:t>
            </w:r>
          </w:p>
        </w:tc>
        <w:tc>
          <w:tcPr>
            <w:tcW w:w="4360" w:type="dxa"/>
          </w:tcPr>
          <w:p w14:paraId="5C0B83F4" w14:textId="77777777" w:rsidR="002F07F2" w:rsidRPr="00792B6C" w:rsidRDefault="00FB0851" w:rsidP="00792B6C">
            <w:pPr>
              <w:spacing w:line="240" w:lineRule="auto"/>
              <w:ind w:firstLine="0"/>
              <w:rPr>
                <w:szCs w:val="28"/>
              </w:rPr>
            </w:pPr>
            <w:r w:rsidRPr="00792B6C">
              <w:rPr>
                <w:szCs w:val="28"/>
              </w:rPr>
              <w:t>чтобы график частотной передаточной функции не охватывал точку с координатами (-1; j0)</w:t>
            </w:r>
          </w:p>
        </w:tc>
      </w:tr>
      <w:tr w:rsidR="002F07F2" w:rsidRPr="00792B6C" w14:paraId="3CED72A5" w14:textId="77777777" w:rsidTr="002477EA">
        <w:tc>
          <w:tcPr>
            <w:tcW w:w="561" w:type="dxa"/>
          </w:tcPr>
          <w:p w14:paraId="56B19946" w14:textId="77777777" w:rsidR="002F07F2" w:rsidRPr="00792B6C" w:rsidRDefault="002F07F2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3)</w:t>
            </w:r>
          </w:p>
        </w:tc>
        <w:tc>
          <w:tcPr>
            <w:tcW w:w="3800" w:type="dxa"/>
          </w:tcPr>
          <w:p w14:paraId="7651ECF1" w14:textId="77777777" w:rsidR="002F07F2" w:rsidRPr="00792B6C" w:rsidRDefault="00B8452D" w:rsidP="00792B6C">
            <w:pPr>
              <w:spacing w:line="240" w:lineRule="auto"/>
              <w:ind w:firstLine="0"/>
              <w:rPr>
                <w:szCs w:val="28"/>
              </w:rPr>
            </w:pPr>
            <w:r w:rsidRPr="00792B6C">
              <w:rPr>
                <w:rFonts w:cs="Times New Roman"/>
                <w:szCs w:val="28"/>
              </w:rPr>
              <w:t>Найквиста</w:t>
            </w:r>
          </w:p>
        </w:tc>
        <w:tc>
          <w:tcPr>
            <w:tcW w:w="850" w:type="dxa"/>
          </w:tcPr>
          <w:p w14:paraId="3FFBC393" w14:textId="77777777" w:rsidR="002F07F2" w:rsidRPr="00792B6C" w:rsidRDefault="002F07F2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В)</w:t>
            </w:r>
          </w:p>
        </w:tc>
        <w:tc>
          <w:tcPr>
            <w:tcW w:w="4360" w:type="dxa"/>
          </w:tcPr>
          <w:p w14:paraId="388AB924" w14:textId="77777777" w:rsidR="002F07F2" w:rsidRPr="00792B6C" w:rsidRDefault="00B8452D" w:rsidP="00792B6C">
            <w:pPr>
              <w:spacing w:line="240" w:lineRule="auto"/>
              <w:ind w:firstLine="0"/>
              <w:rPr>
                <w:szCs w:val="28"/>
              </w:rPr>
            </w:pPr>
            <w:r w:rsidRPr="00792B6C">
              <w:rPr>
                <w:rFonts w:cs="Times New Roman"/>
                <w:szCs w:val="28"/>
              </w:rPr>
              <w:t>необходимо и достаточно, чтобы все определители были положительными</w:t>
            </w:r>
          </w:p>
        </w:tc>
      </w:tr>
      <w:tr w:rsidR="002F07F2" w:rsidRPr="00792B6C" w14:paraId="4C406827" w14:textId="77777777" w:rsidTr="002477EA">
        <w:tc>
          <w:tcPr>
            <w:tcW w:w="561" w:type="dxa"/>
          </w:tcPr>
          <w:p w14:paraId="7C53F23D" w14:textId="77777777" w:rsidR="002F07F2" w:rsidRPr="00792B6C" w:rsidRDefault="002F07F2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4)</w:t>
            </w:r>
          </w:p>
        </w:tc>
        <w:tc>
          <w:tcPr>
            <w:tcW w:w="3800" w:type="dxa"/>
          </w:tcPr>
          <w:p w14:paraId="3B81073F" w14:textId="77777777" w:rsidR="002F07F2" w:rsidRPr="00792B6C" w:rsidRDefault="00B8452D" w:rsidP="00792B6C">
            <w:pPr>
              <w:spacing w:line="240" w:lineRule="auto"/>
              <w:ind w:firstLine="0"/>
              <w:rPr>
                <w:szCs w:val="28"/>
              </w:rPr>
            </w:pPr>
            <w:r w:rsidRPr="00792B6C">
              <w:rPr>
                <w:szCs w:val="28"/>
              </w:rPr>
              <w:t>Михайлова</w:t>
            </w:r>
          </w:p>
        </w:tc>
        <w:tc>
          <w:tcPr>
            <w:tcW w:w="850" w:type="dxa"/>
          </w:tcPr>
          <w:p w14:paraId="5FFFC3BE" w14:textId="77777777" w:rsidR="002F07F2" w:rsidRPr="00792B6C" w:rsidRDefault="002F07F2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Г)</w:t>
            </w:r>
          </w:p>
        </w:tc>
        <w:tc>
          <w:tcPr>
            <w:tcW w:w="4360" w:type="dxa"/>
          </w:tcPr>
          <w:p w14:paraId="72053147" w14:textId="77777777" w:rsidR="002F07F2" w:rsidRPr="00792B6C" w:rsidRDefault="00FB0851" w:rsidP="00792B6C">
            <w:pPr>
              <w:spacing w:line="240" w:lineRule="auto"/>
              <w:ind w:firstLine="0"/>
              <w:rPr>
                <w:szCs w:val="28"/>
              </w:rPr>
            </w:pPr>
            <w:r w:rsidRPr="00792B6C">
              <w:rPr>
                <w:szCs w:val="28"/>
              </w:rPr>
              <w:t>необходимо и достаточно, чтобы график частотной функции характеристического уравнения при изменении частоты от 0 до бесконечности, начинался на вещественной положительной полуоси и обходил только против часовой стрелки последовательно n квадрантов координатной плоскости, где n - порядок характеристического уравнения</w:t>
            </w:r>
          </w:p>
        </w:tc>
      </w:tr>
    </w:tbl>
    <w:p w14:paraId="3CA898DD" w14:textId="77777777" w:rsidR="00F660D5" w:rsidRPr="00792B6C" w:rsidRDefault="00F660D5" w:rsidP="00792B6C">
      <w:pPr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 xml:space="preserve">Правильный ответ: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2397"/>
        <w:gridCol w:w="2387"/>
        <w:gridCol w:w="2400"/>
      </w:tblGrid>
      <w:tr w:rsidR="00F660D5" w:rsidRPr="00792B6C" w14:paraId="36732E8E" w14:textId="77777777" w:rsidTr="008F2DAD">
        <w:tc>
          <w:tcPr>
            <w:tcW w:w="1247" w:type="pct"/>
          </w:tcPr>
          <w:p w14:paraId="2AFD1A8C" w14:textId="77777777" w:rsidR="00F660D5" w:rsidRPr="00792B6C" w:rsidRDefault="00F660D5" w:rsidP="00792B6C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92B6C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252" w:type="pct"/>
          </w:tcPr>
          <w:p w14:paraId="4AF0328B" w14:textId="77777777" w:rsidR="00F660D5" w:rsidRPr="00792B6C" w:rsidRDefault="00F660D5" w:rsidP="00792B6C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92B6C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247" w:type="pct"/>
          </w:tcPr>
          <w:p w14:paraId="7BCFD57C" w14:textId="77777777" w:rsidR="00F660D5" w:rsidRPr="00792B6C" w:rsidRDefault="00F660D5" w:rsidP="00792B6C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92B6C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254" w:type="pct"/>
          </w:tcPr>
          <w:p w14:paraId="6F3DF1D3" w14:textId="77777777" w:rsidR="00F660D5" w:rsidRPr="00792B6C" w:rsidRDefault="00F660D5" w:rsidP="00792B6C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92B6C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F660D5" w:rsidRPr="00792B6C" w14:paraId="55997688" w14:textId="77777777" w:rsidTr="008F2DAD">
        <w:tc>
          <w:tcPr>
            <w:tcW w:w="1247" w:type="pct"/>
          </w:tcPr>
          <w:p w14:paraId="7BCDBDA5" w14:textId="77777777" w:rsidR="00F660D5" w:rsidRPr="00792B6C" w:rsidRDefault="002F07F2" w:rsidP="00792B6C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В</w:t>
            </w:r>
          </w:p>
        </w:tc>
        <w:tc>
          <w:tcPr>
            <w:tcW w:w="1252" w:type="pct"/>
          </w:tcPr>
          <w:p w14:paraId="1EF16EC3" w14:textId="77777777" w:rsidR="00F660D5" w:rsidRPr="00792B6C" w:rsidRDefault="00FB0851" w:rsidP="00792B6C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А</w:t>
            </w:r>
          </w:p>
        </w:tc>
        <w:tc>
          <w:tcPr>
            <w:tcW w:w="1247" w:type="pct"/>
          </w:tcPr>
          <w:p w14:paraId="2F32E038" w14:textId="77777777" w:rsidR="00F660D5" w:rsidRPr="00792B6C" w:rsidRDefault="00FB0851" w:rsidP="00792B6C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Б</w:t>
            </w:r>
          </w:p>
        </w:tc>
        <w:tc>
          <w:tcPr>
            <w:tcW w:w="1254" w:type="pct"/>
          </w:tcPr>
          <w:p w14:paraId="4DD092B8" w14:textId="77777777" w:rsidR="00F660D5" w:rsidRPr="00792B6C" w:rsidRDefault="00FB0851" w:rsidP="00792B6C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Г</w:t>
            </w:r>
          </w:p>
        </w:tc>
      </w:tr>
    </w:tbl>
    <w:p w14:paraId="73243686" w14:textId="660242D9" w:rsidR="005C600C" w:rsidRPr="00792B6C" w:rsidRDefault="001B30CC" w:rsidP="005C600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</w:t>
      </w:r>
    </w:p>
    <w:p w14:paraId="6689A4AF" w14:textId="77777777" w:rsidR="00F660D5" w:rsidRPr="00792B6C" w:rsidRDefault="00F660D5" w:rsidP="00792B6C">
      <w:pPr>
        <w:spacing w:line="240" w:lineRule="auto"/>
        <w:rPr>
          <w:rFonts w:cs="Times New Roman"/>
          <w:szCs w:val="28"/>
        </w:rPr>
      </w:pPr>
    </w:p>
    <w:p w14:paraId="497FCDC7" w14:textId="77777777" w:rsidR="008C5D86" w:rsidRPr="00792B6C" w:rsidRDefault="00F660D5" w:rsidP="00792B6C">
      <w:pPr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2</w:t>
      </w:r>
      <w:r w:rsidR="002026B5" w:rsidRPr="00792B6C">
        <w:rPr>
          <w:rFonts w:cs="Times New Roman"/>
          <w:szCs w:val="28"/>
        </w:rPr>
        <w:t xml:space="preserve">.Установите соответствие </w:t>
      </w:r>
      <w:r w:rsidR="00423D9E" w:rsidRPr="00792B6C">
        <w:rPr>
          <w:rFonts w:cs="Times New Roman"/>
          <w:szCs w:val="28"/>
        </w:rPr>
        <w:t>определениям и описаниям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BA71B4" w:rsidRPr="00792B6C" w14:paraId="280D9A3D" w14:textId="77777777" w:rsidTr="002477EA">
        <w:tc>
          <w:tcPr>
            <w:tcW w:w="561" w:type="dxa"/>
          </w:tcPr>
          <w:p w14:paraId="47061CF7" w14:textId="77777777" w:rsidR="00BA71B4" w:rsidRPr="00792B6C" w:rsidRDefault="00BA71B4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24" w:type="dxa"/>
          </w:tcPr>
          <w:p w14:paraId="5092091F" w14:textId="77777777" w:rsidR="00BA71B4" w:rsidRPr="00792B6C" w:rsidRDefault="00423D9E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Определение</w:t>
            </w:r>
          </w:p>
        </w:tc>
        <w:tc>
          <w:tcPr>
            <w:tcW w:w="709" w:type="dxa"/>
          </w:tcPr>
          <w:p w14:paraId="0D74B87E" w14:textId="77777777" w:rsidR="00BA71B4" w:rsidRPr="00792B6C" w:rsidRDefault="00BA71B4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077" w:type="dxa"/>
          </w:tcPr>
          <w:p w14:paraId="51D65F29" w14:textId="77777777" w:rsidR="00BA71B4" w:rsidRPr="00792B6C" w:rsidRDefault="00BA71B4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Описание</w:t>
            </w:r>
          </w:p>
        </w:tc>
      </w:tr>
      <w:tr w:rsidR="00423D9E" w:rsidRPr="00792B6C" w14:paraId="418A9675" w14:textId="77777777" w:rsidTr="002477EA">
        <w:tc>
          <w:tcPr>
            <w:tcW w:w="561" w:type="dxa"/>
          </w:tcPr>
          <w:p w14:paraId="2CE2D0AE" w14:textId="77777777" w:rsidR="00423D9E" w:rsidRPr="00792B6C" w:rsidRDefault="00423D9E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1)</w:t>
            </w:r>
          </w:p>
        </w:tc>
        <w:tc>
          <w:tcPr>
            <w:tcW w:w="4224" w:type="dxa"/>
          </w:tcPr>
          <w:p w14:paraId="146C77BC" w14:textId="77777777" w:rsidR="00423D9E" w:rsidRPr="00792B6C" w:rsidRDefault="005D76F1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 xml:space="preserve">Алгоритм </w:t>
            </w:r>
            <w:r w:rsidR="00423D9E" w:rsidRPr="00792B6C">
              <w:rPr>
                <w:rFonts w:cs="Times New Roman"/>
                <w:szCs w:val="28"/>
              </w:rPr>
              <w:t>функционирования системы</w:t>
            </w:r>
          </w:p>
        </w:tc>
        <w:tc>
          <w:tcPr>
            <w:tcW w:w="709" w:type="dxa"/>
          </w:tcPr>
          <w:p w14:paraId="203A1694" w14:textId="77777777" w:rsidR="00423D9E" w:rsidRPr="00792B6C" w:rsidRDefault="00423D9E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А)</w:t>
            </w:r>
          </w:p>
        </w:tc>
        <w:tc>
          <w:tcPr>
            <w:tcW w:w="4077" w:type="dxa"/>
          </w:tcPr>
          <w:p w14:paraId="6F80F6D7" w14:textId="77777777" w:rsidR="00423D9E" w:rsidRPr="00792B6C" w:rsidRDefault="00423D9E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 xml:space="preserve">Параметры объекта, которые подлежат изменению или </w:t>
            </w:r>
            <w:r w:rsidR="00373FF1" w:rsidRPr="00792B6C">
              <w:rPr>
                <w:rFonts w:cs="Times New Roman"/>
                <w:szCs w:val="28"/>
              </w:rPr>
              <w:t>стабилизации</w:t>
            </w:r>
          </w:p>
        </w:tc>
      </w:tr>
      <w:tr w:rsidR="00423D9E" w:rsidRPr="00792B6C" w14:paraId="212A7D7A" w14:textId="77777777" w:rsidTr="002477EA">
        <w:tc>
          <w:tcPr>
            <w:tcW w:w="561" w:type="dxa"/>
          </w:tcPr>
          <w:p w14:paraId="7CBAE62F" w14:textId="77777777" w:rsidR="00423D9E" w:rsidRPr="00792B6C" w:rsidRDefault="00423D9E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2)</w:t>
            </w:r>
          </w:p>
        </w:tc>
        <w:tc>
          <w:tcPr>
            <w:tcW w:w="4224" w:type="dxa"/>
          </w:tcPr>
          <w:p w14:paraId="291D978E" w14:textId="77777777" w:rsidR="00423D9E" w:rsidRPr="00792B6C" w:rsidRDefault="009C5E25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Адаптивные системы</w:t>
            </w:r>
          </w:p>
        </w:tc>
        <w:tc>
          <w:tcPr>
            <w:tcW w:w="709" w:type="dxa"/>
          </w:tcPr>
          <w:p w14:paraId="6F4BED70" w14:textId="77777777" w:rsidR="00423D9E" w:rsidRPr="00792B6C" w:rsidRDefault="00423D9E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Б)</w:t>
            </w:r>
          </w:p>
        </w:tc>
        <w:tc>
          <w:tcPr>
            <w:tcW w:w="4077" w:type="dxa"/>
          </w:tcPr>
          <w:p w14:paraId="4EE0CD22" w14:textId="77777777" w:rsidR="00423D9E" w:rsidRPr="00792B6C" w:rsidRDefault="00423D9E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 xml:space="preserve">Изменение координат при нормальном ходе процесса определяется совокупностью правил, предписаний или математических зависимостей </w:t>
            </w:r>
          </w:p>
        </w:tc>
      </w:tr>
      <w:tr w:rsidR="00423D9E" w:rsidRPr="00792B6C" w14:paraId="74655C6D" w14:textId="77777777" w:rsidTr="002477EA">
        <w:tc>
          <w:tcPr>
            <w:tcW w:w="561" w:type="dxa"/>
          </w:tcPr>
          <w:p w14:paraId="761C68EA" w14:textId="77777777" w:rsidR="00423D9E" w:rsidRPr="00792B6C" w:rsidRDefault="00423D9E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3)</w:t>
            </w:r>
          </w:p>
        </w:tc>
        <w:tc>
          <w:tcPr>
            <w:tcW w:w="4224" w:type="dxa"/>
          </w:tcPr>
          <w:p w14:paraId="3AF1D0AB" w14:textId="77777777" w:rsidR="00423D9E" w:rsidRPr="00792B6C" w:rsidRDefault="009C5E25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Автоматический регулятор</w:t>
            </w:r>
          </w:p>
        </w:tc>
        <w:tc>
          <w:tcPr>
            <w:tcW w:w="709" w:type="dxa"/>
          </w:tcPr>
          <w:p w14:paraId="69DF0D1B" w14:textId="77777777" w:rsidR="00423D9E" w:rsidRPr="00792B6C" w:rsidRDefault="00423D9E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В)</w:t>
            </w:r>
          </w:p>
        </w:tc>
        <w:tc>
          <w:tcPr>
            <w:tcW w:w="4077" w:type="dxa"/>
          </w:tcPr>
          <w:p w14:paraId="2D06AE9C" w14:textId="77777777" w:rsidR="00423D9E" w:rsidRPr="00792B6C" w:rsidRDefault="009C5E25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Системы, автоматически изменяющие значение своих параметров или структуру при непредвиденных изменениях внешних условий на основании анализа состояния или поведения системы так, чтобы сохранилось заданное качество ее работы</w:t>
            </w:r>
          </w:p>
        </w:tc>
      </w:tr>
      <w:tr w:rsidR="00423D9E" w:rsidRPr="00792B6C" w14:paraId="03C051A8" w14:textId="77777777" w:rsidTr="002477EA">
        <w:tc>
          <w:tcPr>
            <w:tcW w:w="561" w:type="dxa"/>
          </w:tcPr>
          <w:p w14:paraId="6F97C5EB" w14:textId="77777777" w:rsidR="00423D9E" w:rsidRPr="00792B6C" w:rsidRDefault="00423D9E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4)</w:t>
            </w:r>
          </w:p>
        </w:tc>
        <w:tc>
          <w:tcPr>
            <w:tcW w:w="4224" w:type="dxa"/>
          </w:tcPr>
          <w:p w14:paraId="2C90C02F" w14:textId="77777777" w:rsidR="00423D9E" w:rsidRPr="00792B6C" w:rsidRDefault="005D76F1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 xml:space="preserve">Регулируемые </w:t>
            </w:r>
            <w:r w:rsidR="00423D9E" w:rsidRPr="00792B6C">
              <w:rPr>
                <w:rFonts w:cs="Times New Roman"/>
                <w:szCs w:val="28"/>
              </w:rPr>
              <w:t>координаты</w:t>
            </w:r>
          </w:p>
        </w:tc>
        <w:tc>
          <w:tcPr>
            <w:tcW w:w="709" w:type="dxa"/>
          </w:tcPr>
          <w:p w14:paraId="48298FA2" w14:textId="77777777" w:rsidR="00423D9E" w:rsidRPr="00792B6C" w:rsidRDefault="00423D9E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Г)</w:t>
            </w:r>
          </w:p>
        </w:tc>
        <w:tc>
          <w:tcPr>
            <w:tcW w:w="4077" w:type="dxa"/>
          </w:tcPr>
          <w:p w14:paraId="7D781B68" w14:textId="77777777" w:rsidR="00423D9E" w:rsidRPr="00792B6C" w:rsidRDefault="009C5E25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Системы поддержания постоянства управляемой величины</w:t>
            </w:r>
          </w:p>
        </w:tc>
      </w:tr>
      <w:tr w:rsidR="00423D9E" w:rsidRPr="00792B6C" w14:paraId="4F7ECBAE" w14:textId="77777777" w:rsidTr="002477EA">
        <w:tc>
          <w:tcPr>
            <w:tcW w:w="561" w:type="dxa"/>
          </w:tcPr>
          <w:p w14:paraId="04094AAA" w14:textId="77777777" w:rsidR="00423D9E" w:rsidRPr="00792B6C" w:rsidRDefault="00423D9E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5)</w:t>
            </w:r>
          </w:p>
        </w:tc>
        <w:tc>
          <w:tcPr>
            <w:tcW w:w="4224" w:type="dxa"/>
          </w:tcPr>
          <w:p w14:paraId="73820ACF" w14:textId="77777777" w:rsidR="00423D9E" w:rsidRPr="00792B6C" w:rsidRDefault="009C5E25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Системы стабилизации</w:t>
            </w:r>
          </w:p>
        </w:tc>
        <w:tc>
          <w:tcPr>
            <w:tcW w:w="709" w:type="dxa"/>
          </w:tcPr>
          <w:p w14:paraId="5EE5AA19" w14:textId="77777777" w:rsidR="00423D9E" w:rsidRPr="00792B6C" w:rsidRDefault="00423D9E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Д)</w:t>
            </w:r>
          </w:p>
        </w:tc>
        <w:tc>
          <w:tcPr>
            <w:tcW w:w="4077" w:type="dxa"/>
          </w:tcPr>
          <w:p w14:paraId="2BBB6783" w14:textId="77777777" w:rsidR="00423D9E" w:rsidRPr="00792B6C" w:rsidRDefault="009C5E25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Устройства, предназначенные для автоматического поддержания постоянного (требуемого) значения регулируемых параметров в разнообразных объектах или изменяющие регулируемые параметры по какому-либо закону</w:t>
            </w:r>
          </w:p>
        </w:tc>
      </w:tr>
    </w:tbl>
    <w:p w14:paraId="4E58A9CD" w14:textId="77777777" w:rsidR="00BA71B4" w:rsidRPr="00792B6C" w:rsidRDefault="00BA71B4" w:rsidP="00792B6C">
      <w:pPr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1916"/>
        <w:gridCol w:w="1909"/>
        <w:gridCol w:w="1919"/>
        <w:gridCol w:w="1918"/>
      </w:tblGrid>
      <w:tr w:rsidR="00423D9E" w:rsidRPr="00792B6C" w14:paraId="340B592E" w14:textId="77777777" w:rsidTr="00423D9E">
        <w:tc>
          <w:tcPr>
            <w:tcW w:w="1909" w:type="dxa"/>
          </w:tcPr>
          <w:p w14:paraId="3A770446" w14:textId="77777777" w:rsidR="00423D9E" w:rsidRPr="00792B6C" w:rsidRDefault="00423D9E" w:rsidP="00792B6C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92B6C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916" w:type="dxa"/>
          </w:tcPr>
          <w:p w14:paraId="02EBD35D" w14:textId="77777777" w:rsidR="00423D9E" w:rsidRPr="00792B6C" w:rsidRDefault="00423D9E" w:rsidP="00792B6C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92B6C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909" w:type="dxa"/>
          </w:tcPr>
          <w:p w14:paraId="2C1859C6" w14:textId="77777777" w:rsidR="00423D9E" w:rsidRPr="00792B6C" w:rsidRDefault="00423D9E" w:rsidP="00792B6C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92B6C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919" w:type="dxa"/>
          </w:tcPr>
          <w:p w14:paraId="3D38C33E" w14:textId="77777777" w:rsidR="00423D9E" w:rsidRPr="00792B6C" w:rsidRDefault="00423D9E" w:rsidP="00792B6C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92B6C">
              <w:rPr>
                <w:rFonts w:cs="Times New Roman"/>
                <w:szCs w:val="28"/>
                <w:lang w:val="en-US"/>
              </w:rPr>
              <w:t>4</w:t>
            </w:r>
          </w:p>
        </w:tc>
        <w:tc>
          <w:tcPr>
            <w:tcW w:w="1918" w:type="dxa"/>
          </w:tcPr>
          <w:p w14:paraId="45A708D9" w14:textId="77777777" w:rsidR="00423D9E" w:rsidRPr="00792B6C" w:rsidRDefault="00423D9E" w:rsidP="00792B6C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5</w:t>
            </w:r>
          </w:p>
        </w:tc>
      </w:tr>
      <w:tr w:rsidR="00423D9E" w:rsidRPr="00792B6C" w14:paraId="762C8D7D" w14:textId="77777777" w:rsidTr="00423D9E">
        <w:tc>
          <w:tcPr>
            <w:tcW w:w="1909" w:type="dxa"/>
          </w:tcPr>
          <w:p w14:paraId="32690637" w14:textId="77777777" w:rsidR="00423D9E" w:rsidRPr="00792B6C" w:rsidRDefault="00373FF1" w:rsidP="00792B6C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Б</w:t>
            </w:r>
          </w:p>
        </w:tc>
        <w:tc>
          <w:tcPr>
            <w:tcW w:w="1916" w:type="dxa"/>
          </w:tcPr>
          <w:p w14:paraId="022030EB" w14:textId="77777777" w:rsidR="00423D9E" w:rsidRPr="00792B6C" w:rsidRDefault="009C5E25" w:rsidP="00792B6C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В</w:t>
            </w:r>
          </w:p>
        </w:tc>
        <w:tc>
          <w:tcPr>
            <w:tcW w:w="1909" w:type="dxa"/>
          </w:tcPr>
          <w:p w14:paraId="28015F0B" w14:textId="77777777" w:rsidR="00423D9E" w:rsidRPr="00792B6C" w:rsidRDefault="009C5E25" w:rsidP="00792B6C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Д</w:t>
            </w:r>
          </w:p>
        </w:tc>
        <w:tc>
          <w:tcPr>
            <w:tcW w:w="1919" w:type="dxa"/>
          </w:tcPr>
          <w:p w14:paraId="57A80143" w14:textId="77777777" w:rsidR="00423D9E" w:rsidRPr="00792B6C" w:rsidRDefault="005D76F1" w:rsidP="00792B6C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А</w:t>
            </w:r>
          </w:p>
        </w:tc>
        <w:tc>
          <w:tcPr>
            <w:tcW w:w="1918" w:type="dxa"/>
          </w:tcPr>
          <w:p w14:paraId="63455722" w14:textId="77777777" w:rsidR="00423D9E" w:rsidRPr="00792B6C" w:rsidRDefault="009C5E25" w:rsidP="00792B6C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Г</w:t>
            </w:r>
          </w:p>
        </w:tc>
      </w:tr>
    </w:tbl>
    <w:p w14:paraId="5D3EAB88" w14:textId="3B655E7F" w:rsidR="005C600C" w:rsidRPr="00792B6C" w:rsidRDefault="001B30CC" w:rsidP="005C600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</w:t>
      </w:r>
    </w:p>
    <w:p w14:paraId="2BF4461C" w14:textId="3BD7B3AE" w:rsidR="002D0AB8" w:rsidRDefault="002D0AB8">
      <w:pPr>
        <w:spacing w:after="200" w:line="276" w:lineRule="auto"/>
        <w:ind w:firstLine="0"/>
        <w:jc w:val="left"/>
        <w:rPr>
          <w:rFonts w:cs="Times New Roman"/>
          <w:szCs w:val="28"/>
        </w:rPr>
      </w:pPr>
    </w:p>
    <w:p w14:paraId="55327BF5" w14:textId="77777777" w:rsidR="00C83D21" w:rsidRPr="00792B6C" w:rsidRDefault="00486BF1" w:rsidP="00792B6C">
      <w:pPr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3</w:t>
      </w:r>
      <w:r w:rsidR="00C83D21" w:rsidRPr="00792B6C">
        <w:rPr>
          <w:rFonts w:cs="Times New Roman"/>
          <w:szCs w:val="28"/>
        </w:rPr>
        <w:t xml:space="preserve">.Установите соответствие </w:t>
      </w:r>
      <w:r w:rsidR="003C0524" w:rsidRPr="00792B6C">
        <w:rPr>
          <w:rFonts w:cs="Times New Roman"/>
          <w:szCs w:val="28"/>
        </w:rPr>
        <w:t>передаточных функций звеньев</w:t>
      </w:r>
      <w:r w:rsidR="00FF3694" w:rsidRPr="00792B6C">
        <w:rPr>
          <w:rFonts w:cs="Times New Roman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C83D21" w:rsidRPr="00792B6C" w14:paraId="5A1DE96C" w14:textId="77777777" w:rsidTr="002477EA">
        <w:tc>
          <w:tcPr>
            <w:tcW w:w="561" w:type="dxa"/>
          </w:tcPr>
          <w:p w14:paraId="0CCA5367" w14:textId="77777777" w:rsidR="00C83D21" w:rsidRPr="00792B6C" w:rsidRDefault="00C83D21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24" w:type="dxa"/>
          </w:tcPr>
          <w:p w14:paraId="48EE5163" w14:textId="77777777" w:rsidR="00C83D21" w:rsidRPr="00792B6C" w:rsidRDefault="003C0524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Название</w:t>
            </w:r>
          </w:p>
        </w:tc>
        <w:tc>
          <w:tcPr>
            <w:tcW w:w="709" w:type="dxa"/>
          </w:tcPr>
          <w:p w14:paraId="79B51AED" w14:textId="77777777" w:rsidR="00C83D21" w:rsidRPr="00792B6C" w:rsidRDefault="00C83D21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077" w:type="dxa"/>
          </w:tcPr>
          <w:p w14:paraId="33D6FFBE" w14:textId="77777777" w:rsidR="00C83D21" w:rsidRPr="00792B6C" w:rsidRDefault="003C0524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Передаточная функция</w:t>
            </w:r>
          </w:p>
        </w:tc>
      </w:tr>
      <w:tr w:rsidR="00C83D21" w:rsidRPr="00792B6C" w14:paraId="12933BE1" w14:textId="77777777" w:rsidTr="002477EA">
        <w:tc>
          <w:tcPr>
            <w:tcW w:w="561" w:type="dxa"/>
          </w:tcPr>
          <w:p w14:paraId="4890C66D" w14:textId="77777777" w:rsidR="00C83D21" w:rsidRPr="00792B6C" w:rsidRDefault="00C83D21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1)</w:t>
            </w:r>
          </w:p>
        </w:tc>
        <w:tc>
          <w:tcPr>
            <w:tcW w:w="4224" w:type="dxa"/>
          </w:tcPr>
          <w:p w14:paraId="7519168A" w14:textId="77777777" w:rsidR="00C83D21" w:rsidRPr="00792B6C" w:rsidRDefault="003C0524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Идеальное интегрирующее</w:t>
            </w:r>
          </w:p>
        </w:tc>
        <w:tc>
          <w:tcPr>
            <w:tcW w:w="709" w:type="dxa"/>
          </w:tcPr>
          <w:p w14:paraId="5E82AF41" w14:textId="77777777" w:rsidR="00C83D21" w:rsidRPr="00792B6C" w:rsidRDefault="00C83D21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А)</w:t>
            </w:r>
          </w:p>
        </w:tc>
        <w:tc>
          <w:tcPr>
            <w:tcW w:w="4077" w:type="dxa"/>
          </w:tcPr>
          <w:p w14:paraId="568A4C05" w14:textId="77777777" w:rsidR="00C83D21" w:rsidRPr="00792B6C" w:rsidRDefault="00486BF1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position w:val="-24"/>
                <w:szCs w:val="28"/>
              </w:rPr>
              <w:object w:dxaOrig="1359" w:dyaOrig="620" w14:anchorId="774EB356">
                <v:shape id="_x0000_i1028" type="#_x0000_t75" style="width:83.25pt;height:34.5pt" o:ole="">
                  <v:imagedata r:id="rId14" o:title=""/>
                </v:shape>
                <o:OLEObject Type="Embed" ProgID="Equation.3" ShapeID="_x0000_i1028" DrawAspect="Content" ObjectID="_1804793318" r:id="rId15"/>
              </w:object>
            </w:r>
          </w:p>
        </w:tc>
      </w:tr>
      <w:tr w:rsidR="00C83D21" w:rsidRPr="00792B6C" w14:paraId="4463B2C5" w14:textId="77777777" w:rsidTr="002477EA">
        <w:tc>
          <w:tcPr>
            <w:tcW w:w="561" w:type="dxa"/>
          </w:tcPr>
          <w:p w14:paraId="356CD4F8" w14:textId="77777777" w:rsidR="00C83D21" w:rsidRPr="00792B6C" w:rsidRDefault="00C83D21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2)</w:t>
            </w:r>
          </w:p>
        </w:tc>
        <w:tc>
          <w:tcPr>
            <w:tcW w:w="4224" w:type="dxa"/>
          </w:tcPr>
          <w:p w14:paraId="2B330AB5" w14:textId="77777777" w:rsidR="00C83D21" w:rsidRPr="00792B6C" w:rsidRDefault="003C0524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gramStart"/>
            <w:r w:rsidRPr="00792B6C">
              <w:rPr>
                <w:rFonts w:cs="Times New Roman"/>
                <w:szCs w:val="28"/>
              </w:rPr>
              <w:t>Реальное  интегрирующее</w:t>
            </w:r>
            <w:proofErr w:type="gramEnd"/>
          </w:p>
        </w:tc>
        <w:tc>
          <w:tcPr>
            <w:tcW w:w="709" w:type="dxa"/>
          </w:tcPr>
          <w:p w14:paraId="602E88B6" w14:textId="77777777" w:rsidR="00C83D21" w:rsidRPr="00792B6C" w:rsidRDefault="00C83D21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Б)</w:t>
            </w:r>
          </w:p>
        </w:tc>
        <w:tc>
          <w:tcPr>
            <w:tcW w:w="4077" w:type="dxa"/>
          </w:tcPr>
          <w:p w14:paraId="743F887A" w14:textId="77777777" w:rsidR="00C83D21" w:rsidRPr="00792B6C" w:rsidRDefault="00A72639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position w:val="-24"/>
                <w:szCs w:val="28"/>
              </w:rPr>
              <w:object w:dxaOrig="1640" w:dyaOrig="620" w14:anchorId="2142E44E">
                <v:shape id="_x0000_i1029" type="#_x0000_t75" style="width:81.75pt;height:30.75pt" o:ole="">
                  <v:imagedata r:id="rId16" o:title=""/>
                </v:shape>
                <o:OLEObject Type="Embed" ProgID="Equation.3" ShapeID="_x0000_i1029" DrawAspect="Content" ObjectID="_1804793319" r:id="rId17"/>
              </w:object>
            </w:r>
          </w:p>
        </w:tc>
      </w:tr>
      <w:tr w:rsidR="00C83D21" w:rsidRPr="00792B6C" w14:paraId="66F9779F" w14:textId="77777777" w:rsidTr="002477EA">
        <w:tc>
          <w:tcPr>
            <w:tcW w:w="561" w:type="dxa"/>
          </w:tcPr>
          <w:p w14:paraId="3FCE128C" w14:textId="77777777" w:rsidR="00C83D21" w:rsidRPr="00792B6C" w:rsidRDefault="00C83D21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lastRenderedPageBreak/>
              <w:t>3)</w:t>
            </w:r>
          </w:p>
        </w:tc>
        <w:tc>
          <w:tcPr>
            <w:tcW w:w="4224" w:type="dxa"/>
          </w:tcPr>
          <w:p w14:paraId="5FAA5CAC" w14:textId="77777777" w:rsidR="00C83D21" w:rsidRPr="00792B6C" w:rsidRDefault="00486BF1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Реальное дифференцирующее</w:t>
            </w:r>
          </w:p>
        </w:tc>
        <w:tc>
          <w:tcPr>
            <w:tcW w:w="709" w:type="dxa"/>
          </w:tcPr>
          <w:p w14:paraId="25B22E31" w14:textId="77777777" w:rsidR="00C83D21" w:rsidRPr="00792B6C" w:rsidRDefault="00C83D21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В)</w:t>
            </w:r>
          </w:p>
        </w:tc>
        <w:tc>
          <w:tcPr>
            <w:tcW w:w="4077" w:type="dxa"/>
          </w:tcPr>
          <w:p w14:paraId="3FA2E35F" w14:textId="77777777" w:rsidR="00C83D21" w:rsidRPr="00792B6C" w:rsidRDefault="00A72639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position w:val="-30"/>
                <w:szCs w:val="28"/>
              </w:rPr>
              <w:object w:dxaOrig="1660" w:dyaOrig="680" w14:anchorId="1E3D4AB2">
                <v:shape id="_x0000_i1030" type="#_x0000_t75" style="width:90pt;height:33.75pt" o:ole="">
                  <v:imagedata r:id="rId18" o:title=""/>
                </v:shape>
                <o:OLEObject Type="Embed" ProgID="Equation.3" ShapeID="_x0000_i1030" DrawAspect="Content" ObjectID="_1804793320" r:id="rId19"/>
              </w:object>
            </w:r>
          </w:p>
        </w:tc>
      </w:tr>
      <w:tr w:rsidR="00C83D21" w:rsidRPr="00792B6C" w14:paraId="5F861E75" w14:textId="77777777" w:rsidTr="002477EA">
        <w:tc>
          <w:tcPr>
            <w:tcW w:w="561" w:type="dxa"/>
          </w:tcPr>
          <w:p w14:paraId="0B6EECE0" w14:textId="77777777" w:rsidR="00C83D21" w:rsidRPr="00792B6C" w:rsidRDefault="00C83D21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4)</w:t>
            </w:r>
          </w:p>
        </w:tc>
        <w:tc>
          <w:tcPr>
            <w:tcW w:w="4224" w:type="dxa"/>
          </w:tcPr>
          <w:p w14:paraId="3982063F" w14:textId="77777777" w:rsidR="00C83D21" w:rsidRPr="00792B6C" w:rsidRDefault="00486BF1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Апериодическое</w:t>
            </w:r>
          </w:p>
        </w:tc>
        <w:tc>
          <w:tcPr>
            <w:tcW w:w="709" w:type="dxa"/>
          </w:tcPr>
          <w:p w14:paraId="4C36738E" w14:textId="77777777" w:rsidR="00C83D21" w:rsidRPr="00792B6C" w:rsidRDefault="00C83D21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Г)</w:t>
            </w:r>
          </w:p>
        </w:tc>
        <w:tc>
          <w:tcPr>
            <w:tcW w:w="4077" w:type="dxa"/>
          </w:tcPr>
          <w:p w14:paraId="5FFBF22A" w14:textId="77777777" w:rsidR="00C83D21" w:rsidRPr="00792B6C" w:rsidRDefault="00486BF1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position w:val="-24"/>
                <w:szCs w:val="28"/>
              </w:rPr>
              <w:object w:dxaOrig="1040" w:dyaOrig="620" w14:anchorId="306757A5">
                <v:shape id="_x0000_i1031" type="#_x0000_t75" style="width:58.5pt;height:31.5pt" o:ole="">
                  <v:imagedata r:id="rId20" o:title=""/>
                </v:shape>
                <o:OLEObject Type="Embed" ProgID="Equation.3" ShapeID="_x0000_i1031" DrawAspect="Content" ObjectID="_1804793321" r:id="rId21"/>
              </w:object>
            </w:r>
          </w:p>
        </w:tc>
      </w:tr>
      <w:tr w:rsidR="00C83D21" w:rsidRPr="00792B6C" w14:paraId="556FDEF8" w14:textId="77777777" w:rsidTr="002477EA">
        <w:tc>
          <w:tcPr>
            <w:tcW w:w="561" w:type="dxa"/>
          </w:tcPr>
          <w:p w14:paraId="374B493E" w14:textId="77777777" w:rsidR="00C83D21" w:rsidRPr="00792B6C" w:rsidRDefault="00C83D21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5)</w:t>
            </w:r>
          </w:p>
        </w:tc>
        <w:tc>
          <w:tcPr>
            <w:tcW w:w="4224" w:type="dxa"/>
          </w:tcPr>
          <w:p w14:paraId="5E45A816" w14:textId="77777777" w:rsidR="00C83D21" w:rsidRPr="00792B6C" w:rsidRDefault="00486BF1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 xml:space="preserve">Форсирующие </w:t>
            </w:r>
          </w:p>
        </w:tc>
        <w:tc>
          <w:tcPr>
            <w:tcW w:w="709" w:type="dxa"/>
          </w:tcPr>
          <w:p w14:paraId="314E48A8" w14:textId="77777777" w:rsidR="00C83D21" w:rsidRPr="00792B6C" w:rsidRDefault="00C83D21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Д)</w:t>
            </w:r>
          </w:p>
        </w:tc>
        <w:tc>
          <w:tcPr>
            <w:tcW w:w="4077" w:type="dxa"/>
          </w:tcPr>
          <w:p w14:paraId="234627C1" w14:textId="77777777" w:rsidR="00C83D21" w:rsidRPr="00792B6C" w:rsidRDefault="00486BF1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object w:dxaOrig="1359" w:dyaOrig="620" w14:anchorId="079A2BA3">
                <v:shape id="_x0000_i1032" type="#_x0000_t75" style="width:73.5pt;height:30pt" o:ole="">
                  <v:imagedata r:id="rId22" o:title=""/>
                </v:shape>
                <o:OLEObject Type="Embed" ProgID="Equation.3" ShapeID="_x0000_i1032" DrawAspect="Content" ObjectID="_1804793322" r:id="rId23"/>
              </w:object>
            </w:r>
          </w:p>
        </w:tc>
      </w:tr>
      <w:tr w:rsidR="00486BF1" w:rsidRPr="00792B6C" w14:paraId="04EA7D5A" w14:textId="77777777" w:rsidTr="002477EA">
        <w:tc>
          <w:tcPr>
            <w:tcW w:w="561" w:type="dxa"/>
          </w:tcPr>
          <w:p w14:paraId="3FC9B15A" w14:textId="77777777" w:rsidR="00486BF1" w:rsidRPr="00792B6C" w:rsidRDefault="00486BF1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6)</w:t>
            </w:r>
          </w:p>
        </w:tc>
        <w:tc>
          <w:tcPr>
            <w:tcW w:w="4224" w:type="dxa"/>
          </w:tcPr>
          <w:p w14:paraId="37A59AB2" w14:textId="77777777" w:rsidR="00486BF1" w:rsidRPr="00792B6C" w:rsidRDefault="00486BF1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proofErr w:type="spellStart"/>
            <w:r w:rsidRPr="00792B6C">
              <w:rPr>
                <w:rFonts w:cs="Times New Roman"/>
                <w:szCs w:val="28"/>
              </w:rPr>
              <w:t>Изодромное</w:t>
            </w:r>
            <w:proofErr w:type="spellEnd"/>
          </w:p>
        </w:tc>
        <w:tc>
          <w:tcPr>
            <w:tcW w:w="709" w:type="dxa"/>
          </w:tcPr>
          <w:p w14:paraId="672C5FB3" w14:textId="77777777" w:rsidR="00486BF1" w:rsidRPr="00792B6C" w:rsidRDefault="00486BF1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Е)</w:t>
            </w:r>
          </w:p>
        </w:tc>
        <w:tc>
          <w:tcPr>
            <w:tcW w:w="4077" w:type="dxa"/>
          </w:tcPr>
          <w:p w14:paraId="2C604958" w14:textId="77777777" w:rsidR="00486BF1" w:rsidRPr="00792B6C" w:rsidRDefault="00486BF1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position w:val="-10"/>
                <w:szCs w:val="28"/>
              </w:rPr>
              <w:object w:dxaOrig="1660" w:dyaOrig="340" w14:anchorId="4088C5C3">
                <v:shape id="_x0000_i1033" type="#_x0000_t75" style="width:78.75pt;height:15.75pt" o:ole="">
                  <v:imagedata r:id="rId24" o:title=""/>
                </v:shape>
                <o:OLEObject Type="Embed" ProgID="Equation.3" ShapeID="_x0000_i1033" DrawAspect="Content" ObjectID="_1804793323" r:id="rId25"/>
              </w:object>
            </w:r>
          </w:p>
        </w:tc>
      </w:tr>
    </w:tbl>
    <w:p w14:paraId="32D7AB01" w14:textId="77777777" w:rsidR="00C83D21" w:rsidRPr="00792B6C" w:rsidRDefault="00C83D21" w:rsidP="00792B6C">
      <w:pPr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1604"/>
        <w:gridCol w:w="1602"/>
        <w:gridCol w:w="1607"/>
        <w:gridCol w:w="1596"/>
        <w:gridCol w:w="1568"/>
      </w:tblGrid>
      <w:tr w:rsidR="00486BF1" w:rsidRPr="00792B6C" w14:paraId="787715B6" w14:textId="77777777" w:rsidTr="00486BF1">
        <w:tc>
          <w:tcPr>
            <w:tcW w:w="1594" w:type="dxa"/>
          </w:tcPr>
          <w:p w14:paraId="16C81FE1" w14:textId="77777777" w:rsidR="00486BF1" w:rsidRPr="00792B6C" w:rsidRDefault="00486BF1" w:rsidP="00792B6C">
            <w:pPr>
              <w:spacing w:line="240" w:lineRule="auto"/>
              <w:rPr>
                <w:rFonts w:cs="Times New Roman"/>
                <w:szCs w:val="28"/>
                <w:lang w:val="en-US"/>
              </w:rPr>
            </w:pPr>
            <w:r w:rsidRPr="00792B6C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604" w:type="dxa"/>
          </w:tcPr>
          <w:p w14:paraId="167BBE67" w14:textId="77777777" w:rsidR="00486BF1" w:rsidRPr="00792B6C" w:rsidRDefault="00486BF1" w:rsidP="00792B6C">
            <w:pPr>
              <w:spacing w:line="240" w:lineRule="auto"/>
              <w:rPr>
                <w:rFonts w:cs="Times New Roman"/>
                <w:szCs w:val="28"/>
                <w:lang w:val="en-US"/>
              </w:rPr>
            </w:pPr>
            <w:r w:rsidRPr="00792B6C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602" w:type="dxa"/>
          </w:tcPr>
          <w:p w14:paraId="244429B8" w14:textId="77777777" w:rsidR="00486BF1" w:rsidRPr="00792B6C" w:rsidRDefault="00486BF1" w:rsidP="00792B6C">
            <w:pPr>
              <w:spacing w:line="240" w:lineRule="auto"/>
              <w:rPr>
                <w:rFonts w:cs="Times New Roman"/>
                <w:szCs w:val="28"/>
                <w:lang w:val="en-US"/>
              </w:rPr>
            </w:pPr>
            <w:r w:rsidRPr="00792B6C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607" w:type="dxa"/>
          </w:tcPr>
          <w:p w14:paraId="66014970" w14:textId="77777777" w:rsidR="00486BF1" w:rsidRPr="00792B6C" w:rsidRDefault="00486BF1" w:rsidP="00792B6C">
            <w:pPr>
              <w:spacing w:line="240" w:lineRule="auto"/>
              <w:rPr>
                <w:rFonts w:cs="Times New Roman"/>
                <w:szCs w:val="28"/>
                <w:lang w:val="en-US"/>
              </w:rPr>
            </w:pPr>
            <w:r w:rsidRPr="00792B6C">
              <w:rPr>
                <w:rFonts w:cs="Times New Roman"/>
                <w:szCs w:val="28"/>
                <w:lang w:val="en-US"/>
              </w:rPr>
              <w:t>4</w:t>
            </w:r>
          </w:p>
        </w:tc>
        <w:tc>
          <w:tcPr>
            <w:tcW w:w="1596" w:type="dxa"/>
          </w:tcPr>
          <w:p w14:paraId="5A6B4678" w14:textId="77777777" w:rsidR="00486BF1" w:rsidRPr="00792B6C" w:rsidRDefault="00486BF1" w:rsidP="00792B6C">
            <w:pPr>
              <w:spacing w:line="240" w:lineRule="auto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5</w:t>
            </w:r>
          </w:p>
        </w:tc>
        <w:tc>
          <w:tcPr>
            <w:tcW w:w="1568" w:type="dxa"/>
          </w:tcPr>
          <w:p w14:paraId="607B624D" w14:textId="77777777" w:rsidR="00486BF1" w:rsidRPr="00792B6C" w:rsidRDefault="00486BF1" w:rsidP="00792B6C">
            <w:pPr>
              <w:spacing w:line="240" w:lineRule="auto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6</w:t>
            </w:r>
          </w:p>
        </w:tc>
      </w:tr>
      <w:tr w:rsidR="00486BF1" w:rsidRPr="00792B6C" w14:paraId="7CF4ECD7" w14:textId="77777777" w:rsidTr="00486BF1">
        <w:tc>
          <w:tcPr>
            <w:tcW w:w="1594" w:type="dxa"/>
          </w:tcPr>
          <w:p w14:paraId="0B88DCFC" w14:textId="77777777" w:rsidR="00486BF1" w:rsidRPr="00792B6C" w:rsidRDefault="00486BF1" w:rsidP="00792B6C">
            <w:pPr>
              <w:spacing w:line="240" w:lineRule="auto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Г</w:t>
            </w:r>
          </w:p>
        </w:tc>
        <w:tc>
          <w:tcPr>
            <w:tcW w:w="1604" w:type="dxa"/>
          </w:tcPr>
          <w:p w14:paraId="1C925863" w14:textId="77777777" w:rsidR="00486BF1" w:rsidRPr="00792B6C" w:rsidRDefault="00486BF1" w:rsidP="00792B6C">
            <w:pPr>
              <w:spacing w:line="240" w:lineRule="auto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В</w:t>
            </w:r>
          </w:p>
        </w:tc>
        <w:tc>
          <w:tcPr>
            <w:tcW w:w="1602" w:type="dxa"/>
          </w:tcPr>
          <w:p w14:paraId="35558137" w14:textId="77777777" w:rsidR="00486BF1" w:rsidRPr="00792B6C" w:rsidRDefault="00486BF1" w:rsidP="00792B6C">
            <w:pPr>
              <w:spacing w:line="240" w:lineRule="auto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А</w:t>
            </w:r>
          </w:p>
        </w:tc>
        <w:tc>
          <w:tcPr>
            <w:tcW w:w="1607" w:type="dxa"/>
          </w:tcPr>
          <w:p w14:paraId="2C4AFE1D" w14:textId="77777777" w:rsidR="00486BF1" w:rsidRPr="00792B6C" w:rsidRDefault="00486BF1" w:rsidP="00792B6C">
            <w:pPr>
              <w:spacing w:line="240" w:lineRule="auto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Д</w:t>
            </w:r>
          </w:p>
        </w:tc>
        <w:tc>
          <w:tcPr>
            <w:tcW w:w="1596" w:type="dxa"/>
          </w:tcPr>
          <w:p w14:paraId="54035DEC" w14:textId="77777777" w:rsidR="00486BF1" w:rsidRPr="00792B6C" w:rsidRDefault="00486BF1" w:rsidP="00792B6C">
            <w:pPr>
              <w:spacing w:line="240" w:lineRule="auto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Е</w:t>
            </w:r>
          </w:p>
        </w:tc>
        <w:tc>
          <w:tcPr>
            <w:tcW w:w="1568" w:type="dxa"/>
          </w:tcPr>
          <w:p w14:paraId="20371A33" w14:textId="77777777" w:rsidR="00486BF1" w:rsidRPr="00792B6C" w:rsidRDefault="00486BF1" w:rsidP="00792B6C">
            <w:pPr>
              <w:spacing w:line="240" w:lineRule="auto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Б</w:t>
            </w:r>
          </w:p>
        </w:tc>
      </w:tr>
    </w:tbl>
    <w:p w14:paraId="71B331EA" w14:textId="4AAE6490" w:rsidR="005C600C" w:rsidRPr="00792B6C" w:rsidRDefault="001B30CC" w:rsidP="005C600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</w:t>
      </w:r>
    </w:p>
    <w:p w14:paraId="0D3983C8" w14:textId="77777777" w:rsidR="00296FCA" w:rsidRPr="00792B6C" w:rsidRDefault="00296FCA" w:rsidP="00792B6C">
      <w:pPr>
        <w:spacing w:line="240" w:lineRule="auto"/>
        <w:rPr>
          <w:rFonts w:cs="Times New Roman"/>
          <w:szCs w:val="28"/>
        </w:rPr>
      </w:pPr>
    </w:p>
    <w:p w14:paraId="72813CFC" w14:textId="77777777" w:rsidR="008C0F75" w:rsidRPr="00792B6C" w:rsidRDefault="008C0F75" w:rsidP="00792B6C">
      <w:pPr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4. Сопоставьте вид функции с ее названием.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8C0F75" w:rsidRPr="00792B6C" w14:paraId="6D0589C5" w14:textId="77777777" w:rsidTr="002477EA">
        <w:tc>
          <w:tcPr>
            <w:tcW w:w="561" w:type="dxa"/>
          </w:tcPr>
          <w:p w14:paraId="19B2718A" w14:textId="77777777" w:rsidR="008C0F75" w:rsidRPr="00792B6C" w:rsidRDefault="008C0F75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24" w:type="dxa"/>
          </w:tcPr>
          <w:p w14:paraId="6DBA6AA3" w14:textId="77777777" w:rsidR="008C0F75" w:rsidRPr="00792B6C" w:rsidRDefault="008C0F75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Название</w:t>
            </w:r>
          </w:p>
        </w:tc>
        <w:tc>
          <w:tcPr>
            <w:tcW w:w="709" w:type="dxa"/>
          </w:tcPr>
          <w:p w14:paraId="2399CF33" w14:textId="77777777" w:rsidR="008C0F75" w:rsidRPr="00792B6C" w:rsidRDefault="008C0F75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077" w:type="dxa"/>
          </w:tcPr>
          <w:p w14:paraId="5EAEA53A" w14:textId="77777777" w:rsidR="008C0F75" w:rsidRPr="00792B6C" w:rsidRDefault="008C0F75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Передаточная функция</w:t>
            </w:r>
          </w:p>
        </w:tc>
      </w:tr>
      <w:tr w:rsidR="008C0F75" w:rsidRPr="00792B6C" w14:paraId="08FF719C" w14:textId="77777777" w:rsidTr="002477EA">
        <w:tc>
          <w:tcPr>
            <w:tcW w:w="561" w:type="dxa"/>
          </w:tcPr>
          <w:p w14:paraId="08833365" w14:textId="77777777" w:rsidR="008C0F75" w:rsidRPr="00792B6C" w:rsidRDefault="008C0F75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1)</w:t>
            </w:r>
          </w:p>
        </w:tc>
        <w:tc>
          <w:tcPr>
            <w:tcW w:w="4224" w:type="dxa"/>
          </w:tcPr>
          <w:p w14:paraId="2C5761AA" w14:textId="77777777" w:rsidR="008C0F75" w:rsidRPr="00792B6C" w:rsidRDefault="001628F7" w:rsidP="00792B6C">
            <w:pPr>
              <w:spacing w:line="240" w:lineRule="auto"/>
              <w:ind w:firstLine="0"/>
              <w:rPr>
                <w:szCs w:val="28"/>
              </w:rPr>
            </w:pPr>
            <w:r w:rsidRPr="00792B6C">
              <w:rPr>
                <w:rFonts w:cs="Times New Roman"/>
                <w:szCs w:val="28"/>
              </w:rPr>
              <w:t>Переходная</w:t>
            </w:r>
          </w:p>
        </w:tc>
        <w:tc>
          <w:tcPr>
            <w:tcW w:w="709" w:type="dxa"/>
          </w:tcPr>
          <w:p w14:paraId="2F4A8489" w14:textId="77777777" w:rsidR="008C0F75" w:rsidRPr="00792B6C" w:rsidRDefault="008C0F75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А)</w:t>
            </w:r>
          </w:p>
        </w:tc>
        <w:tc>
          <w:tcPr>
            <w:tcW w:w="4077" w:type="dxa"/>
          </w:tcPr>
          <w:p w14:paraId="58CB4413" w14:textId="77777777" w:rsidR="008C0F75" w:rsidRPr="00792B6C" w:rsidRDefault="001628F7" w:rsidP="00792B6C">
            <w:pPr>
              <w:spacing w:line="240" w:lineRule="auto"/>
              <w:ind w:firstLine="0"/>
              <w:rPr>
                <w:szCs w:val="28"/>
              </w:rPr>
            </w:pPr>
            <w:r w:rsidRPr="00792B6C">
              <w:rPr>
                <w:szCs w:val="28"/>
              </w:rPr>
              <w:object w:dxaOrig="2500" w:dyaOrig="440" w14:anchorId="5A17907F">
                <v:shape id="_x0000_i1034" type="#_x0000_t75" style="width:138pt;height:24.75pt" o:ole="">
                  <v:imagedata r:id="rId26" o:title=""/>
                </v:shape>
                <o:OLEObject Type="Embed" ProgID="Equation.3" ShapeID="_x0000_i1034" DrawAspect="Content" ObjectID="_1804793324" r:id="rId27"/>
              </w:object>
            </w:r>
          </w:p>
        </w:tc>
      </w:tr>
      <w:tr w:rsidR="008C0F75" w:rsidRPr="00792B6C" w14:paraId="56518056" w14:textId="77777777" w:rsidTr="002477EA">
        <w:tc>
          <w:tcPr>
            <w:tcW w:w="561" w:type="dxa"/>
          </w:tcPr>
          <w:p w14:paraId="4AB625F1" w14:textId="77777777" w:rsidR="008C0F75" w:rsidRPr="00792B6C" w:rsidRDefault="008C0F75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2)</w:t>
            </w:r>
          </w:p>
        </w:tc>
        <w:tc>
          <w:tcPr>
            <w:tcW w:w="4224" w:type="dxa"/>
          </w:tcPr>
          <w:p w14:paraId="48DA7833" w14:textId="77777777" w:rsidR="008C0F75" w:rsidRPr="00792B6C" w:rsidRDefault="001628F7" w:rsidP="00792B6C">
            <w:pPr>
              <w:spacing w:line="240" w:lineRule="auto"/>
              <w:ind w:firstLine="0"/>
              <w:rPr>
                <w:szCs w:val="28"/>
              </w:rPr>
            </w:pPr>
            <w:r w:rsidRPr="00792B6C">
              <w:rPr>
                <w:rFonts w:cs="Times New Roman"/>
                <w:szCs w:val="28"/>
              </w:rPr>
              <w:t>Амплитудно-частотная</w:t>
            </w:r>
          </w:p>
        </w:tc>
        <w:tc>
          <w:tcPr>
            <w:tcW w:w="709" w:type="dxa"/>
          </w:tcPr>
          <w:p w14:paraId="00421AB7" w14:textId="77777777" w:rsidR="008C0F75" w:rsidRPr="00792B6C" w:rsidRDefault="008C0F75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Б)</w:t>
            </w:r>
          </w:p>
        </w:tc>
        <w:tc>
          <w:tcPr>
            <w:tcW w:w="4077" w:type="dxa"/>
          </w:tcPr>
          <w:p w14:paraId="03079E53" w14:textId="77777777" w:rsidR="008C0F75" w:rsidRPr="00792B6C" w:rsidRDefault="001628F7" w:rsidP="00792B6C">
            <w:pPr>
              <w:spacing w:line="240" w:lineRule="auto"/>
              <w:ind w:firstLine="0"/>
              <w:rPr>
                <w:szCs w:val="28"/>
              </w:rPr>
            </w:pPr>
            <w:r w:rsidRPr="00792B6C">
              <w:rPr>
                <w:szCs w:val="28"/>
              </w:rPr>
              <w:object w:dxaOrig="1960" w:dyaOrig="660" w14:anchorId="550F3CFD">
                <v:shape id="_x0000_i1035" type="#_x0000_t75" style="width:122.25pt;height:42pt" o:ole="">
                  <v:imagedata r:id="rId28" o:title=""/>
                </v:shape>
                <o:OLEObject Type="Embed" ProgID="Equation.3" ShapeID="_x0000_i1035" DrawAspect="Content" ObjectID="_1804793325" r:id="rId29"/>
              </w:object>
            </w:r>
          </w:p>
        </w:tc>
      </w:tr>
      <w:tr w:rsidR="008C0F75" w:rsidRPr="00792B6C" w14:paraId="34DCD242" w14:textId="77777777" w:rsidTr="002477EA">
        <w:tc>
          <w:tcPr>
            <w:tcW w:w="561" w:type="dxa"/>
          </w:tcPr>
          <w:p w14:paraId="0FB55593" w14:textId="77777777" w:rsidR="008C0F75" w:rsidRPr="00792B6C" w:rsidRDefault="008C0F75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3)</w:t>
            </w:r>
          </w:p>
        </w:tc>
        <w:tc>
          <w:tcPr>
            <w:tcW w:w="4224" w:type="dxa"/>
          </w:tcPr>
          <w:p w14:paraId="3AA0A2FF" w14:textId="77777777" w:rsidR="008C0F75" w:rsidRPr="00792B6C" w:rsidRDefault="001628F7" w:rsidP="00792B6C">
            <w:pPr>
              <w:spacing w:line="240" w:lineRule="auto"/>
              <w:ind w:firstLine="0"/>
              <w:rPr>
                <w:szCs w:val="28"/>
              </w:rPr>
            </w:pPr>
            <w:r w:rsidRPr="00792B6C">
              <w:rPr>
                <w:rFonts w:cs="Times New Roman"/>
                <w:szCs w:val="28"/>
              </w:rPr>
              <w:t>Фазово-частотная</w:t>
            </w:r>
          </w:p>
        </w:tc>
        <w:tc>
          <w:tcPr>
            <w:tcW w:w="709" w:type="dxa"/>
          </w:tcPr>
          <w:p w14:paraId="3F99EC20" w14:textId="77777777" w:rsidR="008C0F75" w:rsidRPr="00792B6C" w:rsidRDefault="008C0F75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В)</w:t>
            </w:r>
          </w:p>
        </w:tc>
        <w:tc>
          <w:tcPr>
            <w:tcW w:w="4077" w:type="dxa"/>
          </w:tcPr>
          <w:p w14:paraId="0F045926" w14:textId="77777777" w:rsidR="008C0F75" w:rsidRPr="00792B6C" w:rsidRDefault="001628F7" w:rsidP="00792B6C">
            <w:pPr>
              <w:spacing w:line="240" w:lineRule="auto"/>
              <w:ind w:firstLine="0"/>
              <w:rPr>
                <w:szCs w:val="28"/>
              </w:rPr>
            </w:pPr>
            <w:r w:rsidRPr="00792B6C">
              <w:rPr>
                <w:rFonts w:cs="Times New Roman"/>
                <w:szCs w:val="28"/>
              </w:rPr>
              <w:object w:dxaOrig="1760" w:dyaOrig="680" w14:anchorId="44A3A27B">
                <v:shape id="_x0000_i1036" type="#_x0000_t75" style="width:87.75pt;height:34.5pt" o:ole="">
                  <v:imagedata r:id="rId30" o:title=""/>
                </v:shape>
                <o:OLEObject Type="Embed" ProgID="Equation.3" ShapeID="_x0000_i1036" DrawAspect="Content" ObjectID="_1804793326" r:id="rId31"/>
              </w:object>
            </w:r>
          </w:p>
        </w:tc>
      </w:tr>
      <w:tr w:rsidR="008C0F75" w:rsidRPr="00792B6C" w14:paraId="4B44EBB9" w14:textId="77777777" w:rsidTr="002477EA">
        <w:tc>
          <w:tcPr>
            <w:tcW w:w="561" w:type="dxa"/>
          </w:tcPr>
          <w:p w14:paraId="167B0472" w14:textId="77777777" w:rsidR="008C0F75" w:rsidRPr="00792B6C" w:rsidRDefault="008C0F75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4)</w:t>
            </w:r>
          </w:p>
        </w:tc>
        <w:tc>
          <w:tcPr>
            <w:tcW w:w="4224" w:type="dxa"/>
          </w:tcPr>
          <w:p w14:paraId="0866546C" w14:textId="77777777" w:rsidR="008C0F75" w:rsidRPr="00792B6C" w:rsidRDefault="001628F7" w:rsidP="00792B6C">
            <w:pPr>
              <w:spacing w:line="240" w:lineRule="auto"/>
              <w:ind w:firstLine="0"/>
              <w:rPr>
                <w:szCs w:val="28"/>
              </w:rPr>
            </w:pPr>
            <w:r w:rsidRPr="00792B6C">
              <w:rPr>
                <w:rFonts w:cs="Times New Roman"/>
                <w:szCs w:val="28"/>
              </w:rPr>
              <w:t>Импульсная</w:t>
            </w:r>
          </w:p>
        </w:tc>
        <w:tc>
          <w:tcPr>
            <w:tcW w:w="709" w:type="dxa"/>
          </w:tcPr>
          <w:p w14:paraId="58C15FE4" w14:textId="77777777" w:rsidR="008C0F75" w:rsidRPr="00792B6C" w:rsidRDefault="008C0F75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Г)</w:t>
            </w:r>
          </w:p>
        </w:tc>
        <w:tc>
          <w:tcPr>
            <w:tcW w:w="4077" w:type="dxa"/>
          </w:tcPr>
          <w:p w14:paraId="0D889190" w14:textId="77777777" w:rsidR="008C0F75" w:rsidRPr="00792B6C" w:rsidRDefault="001628F7" w:rsidP="00792B6C">
            <w:pPr>
              <w:spacing w:line="240" w:lineRule="auto"/>
              <w:ind w:firstLine="0"/>
              <w:rPr>
                <w:szCs w:val="28"/>
              </w:rPr>
            </w:pPr>
            <w:r w:rsidRPr="00792B6C">
              <w:rPr>
                <w:rFonts w:cs="Times New Roman"/>
                <w:bCs/>
                <w:szCs w:val="28"/>
              </w:rPr>
              <w:object w:dxaOrig="1820" w:dyaOrig="340" w14:anchorId="549D2A17">
                <v:shape id="_x0000_i1037" type="#_x0000_t75" style="width:101.25pt;height:19.5pt" o:ole="">
                  <v:imagedata r:id="rId32" o:title=""/>
                </v:shape>
                <o:OLEObject Type="Embed" ProgID="Equation.3" ShapeID="_x0000_i1037" DrawAspect="Content" ObjectID="_1804793327" r:id="rId33"/>
              </w:object>
            </w:r>
          </w:p>
        </w:tc>
      </w:tr>
      <w:tr w:rsidR="001628F7" w:rsidRPr="00792B6C" w14:paraId="22ED4C56" w14:textId="77777777" w:rsidTr="002477EA">
        <w:tc>
          <w:tcPr>
            <w:tcW w:w="561" w:type="dxa"/>
          </w:tcPr>
          <w:p w14:paraId="2E13EAB4" w14:textId="77777777" w:rsidR="001628F7" w:rsidRPr="00792B6C" w:rsidRDefault="001628F7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5)</w:t>
            </w:r>
          </w:p>
        </w:tc>
        <w:tc>
          <w:tcPr>
            <w:tcW w:w="4224" w:type="dxa"/>
          </w:tcPr>
          <w:p w14:paraId="4D1FD4B4" w14:textId="77777777" w:rsidR="001628F7" w:rsidRPr="00792B6C" w:rsidRDefault="001628F7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Логарифмическая амплитудная частотная</w:t>
            </w:r>
          </w:p>
        </w:tc>
        <w:tc>
          <w:tcPr>
            <w:tcW w:w="709" w:type="dxa"/>
          </w:tcPr>
          <w:p w14:paraId="592FEB02" w14:textId="77777777" w:rsidR="001628F7" w:rsidRPr="00792B6C" w:rsidRDefault="001628F7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Д)</w:t>
            </w:r>
          </w:p>
        </w:tc>
        <w:tc>
          <w:tcPr>
            <w:tcW w:w="4077" w:type="dxa"/>
          </w:tcPr>
          <w:p w14:paraId="1E57A1F7" w14:textId="77777777" w:rsidR="001628F7" w:rsidRPr="00792B6C" w:rsidRDefault="001628F7" w:rsidP="00792B6C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object w:dxaOrig="1680" w:dyaOrig="360" w14:anchorId="2C64934B">
                <v:shape id="_x0000_i1038" type="#_x0000_t75" style="width:84pt;height:18pt" o:ole="">
                  <v:imagedata r:id="rId34" o:title=""/>
                </v:shape>
                <o:OLEObject Type="Embed" ProgID="Equation.3" ShapeID="_x0000_i1038" DrawAspect="Content" ObjectID="_1804793328" r:id="rId35"/>
              </w:object>
            </w:r>
          </w:p>
        </w:tc>
      </w:tr>
    </w:tbl>
    <w:p w14:paraId="04963D49" w14:textId="77777777" w:rsidR="008C0F75" w:rsidRPr="00792B6C" w:rsidRDefault="008C0F75" w:rsidP="00792B6C">
      <w:pPr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1916"/>
        <w:gridCol w:w="1909"/>
        <w:gridCol w:w="1919"/>
        <w:gridCol w:w="1918"/>
      </w:tblGrid>
      <w:tr w:rsidR="001628F7" w:rsidRPr="00792B6C" w14:paraId="59FFBBE2" w14:textId="77777777" w:rsidTr="001628F7">
        <w:tc>
          <w:tcPr>
            <w:tcW w:w="1909" w:type="dxa"/>
          </w:tcPr>
          <w:p w14:paraId="12B9DC49" w14:textId="77777777" w:rsidR="001628F7" w:rsidRPr="00792B6C" w:rsidRDefault="001628F7" w:rsidP="00792B6C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92B6C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916" w:type="dxa"/>
          </w:tcPr>
          <w:p w14:paraId="7F4489EC" w14:textId="77777777" w:rsidR="001628F7" w:rsidRPr="00792B6C" w:rsidRDefault="001628F7" w:rsidP="00792B6C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92B6C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909" w:type="dxa"/>
          </w:tcPr>
          <w:p w14:paraId="036C25CA" w14:textId="77777777" w:rsidR="001628F7" w:rsidRPr="00792B6C" w:rsidRDefault="001628F7" w:rsidP="00792B6C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92B6C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919" w:type="dxa"/>
          </w:tcPr>
          <w:p w14:paraId="66F25E05" w14:textId="77777777" w:rsidR="001628F7" w:rsidRPr="00792B6C" w:rsidRDefault="001628F7" w:rsidP="00792B6C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792B6C">
              <w:rPr>
                <w:rFonts w:cs="Times New Roman"/>
                <w:szCs w:val="28"/>
                <w:lang w:val="en-US"/>
              </w:rPr>
              <w:t>4</w:t>
            </w:r>
          </w:p>
        </w:tc>
        <w:tc>
          <w:tcPr>
            <w:tcW w:w="1918" w:type="dxa"/>
          </w:tcPr>
          <w:p w14:paraId="7B0DC306" w14:textId="77777777" w:rsidR="001628F7" w:rsidRPr="00792B6C" w:rsidRDefault="001628F7" w:rsidP="00792B6C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5</w:t>
            </w:r>
          </w:p>
        </w:tc>
      </w:tr>
      <w:tr w:rsidR="001628F7" w:rsidRPr="00792B6C" w14:paraId="665D66A2" w14:textId="77777777" w:rsidTr="001628F7">
        <w:tc>
          <w:tcPr>
            <w:tcW w:w="1909" w:type="dxa"/>
          </w:tcPr>
          <w:p w14:paraId="42D7ACEF" w14:textId="77777777" w:rsidR="001628F7" w:rsidRPr="00792B6C" w:rsidRDefault="001628F7" w:rsidP="00792B6C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В</w:t>
            </w:r>
          </w:p>
        </w:tc>
        <w:tc>
          <w:tcPr>
            <w:tcW w:w="1916" w:type="dxa"/>
          </w:tcPr>
          <w:p w14:paraId="671232E0" w14:textId="77777777" w:rsidR="001628F7" w:rsidRPr="00792B6C" w:rsidRDefault="001628F7" w:rsidP="00792B6C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А</w:t>
            </w:r>
          </w:p>
        </w:tc>
        <w:tc>
          <w:tcPr>
            <w:tcW w:w="1909" w:type="dxa"/>
          </w:tcPr>
          <w:p w14:paraId="4036A45A" w14:textId="77777777" w:rsidR="001628F7" w:rsidRPr="00792B6C" w:rsidRDefault="001628F7" w:rsidP="00792B6C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Б</w:t>
            </w:r>
          </w:p>
        </w:tc>
        <w:tc>
          <w:tcPr>
            <w:tcW w:w="1919" w:type="dxa"/>
          </w:tcPr>
          <w:p w14:paraId="0B4BD688" w14:textId="77777777" w:rsidR="001628F7" w:rsidRPr="00792B6C" w:rsidRDefault="001628F7" w:rsidP="00792B6C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Д</w:t>
            </w:r>
          </w:p>
        </w:tc>
        <w:tc>
          <w:tcPr>
            <w:tcW w:w="1918" w:type="dxa"/>
          </w:tcPr>
          <w:p w14:paraId="7771DDF8" w14:textId="77777777" w:rsidR="001628F7" w:rsidRPr="00792B6C" w:rsidRDefault="001628F7" w:rsidP="00792B6C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792B6C">
              <w:rPr>
                <w:rFonts w:cs="Times New Roman"/>
                <w:szCs w:val="28"/>
              </w:rPr>
              <w:t>Г</w:t>
            </w:r>
          </w:p>
        </w:tc>
      </w:tr>
    </w:tbl>
    <w:p w14:paraId="05EE748B" w14:textId="12A058B9" w:rsidR="005C600C" w:rsidRPr="00792B6C" w:rsidRDefault="001B30CC" w:rsidP="005C600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</w:t>
      </w:r>
    </w:p>
    <w:p w14:paraId="689107C3" w14:textId="77777777" w:rsidR="008C0F75" w:rsidRPr="00792B6C" w:rsidRDefault="008C0F75" w:rsidP="00792B6C">
      <w:pPr>
        <w:spacing w:line="240" w:lineRule="auto"/>
        <w:rPr>
          <w:rFonts w:cs="Times New Roman"/>
          <w:szCs w:val="28"/>
        </w:rPr>
      </w:pPr>
    </w:p>
    <w:p w14:paraId="1EE3BD9A" w14:textId="77777777" w:rsidR="00EB0DCB" w:rsidRPr="00792B6C" w:rsidRDefault="00EB0DCB" w:rsidP="00792B6C">
      <w:pPr>
        <w:spacing w:line="240" w:lineRule="auto"/>
        <w:rPr>
          <w:rFonts w:cs="Times New Roman"/>
          <w:szCs w:val="28"/>
        </w:rPr>
      </w:pPr>
    </w:p>
    <w:p w14:paraId="21ED76CB" w14:textId="77777777" w:rsidR="00FE1308" w:rsidRPr="00792B6C" w:rsidRDefault="00FE1308" w:rsidP="00792B6C">
      <w:pPr>
        <w:spacing w:line="240" w:lineRule="auto"/>
        <w:rPr>
          <w:rFonts w:cs="Times New Roman"/>
          <w:b/>
          <w:szCs w:val="28"/>
        </w:rPr>
      </w:pPr>
      <w:r w:rsidRPr="00792B6C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2DF305EA" w14:textId="77777777" w:rsidR="00FE1308" w:rsidRPr="00792B6C" w:rsidRDefault="00FE1308" w:rsidP="00792B6C">
      <w:pPr>
        <w:spacing w:line="240" w:lineRule="auto"/>
        <w:rPr>
          <w:rFonts w:cs="Times New Roman"/>
          <w:b/>
          <w:szCs w:val="28"/>
        </w:rPr>
      </w:pPr>
    </w:p>
    <w:p w14:paraId="5F36B660" w14:textId="77777777" w:rsidR="00AE6617" w:rsidRPr="00792B6C" w:rsidRDefault="00BA71B4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1</w:t>
      </w:r>
      <w:r w:rsidR="00AE6617" w:rsidRPr="00792B6C">
        <w:rPr>
          <w:rFonts w:cs="Times New Roman"/>
          <w:szCs w:val="28"/>
        </w:rPr>
        <w:t xml:space="preserve">. </w:t>
      </w:r>
      <w:r w:rsidR="009643EB" w:rsidRPr="00792B6C">
        <w:rPr>
          <w:rFonts w:cs="Times New Roman"/>
          <w:szCs w:val="28"/>
        </w:rPr>
        <w:t>Установите правильную</w:t>
      </w:r>
      <w:r w:rsidR="00A02DB9" w:rsidRPr="00792B6C">
        <w:rPr>
          <w:rFonts w:cs="Times New Roman"/>
          <w:szCs w:val="28"/>
        </w:rPr>
        <w:t xml:space="preserve"> последовательность при исследовании САУ на устойчивость по критерию Михайлова?</w:t>
      </w:r>
    </w:p>
    <w:p w14:paraId="50FF6EF2" w14:textId="77777777" w:rsidR="00AE6617" w:rsidRPr="00792B6C" w:rsidRDefault="00A02DB9" w:rsidP="00792B6C">
      <w:pPr>
        <w:pStyle w:val="a4"/>
        <w:numPr>
          <w:ilvl w:val="0"/>
          <w:numId w:val="2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 xml:space="preserve"> Сделать замену </w:t>
      </w:r>
      <w:r w:rsidRPr="00792B6C">
        <w:rPr>
          <w:szCs w:val="28"/>
        </w:rPr>
        <w:t>s=j</w:t>
      </w:r>
      <w:r w:rsidRPr="00792B6C">
        <w:rPr>
          <w:szCs w:val="28"/>
        </w:rPr>
        <w:sym w:font="Symbol" w:char="F077"/>
      </w:r>
      <w:r w:rsidRPr="00792B6C">
        <w:rPr>
          <w:szCs w:val="28"/>
          <w:lang w:val="en-US"/>
        </w:rPr>
        <w:t>;</w:t>
      </w:r>
    </w:p>
    <w:p w14:paraId="72500D3B" w14:textId="77777777" w:rsidR="009643EB" w:rsidRPr="00792B6C" w:rsidRDefault="00A02DB9" w:rsidP="00792B6C">
      <w:pPr>
        <w:pStyle w:val="a4"/>
        <w:numPr>
          <w:ilvl w:val="0"/>
          <w:numId w:val="2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 xml:space="preserve">Построить график функции при изменении частоты </w:t>
      </w:r>
      <w:r w:rsidRPr="00792B6C">
        <w:rPr>
          <w:szCs w:val="28"/>
        </w:rPr>
        <w:sym w:font="Symbol" w:char="F077"/>
      </w:r>
      <w:r w:rsidRPr="00792B6C">
        <w:rPr>
          <w:rFonts w:cs="Times New Roman"/>
          <w:szCs w:val="28"/>
        </w:rPr>
        <w:t xml:space="preserve">  от 0 до ∞;</w:t>
      </w:r>
    </w:p>
    <w:p w14:paraId="0418900A" w14:textId="77777777" w:rsidR="00AE6617" w:rsidRPr="00792B6C" w:rsidRDefault="00A02DB9" w:rsidP="00792B6C">
      <w:pPr>
        <w:pStyle w:val="a4"/>
        <w:numPr>
          <w:ilvl w:val="0"/>
          <w:numId w:val="2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 xml:space="preserve">Получить характеристическое уравнение системы </w:t>
      </w:r>
      <w:r w:rsidRPr="00792B6C">
        <w:rPr>
          <w:rFonts w:cs="Times New Roman"/>
          <w:szCs w:val="28"/>
          <w:lang w:val="en-US"/>
        </w:rPr>
        <w:t>D</w:t>
      </w:r>
      <w:r w:rsidRPr="00792B6C">
        <w:rPr>
          <w:rFonts w:cs="Times New Roman"/>
          <w:szCs w:val="28"/>
        </w:rPr>
        <w:t>(</w:t>
      </w:r>
      <w:r w:rsidRPr="00792B6C">
        <w:rPr>
          <w:rFonts w:cs="Times New Roman"/>
          <w:szCs w:val="28"/>
          <w:lang w:val="en-US"/>
        </w:rPr>
        <w:t>s</w:t>
      </w:r>
      <w:r w:rsidRPr="00792B6C">
        <w:rPr>
          <w:rFonts w:cs="Times New Roman"/>
          <w:szCs w:val="28"/>
        </w:rPr>
        <w:t>);</w:t>
      </w:r>
    </w:p>
    <w:p w14:paraId="3D5A8FFF" w14:textId="77777777" w:rsidR="00AE6617" w:rsidRPr="00792B6C" w:rsidRDefault="00A02DB9" w:rsidP="00792B6C">
      <w:pPr>
        <w:pStyle w:val="a4"/>
        <w:numPr>
          <w:ilvl w:val="0"/>
          <w:numId w:val="26"/>
        </w:numPr>
        <w:tabs>
          <w:tab w:val="left" w:pos="1134"/>
        </w:tabs>
        <w:spacing w:line="240" w:lineRule="auto"/>
        <w:ind w:left="0" w:firstLine="709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 xml:space="preserve">Получить передаточную функцию замкнутой системы </w:t>
      </w:r>
      <w:r w:rsidRPr="00792B6C">
        <w:rPr>
          <w:rFonts w:cs="Times New Roman"/>
          <w:szCs w:val="28"/>
          <w:lang w:val="en-US"/>
        </w:rPr>
        <w:t>W</w:t>
      </w:r>
      <w:r w:rsidRPr="00792B6C">
        <w:rPr>
          <w:rFonts w:cs="Times New Roman"/>
          <w:szCs w:val="28"/>
        </w:rPr>
        <w:t>(</w:t>
      </w:r>
      <w:r w:rsidRPr="00792B6C">
        <w:rPr>
          <w:rFonts w:cs="Times New Roman"/>
          <w:szCs w:val="28"/>
          <w:lang w:val="en-US"/>
        </w:rPr>
        <w:t>s</w:t>
      </w:r>
      <w:r w:rsidRPr="00792B6C">
        <w:rPr>
          <w:rFonts w:cs="Times New Roman"/>
          <w:szCs w:val="28"/>
        </w:rPr>
        <w:t>).</w:t>
      </w:r>
    </w:p>
    <w:p w14:paraId="56530499" w14:textId="24821E71" w:rsidR="009643EB" w:rsidRPr="00792B6C" w:rsidRDefault="009643EB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Правильный ответ:</w:t>
      </w:r>
      <w:r w:rsidR="001B30CC">
        <w:rPr>
          <w:rFonts w:cs="Times New Roman"/>
          <w:szCs w:val="28"/>
        </w:rPr>
        <w:t xml:space="preserve"> </w:t>
      </w:r>
      <w:r w:rsidR="00AE6617" w:rsidRPr="00792B6C">
        <w:rPr>
          <w:rFonts w:cs="Times New Roman"/>
          <w:szCs w:val="28"/>
        </w:rPr>
        <w:t>Г</w:t>
      </w:r>
      <w:r w:rsidR="00A02DB9" w:rsidRPr="00792B6C">
        <w:rPr>
          <w:rFonts w:cs="Times New Roman"/>
          <w:szCs w:val="28"/>
        </w:rPr>
        <w:t xml:space="preserve">, В, А, </w:t>
      </w:r>
      <w:r w:rsidR="00F430BC" w:rsidRPr="00792B6C">
        <w:rPr>
          <w:rFonts w:cs="Times New Roman"/>
          <w:szCs w:val="28"/>
        </w:rPr>
        <w:t>Б</w:t>
      </w:r>
    </w:p>
    <w:p w14:paraId="6C9DAD61" w14:textId="204B6FCD" w:rsidR="005C600C" w:rsidRPr="00792B6C" w:rsidRDefault="001B30CC" w:rsidP="005C600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</w:t>
      </w:r>
    </w:p>
    <w:p w14:paraId="278A5007" w14:textId="77777777" w:rsidR="003C3CFE" w:rsidRPr="00792B6C" w:rsidRDefault="003C3CFE" w:rsidP="00792B6C">
      <w:pPr>
        <w:spacing w:line="240" w:lineRule="auto"/>
        <w:rPr>
          <w:rFonts w:cs="Times New Roman"/>
          <w:szCs w:val="28"/>
        </w:rPr>
      </w:pPr>
    </w:p>
    <w:p w14:paraId="002CD9D7" w14:textId="77777777" w:rsidR="00FE1308" w:rsidRPr="00792B6C" w:rsidRDefault="00FE1308" w:rsidP="002477EA">
      <w:pPr>
        <w:spacing w:line="240" w:lineRule="auto"/>
        <w:ind w:firstLine="0"/>
        <w:rPr>
          <w:rFonts w:cs="Times New Roman"/>
          <w:b/>
          <w:szCs w:val="28"/>
        </w:rPr>
      </w:pPr>
      <w:r w:rsidRPr="00792B6C">
        <w:rPr>
          <w:rFonts w:cs="Times New Roman"/>
          <w:b/>
          <w:szCs w:val="28"/>
        </w:rPr>
        <w:t>Задания открытого типа</w:t>
      </w:r>
    </w:p>
    <w:p w14:paraId="53ADB08C" w14:textId="77777777" w:rsidR="00FE1308" w:rsidRPr="00792B6C" w:rsidRDefault="00FE1308" w:rsidP="00792B6C">
      <w:pPr>
        <w:spacing w:line="240" w:lineRule="auto"/>
        <w:rPr>
          <w:rFonts w:cs="Times New Roman"/>
          <w:szCs w:val="28"/>
        </w:rPr>
      </w:pPr>
    </w:p>
    <w:p w14:paraId="495AC17A" w14:textId="77777777" w:rsidR="00FE1308" w:rsidRPr="00792B6C" w:rsidRDefault="00FE1308" w:rsidP="00792B6C">
      <w:pPr>
        <w:spacing w:line="240" w:lineRule="auto"/>
        <w:rPr>
          <w:rFonts w:cs="Times New Roman"/>
          <w:b/>
          <w:szCs w:val="28"/>
        </w:rPr>
      </w:pPr>
      <w:r w:rsidRPr="00792B6C">
        <w:rPr>
          <w:rFonts w:cs="Times New Roman"/>
          <w:b/>
          <w:szCs w:val="28"/>
        </w:rPr>
        <w:lastRenderedPageBreak/>
        <w:t>Задания открытого типа на дополнение</w:t>
      </w:r>
    </w:p>
    <w:p w14:paraId="39BD4CA6" w14:textId="77777777" w:rsidR="00FE1308" w:rsidRPr="00792B6C" w:rsidRDefault="00FE1308" w:rsidP="00792B6C">
      <w:pPr>
        <w:spacing w:line="240" w:lineRule="auto"/>
        <w:rPr>
          <w:rFonts w:cs="Times New Roman"/>
          <w:szCs w:val="28"/>
        </w:rPr>
      </w:pPr>
    </w:p>
    <w:p w14:paraId="2E32424A" w14:textId="77777777" w:rsidR="006E7C38" w:rsidRPr="00792B6C" w:rsidRDefault="00A423AE" w:rsidP="00792B6C">
      <w:pPr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1</w:t>
      </w:r>
      <w:r w:rsidR="00A522D5" w:rsidRPr="00792B6C">
        <w:rPr>
          <w:rFonts w:cs="Times New Roman"/>
          <w:szCs w:val="28"/>
        </w:rPr>
        <w:t xml:space="preserve">. </w:t>
      </w:r>
      <w:r w:rsidR="006E7C38" w:rsidRPr="00792B6C">
        <w:rPr>
          <w:rFonts w:cs="Times New Roman"/>
          <w:szCs w:val="28"/>
        </w:rPr>
        <w:t xml:space="preserve">Достаточным условием устойчивости для линейных САУ – все коэффициенты характеристического уравнения должны быть ______.  </w:t>
      </w:r>
    </w:p>
    <w:p w14:paraId="5925DD62" w14:textId="7B6AE4BB" w:rsidR="006E7C38" w:rsidRPr="00792B6C" w:rsidRDefault="006E7C38" w:rsidP="00792B6C">
      <w:pPr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Правильный ответ:</w:t>
      </w:r>
      <w:r w:rsidR="001B30CC">
        <w:rPr>
          <w:rFonts w:cs="Times New Roman"/>
          <w:szCs w:val="28"/>
        </w:rPr>
        <w:t xml:space="preserve"> </w:t>
      </w:r>
      <w:r w:rsidRPr="00792B6C">
        <w:rPr>
          <w:rFonts w:cs="Times New Roman"/>
          <w:szCs w:val="28"/>
        </w:rPr>
        <w:t>положительными</w:t>
      </w:r>
    </w:p>
    <w:p w14:paraId="7B359443" w14:textId="4D44D110" w:rsidR="005C600C" w:rsidRPr="00792B6C" w:rsidRDefault="001B30CC" w:rsidP="005C600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</w:t>
      </w:r>
    </w:p>
    <w:p w14:paraId="62F5CC96" w14:textId="77777777" w:rsidR="006E7C38" w:rsidRPr="00792B6C" w:rsidRDefault="006E7C38" w:rsidP="00792B6C">
      <w:pPr>
        <w:spacing w:line="240" w:lineRule="auto"/>
        <w:rPr>
          <w:rFonts w:cs="Times New Roman"/>
          <w:szCs w:val="28"/>
        </w:rPr>
      </w:pPr>
    </w:p>
    <w:p w14:paraId="0AB69520" w14:textId="77777777" w:rsidR="008D3A3E" w:rsidRPr="00792B6C" w:rsidRDefault="008D3A3E" w:rsidP="00792B6C">
      <w:pPr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2. Принцип суперпозиции – реакция системы на несколько одновременно действующих воздействий равна _____ реакций на каждое воздействие в отдельности</w:t>
      </w:r>
    </w:p>
    <w:p w14:paraId="19839F0E" w14:textId="7DE49976" w:rsidR="006E7C38" w:rsidRPr="00792B6C" w:rsidRDefault="008D3A3E" w:rsidP="00792B6C">
      <w:pPr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Правильный ответ:</w:t>
      </w:r>
      <w:r w:rsidR="001B30CC">
        <w:rPr>
          <w:rFonts w:cs="Times New Roman"/>
          <w:szCs w:val="28"/>
        </w:rPr>
        <w:t xml:space="preserve"> </w:t>
      </w:r>
      <w:r w:rsidRPr="00792B6C">
        <w:rPr>
          <w:rFonts w:cs="Times New Roman"/>
          <w:szCs w:val="28"/>
        </w:rPr>
        <w:t>сумме</w:t>
      </w:r>
    </w:p>
    <w:p w14:paraId="2CB385B6" w14:textId="1D923AFF" w:rsidR="005C600C" w:rsidRPr="00792B6C" w:rsidRDefault="001B30CC" w:rsidP="005C600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</w:t>
      </w:r>
    </w:p>
    <w:p w14:paraId="78ECA8D1" w14:textId="77777777" w:rsidR="003A06B4" w:rsidRPr="00792B6C" w:rsidRDefault="003A06B4" w:rsidP="00792B6C">
      <w:pPr>
        <w:spacing w:line="240" w:lineRule="auto"/>
        <w:rPr>
          <w:rFonts w:cs="Times New Roman"/>
          <w:szCs w:val="28"/>
        </w:rPr>
      </w:pPr>
    </w:p>
    <w:p w14:paraId="2A154945" w14:textId="77777777" w:rsidR="0040110C" w:rsidRPr="00792B6C" w:rsidRDefault="0040110C" w:rsidP="00792B6C">
      <w:pPr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3. Импульсной или весовой функцией функцию, описывающую реакцию системы (звена) на _______ воздействие при нулевых начальных условиях</w:t>
      </w:r>
    </w:p>
    <w:p w14:paraId="0DA8B2E9" w14:textId="4530746D" w:rsidR="0040110C" w:rsidRPr="00792B6C" w:rsidRDefault="0040110C" w:rsidP="00792B6C">
      <w:pPr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Правильный ответ:</w:t>
      </w:r>
      <w:r w:rsidR="001B30CC">
        <w:rPr>
          <w:rFonts w:cs="Times New Roman"/>
          <w:szCs w:val="28"/>
        </w:rPr>
        <w:t xml:space="preserve"> </w:t>
      </w:r>
      <w:r w:rsidRPr="00792B6C">
        <w:rPr>
          <w:rFonts w:cs="Times New Roman"/>
          <w:szCs w:val="28"/>
        </w:rPr>
        <w:t>единичное импульсное</w:t>
      </w:r>
    </w:p>
    <w:p w14:paraId="262C27D6" w14:textId="7D8BFA9A" w:rsidR="005C600C" w:rsidRPr="00792B6C" w:rsidRDefault="001B30CC" w:rsidP="005C600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</w:t>
      </w:r>
    </w:p>
    <w:p w14:paraId="22AF1C68" w14:textId="77777777" w:rsidR="0040110C" w:rsidRPr="00792B6C" w:rsidRDefault="0040110C" w:rsidP="00792B6C">
      <w:pPr>
        <w:spacing w:line="240" w:lineRule="auto"/>
        <w:rPr>
          <w:rFonts w:cs="Times New Roman"/>
          <w:szCs w:val="28"/>
        </w:rPr>
      </w:pPr>
    </w:p>
    <w:p w14:paraId="32E18106" w14:textId="77777777" w:rsidR="0040110C" w:rsidRPr="00792B6C" w:rsidRDefault="0040110C" w:rsidP="00792B6C">
      <w:pPr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4. Переходной функцией системы (звена) называют функцию, описывающую реакцию системы (звена) на _______ воздействие при нулевых начальных условиях</w:t>
      </w:r>
    </w:p>
    <w:p w14:paraId="101F8259" w14:textId="6C6F77BB" w:rsidR="0040110C" w:rsidRPr="00792B6C" w:rsidRDefault="0040110C" w:rsidP="00792B6C">
      <w:pPr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Правильный ответ:</w:t>
      </w:r>
      <w:r w:rsidR="001B30CC">
        <w:rPr>
          <w:rFonts w:cs="Times New Roman"/>
          <w:szCs w:val="28"/>
        </w:rPr>
        <w:t xml:space="preserve"> </w:t>
      </w:r>
      <w:r w:rsidRPr="00792B6C">
        <w:rPr>
          <w:rFonts w:cs="Times New Roman"/>
          <w:szCs w:val="28"/>
        </w:rPr>
        <w:t>единичного ступенчатое</w:t>
      </w:r>
    </w:p>
    <w:p w14:paraId="648BD2C3" w14:textId="408E2959" w:rsidR="005C600C" w:rsidRPr="00792B6C" w:rsidRDefault="001B30CC" w:rsidP="005C600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</w:t>
      </w:r>
    </w:p>
    <w:p w14:paraId="3B6345B9" w14:textId="77777777" w:rsidR="00FD44EC" w:rsidRPr="00792B6C" w:rsidRDefault="00FD44EC" w:rsidP="00792B6C">
      <w:pPr>
        <w:spacing w:line="240" w:lineRule="auto"/>
        <w:rPr>
          <w:rFonts w:cs="Times New Roman"/>
          <w:szCs w:val="28"/>
        </w:rPr>
      </w:pPr>
    </w:p>
    <w:p w14:paraId="6A76AC83" w14:textId="77777777" w:rsidR="00FD44EC" w:rsidRPr="00792B6C" w:rsidRDefault="00FD44EC" w:rsidP="00792B6C">
      <w:pPr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5. Систему, в которой регулируемая величина при изменении внешних воздействий после завершения переходного процесса принимает строго постоянное значение при различных значениях внешних возмущений, называют ___________.</w:t>
      </w:r>
    </w:p>
    <w:p w14:paraId="65C5036A" w14:textId="44CA09A8" w:rsidR="00FD44EC" w:rsidRPr="00792B6C" w:rsidRDefault="00FD44EC" w:rsidP="00792B6C">
      <w:pPr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Правильный ответ:</w:t>
      </w:r>
      <w:r w:rsidR="001B30CC">
        <w:rPr>
          <w:rFonts w:cs="Times New Roman"/>
          <w:szCs w:val="28"/>
        </w:rPr>
        <w:t xml:space="preserve"> </w:t>
      </w:r>
      <w:r w:rsidRPr="00792B6C">
        <w:rPr>
          <w:rFonts w:cs="Times New Roman"/>
          <w:szCs w:val="28"/>
        </w:rPr>
        <w:t>астатической</w:t>
      </w:r>
    </w:p>
    <w:p w14:paraId="0288B69B" w14:textId="113E0ECC" w:rsidR="005C600C" w:rsidRPr="00792B6C" w:rsidRDefault="001B30CC" w:rsidP="005C600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</w:t>
      </w:r>
    </w:p>
    <w:p w14:paraId="553B36BF" w14:textId="6DE9BC41" w:rsidR="002D0AB8" w:rsidRDefault="002D0AB8">
      <w:pPr>
        <w:spacing w:after="200" w:line="276" w:lineRule="auto"/>
        <w:ind w:firstLine="0"/>
        <w:jc w:val="left"/>
        <w:rPr>
          <w:rFonts w:cs="Times New Roman"/>
          <w:szCs w:val="28"/>
        </w:rPr>
      </w:pPr>
    </w:p>
    <w:p w14:paraId="5BB02131" w14:textId="77777777" w:rsidR="00FE1308" w:rsidRPr="00792B6C" w:rsidRDefault="00FE1308" w:rsidP="00792B6C">
      <w:pPr>
        <w:spacing w:line="240" w:lineRule="auto"/>
        <w:rPr>
          <w:rFonts w:cs="Times New Roman"/>
          <w:b/>
          <w:szCs w:val="28"/>
        </w:rPr>
      </w:pPr>
      <w:r w:rsidRPr="00792B6C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0EF62C8C" w14:textId="77777777" w:rsidR="00D247E9" w:rsidRPr="00792B6C" w:rsidRDefault="00D247E9" w:rsidP="00792B6C">
      <w:pPr>
        <w:spacing w:line="240" w:lineRule="auto"/>
        <w:rPr>
          <w:rFonts w:cs="Times New Roman"/>
          <w:szCs w:val="28"/>
        </w:rPr>
      </w:pPr>
    </w:p>
    <w:p w14:paraId="15179EE0" w14:textId="77777777" w:rsidR="000D56F8" w:rsidRPr="00792B6C" w:rsidRDefault="000D56F8" w:rsidP="00792B6C">
      <w:pPr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 xml:space="preserve">1. </w:t>
      </w:r>
      <w:proofErr w:type="gramStart"/>
      <w:r w:rsidR="0099544F" w:rsidRPr="00792B6C">
        <w:rPr>
          <w:rFonts w:cs="Times New Roman"/>
          <w:szCs w:val="28"/>
        </w:rPr>
        <w:t>Определите</w:t>
      </w:r>
      <w:proofErr w:type="gramEnd"/>
      <w:r w:rsidR="0099544F" w:rsidRPr="00792B6C">
        <w:rPr>
          <w:rFonts w:cs="Times New Roman"/>
          <w:szCs w:val="28"/>
        </w:rPr>
        <w:t xml:space="preserve"> где на графике</w:t>
      </w:r>
      <w:r w:rsidRPr="00792B6C">
        <w:rPr>
          <w:rFonts w:cs="Times New Roman"/>
          <w:szCs w:val="28"/>
        </w:rPr>
        <w:t xml:space="preserve"> запас устойчивости по амплитуде</w:t>
      </w:r>
      <w:r w:rsidR="0099544F" w:rsidRPr="00792B6C">
        <w:rPr>
          <w:rFonts w:cs="Times New Roman"/>
          <w:szCs w:val="28"/>
        </w:rPr>
        <w:t>?</w:t>
      </w:r>
    </w:p>
    <w:bookmarkStart w:id="0" w:name="_MON_1254938349"/>
    <w:bookmarkEnd w:id="0"/>
    <w:p w14:paraId="3A3F7F20" w14:textId="77777777" w:rsidR="000D56F8" w:rsidRPr="00792B6C" w:rsidRDefault="00C604F5" w:rsidP="00792B6C">
      <w:pPr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object w:dxaOrig="5400" w:dyaOrig="3581" w14:anchorId="29735D0B">
          <v:shape id="_x0000_i1039" type="#_x0000_t75" style="width:270pt;height:179.25pt" o:ole="">
            <v:imagedata r:id="rId36" o:title=""/>
          </v:shape>
          <o:OLEObject Type="Embed" ProgID="Word.Picture.8" ShapeID="_x0000_i1039" DrawAspect="Content" ObjectID="_1804793329" r:id="rId37"/>
        </w:object>
      </w:r>
    </w:p>
    <w:p w14:paraId="6DCE4173" w14:textId="7CC9F6F8" w:rsidR="000D56F8" w:rsidRPr="00792B6C" w:rsidRDefault="000D56F8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 xml:space="preserve">Правильный </w:t>
      </w:r>
      <w:proofErr w:type="gramStart"/>
      <w:r w:rsidRPr="00792B6C">
        <w:rPr>
          <w:rFonts w:cs="Times New Roman"/>
          <w:szCs w:val="28"/>
        </w:rPr>
        <w:t xml:space="preserve">ответ: </w:t>
      </w:r>
      <w:r w:rsidR="001B30CC">
        <w:rPr>
          <w:rFonts w:cs="Times New Roman"/>
          <w:szCs w:val="28"/>
        </w:rPr>
        <w:t xml:space="preserve"> </w:t>
      </w:r>
      <w:r w:rsidR="00C604F5" w:rsidRPr="00792B6C">
        <w:rPr>
          <w:rFonts w:cs="Times New Roman"/>
          <w:szCs w:val="28"/>
        </w:rPr>
        <w:t>1</w:t>
      </w:r>
      <w:proofErr w:type="gramEnd"/>
    </w:p>
    <w:p w14:paraId="6F9755F2" w14:textId="349AFEF9" w:rsidR="005C600C" w:rsidRPr="00792B6C" w:rsidRDefault="001B30CC" w:rsidP="005C600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</w:t>
      </w:r>
    </w:p>
    <w:p w14:paraId="6CCFB316" w14:textId="77777777" w:rsidR="000D56F8" w:rsidRPr="00792B6C" w:rsidRDefault="000D56F8" w:rsidP="00792B6C">
      <w:pPr>
        <w:spacing w:line="240" w:lineRule="auto"/>
        <w:rPr>
          <w:rFonts w:cs="Times New Roman"/>
          <w:szCs w:val="28"/>
        </w:rPr>
      </w:pPr>
    </w:p>
    <w:p w14:paraId="77163718" w14:textId="77777777" w:rsidR="00C604F5" w:rsidRPr="00792B6C" w:rsidRDefault="00C604F5" w:rsidP="00792B6C">
      <w:pPr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 xml:space="preserve">2. </w:t>
      </w:r>
      <w:proofErr w:type="gramStart"/>
      <w:r w:rsidRPr="00792B6C">
        <w:rPr>
          <w:rFonts w:cs="Times New Roman"/>
          <w:szCs w:val="28"/>
        </w:rPr>
        <w:t>Определите</w:t>
      </w:r>
      <w:proofErr w:type="gramEnd"/>
      <w:r w:rsidRPr="00792B6C">
        <w:rPr>
          <w:rFonts w:cs="Times New Roman"/>
          <w:szCs w:val="28"/>
        </w:rPr>
        <w:t xml:space="preserve"> где на графике запас устойчивости по фазе?</w:t>
      </w:r>
    </w:p>
    <w:p w14:paraId="54F0AC35" w14:textId="77777777" w:rsidR="00C604F5" w:rsidRPr="00792B6C" w:rsidRDefault="00C604F5" w:rsidP="00792B6C">
      <w:pPr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object w:dxaOrig="5400" w:dyaOrig="3581" w14:anchorId="49C53CB2">
          <v:shape id="_x0000_i1040" type="#_x0000_t75" style="width:270pt;height:179.25pt" o:ole="">
            <v:imagedata r:id="rId36" o:title=""/>
          </v:shape>
          <o:OLEObject Type="Embed" ProgID="Word.Picture.8" ShapeID="_x0000_i1040" DrawAspect="Content" ObjectID="_1804793330" r:id="rId38"/>
        </w:object>
      </w:r>
    </w:p>
    <w:p w14:paraId="3CF24709" w14:textId="7F9E35B6" w:rsidR="00C604F5" w:rsidRPr="00792B6C" w:rsidRDefault="00C604F5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Правильный ответ: 3</w:t>
      </w:r>
    </w:p>
    <w:p w14:paraId="670BB3AA" w14:textId="294C81BC" w:rsidR="005C600C" w:rsidRPr="00792B6C" w:rsidRDefault="001B30CC" w:rsidP="005C600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</w:t>
      </w:r>
    </w:p>
    <w:p w14:paraId="3CCF2594" w14:textId="77777777" w:rsidR="00C604F5" w:rsidRPr="001B7C5B" w:rsidRDefault="00C604F5" w:rsidP="00792B6C">
      <w:pPr>
        <w:spacing w:line="240" w:lineRule="auto"/>
        <w:rPr>
          <w:rFonts w:cs="Times New Roman"/>
          <w:szCs w:val="28"/>
        </w:rPr>
      </w:pPr>
    </w:p>
    <w:p w14:paraId="71E1633F" w14:textId="77777777" w:rsidR="006867B1" w:rsidRPr="00792B6C" w:rsidRDefault="006867B1" w:rsidP="00792B6C">
      <w:pPr>
        <w:spacing w:line="240" w:lineRule="auto"/>
        <w:rPr>
          <w:rFonts w:cs="Times New Roman"/>
          <w:szCs w:val="28"/>
        </w:rPr>
      </w:pPr>
      <w:r w:rsidRPr="00792B6C">
        <w:rPr>
          <w:szCs w:val="28"/>
        </w:rPr>
        <w:t>3. Дана одноконтурная система, определите передаточную</w:t>
      </w:r>
      <w:r w:rsidRPr="00792B6C">
        <w:rPr>
          <w:rFonts w:cs="Times New Roman"/>
          <w:szCs w:val="28"/>
        </w:rPr>
        <w:t xml:space="preserve"> функцию по входу g и выходу y равна:</w:t>
      </w:r>
    </w:p>
    <w:bookmarkStart w:id="1" w:name="_MON_1242383653"/>
    <w:bookmarkStart w:id="2" w:name="_MON_1242383664"/>
    <w:bookmarkStart w:id="3" w:name="_MON_1242383690"/>
    <w:bookmarkStart w:id="4" w:name="_MON_1242383699"/>
    <w:bookmarkStart w:id="5" w:name="_MON_1033846378"/>
    <w:bookmarkEnd w:id="1"/>
    <w:bookmarkEnd w:id="2"/>
    <w:bookmarkEnd w:id="3"/>
    <w:bookmarkEnd w:id="4"/>
    <w:bookmarkEnd w:id="5"/>
    <w:bookmarkStart w:id="6" w:name="_MON_1242383058"/>
    <w:bookmarkEnd w:id="6"/>
    <w:p w14:paraId="6EA968D6" w14:textId="77777777" w:rsidR="006867B1" w:rsidRPr="00792B6C" w:rsidRDefault="006867B1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object w:dxaOrig="5811" w:dyaOrig="1952" w14:anchorId="2EB6605E">
          <v:shape id="_x0000_i1041" type="#_x0000_t75" style="width:257.25pt;height:97.5pt" o:ole="" fillcolor="window">
            <v:imagedata r:id="rId39" o:title=""/>
          </v:shape>
          <o:OLEObject Type="Embed" ProgID="Word.Picture.8" ShapeID="_x0000_i1041" DrawAspect="Content" ObjectID="_1804793331" r:id="rId40"/>
        </w:object>
      </w:r>
    </w:p>
    <w:p w14:paraId="7427CACE" w14:textId="7E184AE0" w:rsidR="006867B1" w:rsidRPr="00792B6C" w:rsidRDefault="006867B1" w:rsidP="00792B6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Правильный ответ:</w:t>
      </w:r>
      <w:r w:rsidR="001B30CC">
        <w:rPr>
          <w:rFonts w:cs="Times New Roman"/>
          <w:szCs w:val="28"/>
        </w:rPr>
        <w:t xml:space="preserve"> </w:t>
      </w:r>
      <w:r w:rsidR="00E24D74" w:rsidRPr="00792B6C">
        <w:rPr>
          <w:rFonts w:cs="Times New Roman"/>
          <w:szCs w:val="28"/>
          <w:lang w:val="en-US"/>
        </w:rPr>
        <w:t>W</w:t>
      </w:r>
      <w:r w:rsidR="00E24D74" w:rsidRPr="001B7C5B">
        <w:rPr>
          <w:rFonts w:cs="Times New Roman"/>
          <w:szCs w:val="28"/>
        </w:rPr>
        <w:t>0</w:t>
      </w:r>
      <w:r w:rsidR="00E24D74" w:rsidRPr="00792B6C">
        <w:rPr>
          <w:rFonts w:cs="Times New Roman"/>
          <w:szCs w:val="28"/>
          <w:lang w:val="en-US"/>
        </w:rPr>
        <w:t>W</w:t>
      </w:r>
      <w:r w:rsidR="00E24D74" w:rsidRPr="001B7C5B">
        <w:rPr>
          <w:rFonts w:cs="Times New Roman"/>
          <w:szCs w:val="28"/>
        </w:rPr>
        <w:t>1</w:t>
      </w:r>
      <w:r w:rsidR="00E24D74" w:rsidRPr="00792B6C">
        <w:rPr>
          <w:rFonts w:cs="Times New Roman"/>
          <w:szCs w:val="28"/>
          <w:lang w:val="en-US"/>
        </w:rPr>
        <w:t>W</w:t>
      </w:r>
      <w:r w:rsidR="00E24D74" w:rsidRPr="001B7C5B">
        <w:rPr>
          <w:rFonts w:cs="Times New Roman"/>
          <w:szCs w:val="28"/>
        </w:rPr>
        <w:t>2/(1+</w:t>
      </w:r>
      <w:r w:rsidR="00E24D74" w:rsidRPr="00792B6C">
        <w:rPr>
          <w:rFonts w:cs="Times New Roman"/>
          <w:szCs w:val="28"/>
          <w:lang w:val="en-US"/>
        </w:rPr>
        <w:t>W</w:t>
      </w:r>
      <w:r w:rsidR="00E24D74" w:rsidRPr="001B7C5B">
        <w:rPr>
          <w:rFonts w:cs="Times New Roman"/>
          <w:szCs w:val="28"/>
        </w:rPr>
        <w:t>1</w:t>
      </w:r>
      <w:r w:rsidR="00E24D74" w:rsidRPr="00792B6C">
        <w:rPr>
          <w:rFonts w:cs="Times New Roman"/>
          <w:szCs w:val="28"/>
          <w:lang w:val="en-US"/>
        </w:rPr>
        <w:t>W</w:t>
      </w:r>
      <w:r w:rsidR="00E24D74" w:rsidRPr="001B7C5B">
        <w:rPr>
          <w:rFonts w:cs="Times New Roman"/>
          <w:szCs w:val="28"/>
        </w:rPr>
        <w:t>2</w:t>
      </w:r>
      <w:r w:rsidR="00E24D74" w:rsidRPr="00792B6C">
        <w:rPr>
          <w:rFonts w:cs="Times New Roman"/>
          <w:szCs w:val="28"/>
          <w:lang w:val="en-US"/>
        </w:rPr>
        <w:t>W</w:t>
      </w:r>
      <w:r w:rsidR="00E24D74" w:rsidRPr="001B7C5B">
        <w:rPr>
          <w:rFonts w:cs="Times New Roman"/>
          <w:szCs w:val="28"/>
        </w:rPr>
        <w:t>3)</w:t>
      </w:r>
    </w:p>
    <w:p w14:paraId="2303A36A" w14:textId="34FDE07A" w:rsidR="005C600C" w:rsidRPr="00792B6C" w:rsidRDefault="001B30CC" w:rsidP="005C600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</w:t>
      </w:r>
    </w:p>
    <w:p w14:paraId="0BC18E22" w14:textId="77777777" w:rsidR="00864271" w:rsidRPr="00792B6C" w:rsidRDefault="00864271" w:rsidP="00792B6C">
      <w:pPr>
        <w:spacing w:line="240" w:lineRule="auto"/>
        <w:rPr>
          <w:rFonts w:cs="Times New Roman"/>
          <w:szCs w:val="28"/>
        </w:rPr>
      </w:pPr>
    </w:p>
    <w:p w14:paraId="1B7664D4" w14:textId="77777777" w:rsidR="00FE1308" w:rsidRPr="00792B6C" w:rsidRDefault="00FE1308" w:rsidP="00792B6C">
      <w:pPr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b/>
          <w:szCs w:val="28"/>
        </w:rPr>
        <w:t>Задания открытого типа с развернутым ответом</w:t>
      </w:r>
      <w:r w:rsidRPr="00792B6C">
        <w:rPr>
          <w:rFonts w:cs="Times New Roman"/>
          <w:szCs w:val="28"/>
        </w:rPr>
        <w:t xml:space="preserve"> </w:t>
      </w:r>
    </w:p>
    <w:p w14:paraId="2806CE84" w14:textId="77777777" w:rsidR="00FE1308" w:rsidRPr="00792B6C" w:rsidRDefault="00FE1308" w:rsidP="00792B6C">
      <w:pPr>
        <w:spacing w:line="240" w:lineRule="auto"/>
        <w:rPr>
          <w:rFonts w:cs="Times New Roman"/>
          <w:szCs w:val="28"/>
        </w:rPr>
      </w:pPr>
    </w:p>
    <w:p w14:paraId="282D6BF5" w14:textId="77777777" w:rsidR="00A01E75" w:rsidRPr="00792B6C" w:rsidRDefault="003F14AD" w:rsidP="00792B6C">
      <w:pPr>
        <w:spacing w:line="240" w:lineRule="auto"/>
        <w:rPr>
          <w:szCs w:val="28"/>
        </w:rPr>
      </w:pPr>
      <w:r w:rsidRPr="00792B6C">
        <w:rPr>
          <w:szCs w:val="28"/>
        </w:rPr>
        <w:t xml:space="preserve">1. </w:t>
      </w:r>
      <w:r w:rsidR="008057C3" w:rsidRPr="00792B6C">
        <w:rPr>
          <w:szCs w:val="28"/>
        </w:rPr>
        <w:t xml:space="preserve">Получить дифференциальные уравнения системы, привести </w:t>
      </w:r>
      <w:r w:rsidRPr="00792B6C">
        <w:rPr>
          <w:szCs w:val="28"/>
        </w:rPr>
        <w:t xml:space="preserve">дифференциальное уравнение к нормальной форме. Получить </w:t>
      </w:r>
      <w:r w:rsidRPr="00792B6C">
        <w:rPr>
          <w:szCs w:val="28"/>
        </w:rPr>
        <w:lastRenderedPageBreak/>
        <w:t xml:space="preserve">математическую модель САУ в векторно-матричной форме.  </w:t>
      </w:r>
      <w:r w:rsidR="00A01E75" w:rsidRPr="00792B6C">
        <w:rPr>
          <w:szCs w:val="28"/>
        </w:rPr>
        <w:t>САУ задана структурной схемой</w:t>
      </w:r>
      <w:r w:rsidRPr="00792B6C">
        <w:rPr>
          <w:szCs w:val="28"/>
        </w:rPr>
        <w:t>.</w:t>
      </w:r>
    </w:p>
    <w:bookmarkStart w:id="7" w:name="_MON_1251389112"/>
    <w:bookmarkStart w:id="8" w:name="_MON_1250963652"/>
    <w:bookmarkStart w:id="9" w:name="_MON_1250964886"/>
    <w:bookmarkEnd w:id="7"/>
    <w:bookmarkEnd w:id="8"/>
    <w:bookmarkEnd w:id="9"/>
    <w:bookmarkStart w:id="10" w:name="_MON_1251047298"/>
    <w:bookmarkEnd w:id="10"/>
    <w:p w14:paraId="3AF81F89" w14:textId="77777777" w:rsidR="00A01E75" w:rsidRPr="00792B6C" w:rsidRDefault="00A01E75" w:rsidP="00792B6C">
      <w:pPr>
        <w:spacing w:line="240" w:lineRule="auto"/>
        <w:jc w:val="center"/>
        <w:rPr>
          <w:szCs w:val="28"/>
        </w:rPr>
      </w:pPr>
      <w:r w:rsidRPr="00792B6C">
        <w:rPr>
          <w:szCs w:val="28"/>
        </w:rPr>
        <w:object w:dxaOrig="8079" w:dyaOrig="2589" w14:anchorId="259BB89D">
          <v:shape id="_x0000_i1042" type="#_x0000_t75" style="width:354.75pt;height:114pt" o:ole="">
            <v:imagedata r:id="rId41" o:title=""/>
          </v:shape>
          <o:OLEObject Type="Embed" ProgID="Word.Picture.8" ShapeID="_x0000_i1042" DrawAspect="Content" ObjectID="_1804793332" r:id="rId42"/>
        </w:object>
      </w:r>
    </w:p>
    <w:p w14:paraId="5BDEAA9A" w14:textId="77777777" w:rsidR="00A01E75" w:rsidRPr="00792B6C" w:rsidRDefault="00A01E75" w:rsidP="00792B6C">
      <w:pPr>
        <w:spacing w:line="240" w:lineRule="auto"/>
        <w:ind w:firstLine="708"/>
        <w:jc w:val="center"/>
        <w:rPr>
          <w:szCs w:val="28"/>
        </w:rPr>
      </w:pPr>
    </w:p>
    <w:p w14:paraId="0843BC00" w14:textId="77777777" w:rsidR="003F14AD" w:rsidRPr="00792B6C" w:rsidRDefault="003F14AD" w:rsidP="00792B6C">
      <w:pPr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Привести расширенное решение.</w:t>
      </w:r>
    </w:p>
    <w:p w14:paraId="29900E9D" w14:textId="77777777" w:rsidR="003F14AD" w:rsidRPr="00792B6C" w:rsidRDefault="003F14AD" w:rsidP="00792B6C">
      <w:pPr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Время выполнения – 45 мин.</w:t>
      </w:r>
    </w:p>
    <w:p w14:paraId="168D62DF" w14:textId="77777777" w:rsidR="003F14AD" w:rsidRPr="00792B6C" w:rsidRDefault="003F14AD" w:rsidP="00792B6C">
      <w:pPr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Ожидаемый результат:</w:t>
      </w:r>
    </w:p>
    <w:p w14:paraId="0959D1F2" w14:textId="77777777" w:rsidR="00A01E75" w:rsidRPr="00792B6C" w:rsidRDefault="00A01E75" w:rsidP="00792B6C">
      <w:pPr>
        <w:spacing w:line="240" w:lineRule="auto"/>
        <w:ind w:firstLine="360"/>
        <w:rPr>
          <w:szCs w:val="28"/>
        </w:rPr>
      </w:pPr>
      <w:r w:rsidRPr="00792B6C">
        <w:rPr>
          <w:szCs w:val="28"/>
        </w:rPr>
        <w:t xml:space="preserve">Обозначим на структурной схеме входные и выходные величины через </w:t>
      </w:r>
      <w:r w:rsidRPr="00792B6C">
        <w:rPr>
          <w:position w:val="-12"/>
          <w:szCs w:val="28"/>
        </w:rPr>
        <w:object w:dxaOrig="1160" w:dyaOrig="360" w14:anchorId="620616EE">
          <v:shape id="_x0000_i1043" type="#_x0000_t75" style="width:57.75pt;height:18pt" o:ole="">
            <v:imagedata r:id="rId43" o:title=""/>
          </v:shape>
          <o:OLEObject Type="Embed" ProgID="Equation.3" ShapeID="_x0000_i1043" DrawAspect="Content" ObjectID="_1804793333" r:id="rId44"/>
        </w:object>
      </w:r>
      <w:r w:rsidRPr="00792B6C">
        <w:rPr>
          <w:szCs w:val="28"/>
        </w:rPr>
        <w:t xml:space="preserve"> (переменные состояния) и </w:t>
      </w:r>
      <w:r w:rsidRPr="00792B6C">
        <w:rPr>
          <w:position w:val="-10"/>
          <w:szCs w:val="28"/>
        </w:rPr>
        <w:object w:dxaOrig="220" w:dyaOrig="260" w14:anchorId="1EAA95A2">
          <v:shape id="_x0000_i1044" type="#_x0000_t75" style="width:10.5pt;height:12.75pt" o:ole="">
            <v:imagedata r:id="rId45" o:title=""/>
          </v:shape>
          <o:OLEObject Type="Embed" ProgID="Equation.3" ShapeID="_x0000_i1044" DrawAspect="Content" ObjectID="_1804793334" r:id="rId46"/>
        </w:object>
      </w:r>
      <w:r w:rsidRPr="00792B6C">
        <w:rPr>
          <w:szCs w:val="28"/>
        </w:rPr>
        <w:t xml:space="preserve">. </w:t>
      </w:r>
      <w:proofErr w:type="gramStart"/>
      <w:r w:rsidRPr="00792B6C">
        <w:rPr>
          <w:szCs w:val="28"/>
        </w:rPr>
        <w:t>Согласно принятым обозначениям</w:t>
      </w:r>
      <w:proofErr w:type="gramEnd"/>
      <w:r w:rsidRPr="00792B6C">
        <w:rPr>
          <w:szCs w:val="28"/>
        </w:rPr>
        <w:t xml:space="preserve"> запишем передаточные функции элементов системы:</w:t>
      </w:r>
    </w:p>
    <w:p w14:paraId="56E5DC0D" w14:textId="77777777" w:rsidR="00A01E75" w:rsidRPr="00792B6C" w:rsidRDefault="00A01E75" w:rsidP="00792B6C">
      <w:pPr>
        <w:spacing w:line="240" w:lineRule="auto"/>
        <w:jc w:val="center"/>
        <w:rPr>
          <w:szCs w:val="28"/>
        </w:rPr>
      </w:pPr>
      <w:r w:rsidRPr="00792B6C">
        <w:rPr>
          <w:position w:val="-30"/>
          <w:szCs w:val="28"/>
        </w:rPr>
        <w:object w:dxaOrig="1100" w:dyaOrig="680" w14:anchorId="113B3448">
          <v:shape id="_x0000_i1045" type="#_x0000_t75" style="width:54.75pt;height:34.5pt" o:ole="">
            <v:imagedata r:id="rId47" o:title=""/>
          </v:shape>
          <o:OLEObject Type="Embed" ProgID="Equation.3" ShapeID="_x0000_i1045" DrawAspect="Content" ObjectID="_1804793335" r:id="rId48"/>
        </w:object>
      </w:r>
      <w:r w:rsidRPr="00792B6C">
        <w:rPr>
          <w:szCs w:val="28"/>
        </w:rPr>
        <w:t>;</w:t>
      </w:r>
      <w:r w:rsidRPr="00792B6C">
        <w:rPr>
          <w:szCs w:val="28"/>
        </w:rPr>
        <w:tab/>
      </w:r>
      <w:r w:rsidRPr="00792B6C">
        <w:rPr>
          <w:position w:val="-30"/>
          <w:szCs w:val="28"/>
        </w:rPr>
        <w:object w:dxaOrig="1460" w:dyaOrig="680" w14:anchorId="27516C20">
          <v:shape id="_x0000_i1046" type="#_x0000_t75" style="width:72.75pt;height:34.5pt" o:ole="">
            <v:imagedata r:id="rId49" o:title=""/>
          </v:shape>
          <o:OLEObject Type="Embed" ProgID="Equation.3" ShapeID="_x0000_i1046" DrawAspect="Content" ObjectID="_1804793336" r:id="rId50"/>
        </w:object>
      </w:r>
      <w:r w:rsidRPr="00792B6C">
        <w:rPr>
          <w:szCs w:val="28"/>
        </w:rPr>
        <w:t>;</w:t>
      </w:r>
      <w:r w:rsidRPr="00792B6C">
        <w:rPr>
          <w:szCs w:val="28"/>
        </w:rPr>
        <w:tab/>
      </w:r>
      <w:r w:rsidRPr="00792B6C">
        <w:rPr>
          <w:position w:val="-30"/>
          <w:szCs w:val="28"/>
        </w:rPr>
        <w:object w:dxaOrig="1359" w:dyaOrig="680" w14:anchorId="79ADC36A">
          <v:shape id="_x0000_i1047" type="#_x0000_t75" style="width:68.25pt;height:34.5pt" o:ole="">
            <v:imagedata r:id="rId51" o:title=""/>
          </v:shape>
          <o:OLEObject Type="Embed" ProgID="Equation.3" ShapeID="_x0000_i1047" DrawAspect="Content" ObjectID="_1804793337" r:id="rId52"/>
        </w:object>
      </w:r>
      <w:r w:rsidRPr="00792B6C">
        <w:rPr>
          <w:szCs w:val="28"/>
        </w:rPr>
        <w:t>;</w:t>
      </w:r>
      <w:r w:rsidRPr="00792B6C">
        <w:rPr>
          <w:szCs w:val="28"/>
        </w:rPr>
        <w:tab/>
      </w:r>
      <w:r w:rsidRPr="00792B6C">
        <w:rPr>
          <w:position w:val="-30"/>
          <w:szCs w:val="28"/>
        </w:rPr>
        <w:object w:dxaOrig="1359" w:dyaOrig="680" w14:anchorId="1A2EB7C4">
          <v:shape id="_x0000_i1048" type="#_x0000_t75" style="width:68.25pt;height:34.5pt" o:ole="">
            <v:imagedata r:id="rId53" o:title=""/>
          </v:shape>
          <o:OLEObject Type="Embed" ProgID="Equation.3" ShapeID="_x0000_i1048" DrawAspect="Content" ObjectID="_1804793338" r:id="rId54"/>
        </w:object>
      </w:r>
      <w:r w:rsidRPr="00792B6C">
        <w:rPr>
          <w:szCs w:val="28"/>
        </w:rPr>
        <w:t>.</w:t>
      </w:r>
    </w:p>
    <w:p w14:paraId="33F53AE2" w14:textId="77777777" w:rsidR="00A01E75" w:rsidRPr="00792B6C" w:rsidRDefault="00A01E75" w:rsidP="00792B6C">
      <w:pPr>
        <w:spacing w:line="240" w:lineRule="auto"/>
        <w:rPr>
          <w:szCs w:val="28"/>
        </w:rPr>
      </w:pPr>
      <w:r w:rsidRPr="00792B6C">
        <w:rPr>
          <w:szCs w:val="28"/>
        </w:rPr>
        <w:t>Отсюда можно получить дифференциальные уравнения в операторной форме:</w:t>
      </w:r>
    </w:p>
    <w:p w14:paraId="044BDB48" w14:textId="77777777" w:rsidR="00A01E75" w:rsidRPr="00792B6C" w:rsidRDefault="00A01E75" w:rsidP="00792B6C">
      <w:pPr>
        <w:spacing w:line="240" w:lineRule="auto"/>
        <w:jc w:val="center"/>
        <w:rPr>
          <w:szCs w:val="28"/>
        </w:rPr>
      </w:pPr>
      <w:r w:rsidRPr="00792B6C">
        <w:rPr>
          <w:position w:val="-12"/>
          <w:szCs w:val="28"/>
        </w:rPr>
        <w:object w:dxaOrig="1579" w:dyaOrig="360" w14:anchorId="0D4C903B">
          <v:shape id="_x0000_i1049" type="#_x0000_t75" style="width:78.75pt;height:18pt" o:ole="">
            <v:imagedata r:id="rId55" o:title=""/>
          </v:shape>
          <o:OLEObject Type="Embed" ProgID="Equation.3" ShapeID="_x0000_i1049" DrawAspect="Content" ObjectID="_1804793339" r:id="rId56"/>
        </w:object>
      </w:r>
      <w:r w:rsidRPr="00792B6C">
        <w:rPr>
          <w:szCs w:val="28"/>
        </w:rPr>
        <w:t>;</w:t>
      </w:r>
    </w:p>
    <w:p w14:paraId="6D281D1D" w14:textId="77777777" w:rsidR="00A01E75" w:rsidRPr="00792B6C" w:rsidRDefault="00A01E75" w:rsidP="00792B6C">
      <w:pPr>
        <w:spacing w:line="240" w:lineRule="auto"/>
        <w:jc w:val="center"/>
        <w:rPr>
          <w:szCs w:val="28"/>
        </w:rPr>
      </w:pPr>
      <w:r w:rsidRPr="00792B6C">
        <w:rPr>
          <w:position w:val="-10"/>
          <w:szCs w:val="28"/>
        </w:rPr>
        <w:object w:dxaOrig="1719" w:dyaOrig="340" w14:anchorId="4D45D97C">
          <v:shape id="_x0000_i1050" type="#_x0000_t75" style="width:86.25pt;height:17.25pt" o:ole="">
            <v:imagedata r:id="rId57" o:title=""/>
          </v:shape>
          <o:OLEObject Type="Embed" ProgID="Equation.3" ShapeID="_x0000_i1050" DrawAspect="Content" ObjectID="_1804793340" r:id="rId58"/>
        </w:object>
      </w:r>
      <w:r w:rsidRPr="00792B6C">
        <w:rPr>
          <w:szCs w:val="28"/>
        </w:rPr>
        <w:t>;</w:t>
      </w:r>
    </w:p>
    <w:p w14:paraId="36F1D813" w14:textId="77777777" w:rsidR="00A01E75" w:rsidRPr="00792B6C" w:rsidRDefault="00A01E75" w:rsidP="00792B6C">
      <w:pPr>
        <w:spacing w:line="240" w:lineRule="auto"/>
        <w:jc w:val="center"/>
        <w:rPr>
          <w:szCs w:val="28"/>
        </w:rPr>
      </w:pPr>
      <w:r w:rsidRPr="00792B6C">
        <w:rPr>
          <w:position w:val="-12"/>
          <w:szCs w:val="28"/>
        </w:rPr>
        <w:object w:dxaOrig="1719" w:dyaOrig="360" w14:anchorId="0BB550C7">
          <v:shape id="_x0000_i1051" type="#_x0000_t75" style="width:86.25pt;height:18pt" o:ole="">
            <v:imagedata r:id="rId59" o:title=""/>
          </v:shape>
          <o:OLEObject Type="Embed" ProgID="Equation.3" ShapeID="_x0000_i1051" DrawAspect="Content" ObjectID="_1804793341" r:id="rId60"/>
        </w:object>
      </w:r>
      <w:r w:rsidRPr="00792B6C">
        <w:rPr>
          <w:szCs w:val="28"/>
        </w:rPr>
        <w:t>;</w:t>
      </w:r>
    </w:p>
    <w:p w14:paraId="76FB1229" w14:textId="77777777" w:rsidR="00A01E75" w:rsidRPr="00792B6C" w:rsidRDefault="00A01E75" w:rsidP="00792B6C">
      <w:pPr>
        <w:spacing w:line="240" w:lineRule="auto"/>
        <w:jc w:val="center"/>
        <w:rPr>
          <w:szCs w:val="28"/>
        </w:rPr>
      </w:pPr>
      <w:r w:rsidRPr="00792B6C">
        <w:rPr>
          <w:position w:val="-10"/>
          <w:szCs w:val="28"/>
        </w:rPr>
        <w:object w:dxaOrig="2040" w:dyaOrig="340" w14:anchorId="45E896E5">
          <v:shape id="_x0000_i1052" type="#_x0000_t75" style="width:102pt;height:17.25pt" o:ole="">
            <v:imagedata r:id="rId61" o:title=""/>
          </v:shape>
          <o:OLEObject Type="Embed" ProgID="Equation.3" ShapeID="_x0000_i1052" DrawAspect="Content" ObjectID="_1804793342" r:id="rId62"/>
        </w:object>
      </w:r>
      <w:r w:rsidRPr="00792B6C">
        <w:rPr>
          <w:szCs w:val="28"/>
        </w:rPr>
        <w:t>.</w:t>
      </w:r>
    </w:p>
    <w:p w14:paraId="7F21B610" w14:textId="77777777" w:rsidR="00A01E75" w:rsidRPr="00792B6C" w:rsidRDefault="00A01E75" w:rsidP="00792B6C">
      <w:pPr>
        <w:spacing w:line="240" w:lineRule="auto"/>
        <w:rPr>
          <w:szCs w:val="28"/>
        </w:rPr>
      </w:pPr>
      <w:r w:rsidRPr="00792B6C">
        <w:rPr>
          <w:szCs w:val="28"/>
        </w:rPr>
        <w:t>Дифференциальные уравнения в нормальной форме:</w:t>
      </w:r>
    </w:p>
    <w:p w14:paraId="36CD88B7" w14:textId="77777777" w:rsidR="00A01E75" w:rsidRPr="00792B6C" w:rsidRDefault="00A01E75" w:rsidP="00792B6C">
      <w:pPr>
        <w:spacing w:line="240" w:lineRule="auto"/>
        <w:jc w:val="center"/>
        <w:rPr>
          <w:szCs w:val="28"/>
        </w:rPr>
      </w:pPr>
      <w:r w:rsidRPr="00792B6C">
        <w:rPr>
          <w:position w:val="-12"/>
          <w:szCs w:val="28"/>
        </w:rPr>
        <w:object w:dxaOrig="1579" w:dyaOrig="360" w14:anchorId="06F1964D">
          <v:shape id="_x0000_i1053" type="#_x0000_t75" style="width:78.75pt;height:18pt" o:ole="">
            <v:imagedata r:id="rId55" o:title=""/>
          </v:shape>
          <o:OLEObject Type="Embed" ProgID="Equation.3" ShapeID="_x0000_i1053" DrawAspect="Content" ObjectID="_1804793343" r:id="rId63"/>
        </w:object>
      </w:r>
      <w:r w:rsidRPr="00792B6C">
        <w:rPr>
          <w:szCs w:val="28"/>
        </w:rPr>
        <w:t>;)</w:t>
      </w:r>
    </w:p>
    <w:p w14:paraId="0602B5BE" w14:textId="77777777" w:rsidR="00A01E75" w:rsidRPr="00792B6C" w:rsidRDefault="00A01E75" w:rsidP="00792B6C">
      <w:pPr>
        <w:spacing w:line="240" w:lineRule="auto"/>
        <w:jc w:val="center"/>
        <w:rPr>
          <w:szCs w:val="28"/>
        </w:rPr>
      </w:pPr>
      <w:r w:rsidRPr="00792B6C">
        <w:rPr>
          <w:position w:val="-10"/>
          <w:szCs w:val="28"/>
        </w:rPr>
        <w:object w:dxaOrig="1719" w:dyaOrig="340" w14:anchorId="7D1FC9E8">
          <v:shape id="_x0000_i1054" type="#_x0000_t75" style="width:86.25pt;height:17.25pt" o:ole="">
            <v:imagedata r:id="rId64" o:title=""/>
          </v:shape>
          <o:OLEObject Type="Embed" ProgID="Equation.3" ShapeID="_x0000_i1054" DrawAspect="Content" ObjectID="_1804793344" r:id="rId65"/>
        </w:object>
      </w:r>
      <w:r w:rsidRPr="00792B6C">
        <w:rPr>
          <w:szCs w:val="28"/>
        </w:rPr>
        <w:t>;</w:t>
      </w:r>
    </w:p>
    <w:p w14:paraId="3102E4A9" w14:textId="77777777" w:rsidR="00A01E75" w:rsidRPr="00792B6C" w:rsidRDefault="00A01E75" w:rsidP="00792B6C">
      <w:pPr>
        <w:spacing w:line="240" w:lineRule="auto"/>
        <w:jc w:val="center"/>
        <w:rPr>
          <w:szCs w:val="28"/>
        </w:rPr>
      </w:pPr>
      <w:r w:rsidRPr="00792B6C">
        <w:rPr>
          <w:position w:val="-12"/>
          <w:szCs w:val="28"/>
        </w:rPr>
        <w:object w:dxaOrig="1540" w:dyaOrig="360" w14:anchorId="4791C37D">
          <v:shape id="_x0000_i1055" type="#_x0000_t75" style="width:76.5pt;height:18pt" o:ole="">
            <v:imagedata r:id="rId66" o:title=""/>
          </v:shape>
          <o:OLEObject Type="Embed" ProgID="Equation.3" ShapeID="_x0000_i1055" DrawAspect="Content" ObjectID="_1804793345" r:id="rId67"/>
        </w:object>
      </w:r>
      <w:r w:rsidR="008057C3" w:rsidRPr="00792B6C">
        <w:rPr>
          <w:szCs w:val="28"/>
        </w:rPr>
        <w:t>.</w:t>
      </w:r>
    </w:p>
    <w:p w14:paraId="5883B746" w14:textId="77777777" w:rsidR="00A01E75" w:rsidRPr="00792B6C" w:rsidRDefault="00A01E75" w:rsidP="00792B6C">
      <w:pPr>
        <w:spacing w:line="240" w:lineRule="auto"/>
        <w:rPr>
          <w:szCs w:val="28"/>
        </w:rPr>
      </w:pPr>
      <w:r w:rsidRPr="00792B6C">
        <w:rPr>
          <w:szCs w:val="28"/>
        </w:rPr>
        <w:t>После преобразования получим:</w:t>
      </w:r>
    </w:p>
    <w:p w14:paraId="33236EA8" w14:textId="77777777" w:rsidR="00A01E75" w:rsidRPr="00792B6C" w:rsidRDefault="00A01E75" w:rsidP="00792B6C">
      <w:pPr>
        <w:spacing w:line="240" w:lineRule="auto"/>
        <w:jc w:val="center"/>
        <w:rPr>
          <w:szCs w:val="28"/>
        </w:rPr>
      </w:pPr>
      <w:r w:rsidRPr="00792B6C">
        <w:rPr>
          <w:position w:val="-10"/>
          <w:szCs w:val="28"/>
        </w:rPr>
        <w:object w:dxaOrig="2900" w:dyaOrig="340" w14:anchorId="3E057624">
          <v:shape id="_x0000_i1056" type="#_x0000_t75" style="width:144.75pt;height:17.25pt" o:ole="">
            <v:imagedata r:id="rId68" o:title=""/>
          </v:shape>
          <o:OLEObject Type="Embed" ProgID="Equation.3" ShapeID="_x0000_i1056" DrawAspect="Content" ObjectID="_1804793346" r:id="rId69"/>
        </w:object>
      </w:r>
      <w:r w:rsidRPr="00792B6C">
        <w:rPr>
          <w:szCs w:val="28"/>
        </w:rPr>
        <w:t>.</w:t>
      </w:r>
    </w:p>
    <w:p w14:paraId="7E03A784" w14:textId="77777777" w:rsidR="00A01E75" w:rsidRPr="00792B6C" w:rsidRDefault="00B10C4C" w:rsidP="00792B6C">
      <w:pPr>
        <w:spacing w:line="240" w:lineRule="auto"/>
        <w:rPr>
          <w:szCs w:val="28"/>
        </w:rPr>
      </w:pPr>
      <w:r w:rsidRPr="00792B6C">
        <w:rPr>
          <w:szCs w:val="28"/>
        </w:rPr>
        <w:t>У</w:t>
      </w:r>
      <w:r w:rsidR="00A01E75" w:rsidRPr="00792B6C">
        <w:rPr>
          <w:szCs w:val="28"/>
        </w:rPr>
        <w:t>равнение наблюдения:</w:t>
      </w:r>
    </w:p>
    <w:p w14:paraId="0FF715BB" w14:textId="77777777" w:rsidR="00A01E75" w:rsidRPr="00792B6C" w:rsidRDefault="00B10C4C" w:rsidP="00792B6C">
      <w:pPr>
        <w:spacing w:line="240" w:lineRule="auto"/>
        <w:jc w:val="center"/>
        <w:rPr>
          <w:szCs w:val="28"/>
        </w:rPr>
      </w:pPr>
      <w:r w:rsidRPr="00792B6C">
        <w:rPr>
          <w:position w:val="-10"/>
          <w:szCs w:val="28"/>
        </w:rPr>
        <w:object w:dxaOrig="580" w:dyaOrig="300" w14:anchorId="729213D9">
          <v:shape id="_x0000_i1057" type="#_x0000_t75" style="width:40.5pt;height:21pt" o:ole="">
            <v:imagedata r:id="rId70" o:title=""/>
          </v:shape>
          <o:OLEObject Type="Embed" ProgID="Equation.3" ShapeID="_x0000_i1057" DrawAspect="Content" ObjectID="_1804793347" r:id="rId71"/>
        </w:object>
      </w:r>
      <w:r w:rsidR="00A01E75" w:rsidRPr="00792B6C">
        <w:rPr>
          <w:szCs w:val="28"/>
        </w:rPr>
        <w:t>;</w:t>
      </w:r>
    </w:p>
    <w:p w14:paraId="2231C794" w14:textId="77777777" w:rsidR="00A01E75" w:rsidRPr="00792B6C" w:rsidRDefault="003F14AD" w:rsidP="00792B6C">
      <w:pPr>
        <w:spacing w:line="240" w:lineRule="auto"/>
        <w:rPr>
          <w:szCs w:val="28"/>
        </w:rPr>
      </w:pPr>
      <w:r w:rsidRPr="00792B6C">
        <w:rPr>
          <w:szCs w:val="28"/>
        </w:rPr>
        <w:t>М</w:t>
      </w:r>
      <w:r w:rsidR="00A01E75" w:rsidRPr="00792B6C">
        <w:rPr>
          <w:szCs w:val="28"/>
        </w:rPr>
        <w:t>атематическая модель заданной автоматической системы в векторно-матричной форме:</w:t>
      </w:r>
    </w:p>
    <w:p w14:paraId="38A63B7C" w14:textId="77777777" w:rsidR="00A01E75" w:rsidRPr="00792B6C" w:rsidRDefault="00A01E75" w:rsidP="00792B6C">
      <w:pPr>
        <w:spacing w:line="240" w:lineRule="auto"/>
        <w:ind w:firstLine="0"/>
        <w:jc w:val="center"/>
        <w:rPr>
          <w:szCs w:val="28"/>
        </w:rPr>
      </w:pPr>
      <w:r w:rsidRPr="00792B6C">
        <w:rPr>
          <w:position w:val="-10"/>
          <w:szCs w:val="28"/>
        </w:rPr>
        <w:object w:dxaOrig="1440" w:dyaOrig="360" w14:anchorId="691064B0">
          <v:shape id="_x0000_i1058" type="#_x0000_t75" style="width:1in;height:18pt" o:ole="">
            <v:imagedata r:id="rId72" o:title=""/>
          </v:shape>
          <o:OLEObject Type="Embed" ProgID="Equation.3" ShapeID="_x0000_i1058" DrawAspect="Content" ObjectID="_1804793348" r:id="rId73"/>
        </w:object>
      </w:r>
      <w:r w:rsidRPr="00792B6C">
        <w:rPr>
          <w:szCs w:val="28"/>
        </w:rPr>
        <w:t>,</w:t>
      </w:r>
    </w:p>
    <w:p w14:paraId="5C44E348" w14:textId="77777777" w:rsidR="00A01E75" w:rsidRPr="00792B6C" w:rsidRDefault="00A01E75" w:rsidP="00792B6C">
      <w:pPr>
        <w:spacing w:line="240" w:lineRule="auto"/>
        <w:ind w:firstLine="0"/>
        <w:jc w:val="center"/>
        <w:rPr>
          <w:szCs w:val="28"/>
        </w:rPr>
      </w:pPr>
      <w:r w:rsidRPr="00792B6C">
        <w:rPr>
          <w:position w:val="-10"/>
          <w:szCs w:val="28"/>
        </w:rPr>
        <w:object w:dxaOrig="780" w:dyaOrig="360" w14:anchorId="34F3B3B1">
          <v:shape id="_x0000_i1059" type="#_x0000_t75" style="width:39pt;height:18pt" o:ole="">
            <v:imagedata r:id="rId74" o:title=""/>
          </v:shape>
          <o:OLEObject Type="Embed" ProgID="Equation.3" ShapeID="_x0000_i1059" DrawAspect="Content" ObjectID="_1804793349" r:id="rId75"/>
        </w:object>
      </w:r>
      <w:r w:rsidR="00B10C4C" w:rsidRPr="00792B6C">
        <w:rPr>
          <w:szCs w:val="28"/>
        </w:rPr>
        <w:t>.</w:t>
      </w:r>
    </w:p>
    <w:p w14:paraId="1EE2233C" w14:textId="77777777" w:rsidR="00A01E75" w:rsidRPr="00792B6C" w:rsidRDefault="00A01E75" w:rsidP="00792B6C">
      <w:pPr>
        <w:spacing w:line="240" w:lineRule="auto"/>
        <w:rPr>
          <w:szCs w:val="28"/>
        </w:rPr>
      </w:pPr>
      <w:r w:rsidRPr="00792B6C">
        <w:rPr>
          <w:szCs w:val="28"/>
        </w:rPr>
        <w:t xml:space="preserve">Матрицы </w:t>
      </w:r>
      <w:r w:rsidRPr="00792B6C">
        <w:rPr>
          <w:position w:val="-10"/>
          <w:szCs w:val="28"/>
        </w:rPr>
        <w:object w:dxaOrig="740" w:dyaOrig="320" w14:anchorId="04415B88">
          <v:shape id="_x0000_i1060" type="#_x0000_t75" style="width:36.75pt;height:15.75pt" o:ole="">
            <v:imagedata r:id="rId76" o:title=""/>
          </v:shape>
          <o:OLEObject Type="Embed" ProgID="Equation.3" ShapeID="_x0000_i1060" DrawAspect="Content" ObjectID="_1804793350" r:id="rId77"/>
        </w:object>
      </w:r>
      <w:r w:rsidRPr="00792B6C">
        <w:rPr>
          <w:szCs w:val="28"/>
        </w:rPr>
        <w:t xml:space="preserve"> имеют такой вид:</w:t>
      </w:r>
    </w:p>
    <w:p w14:paraId="7CF05C96" w14:textId="77777777" w:rsidR="00A01E75" w:rsidRPr="00792B6C" w:rsidRDefault="00A01E75" w:rsidP="00792B6C">
      <w:pPr>
        <w:spacing w:line="240" w:lineRule="auto"/>
        <w:jc w:val="center"/>
        <w:rPr>
          <w:szCs w:val="28"/>
        </w:rPr>
      </w:pPr>
      <w:r w:rsidRPr="00792B6C">
        <w:rPr>
          <w:position w:val="-66"/>
          <w:szCs w:val="28"/>
        </w:rPr>
        <w:object w:dxaOrig="3180" w:dyaOrig="1440" w14:anchorId="5A6115CB">
          <v:shape id="_x0000_i1061" type="#_x0000_t75" style="width:159pt;height:1in" o:ole="">
            <v:imagedata r:id="rId78" o:title=""/>
          </v:shape>
          <o:OLEObject Type="Embed" ProgID="Equation.3" ShapeID="_x0000_i1061" DrawAspect="Content" ObjectID="_1804793351" r:id="rId79"/>
        </w:object>
      </w:r>
      <w:r w:rsidRPr="00792B6C">
        <w:rPr>
          <w:szCs w:val="28"/>
        </w:rPr>
        <w:t>;</w:t>
      </w:r>
      <w:r w:rsidRPr="00792B6C">
        <w:rPr>
          <w:szCs w:val="28"/>
        </w:rPr>
        <w:tab/>
      </w:r>
      <w:r w:rsidRPr="00792B6C">
        <w:rPr>
          <w:position w:val="-66"/>
          <w:szCs w:val="28"/>
        </w:rPr>
        <w:object w:dxaOrig="800" w:dyaOrig="1440" w14:anchorId="598DFF16">
          <v:shape id="_x0000_i1062" type="#_x0000_t75" style="width:39.75pt;height:1in" o:ole="">
            <v:imagedata r:id="rId80" o:title=""/>
          </v:shape>
          <o:OLEObject Type="Embed" ProgID="Equation.3" ShapeID="_x0000_i1062" DrawAspect="Content" ObjectID="_1804793352" r:id="rId81"/>
        </w:object>
      </w:r>
      <w:r w:rsidRPr="00792B6C">
        <w:rPr>
          <w:szCs w:val="28"/>
        </w:rPr>
        <w:t>;</w:t>
      </w:r>
      <w:r w:rsidRPr="00792B6C">
        <w:rPr>
          <w:szCs w:val="28"/>
        </w:rPr>
        <w:tab/>
      </w:r>
      <w:r w:rsidRPr="00792B6C">
        <w:rPr>
          <w:position w:val="-66"/>
          <w:szCs w:val="28"/>
        </w:rPr>
        <w:object w:dxaOrig="1840" w:dyaOrig="1440" w14:anchorId="377FCFE0">
          <v:shape id="_x0000_i1063" type="#_x0000_t75" style="width:92.25pt;height:1in" o:ole="">
            <v:imagedata r:id="rId82" o:title=""/>
          </v:shape>
          <o:OLEObject Type="Embed" ProgID="Equation.3" ShapeID="_x0000_i1063" DrawAspect="Content" ObjectID="_1804793353" r:id="rId83"/>
        </w:object>
      </w:r>
      <w:r w:rsidRPr="00792B6C">
        <w:rPr>
          <w:szCs w:val="28"/>
        </w:rPr>
        <w:t>.</w:t>
      </w:r>
    </w:p>
    <w:p w14:paraId="14FDD03C" w14:textId="77777777" w:rsidR="003F14AD" w:rsidRPr="00792B6C" w:rsidRDefault="003F14AD" w:rsidP="00792B6C">
      <w:pPr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lastRenderedPageBreak/>
        <w:t>Критерии оценивания:</w:t>
      </w:r>
    </w:p>
    <w:p w14:paraId="682A4D8F" w14:textId="77777777" w:rsidR="003F14AD" w:rsidRPr="00792B6C" w:rsidRDefault="003F14AD" w:rsidP="00792B6C">
      <w:pPr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 xml:space="preserve">– </w:t>
      </w:r>
      <w:r w:rsidR="0000759C" w:rsidRPr="00792B6C">
        <w:rPr>
          <w:rFonts w:cs="Times New Roman"/>
          <w:szCs w:val="28"/>
        </w:rPr>
        <w:t>получение дифференциальных уравнений системы</w:t>
      </w:r>
      <w:r w:rsidRPr="00792B6C">
        <w:rPr>
          <w:rFonts w:cs="Times New Roman"/>
          <w:szCs w:val="28"/>
        </w:rPr>
        <w:t>;</w:t>
      </w:r>
    </w:p>
    <w:p w14:paraId="39EE56E5" w14:textId="77777777" w:rsidR="003F14AD" w:rsidRPr="00792B6C" w:rsidRDefault="003F14AD" w:rsidP="00792B6C">
      <w:pPr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 xml:space="preserve">– </w:t>
      </w:r>
      <w:r w:rsidR="0000759C" w:rsidRPr="00792B6C">
        <w:rPr>
          <w:rFonts w:cs="Times New Roman"/>
          <w:szCs w:val="28"/>
        </w:rPr>
        <w:t>приведение дифференциальных уравнений к нормальной форме</w:t>
      </w:r>
      <w:r w:rsidRPr="00792B6C">
        <w:rPr>
          <w:rFonts w:cs="Times New Roman"/>
          <w:szCs w:val="28"/>
        </w:rPr>
        <w:t>;</w:t>
      </w:r>
    </w:p>
    <w:p w14:paraId="078850E8" w14:textId="77777777" w:rsidR="003F14AD" w:rsidRPr="00792B6C" w:rsidRDefault="003F14AD" w:rsidP="00792B6C">
      <w:pPr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 xml:space="preserve">– </w:t>
      </w:r>
      <w:r w:rsidR="0000759C" w:rsidRPr="00792B6C">
        <w:rPr>
          <w:rFonts w:cs="Times New Roman"/>
          <w:szCs w:val="28"/>
        </w:rPr>
        <w:t>представление математической модели в векторно-матричной форме.</w:t>
      </w:r>
      <w:r w:rsidRPr="00792B6C">
        <w:rPr>
          <w:rFonts w:cs="Times New Roman"/>
          <w:szCs w:val="28"/>
        </w:rPr>
        <w:t xml:space="preserve"> </w:t>
      </w:r>
    </w:p>
    <w:p w14:paraId="2771C302" w14:textId="3D263BF3" w:rsidR="005C600C" w:rsidRPr="00792B6C" w:rsidRDefault="001B30CC" w:rsidP="005C600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</w:t>
      </w:r>
    </w:p>
    <w:p w14:paraId="45E0BB5D" w14:textId="77777777" w:rsidR="0046175C" w:rsidRPr="00792B6C" w:rsidRDefault="0046175C" w:rsidP="00792B6C">
      <w:pPr>
        <w:spacing w:line="240" w:lineRule="auto"/>
        <w:rPr>
          <w:rFonts w:cs="Times New Roman"/>
          <w:szCs w:val="28"/>
        </w:rPr>
      </w:pPr>
    </w:p>
    <w:p w14:paraId="5980A777" w14:textId="77777777" w:rsidR="00353979" w:rsidRPr="00792B6C" w:rsidRDefault="001257F5" w:rsidP="00792B6C">
      <w:pPr>
        <w:spacing w:line="240" w:lineRule="auto"/>
        <w:rPr>
          <w:szCs w:val="28"/>
        </w:rPr>
      </w:pPr>
      <w:r w:rsidRPr="00792B6C">
        <w:rPr>
          <w:rFonts w:cs="Times New Roman"/>
          <w:szCs w:val="28"/>
        </w:rPr>
        <w:t>2</w:t>
      </w:r>
      <w:r w:rsidR="006E4EE8" w:rsidRPr="00792B6C">
        <w:rPr>
          <w:rFonts w:cs="Times New Roman"/>
          <w:szCs w:val="28"/>
        </w:rPr>
        <w:t xml:space="preserve">. </w:t>
      </w:r>
      <w:r w:rsidR="00353979" w:rsidRPr="00792B6C">
        <w:rPr>
          <w:szCs w:val="28"/>
        </w:rPr>
        <w:t>Дана структурная схема САУ. Получить дифференциальное уравнение автоматической системы. Привести дифференциальное уравнение к нормальной форме. Заменить дифференциальные уравнения приближенными разностными уравнениями.</w:t>
      </w:r>
    </w:p>
    <w:bookmarkStart w:id="11" w:name="_MON_1251050347"/>
    <w:bookmarkEnd w:id="11"/>
    <w:bookmarkStart w:id="12" w:name="_MON_1233425950"/>
    <w:bookmarkEnd w:id="12"/>
    <w:p w14:paraId="5E96E989" w14:textId="77777777" w:rsidR="00353979" w:rsidRPr="00792B6C" w:rsidRDefault="00353979" w:rsidP="00792B6C">
      <w:pPr>
        <w:spacing w:line="240" w:lineRule="auto"/>
        <w:jc w:val="center"/>
        <w:rPr>
          <w:szCs w:val="28"/>
        </w:rPr>
      </w:pPr>
      <w:r w:rsidRPr="00792B6C">
        <w:rPr>
          <w:szCs w:val="28"/>
        </w:rPr>
        <w:object w:dxaOrig="7796" w:dyaOrig="1597" w14:anchorId="3D5698E5">
          <v:shape id="_x0000_i1064" type="#_x0000_t75" style="width:413.25pt;height:72.75pt" o:ole="">
            <v:imagedata r:id="rId84" o:title="" croptop="3036f" cropbottom="6360f"/>
          </v:shape>
          <o:OLEObject Type="Embed" ProgID="Word.Picture.8" ShapeID="_x0000_i1064" DrawAspect="Content" ObjectID="_1804793354" r:id="rId85"/>
        </w:object>
      </w:r>
    </w:p>
    <w:p w14:paraId="5E8A184A" w14:textId="77777777" w:rsidR="00353979" w:rsidRPr="00792B6C" w:rsidRDefault="00353979" w:rsidP="00792B6C">
      <w:pPr>
        <w:spacing w:line="240" w:lineRule="auto"/>
        <w:ind w:firstLine="708"/>
        <w:jc w:val="center"/>
        <w:rPr>
          <w:szCs w:val="28"/>
        </w:rPr>
      </w:pPr>
    </w:p>
    <w:p w14:paraId="72D2C1D2" w14:textId="77777777" w:rsidR="00353979" w:rsidRPr="00792B6C" w:rsidRDefault="00353979" w:rsidP="00792B6C">
      <w:pPr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Привести расширенное решение.</w:t>
      </w:r>
    </w:p>
    <w:p w14:paraId="1A62878F" w14:textId="77777777" w:rsidR="00353979" w:rsidRPr="00792B6C" w:rsidRDefault="00353979" w:rsidP="00792B6C">
      <w:pPr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Время выполнения – 45 мин.</w:t>
      </w:r>
    </w:p>
    <w:p w14:paraId="50F72C93" w14:textId="77777777" w:rsidR="00353979" w:rsidRPr="00792B6C" w:rsidRDefault="00353979" w:rsidP="00792B6C">
      <w:pPr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Ожидаемый результат:</w:t>
      </w:r>
    </w:p>
    <w:p w14:paraId="0692BB3E" w14:textId="77777777" w:rsidR="00353979" w:rsidRPr="00792B6C" w:rsidRDefault="00353979" w:rsidP="00792B6C">
      <w:pPr>
        <w:spacing w:line="240" w:lineRule="auto"/>
        <w:ind w:firstLine="708"/>
        <w:rPr>
          <w:szCs w:val="28"/>
        </w:rPr>
      </w:pPr>
      <w:r w:rsidRPr="00792B6C">
        <w:rPr>
          <w:szCs w:val="28"/>
        </w:rPr>
        <w:t>1) Дифференциальное уравнение САУ в операторной форме</w:t>
      </w:r>
    </w:p>
    <w:p w14:paraId="36611D6D" w14:textId="77777777" w:rsidR="00353979" w:rsidRPr="00792B6C" w:rsidRDefault="00353979" w:rsidP="00792B6C">
      <w:pPr>
        <w:spacing w:line="240" w:lineRule="auto"/>
        <w:jc w:val="center"/>
        <w:rPr>
          <w:szCs w:val="28"/>
        </w:rPr>
      </w:pPr>
      <w:r w:rsidRPr="00792B6C">
        <w:rPr>
          <w:position w:val="-10"/>
          <w:szCs w:val="28"/>
        </w:rPr>
        <w:object w:dxaOrig="5220" w:dyaOrig="420" w14:anchorId="3E345ED6">
          <v:shape id="_x0000_i1065" type="#_x0000_t75" style="width:261pt;height:21pt" o:ole="">
            <v:imagedata r:id="rId86" o:title=""/>
          </v:shape>
          <o:OLEObject Type="Embed" ProgID="Equation.3" ShapeID="_x0000_i1065" DrawAspect="Content" ObjectID="_1804793355" r:id="rId87"/>
        </w:object>
      </w:r>
      <w:r w:rsidRPr="00792B6C">
        <w:rPr>
          <w:szCs w:val="28"/>
        </w:rPr>
        <w:t>.</w:t>
      </w:r>
    </w:p>
    <w:p w14:paraId="4ED96F33" w14:textId="77777777" w:rsidR="00353979" w:rsidRPr="00792B6C" w:rsidRDefault="00353979" w:rsidP="00792B6C">
      <w:pPr>
        <w:spacing w:line="240" w:lineRule="auto"/>
        <w:ind w:firstLine="708"/>
        <w:rPr>
          <w:szCs w:val="28"/>
        </w:rPr>
      </w:pPr>
      <w:r w:rsidRPr="00792B6C">
        <w:rPr>
          <w:szCs w:val="28"/>
        </w:rPr>
        <w:t xml:space="preserve">2) Преобразуем это уравнение </w:t>
      </w:r>
      <w:r w:rsidR="00792B6C" w:rsidRPr="00792B6C">
        <w:rPr>
          <w:szCs w:val="28"/>
        </w:rPr>
        <w:t>к нормальной форме (форма Коши)</w:t>
      </w:r>
      <w:r w:rsidRPr="00792B6C">
        <w:rPr>
          <w:szCs w:val="28"/>
        </w:rPr>
        <w:t>:</w:t>
      </w:r>
    </w:p>
    <w:p w14:paraId="3C987892" w14:textId="77777777" w:rsidR="00353979" w:rsidRPr="00792B6C" w:rsidRDefault="00353979" w:rsidP="00792B6C">
      <w:pPr>
        <w:tabs>
          <w:tab w:val="num" w:pos="720"/>
        </w:tabs>
        <w:spacing w:line="240" w:lineRule="auto"/>
        <w:jc w:val="center"/>
        <w:rPr>
          <w:szCs w:val="28"/>
        </w:rPr>
      </w:pPr>
      <w:r w:rsidRPr="00792B6C">
        <w:rPr>
          <w:position w:val="-10"/>
          <w:szCs w:val="28"/>
        </w:rPr>
        <w:object w:dxaOrig="780" w:dyaOrig="340" w14:anchorId="7A2702D1">
          <v:shape id="_x0000_i1066" type="#_x0000_t75" style="width:39pt;height:17.25pt" o:ole="" o:bullet="t">
            <v:imagedata r:id="rId88" o:title=""/>
          </v:shape>
          <o:OLEObject Type="Embed" ProgID="Equation.3" ShapeID="_x0000_i1066" DrawAspect="Content" ObjectID="_1804793356" r:id="rId89"/>
        </w:object>
      </w:r>
      <w:r w:rsidRPr="00792B6C">
        <w:rPr>
          <w:szCs w:val="28"/>
        </w:rPr>
        <w:t xml:space="preserve">; </w:t>
      </w:r>
      <w:r w:rsidRPr="00792B6C">
        <w:rPr>
          <w:position w:val="-12"/>
          <w:szCs w:val="28"/>
        </w:rPr>
        <w:object w:dxaOrig="800" w:dyaOrig="360" w14:anchorId="45A40C47">
          <v:shape id="_x0000_i1067" type="#_x0000_t75" style="width:39.75pt;height:18pt" o:ole="">
            <v:imagedata r:id="rId90" o:title=""/>
          </v:shape>
          <o:OLEObject Type="Embed" ProgID="Equation.3" ShapeID="_x0000_i1067" DrawAspect="Content" ObjectID="_1804793357" r:id="rId91"/>
        </w:object>
      </w:r>
      <w:r w:rsidRPr="00792B6C">
        <w:rPr>
          <w:szCs w:val="28"/>
        </w:rPr>
        <w:t xml:space="preserve">; </w:t>
      </w:r>
      <w:r w:rsidRPr="00792B6C">
        <w:rPr>
          <w:position w:val="-12"/>
          <w:szCs w:val="28"/>
        </w:rPr>
        <w:object w:dxaOrig="800" w:dyaOrig="360" w14:anchorId="4177DF7A">
          <v:shape id="_x0000_i1068" type="#_x0000_t75" style="width:39.75pt;height:18pt" o:ole="">
            <v:imagedata r:id="rId92" o:title=""/>
          </v:shape>
          <o:OLEObject Type="Embed" ProgID="Equation.3" ShapeID="_x0000_i1068" DrawAspect="Content" ObjectID="_1804793358" r:id="rId93"/>
        </w:object>
      </w:r>
      <w:r w:rsidRPr="00792B6C">
        <w:rPr>
          <w:szCs w:val="28"/>
        </w:rPr>
        <w:t>;</w:t>
      </w:r>
    </w:p>
    <w:p w14:paraId="405656D9" w14:textId="77777777" w:rsidR="00792B6C" w:rsidRPr="00792B6C" w:rsidRDefault="00353979" w:rsidP="00792B6C">
      <w:pPr>
        <w:tabs>
          <w:tab w:val="num" w:pos="720"/>
        </w:tabs>
        <w:spacing w:line="240" w:lineRule="auto"/>
        <w:jc w:val="center"/>
        <w:rPr>
          <w:szCs w:val="28"/>
        </w:rPr>
      </w:pPr>
      <w:r w:rsidRPr="00792B6C">
        <w:rPr>
          <w:position w:val="-24"/>
          <w:szCs w:val="28"/>
        </w:rPr>
        <w:object w:dxaOrig="4720" w:dyaOrig="620" w14:anchorId="2EC52370">
          <v:shape id="_x0000_i1069" type="#_x0000_t75" style="width:236.25pt;height:30.75pt" o:ole="">
            <v:imagedata r:id="rId94" o:title=""/>
          </v:shape>
          <o:OLEObject Type="Embed" ProgID="Equation.3" ShapeID="_x0000_i1069" DrawAspect="Content" ObjectID="_1804793359" r:id="rId95"/>
        </w:object>
      </w:r>
    </w:p>
    <w:p w14:paraId="4B4EAC8E" w14:textId="77777777" w:rsidR="00353979" w:rsidRPr="00792B6C" w:rsidRDefault="00792B6C" w:rsidP="00792B6C">
      <w:pPr>
        <w:tabs>
          <w:tab w:val="num" w:pos="720"/>
        </w:tabs>
        <w:spacing w:line="240" w:lineRule="auto"/>
        <w:jc w:val="center"/>
        <w:rPr>
          <w:szCs w:val="28"/>
        </w:rPr>
      </w:pPr>
      <w:r w:rsidRPr="00792B6C">
        <w:rPr>
          <w:szCs w:val="28"/>
        </w:rPr>
        <w:t>или</w:t>
      </w:r>
    </w:p>
    <w:p w14:paraId="243EA8BE" w14:textId="77777777" w:rsidR="00353979" w:rsidRPr="00792B6C" w:rsidRDefault="00353979" w:rsidP="00792B6C">
      <w:pPr>
        <w:tabs>
          <w:tab w:val="num" w:pos="720"/>
        </w:tabs>
        <w:spacing w:line="240" w:lineRule="auto"/>
        <w:jc w:val="center"/>
        <w:rPr>
          <w:szCs w:val="28"/>
        </w:rPr>
      </w:pPr>
      <w:r w:rsidRPr="00792B6C">
        <w:rPr>
          <w:position w:val="-12"/>
          <w:szCs w:val="28"/>
        </w:rPr>
        <w:object w:dxaOrig="3700" w:dyaOrig="360" w14:anchorId="5BED4A8A">
          <v:shape id="_x0000_i1070" type="#_x0000_t75" style="width:185.25pt;height:18pt" o:ole="">
            <v:imagedata r:id="rId96" o:title=""/>
          </v:shape>
          <o:OLEObject Type="Embed" ProgID="Equation.3" ShapeID="_x0000_i1070" DrawAspect="Content" ObjectID="_1804793360" r:id="rId97"/>
        </w:object>
      </w:r>
      <w:r w:rsidRPr="00792B6C">
        <w:rPr>
          <w:szCs w:val="28"/>
        </w:rPr>
        <w:t>;</w:t>
      </w:r>
    </w:p>
    <w:p w14:paraId="12DC3CBF" w14:textId="77777777" w:rsidR="00353979" w:rsidRPr="00792B6C" w:rsidRDefault="00353979" w:rsidP="00792B6C">
      <w:pPr>
        <w:spacing w:line="240" w:lineRule="auto"/>
        <w:jc w:val="center"/>
        <w:rPr>
          <w:szCs w:val="28"/>
        </w:rPr>
      </w:pPr>
      <w:r w:rsidRPr="00792B6C">
        <w:rPr>
          <w:position w:val="-10"/>
          <w:szCs w:val="28"/>
        </w:rPr>
        <w:object w:dxaOrig="1680" w:dyaOrig="340" w14:anchorId="39517B95">
          <v:shape id="_x0000_i1071" type="#_x0000_t75" style="width:84pt;height:17.25pt" o:ole="">
            <v:imagedata r:id="rId98" o:title=""/>
          </v:shape>
          <o:OLEObject Type="Embed" ProgID="Equation.3" ShapeID="_x0000_i1071" DrawAspect="Content" ObjectID="_1804793361" r:id="rId99"/>
        </w:object>
      </w:r>
      <w:r w:rsidRPr="00792B6C">
        <w:rPr>
          <w:szCs w:val="28"/>
        </w:rPr>
        <w:t>.</w:t>
      </w:r>
    </w:p>
    <w:p w14:paraId="453DC559" w14:textId="77777777" w:rsidR="00353979" w:rsidRPr="00792B6C" w:rsidRDefault="00353979" w:rsidP="00792B6C">
      <w:pPr>
        <w:spacing w:line="240" w:lineRule="auto"/>
        <w:ind w:firstLine="708"/>
        <w:rPr>
          <w:szCs w:val="28"/>
        </w:rPr>
      </w:pPr>
      <w:r w:rsidRPr="00792B6C">
        <w:rPr>
          <w:szCs w:val="28"/>
        </w:rPr>
        <w:t>3) Заменим дифференциальные уравнения разностными:</w:t>
      </w:r>
    </w:p>
    <w:p w14:paraId="485735CA" w14:textId="77777777" w:rsidR="00353979" w:rsidRPr="00792B6C" w:rsidRDefault="00353979" w:rsidP="00792B6C">
      <w:pPr>
        <w:spacing w:line="240" w:lineRule="auto"/>
        <w:jc w:val="center"/>
        <w:rPr>
          <w:szCs w:val="28"/>
        </w:rPr>
      </w:pPr>
      <w:r w:rsidRPr="00792B6C">
        <w:rPr>
          <w:position w:val="-24"/>
          <w:szCs w:val="28"/>
        </w:rPr>
        <w:object w:dxaOrig="1460" w:dyaOrig="620" w14:anchorId="05FEC8BE">
          <v:shape id="_x0000_i1072" type="#_x0000_t75" style="width:72.75pt;height:30.75pt" o:ole="">
            <v:imagedata r:id="rId100" o:title=""/>
          </v:shape>
          <o:OLEObject Type="Embed" ProgID="Equation.3" ShapeID="_x0000_i1072" DrawAspect="Content" ObjectID="_1804793362" r:id="rId101"/>
        </w:object>
      </w:r>
      <w:r w:rsidRPr="00792B6C">
        <w:rPr>
          <w:szCs w:val="28"/>
        </w:rPr>
        <w:t>;</w:t>
      </w:r>
      <w:r w:rsidRPr="00792B6C">
        <w:rPr>
          <w:szCs w:val="28"/>
        </w:rPr>
        <w:tab/>
      </w:r>
      <w:r w:rsidRPr="00792B6C">
        <w:rPr>
          <w:position w:val="-24"/>
          <w:szCs w:val="28"/>
        </w:rPr>
        <w:object w:dxaOrig="900" w:dyaOrig="620" w14:anchorId="1A67CAB0">
          <v:shape id="_x0000_i1073" type="#_x0000_t75" style="width:45pt;height:30.75pt" o:ole="">
            <v:imagedata r:id="rId102" o:title=""/>
          </v:shape>
          <o:OLEObject Type="Embed" ProgID="Equation.3" ShapeID="_x0000_i1073" DrawAspect="Content" ObjectID="_1804793363" r:id="rId103"/>
        </w:object>
      </w:r>
      <w:r w:rsidRPr="00792B6C">
        <w:rPr>
          <w:szCs w:val="28"/>
        </w:rPr>
        <w:t>;</w:t>
      </w:r>
      <w:r w:rsidRPr="00792B6C">
        <w:rPr>
          <w:szCs w:val="28"/>
        </w:rPr>
        <w:tab/>
      </w:r>
      <w:r w:rsidRPr="00792B6C">
        <w:rPr>
          <w:position w:val="-24"/>
          <w:szCs w:val="28"/>
        </w:rPr>
        <w:object w:dxaOrig="900" w:dyaOrig="620" w14:anchorId="1AD7751E">
          <v:shape id="_x0000_i1074" type="#_x0000_t75" style="width:45pt;height:30.75pt" o:ole="">
            <v:imagedata r:id="rId104" o:title=""/>
          </v:shape>
          <o:OLEObject Type="Embed" ProgID="Equation.3" ShapeID="_x0000_i1074" DrawAspect="Content" ObjectID="_1804793364" r:id="rId105"/>
        </w:object>
      </w:r>
      <w:r w:rsidRPr="00792B6C">
        <w:rPr>
          <w:szCs w:val="28"/>
        </w:rPr>
        <w:t>;</w:t>
      </w:r>
    </w:p>
    <w:p w14:paraId="54B74F49" w14:textId="77777777" w:rsidR="00353979" w:rsidRPr="00792B6C" w:rsidRDefault="00353979" w:rsidP="00792B6C">
      <w:pPr>
        <w:spacing w:line="240" w:lineRule="auto"/>
        <w:jc w:val="center"/>
        <w:rPr>
          <w:szCs w:val="28"/>
        </w:rPr>
      </w:pPr>
      <w:r w:rsidRPr="00792B6C">
        <w:rPr>
          <w:position w:val="-24"/>
          <w:szCs w:val="28"/>
        </w:rPr>
        <w:object w:dxaOrig="3700" w:dyaOrig="620" w14:anchorId="56B4B5B2">
          <v:shape id="_x0000_i1075" type="#_x0000_t75" style="width:185.25pt;height:30.75pt" o:ole="">
            <v:imagedata r:id="rId106" o:title=""/>
          </v:shape>
          <o:OLEObject Type="Embed" ProgID="Equation.3" ShapeID="_x0000_i1075" DrawAspect="Content" ObjectID="_1804793365" r:id="rId107"/>
        </w:object>
      </w:r>
      <w:r w:rsidRPr="00792B6C">
        <w:rPr>
          <w:szCs w:val="28"/>
        </w:rPr>
        <w:t>.</w:t>
      </w:r>
    </w:p>
    <w:p w14:paraId="4936B356" w14:textId="77777777" w:rsidR="00353979" w:rsidRPr="00792B6C" w:rsidRDefault="00353979" w:rsidP="00792B6C">
      <w:pPr>
        <w:spacing w:line="240" w:lineRule="auto"/>
        <w:ind w:firstLine="708"/>
        <w:rPr>
          <w:szCs w:val="28"/>
        </w:rPr>
      </w:pPr>
      <w:r w:rsidRPr="00792B6C">
        <w:rPr>
          <w:szCs w:val="28"/>
        </w:rPr>
        <w:t xml:space="preserve">С учетом того, что </w:t>
      </w:r>
      <w:r w:rsidRPr="00792B6C">
        <w:rPr>
          <w:position w:val="-12"/>
          <w:szCs w:val="28"/>
        </w:rPr>
        <w:object w:dxaOrig="2000" w:dyaOrig="360" w14:anchorId="6DAB5789">
          <v:shape id="_x0000_i1076" type="#_x0000_t75" style="width:100.5pt;height:18pt" o:ole="">
            <v:imagedata r:id="rId108" o:title=""/>
          </v:shape>
          <o:OLEObject Type="Embed" ProgID="Equation.3" ShapeID="_x0000_i1076" DrawAspect="Content" ObjectID="_1804793366" r:id="rId109"/>
        </w:object>
      </w:r>
      <w:r w:rsidRPr="00792B6C">
        <w:rPr>
          <w:szCs w:val="28"/>
        </w:rPr>
        <w:t xml:space="preserve"> разностные уравнения будут иметь следующий вид:</w:t>
      </w:r>
    </w:p>
    <w:p w14:paraId="528AD6E3" w14:textId="77777777" w:rsidR="00353979" w:rsidRPr="00792B6C" w:rsidRDefault="00353979" w:rsidP="00792B6C">
      <w:pPr>
        <w:spacing w:line="240" w:lineRule="auto"/>
        <w:jc w:val="center"/>
        <w:rPr>
          <w:szCs w:val="28"/>
        </w:rPr>
      </w:pPr>
      <w:r w:rsidRPr="00792B6C">
        <w:rPr>
          <w:position w:val="-12"/>
          <w:szCs w:val="28"/>
        </w:rPr>
        <w:object w:dxaOrig="2340" w:dyaOrig="360" w14:anchorId="614A15DC">
          <v:shape id="_x0000_i1077" type="#_x0000_t75" style="width:117pt;height:18pt" o:ole="">
            <v:imagedata r:id="rId110" o:title=""/>
          </v:shape>
          <o:OLEObject Type="Embed" ProgID="Equation.3" ShapeID="_x0000_i1077" DrawAspect="Content" ObjectID="_1804793367" r:id="rId111"/>
        </w:object>
      </w:r>
      <w:r w:rsidRPr="00792B6C">
        <w:rPr>
          <w:szCs w:val="28"/>
        </w:rPr>
        <w:t>,</w:t>
      </w:r>
    </w:p>
    <w:p w14:paraId="3362AAD7" w14:textId="77777777" w:rsidR="00353979" w:rsidRPr="00792B6C" w:rsidRDefault="00353979" w:rsidP="00792B6C">
      <w:pPr>
        <w:spacing w:line="240" w:lineRule="auto"/>
        <w:jc w:val="center"/>
        <w:rPr>
          <w:szCs w:val="28"/>
        </w:rPr>
      </w:pPr>
      <w:r w:rsidRPr="00792B6C">
        <w:rPr>
          <w:position w:val="-12"/>
          <w:szCs w:val="28"/>
        </w:rPr>
        <w:object w:dxaOrig="2380" w:dyaOrig="360" w14:anchorId="723572C2">
          <v:shape id="_x0000_i1078" type="#_x0000_t75" style="width:119.25pt;height:18pt" o:ole="">
            <v:imagedata r:id="rId112" o:title=""/>
          </v:shape>
          <o:OLEObject Type="Embed" ProgID="Equation.3" ShapeID="_x0000_i1078" DrawAspect="Content" ObjectID="_1804793368" r:id="rId113"/>
        </w:object>
      </w:r>
      <w:r w:rsidRPr="00792B6C">
        <w:rPr>
          <w:szCs w:val="28"/>
        </w:rPr>
        <w:t>,</w:t>
      </w:r>
    </w:p>
    <w:p w14:paraId="6B40D4EB" w14:textId="77777777" w:rsidR="00353979" w:rsidRPr="00792B6C" w:rsidRDefault="00353979" w:rsidP="00792B6C">
      <w:pPr>
        <w:spacing w:line="240" w:lineRule="auto"/>
        <w:jc w:val="center"/>
        <w:rPr>
          <w:szCs w:val="28"/>
        </w:rPr>
      </w:pPr>
      <w:r w:rsidRPr="00792B6C">
        <w:rPr>
          <w:position w:val="-12"/>
          <w:szCs w:val="28"/>
        </w:rPr>
        <w:object w:dxaOrig="2380" w:dyaOrig="360" w14:anchorId="07807484">
          <v:shape id="_x0000_i1079" type="#_x0000_t75" style="width:119.25pt;height:18pt" o:ole="">
            <v:imagedata r:id="rId114" o:title=""/>
          </v:shape>
          <o:OLEObject Type="Embed" ProgID="Equation.3" ShapeID="_x0000_i1079" DrawAspect="Content" ObjectID="_1804793369" r:id="rId115"/>
        </w:object>
      </w:r>
      <w:r w:rsidRPr="00792B6C">
        <w:rPr>
          <w:szCs w:val="28"/>
        </w:rPr>
        <w:t>,</w:t>
      </w:r>
    </w:p>
    <w:p w14:paraId="31351AE8" w14:textId="77777777" w:rsidR="00353979" w:rsidRPr="00792B6C" w:rsidRDefault="00353979" w:rsidP="00792B6C">
      <w:pPr>
        <w:spacing w:line="240" w:lineRule="auto"/>
        <w:jc w:val="center"/>
        <w:rPr>
          <w:szCs w:val="28"/>
        </w:rPr>
      </w:pPr>
      <w:r w:rsidRPr="00792B6C">
        <w:rPr>
          <w:position w:val="-12"/>
          <w:szCs w:val="28"/>
        </w:rPr>
        <w:object w:dxaOrig="6020" w:dyaOrig="360" w14:anchorId="66029F21">
          <v:shape id="_x0000_i1080" type="#_x0000_t75" style="width:300.75pt;height:18pt" o:ole="">
            <v:imagedata r:id="rId116" o:title=""/>
          </v:shape>
          <o:OLEObject Type="Embed" ProgID="Equation.3" ShapeID="_x0000_i1080" DrawAspect="Content" ObjectID="_1804793370" r:id="rId117"/>
        </w:object>
      </w:r>
      <w:r w:rsidRPr="00792B6C">
        <w:rPr>
          <w:szCs w:val="28"/>
        </w:rPr>
        <w:t>,</w:t>
      </w:r>
    </w:p>
    <w:p w14:paraId="475F61D5" w14:textId="77777777" w:rsidR="00353979" w:rsidRPr="00792B6C" w:rsidRDefault="00353979" w:rsidP="00792B6C">
      <w:pPr>
        <w:spacing w:line="240" w:lineRule="auto"/>
        <w:rPr>
          <w:szCs w:val="28"/>
        </w:rPr>
      </w:pPr>
      <w:r w:rsidRPr="00792B6C">
        <w:rPr>
          <w:szCs w:val="28"/>
        </w:rPr>
        <w:t>где</w:t>
      </w:r>
      <w:r w:rsidRPr="00792B6C">
        <w:rPr>
          <w:szCs w:val="28"/>
        </w:rPr>
        <w:tab/>
      </w:r>
      <w:r w:rsidRPr="00792B6C">
        <w:rPr>
          <w:position w:val="-12"/>
          <w:szCs w:val="28"/>
        </w:rPr>
        <w:object w:dxaOrig="740" w:dyaOrig="360" w14:anchorId="0D9F9127">
          <v:shape id="_x0000_i1081" type="#_x0000_t75" style="width:36.75pt;height:18pt" o:ole="">
            <v:imagedata r:id="rId118" o:title=""/>
          </v:shape>
          <o:OLEObject Type="Embed" ProgID="Equation.3" ShapeID="_x0000_i1081" DrawAspect="Content" ObjectID="_1804793371" r:id="rId119"/>
        </w:object>
      </w:r>
      <w:r w:rsidRPr="00792B6C">
        <w:rPr>
          <w:szCs w:val="28"/>
        </w:rPr>
        <w:t xml:space="preserve"> - дискретный шаг.</w:t>
      </w:r>
    </w:p>
    <w:p w14:paraId="31390EF5" w14:textId="77777777" w:rsidR="00353979" w:rsidRPr="00792B6C" w:rsidRDefault="00353979" w:rsidP="00792B6C">
      <w:pPr>
        <w:spacing w:line="240" w:lineRule="auto"/>
        <w:ind w:firstLine="708"/>
        <w:rPr>
          <w:szCs w:val="28"/>
        </w:rPr>
      </w:pPr>
      <w:r w:rsidRPr="00792B6C">
        <w:rPr>
          <w:szCs w:val="28"/>
        </w:rPr>
        <w:t>Уравнение наблюдения:</w:t>
      </w:r>
    </w:p>
    <w:p w14:paraId="74FF9A07" w14:textId="77777777" w:rsidR="00353979" w:rsidRPr="00792B6C" w:rsidRDefault="00353979" w:rsidP="00792B6C">
      <w:pPr>
        <w:spacing w:line="240" w:lineRule="auto"/>
        <w:jc w:val="center"/>
        <w:rPr>
          <w:szCs w:val="28"/>
        </w:rPr>
      </w:pPr>
      <w:r w:rsidRPr="00792B6C">
        <w:rPr>
          <w:position w:val="-10"/>
          <w:szCs w:val="28"/>
        </w:rPr>
        <w:object w:dxaOrig="3300" w:dyaOrig="340" w14:anchorId="3D9048AE">
          <v:shape id="_x0000_i1082" type="#_x0000_t75" style="width:165pt;height:17.25pt" o:ole="">
            <v:imagedata r:id="rId120" o:title=""/>
          </v:shape>
          <o:OLEObject Type="Embed" ProgID="Equation.3" ShapeID="_x0000_i1082" DrawAspect="Content" ObjectID="_1804793372" r:id="rId121"/>
        </w:object>
      </w:r>
      <w:r w:rsidRPr="00792B6C">
        <w:rPr>
          <w:szCs w:val="28"/>
        </w:rPr>
        <w:t>.</w:t>
      </w:r>
    </w:p>
    <w:p w14:paraId="0CC4F442" w14:textId="77777777" w:rsidR="00CD4E65" w:rsidRPr="00792B6C" w:rsidRDefault="00CD4E65" w:rsidP="00792B6C">
      <w:pPr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Критерии оценивания:</w:t>
      </w:r>
    </w:p>
    <w:p w14:paraId="7ADB493C" w14:textId="77777777" w:rsidR="00353979" w:rsidRPr="00792B6C" w:rsidRDefault="00792B6C" w:rsidP="00792B6C">
      <w:pPr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lastRenderedPageBreak/>
        <w:t>– получение дифференциального уравнения автоматической системы;</w:t>
      </w:r>
    </w:p>
    <w:p w14:paraId="49958B04" w14:textId="77777777" w:rsidR="00353979" w:rsidRPr="00792B6C" w:rsidRDefault="00792B6C" w:rsidP="00792B6C">
      <w:pPr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>– приведение дифференциального уравнения к нормальной форме;</w:t>
      </w:r>
    </w:p>
    <w:p w14:paraId="0902FAFD" w14:textId="77777777" w:rsidR="00CD4E65" w:rsidRPr="00792B6C" w:rsidRDefault="00792B6C" w:rsidP="00792B6C">
      <w:pPr>
        <w:spacing w:line="240" w:lineRule="auto"/>
        <w:rPr>
          <w:rFonts w:cs="Times New Roman"/>
          <w:szCs w:val="28"/>
        </w:rPr>
      </w:pPr>
      <w:r w:rsidRPr="00792B6C">
        <w:rPr>
          <w:rFonts w:cs="Times New Roman"/>
          <w:szCs w:val="28"/>
        </w:rPr>
        <w:t xml:space="preserve">– </w:t>
      </w:r>
      <w:proofErr w:type="gramStart"/>
      <w:r w:rsidRPr="00792B6C">
        <w:rPr>
          <w:rFonts w:cs="Times New Roman"/>
          <w:szCs w:val="28"/>
        </w:rPr>
        <w:t>замена  дифференциальных</w:t>
      </w:r>
      <w:proofErr w:type="gramEnd"/>
      <w:r w:rsidRPr="00792B6C">
        <w:rPr>
          <w:rFonts w:cs="Times New Roman"/>
          <w:szCs w:val="28"/>
        </w:rPr>
        <w:t xml:space="preserve"> уравнений приближенными разностными уравнениями.</w:t>
      </w:r>
    </w:p>
    <w:p w14:paraId="541E1509" w14:textId="0A6C3C90" w:rsidR="005C600C" w:rsidRPr="00792B6C" w:rsidRDefault="001B30CC" w:rsidP="005C600C">
      <w:pPr>
        <w:tabs>
          <w:tab w:val="left" w:pos="1134"/>
        </w:tabs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</w:t>
      </w:r>
    </w:p>
    <w:sectPr w:rsidR="005C600C" w:rsidRPr="00792B6C">
      <w:footerReference w:type="default" r:id="rId1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5234D" w14:textId="77777777" w:rsidR="00D55627" w:rsidRDefault="00D55627" w:rsidP="001B7C5B">
      <w:pPr>
        <w:spacing w:line="240" w:lineRule="auto"/>
      </w:pPr>
      <w:r>
        <w:separator/>
      </w:r>
    </w:p>
  </w:endnote>
  <w:endnote w:type="continuationSeparator" w:id="0">
    <w:p w14:paraId="0687C430" w14:textId="77777777" w:rsidR="00D55627" w:rsidRDefault="00D55627" w:rsidP="001B7C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502317"/>
      <w:docPartObj>
        <w:docPartGallery w:val="Page Numbers (Bottom of Page)"/>
        <w:docPartUnique/>
      </w:docPartObj>
    </w:sdtPr>
    <w:sdtEndPr/>
    <w:sdtContent>
      <w:p w14:paraId="00BFE2FC" w14:textId="297B2F7E" w:rsidR="001B7C5B" w:rsidRDefault="001B7C5B" w:rsidP="001B7C5B">
        <w:pPr>
          <w:pStyle w:val="af2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DAD">
          <w:rPr>
            <w:noProof/>
          </w:rPr>
          <w:t>5</w:t>
        </w:r>
        <w:r>
          <w:fldChar w:fldCharType="end"/>
        </w:r>
      </w:p>
    </w:sdtContent>
  </w:sdt>
  <w:p w14:paraId="5C738CD3" w14:textId="77777777" w:rsidR="001B7C5B" w:rsidRDefault="001B7C5B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7119F" w14:textId="77777777" w:rsidR="00D55627" w:rsidRDefault="00D55627" w:rsidP="001B7C5B">
      <w:pPr>
        <w:spacing w:line="240" w:lineRule="auto"/>
      </w:pPr>
      <w:r>
        <w:separator/>
      </w:r>
    </w:p>
  </w:footnote>
  <w:footnote w:type="continuationSeparator" w:id="0">
    <w:p w14:paraId="61BCB749" w14:textId="77777777" w:rsidR="00D55627" w:rsidRDefault="00D55627" w:rsidP="001B7C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5704C"/>
    <w:multiLevelType w:val="hybridMultilevel"/>
    <w:tmpl w:val="BD14303E"/>
    <w:lvl w:ilvl="0" w:tplc="948C4B5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AD730D"/>
    <w:multiLevelType w:val="hybridMultilevel"/>
    <w:tmpl w:val="2DA45A80"/>
    <w:lvl w:ilvl="0" w:tplc="9B40589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5526162E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C5FA2"/>
    <w:multiLevelType w:val="hybridMultilevel"/>
    <w:tmpl w:val="0C94DE6E"/>
    <w:lvl w:ilvl="0" w:tplc="948C4B5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29192E"/>
    <w:multiLevelType w:val="hybridMultilevel"/>
    <w:tmpl w:val="D222EACA"/>
    <w:lvl w:ilvl="0" w:tplc="382668A4">
      <w:start w:val="5"/>
      <w:numFmt w:val="bullet"/>
      <w:lvlText w:val="–"/>
      <w:lvlJc w:val="left"/>
      <w:pPr>
        <w:ind w:left="11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 w15:restartNumberingAfterBreak="0">
    <w:nsid w:val="0C1E17EB"/>
    <w:multiLevelType w:val="hybridMultilevel"/>
    <w:tmpl w:val="64F6BBD4"/>
    <w:lvl w:ilvl="0" w:tplc="948C4B5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95CA8"/>
    <w:multiLevelType w:val="hybridMultilevel"/>
    <w:tmpl w:val="A41EC5FA"/>
    <w:lvl w:ilvl="0" w:tplc="948C4B5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A50B77"/>
    <w:multiLevelType w:val="hybridMultilevel"/>
    <w:tmpl w:val="80909D68"/>
    <w:lvl w:ilvl="0" w:tplc="1D9065B6">
      <w:start w:val="1"/>
      <w:numFmt w:val="decimal"/>
      <w:lvlText w:val="%1)"/>
      <w:lvlJc w:val="left"/>
      <w:pPr>
        <w:ind w:left="2562" w:hanging="113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130902BD"/>
    <w:multiLevelType w:val="hybridMultilevel"/>
    <w:tmpl w:val="735C02CC"/>
    <w:lvl w:ilvl="0" w:tplc="948C4B5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4CB6882"/>
    <w:multiLevelType w:val="hybridMultilevel"/>
    <w:tmpl w:val="4D0A0210"/>
    <w:lvl w:ilvl="0" w:tplc="8A067A4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A7F16"/>
    <w:multiLevelType w:val="hybridMultilevel"/>
    <w:tmpl w:val="62CC9552"/>
    <w:lvl w:ilvl="0" w:tplc="81F40AD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5526162E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B1587"/>
    <w:multiLevelType w:val="hybridMultilevel"/>
    <w:tmpl w:val="FFC2384C"/>
    <w:lvl w:ilvl="0" w:tplc="948C4B5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6963124"/>
    <w:multiLevelType w:val="hybridMultilevel"/>
    <w:tmpl w:val="F926B230"/>
    <w:lvl w:ilvl="0" w:tplc="0419000F">
      <w:start w:val="1"/>
      <w:numFmt w:val="decimal"/>
      <w:lvlText w:val="%1."/>
      <w:lvlJc w:val="left"/>
      <w:pPr>
        <w:ind w:left="759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2763AD"/>
    <w:multiLevelType w:val="hybridMultilevel"/>
    <w:tmpl w:val="3A424690"/>
    <w:lvl w:ilvl="0" w:tplc="6098FEA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43C3B7F"/>
    <w:multiLevelType w:val="hybridMultilevel"/>
    <w:tmpl w:val="5A7486C2"/>
    <w:lvl w:ilvl="0" w:tplc="81F40AD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7603D94"/>
    <w:multiLevelType w:val="hybridMultilevel"/>
    <w:tmpl w:val="0272100E"/>
    <w:lvl w:ilvl="0" w:tplc="948C4B5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1EC5CC7"/>
    <w:multiLevelType w:val="hybridMultilevel"/>
    <w:tmpl w:val="14429480"/>
    <w:lvl w:ilvl="0" w:tplc="9B40589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6CE3AC6"/>
    <w:multiLevelType w:val="hybridMultilevel"/>
    <w:tmpl w:val="18BA1A5A"/>
    <w:lvl w:ilvl="0" w:tplc="AEFA4C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EFA4C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8543B3F"/>
    <w:multiLevelType w:val="hybridMultilevel"/>
    <w:tmpl w:val="2E6E7BCA"/>
    <w:lvl w:ilvl="0" w:tplc="948C4B5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D313260"/>
    <w:multiLevelType w:val="hybridMultilevel"/>
    <w:tmpl w:val="702E37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B115F6"/>
    <w:multiLevelType w:val="hybridMultilevel"/>
    <w:tmpl w:val="F8F8F458"/>
    <w:lvl w:ilvl="0" w:tplc="C7CA4B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5526162E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D386D"/>
    <w:multiLevelType w:val="hybridMultilevel"/>
    <w:tmpl w:val="4F8E6EAE"/>
    <w:lvl w:ilvl="0" w:tplc="9B40589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7A011CC"/>
    <w:multiLevelType w:val="hybridMultilevel"/>
    <w:tmpl w:val="CC36F07E"/>
    <w:lvl w:ilvl="0" w:tplc="9B40589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5526162E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31407"/>
    <w:multiLevelType w:val="hybridMultilevel"/>
    <w:tmpl w:val="2BCCB3C8"/>
    <w:lvl w:ilvl="0" w:tplc="AEFA4C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0952E60"/>
    <w:multiLevelType w:val="hybridMultilevel"/>
    <w:tmpl w:val="87287D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E21716"/>
    <w:multiLevelType w:val="hybridMultilevel"/>
    <w:tmpl w:val="2DA45A80"/>
    <w:lvl w:ilvl="0" w:tplc="9B40589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5526162E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B33D7"/>
    <w:multiLevelType w:val="hybridMultilevel"/>
    <w:tmpl w:val="0272100E"/>
    <w:lvl w:ilvl="0" w:tplc="948C4B5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CB5600F"/>
    <w:multiLevelType w:val="hybridMultilevel"/>
    <w:tmpl w:val="DA2A33C2"/>
    <w:lvl w:ilvl="0" w:tplc="948C4B5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5326DD2"/>
    <w:multiLevelType w:val="hybridMultilevel"/>
    <w:tmpl w:val="FEE8BBBE"/>
    <w:lvl w:ilvl="0" w:tplc="BEBCD02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5472C9F"/>
    <w:multiLevelType w:val="hybridMultilevel"/>
    <w:tmpl w:val="342A769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6E05B87"/>
    <w:multiLevelType w:val="hybridMultilevel"/>
    <w:tmpl w:val="0272100E"/>
    <w:lvl w:ilvl="0" w:tplc="948C4B54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EA16F6B"/>
    <w:multiLevelType w:val="hybridMultilevel"/>
    <w:tmpl w:val="2DA45A80"/>
    <w:lvl w:ilvl="0" w:tplc="9B40589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5526162E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677692"/>
    <w:multiLevelType w:val="hybridMultilevel"/>
    <w:tmpl w:val="1C4847AC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242270E"/>
    <w:multiLevelType w:val="hybridMultilevel"/>
    <w:tmpl w:val="FB00EE9E"/>
    <w:lvl w:ilvl="0" w:tplc="9B40589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66012AC"/>
    <w:multiLevelType w:val="hybridMultilevel"/>
    <w:tmpl w:val="129E9992"/>
    <w:lvl w:ilvl="0" w:tplc="8A067A4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7C50238"/>
    <w:multiLevelType w:val="hybridMultilevel"/>
    <w:tmpl w:val="9A88D11C"/>
    <w:lvl w:ilvl="0" w:tplc="9B40589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AD35474"/>
    <w:multiLevelType w:val="hybridMultilevel"/>
    <w:tmpl w:val="2E3E70B6"/>
    <w:lvl w:ilvl="0" w:tplc="95FC6D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CD126E5"/>
    <w:multiLevelType w:val="hybridMultilevel"/>
    <w:tmpl w:val="442237CA"/>
    <w:lvl w:ilvl="0" w:tplc="D9728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4"/>
  </w:num>
  <w:num w:numId="3">
    <w:abstractNumId w:val="0"/>
  </w:num>
  <w:num w:numId="4">
    <w:abstractNumId w:val="26"/>
  </w:num>
  <w:num w:numId="5">
    <w:abstractNumId w:val="2"/>
  </w:num>
  <w:num w:numId="6">
    <w:abstractNumId w:val="7"/>
  </w:num>
  <w:num w:numId="7">
    <w:abstractNumId w:val="17"/>
  </w:num>
  <w:num w:numId="8">
    <w:abstractNumId w:val="25"/>
  </w:num>
  <w:num w:numId="9">
    <w:abstractNumId w:val="5"/>
  </w:num>
  <w:num w:numId="10">
    <w:abstractNumId w:val="10"/>
  </w:num>
  <w:num w:numId="11">
    <w:abstractNumId w:val="19"/>
  </w:num>
  <w:num w:numId="12">
    <w:abstractNumId w:val="22"/>
  </w:num>
  <w:num w:numId="13">
    <w:abstractNumId w:val="16"/>
  </w:num>
  <w:num w:numId="14">
    <w:abstractNumId w:val="29"/>
  </w:num>
  <w:num w:numId="15">
    <w:abstractNumId w:val="14"/>
  </w:num>
  <w:num w:numId="16">
    <w:abstractNumId w:val="8"/>
  </w:num>
  <w:num w:numId="17">
    <w:abstractNumId w:val="12"/>
  </w:num>
  <w:num w:numId="18">
    <w:abstractNumId w:val="33"/>
  </w:num>
  <w:num w:numId="19">
    <w:abstractNumId w:val="20"/>
  </w:num>
  <w:num w:numId="20">
    <w:abstractNumId w:val="9"/>
  </w:num>
  <w:num w:numId="21">
    <w:abstractNumId w:val="28"/>
  </w:num>
  <w:num w:numId="22">
    <w:abstractNumId w:val="1"/>
  </w:num>
  <w:num w:numId="23">
    <w:abstractNumId w:val="32"/>
  </w:num>
  <w:num w:numId="24">
    <w:abstractNumId w:val="30"/>
  </w:num>
  <w:num w:numId="25">
    <w:abstractNumId w:val="24"/>
  </w:num>
  <w:num w:numId="26">
    <w:abstractNumId w:val="34"/>
  </w:num>
  <w:num w:numId="27">
    <w:abstractNumId w:val="13"/>
  </w:num>
  <w:num w:numId="28">
    <w:abstractNumId w:val="21"/>
  </w:num>
  <w:num w:numId="29">
    <w:abstractNumId w:val="15"/>
  </w:num>
  <w:num w:numId="30">
    <w:abstractNumId w:val="3"/>
  </w:num>
  <w:num w:numId="31">
    <w:abstractNumId w:val="31"/>
  </w:num>
  <w:num w:numId="32">
    <w:abstractNumId w:val="6"/>
  </w:num>
  <w:num w:numId="33">
    <w:abstractNumId w:val="11"/>
  </w:num>
  <w:num w:numId="34">
    <w:abstractNumId w:val="36"/>
  </w:num>
  <w:num w:numId="35">
    <w:abstractNumId w:val="27"/>
  </w:num>
  <w:num w:numId="36">
    <w:abstractNumId w:val="18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CA5"/>
    <w:rsid w:val="00004818"/>
    <w:rsid w:val="0000759C"/>
    <w:rsid w:val="00012C99"/>
    <w:rsid w:val="00017F5C"/>
    <w:rsid w:val="00032EDD"/>
    <w:rsid w:val="00052615"/>
    <w:rsid w:val="000707A0"/>
    <w:rsid w:val="00071A0F"/>
    <w:rsid w:val="00071A34"/>
    <w:rsid w:val="0009497B"/>
    <w:rsid w:val="000C2512"/>
    <w:rsid w:val="000C3E5E"/>
    <w:rsid w:val="000C6EE9"/>
    <w:rsid w:val="000D2BE2"/>
    <w:rsid w:val="000D56F8"/>
    <w:rsid w:val="000D7A31"/>
    <w:rsid w:val="000E1792"/>
    <w:rsid w:val="000E6887"/>
    <w:rsid w:val="001257F5"/>
    <w:rsid w:val="00141037"/>
    <w:rsid w:val="001505DB"/>
    <w:rsid w:val="00151FD8"/>
    <w:rsid w:val="001628F7"/>
    <w:rsid w:val="001654DE"/>
    <w:rsid w:val="00193D2C"/>
    <w:rsid w:val="001B30CC"/>
    <w:rsid w:val="001B6EE1"/>
    <w:rsid w:val="001B7C5B"/>
    <w:rsid w:val="001D1C9B"/>
    <w:rsid w:val="002026B5"/>
    <w:rsid w:val="002208AB"/>
    <w:rsid w:val="0022619B"/>
    <w:rsid w:val="002355DC"/>
    <w:rsid w:val="00242CA5"/>
    <w:rsid w:val="002477EA"/>
    <w:rsid w:val="00250B9D"/>
    <w:rsid w:val="002547C3"/>
    <w:rsid w:val="002653B7"/>
    <w:rsid w:val="00265830"/>
    <w:rsid w:val="0027128E"/>
    <w:rsid w:val="00296FCA"/>
    <w:rsid w:val="002A1F65"/>
    <w:rsid w:val="002A3A78"/>
    <w:rsid w:val="002A445B"/>
    <w:rsid w:val="002C30ED"/>
    <w:rsid w:val="002D0AB8"/>
    <w:rsid w:val="002E1E78"/>
    <w:rsid w:val="002E64FD"/>
    <w:rsid w:val="002E6B7E"/>
    <w:rsid w:val="002E71E1"/>
    <w:rsid w:val="002F07F2"/>
    <w:rsid w:val="00306DE4"/>
    <w:rsid w:val="00312CAC"/>
    <w:rsid w:val="00313F4B"/>
    <w:rsid w:val="00353979"/>
    <w:rsid w:val="00356E90"/>
    <w:rsid w:val="003660C3"/>
    <w:rsid w:val="0037046E"/>
    <w:rsid w:val="00372E51"/>
    <w:rsid w:val="00372FC2"/>
    <w:rsid w:val="00373FF1"/>
    <w:rsid w:val="003A06B4"/>
    <w:rsid w:val="003C0524"/>
    <w:rsid w:val="003C3CFE"/>
    <w:rsid w:val="003F14AD"/>
    <w:rsid w:val="0040110C"/>
    <w:rsid w:val="00415728"/>
    <w:rsid w:val="0042227F"/>
    <w:rsid w:val="00423D9E"/>
    <w:rsid w:val="0042423E"/>
    <w:rsid w:val="00437393"/>
    <w:rsid w:val="004426AB"/>
    <w:rsid w:val="00455F79"/>
    <w:rsid w:val="00457F3E"/>
    <w:rsid w:val="0046175C"/>
    <w:rsid w:val="00486BF1"/>
    <w:rsid w:val="004A5596"/>
    <w:rsid w:val="004B7EC0"/>
    <w:rsid w:val="004D2B60"/>
    <w:rsid w:val="00532013"/>
    <w:rsid w:val="00541D77"/>
    <w:rsid w:val="005464CC"/>
    <w:rsid w:val="00550775"/>
    <w:rsid w:val="005545B6"/>
    <w:rsid w:val="005A0CA0"/>
    <w:rsid w:val="005B281C"/>
    <w:rsid w:val="005C600C"/>
    <w:rsid w:val="005D0A8F"/>
    <w:rsid w:val="005D488C"/>
    <w:rsid w:val="005D4E95"/>
    <w:rsid w:val="005D76F1"/>
    <w:rsid w:val="00606E0C"/>
    <w:rsid w:val="00614F62"/>
    <w:rsid w:val="006236BC"/>
    <w:rsid w:val="00636D7E"/>
    <w:rsid w:val="0064356D"/>
    <w:rsid w:val="0065572B"/>
    <w:rsid w:val="00657DCF"/>
    <w:rsid w:val="00663349"/>
    <w:rsid w:val="006867B1"/>
    <w:rsid w:val="00693B1B"/>
    <w:rsid w:val="006D30A8"/>
    <w:rsid w:val="006D4B9B"/>
    <w:rsid w:val="006E26A0"/>
    <w:rsid w:val="006E4EE8"/>
    <w:rsid w:val="006E7C38"/>
    <w:rsid w:val="006F78B6"/>
    <w:rsid w:val="007108FD"/>
    <w:rsid w:val="007165BD"/>
    <w:rsid w:val="00736821"/>
    <w:rsid w:val="00736A5E"/>
    <w:rsid w:val="00751AE2"/>
    <w:rsid w:val="00764B71"/>
    <w:rsid w:val="00773501"/>
    <w:rsid w:val="00773A2D"/>
    <w:rsid w:val="0077459F"/>
    <w:rsid w:val="00792B6C"/>
    <w:rsid w:val="007B256E"/>
    <w:rsid w:val="007E4BE4"/>
    <w:rsid w:val="007E750B"/>
    <w:rsid w:val="007F216F"/>
    <w:rsid w:val="008057C3"/>
    <w:rsid w:val="00805950"/>
    <w:rsid w:val="008228A4"/>
    <w:rsid w:val="008423A8"/>
    <w:rsid w:val="00864271"/>
    <w:rsid w:val="00867432"/>
    <w:rsid w:val="00870F58"/>
    <w:rsid w:val="008A1CBB"/>
    <w:rsid w:val="008B5FCC"/>
    <w:rsid w:val="008C0F75"/>
    <w:rsid w:val="008C5D86"/>
    <w:rsid w:val="008D3A3E"/>
    <w:rsid w:val="008F2DAD"/>
    <w:rsid w:val="008F4802"/>
    <w:rsid w:val="008F6FFF"/>
    <w:rsid w:val="00900232"/>
    <w:rsid w:val="00923E82"/>
    <w:rsid w:val="009307FB"/>
    <w:rsid w:val="00934A9A"/>
    <w:rsid w:val="009461E9"/>
    <w:rsid w:val="009643EB"/>
    <w:rsid w:val="0099544F"/>
    <w:rsid w:val="009976FA"/>
    <w:rsid w:val="009C5E25"/>
    <w:rsid w:val="00A01E75"/>
    <w:rsid w:val="00A02DB9"/>
    <w:rsid w:val="00A068FB"/>
    <w:rsid w:val="00A21133"/>
    <w:rsid w:val="00A2141C"/>
    <w:rsid w:val="00A37F5E"/>
    <w:rsid w:val="00A423AE"/>
    <w:rsid w:val="00A522D5"/>
    <w:rsid w:val="00A53911"/>
    <w:rsid w:val="00A65C95"/>
    <w:rsid w:val="00A72639"/>
    <w:rsid w:val="00A85DC2"/>
    <w:rsid w:val="00AB36B1"/>
    <w:rsid w:val="00AC0E56"/>
    <w:rsid w:val="00AD419A"/>
    <w:rsid w:val="00AE0E22"/>
    <w:rsid w:val="00AE6617"/>
    <w:rsid w:val="00AF2646"/>
    <w:rsid w:val="00AF470B"/>
    <w:rsid w:val="00B10C4C"/>
    <w:rsid w:val="00B1288E"/>
    <w:rsid w:val="00B30FA4"/>
    <w:rsid w:val="00B4072B"/>
    <w:rsid w:val="00B752D3"/>
    <w:rsid w:val="00B8452D"/>
    <w:rsid w:val="00B93695"/>
    <w:rsid w:val="00BA0E99"/>
    <w:rsid w:val="00BA1BE0"/>
    <w:rsid w:val="00BA38B5"/>
    <w:rsid w:val="00BA71B4"/>
    <w:rsid w:val="00BA7ECC"/>
    <w:rsid w:val="00BC250D"/>
    <w:rsid w:val="00BC7512"/>
    <w:rsid w:val="00BD5687"/>
    <w:rsid w:val="00BF280B"/>
    <w:rsid w:val="00C372A2"/>
    <w:rsid w:val="00C37A72"/>
    <w:rsid w:val="00C4329D"/>
    <w:rsid w:val="00C604F5"/>
    <w:rsid w:val="00C71162"/>
    <w:rsid w:val="00C77CE6"/>
    <w:rsid w:val="00C83D21"/>
    <w:rsid w:val="00C92DE3"/>
    <w:rsid w:val="00C96BA2"/>
    <w:rsid w:val="00CA13A2"/>
    <w:rsid w:val="00CD4E65"/>
    <w:rsid w:val="00CD57AC"/>
    <w:rsid w:val="00CE3D7C"/>
    <w:rsid w:val="00D062CA"/>
    <w:rsid w:val="00D247E9"/>
    <w:rsid w:val="00D55627"/>
    <w:rsid w:val="00D56256"/>
    <w:rsid w:val="00D630A9"/>
    <w:rsid w:val="00D836B6"/>
    <w:rsid w:val="00D90F4E"/>
    <w:rsid w:val="00D96427"/>
    <w:rsid w:val="00DB3732"/>
    <w:rsid w:val="00DF1153"/>
    <w:rsid w:val="00E24D74"/>
    <w:rsid w:val="00E827D3"/>
    <w:rsid w:val="00E9108F"/>
    <w:rsid w:val="00E9109A"/>
    <w:rsid w:val="00E92B17"/>
    <w:rsid w:val="00EB0DCB"/>
    <w:rsid w:val="00EC182F"/>
    <w:rsid w:val="00EC2886"/>
    <w:rsid w:val="00EF1FDB"/>
    <w:rsid w:val="00F21CCB"/>
    <w:rsid w:val="00F22DF9"/>
    <w:rsid w:val="00F23910"/>
    <w:rsid w:val="00F24FD4"/>
    <w:rsid w:val="00F407A9"/>
    <w:rsid w:val="00F430BC"/>
    <w:rsid w:val="00F46B5E"/>
    <w:rsid w:val="00F55B66"/>
    <w:rsid w:val="00F660D5"/>
    <w:rsid w:val="00F90C9C"/>
    <w:rsid w:val="00F931B2"/>
    <w:rsid w:val="00FB0851"/>
    <w:rsid w:val="00FC0E17"/>
    <w:rsid w:val="00FD1F89"/>
    <w:rsid w:val="00FD44EC"/>
    <w:rsid w:val="00FE1290"/>
    <w:rsid w:val="00FE1308"/>
    <w:rsid w:val="00FF3694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4B47"/>
  <w15:docId w15:val="{C66A2C5D-0F52-4575-A20B-E48312E8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D2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773A2D"/>
    <w:pPr>
      <w:keepNext/>
      <w:keepLines/>
      <w:pageBreakBefore/>
      <w:spacing w:after="240"/>
      <w:ind w:firstLine="0"/>
      <w:jc w:val="center"/>
      <w:outlineLvl w:val="0"/>
    </w:pPr>
    <w:rPr>
      <w:rFonts w:eastAsiaTheme="majorEastAsia" w:cstheme="majorBidi"/>
      <w:b/>
      <w:caps/>
      <w:szCs w:val="28"/>
    </w:rPr>
  </w:style>
  <w:style w:type="paragraph" w:styleId="2">
    <w:name w:val="heading 2"/>
    <w:basedOn w:val="a"/>
    <w:next w:val="a"/>
    <w:link w:val="20"/>
    <w:autoRedefine/>
    <w:unhideWhenUsed/>
    <w:qFormat/>
    <w:rsid w:val="000C2512"/>
    <w:pPr>
      <w:keepNext/>
      <w:keepLines/>
      <w:widowControl w:val="0"/>
      <w:outlineLvl w:val="1"/>
    </w:pPr>
    <w:rPr>
      <w:rFonts w:eastAsia="Cambria Math" w:cstheme="majorBidi"/>
      <w:b/>
      <w:szCs w:val="28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0C2512"/>
    <w:pPr>
      <w:keepNext/>
      <w:keepLines/>
      <w:outlineLvl w:val="2"/>
    </w:pPr>
    <w:rPr>
      <w:rFonts w:eastAsiaTheme="majorEastAsia" w:cstheme="majorBidi"/>
      <w:bCs/>
    </w:rPr>
  </w:style>
  <w:style w:type="paragraph" w:styleId="4">
    <w:name w:val="heading 4"/>
    <w:basedOn w:val="a"/>
    <w:next w:val="a"/>
    <w:link w:val="40"/>
    <w:autoRedefine/>
    <w:uiPriority w:val="9"/>
    <w:qFormat/>
    <w:rsid w:val="00541D77"/>
    <w:pPr>
      <w:keepNext/>
      <w:spacing w:after="240"/>
      <w:ind w:firstLine="0"/>
      <w:jc w:val="center"/>
      <w:outlineLvl w:val="3"/>
    </w:pPr>
    <w:rPr>
      <w:rFonts w:eastAsia="Calibri" w:cs="Times New Roman"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2512"/>
    <w:rPr>
      <w:rFonts w:ascii="Times New Roman" w:eastAsia="Cambria Math" w:hAnsi="Times New Roman" w:cstheme="majorBidi"/>
      <w:b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2512"/>
    <w:rPr>
      <w:rFonts w:ascii="Times New Roman" w:eastAsiaTheme="majorEastAsia" w:hAnsi="Times New Roman" w:cstheme="majorBidi"/>
      <w:bCs/>
      <w:sz w:val="28"/>
    </w:rPr>
  </w:style>
  <w:style w:type="character" w:customStyle="1" w:styleId="10">
    <w:name w:val="Заголовок 1 Знак"/>
    <w:basedOn w:val="a0"/>
    <w:link w:val="1"/>
    <w:uiPriority w:val="9"/>
    <w:rsid w:val="00773A2D"/>
    <w:rPr>
      <w:rFonts w:ascii="Times New Roman" w:eastAsiaTheme="majorEastAsia" w:hAnsi="Times New Roman" w:cstheme="majorBidi"/>
      <w:b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541D77"/>
    <w:rPr>
      <w:rFonts w:ascii="Times New Roman" w:eastAsia="Calibri" w:hAnsi="Times New Roman" w:cs="Times New Roman"/>
      <w:bCs/>
      <w:sz w:val="28"/>
      <w:szCs w:val="28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541D77"/>
    <w:pPr>
      <w:spacing w:after="100"/>
    </w:pPr>
  </w:style>
  <w:style w:type="paragraph" w:customStyle="1" w:styleId="11">
    <w:name w:val="Стиль1"/>
    <w:basedOn w:val="1"/>
    <w:link w:val="12"/>
    <w:autoRedefine/>
    <w:qFormat/>
    <w:rsid w:val="00AF470B"/>
  </w:style>
  <w:style w:type="paragraph" w:customStyle="1" w:styleId="a3">
    <w:name w:val="Мой маркер"/>
    <w:basedOn w:val="a4"/>
    <w:link w:val="a5"/>
    <w:autoRedefine/>
    <w:qFormat/>
    <w:rsid w:val="00071A34"/>
    <w:pPr>
      <w:tabs>
        <w:tab w:val="left" w:pos="1134"/>
      </w:tabs>
      <w:ind w:left="0"/>
      <w:textAlignment w:val="baseline"/>
    </w:pPr>
    <w:rPr>
      <w:rFonts w:cs="Times New Roman"/>
      <w:spacing w:val="-2"/>
      <w:szCs w:val="28"/>
    </w:rPr>
  </w:style>
  <w:style w:type="character" w:customStyle="1" w:styleId="a5">
    <w:name w:val="Мой маркер Знак"/>
    <w:basedOn w:val="a0"/>
    <w:link w:val="a3"/>
    <w:rsid w:val="00071A34"/>
    <w:rPr>
      <w:rFonts w:ascii="Times New Roman" w:hAnsi="Times New Roman" w:cs="Times New Roman"/>
      <w:spacing w:val="-2"/>
      <w:sz w:val="28"/>
      <w:szCs w:val="28"/>
    </w:rPr>
  </w:style>
  <w:style w:type="paragraph" w:styleId="a4">
    <w:name w:val="List Paragraph"/>
    <w:aliases w:val="Bullet List,FooterText,numbered,List Paragraph"/>
    <w:basedOn w:val="a"/>
    <w:link w:val="a6"/>
    <w:uiPriority w:val="34"/>
    <w:qFormat/>
    <w:rsid w:val="00071A34"/>
    <w:pPr>
      <w:ind w:left="720"/>
      <w:contextualSpacing/>
    </w:pPr>
  </w:style>
  <w:style w:type="character" w:customStyle="1" w:styleId="12">
    <w:name w:val="Стиль1 Знак"/>
    <w:basedOn w:val="10"/>
    <w:link w:val="11"/>
    <w:rsid w:val="00AF470B"/>
    <w:rPr>
      <w:rFonts w:ascii="Times New Roman" w:eastAsiaTheme="majorEastAsia" w:hAnsi="Times New Roman" w:cstheme="majorBidi"/>
      <w:b/>
      <w:caps/>
      <w:sz w:val="28"/>
      <w:szCs w:val="28"/>
    </w:rPr>
  </w:style>
  <w:style w:type="character" w:customStyle="1" w:styleId="a6">
    <w:name w:val="Абзац списка Знак"/>
    <w:aliases w:val="Bullet List Знак,FooterText Знак,numbered Знак,List Paragraph Знак"/>
    <w:link w:val="a4"/>
    <w:uiPriority w:val="34"/>
    <w:locked/>
    <w:rsid w:val="009643EB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96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E12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1290"/>
    <w:rPr>
      <w:rFonts w:ascii="Tahoma" w:hAnsi="Tahoma" w:cs="Tahoma"/>
      <w:sz w:val="16"/>
      <w:szCs w:val="16"/>
    </w:rPr>
  </w:style>
  <w:style w:type="paragraph" w:customStyle="1" w:styleId="content--common-blockblock-3u">
    <w:name w:val="content--common-block__block-3u"/>
    <w:basedOn w:val="a"/>
    <w:rsid w:val="00032ED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a">
    <w:name w:val="Стиль текста"/>
    <w:basedOn w:val="a"/>
    <w:rsid w:val="00296FCA"/>
    <w:pPr>
      <w:widowControl w:val="0"/>
      <w:shd w:val="clear" w:color="auto" w:fill="FFFFFF"/>
      <w:autoSpaceDE w:val="0"/>
      <w:autoSpaceDN w:val="0"/>
      <w:adjustRightInd w:val="0"/>
      <w:spacing w:line="240" w:lineRule="auto"/>
      <w:ind w:firstLine="567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b">
    <w:name w:val="No Spacing"/>
    <w:uiPriority w:val="1"/>
    <w:qFormat/>
    <w:rsid w:val="00934A9A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c">
    <w:name w:val="Body Text"/>
    <w:basedOn w:val="a"/>
    <w:link w:val="ad"/>
    <w:rsid w:val="00F407A9"/>
    <w:pPr>
      <w:spacing w:line="240" w:lineRule="auto"/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F407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rsid w:val="00F407A9"/>
    <w:pPr>
      <w:overflowPunct w:val="0"/>
      <w:autoSpaceDE w:val="0"/>
      <w:autoSpaceDN w:val="0"/>
      <w:adjustRightInd w:val="0"/>
      <w:spacing w:line="240" w:lineRule="auto"/>
      <w:ind w:firstLine="284"/>
    </w:pPr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407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F407A9"/>
    <w:pPr>
      <w:spacing w:line="240" w:lineRule="auto"/>
      <w:ind w:firstLine="567"/>
    </w:pPr>
    <w:rPr>
      <w:rFonts w:eastAsia="Times New Roman" w:cs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407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630A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630A9"/>
    <w:rPr>
      <w:rFonts w:ascii="Times New Roman" w:hAnsi="Times New Roman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1B7C5B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B7C5B"/>
    <w:rPr>
      <w:rFonts w:ascii="Times New Roman" w:hAnsi="Times New Roman"/>
      <w:sz w:val="28"/>
    </w:rPr>
  </w:style>
  <w:style w:type="paragraph" w:styleId="af2">
    <w:name w:val="footer"/>
    <w:basedOn w:val="a"/>
    <w:link w:val="af3"/>
    <w:uiPriority w:val="99"/>
    <w:unhideWhenUsed/>
    <w:rsid w:val="001B7C5B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B7C5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3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3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70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1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9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6.wmf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1.wmf"/><Relationship Id="rId116" Type="http://schemas.openxmlformats.org/officeDocument/2006/relationships/image" Target="media/image55.wmf"/><Relationship Id="rId124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image" Target="media/image18.e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5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e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7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7" Type="http://schemas.openxmlformats.org/officeDocument/2006/relationships/image" Target="media/image1.png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10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Alex</cp:lastModifiedBy>
  <cp:revision>133</cp:revision>
  <dcterms:created xsi:type="dcterms:W3CDTF">2025-03-05T07:30:00Z</dcterms:created>
  <dcterms:modified xsi:type="dcterms:W3CDTF">2025-03-29T19:41:00Z</dcterms:modified>
</cp:coreProperties>
</file>