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AD4B7" w14:textId="7AC43B36" w:rsidR="00CB68BF" w:rsidRPr="00CB68BF" w:rsidRDefault="00CB68BF" w:rsidP="00CB68BF">
      <w:pPr>
        <w:pageBreakBefore/>
        <w:jc w:val="center"/>
        <w:outlineLvl w:val="0"/>
        <w:rPr>
          <w:b/>
          <w:bCs/>
          <w:kern w:val="2"/>
          <w:szCs w:val="24"/>
          <w14:ligatures w14:val="standardContextual"/>
        </w:rPr>
      </w:pPr>
      <w:r w:rsidRPr="00CB68BF">
        <w:rPr>
          <w:b/>
          <w:bCs/>
          <w:kern w:val="2"/>
          <w:szCs w:val="24"/>
          <w14:ligatures w14:val="standardContextual"/>
        </w:rPr>
        <w:t>Комплект оценочных материалов по дисциплине</w:t>
      </w:r>
      <w:r w:rsidRPr="00CB68BF">
        <w:rPr>
          <w:b/>
          <w:bCs/>
          <w:kern w:val="2"/>
          <w:szCs w:val="24"/>
          <w14:ligatures w14:val="standardContextual"/>
        </w:rPr>
        <w:br/>
        <w:t>«</w:t>
      </w:r>
      <w:r>
        <w:rPr>
          <w:rFonts w:eastAsia="Calibri"/>
          <w:b/>
          <w:bCs/>
          <w:szCs w:val="28"/>
        </w:rPr>
        <w:t>Средства разработки динамических графических объектов интернет приложений</w:t>
      </w:r>
      <w:r w:rsidRPr="00CB68BF">
        <w:rPr>
          <w:b/>
          <w:bCs/>
          <w:kern w:val="2"/>
          <w:szCs w:val="24"/>
          <w14:ligatures w14:val="standardContextual"/>
        </w:rPr>
        <w:t>»</w:t>
      </w:r>
    </w:p>
    <w:p w14:paraId="74DF4AB1" w14:textId="1A6567FD" w:rsidR="00CB68BF" w:rsidRDefault="00CB68BF" w:rsidP="00CB68BF"/>
    <w:p w14:paraId="3F530BE8" w14:textId="77777777" w:rsidR="00720E30" w:rsidRPr="00CB68BF" w:rsidRDefault="00720E30" w:rsidP="00CB68BF"/>
    <w:p w14:paraId="29A64AC9" w14:textId="77777777" w:rsidR="00CB68BF" w:rsidRPr="00CB68BF" w:rsidRDefault="00CB68BF" w:rsidP="00CB68BF">
      <w:pPr>
        <w:spacing w:after="480"/>
        <w:jc w:val="both"/>
        <w:outlineLvl w:val="2"/>
        <w:rPr>
          <w:b/>
          <w:bCs/>
          <w:kern w:val="2"/>
          <w:szCs w:val="24"/>
          <w14:ligatures w14:val="standardContextual"/>
        </w:rPr>
      </w:pPr>
      <w:r w:rsidRPr="00CB68BF">
        <w:rPr>
          <w:b/>
          <w:bCs/>
          <w:kern w:val="2"/>
          <w:szCs w:val="24"/>
          <w14:ligatures w14:val="standardContextual"/>
        </w:rPr>
        <w:t>Задания закрытого типа</w:t>
      </w:r>
    </w:p>
    <w:p w14:paraId="6B8FD5FC" w14:textId="77777777" w:rsidR="00CB68BF" w:rsidRPr="00CB68BF" w:rsidRDefault="00CB68BF" w:rsidP="00CB68BF">
      <w:pPr>
        <w:spacing w:after="360"/>
        <w:ind w:firstLine="709"/>
        <w:jc w:val="both"/>
        <w:outlineLvl w:val="3"/>
        <w:rPr>
          <w:b/>
          <w:bCs/>
          <w:kern w:val="2"/>
          <w:szCs w:val="24"/>
          <w14:ligatures w14:val="standardContextual"/>
        </w:rPr>
      </w:pPr>
      <w:r w:rsidRPr="00CB68BF">
        <w:rPr>
          <w:b/>
          <w:bCs/>
          <w:kern w:val="2"/>
          <w:szCs w:val="24"/>
          <w14:ligatures w14:val="standardContextual"/>
        </w:rPr>
        <w:t>Задания закрытого типа на выбор правильного ответа</w:t>
      </w:r>
    </w:p>
    <w:p w14:paraId="7478E628" w14:textId="77777777" w:rsidR="00577535" w:rsidRPr="00577535" w:rsidRDefault="00577535" w:rsidP="00B756B3">
      <w:pPr>
        <w:ind w:firstLine="709"/>
        <w:rPr>
          <w:i/>
          <w:iCs/>
        </w:rPr>
      </w:pPr>
      <w:r w:rsidRPr="00577535">
        <w:rPr>
          <w:i/>
          <w:iCs/>
        </w:rPr>
        <w:t>Выберите один правильный ответ</w:t>
      </w:r>
    </w:p>
    <w:p w14:paraId="5D228AEF" w14:textId="79D65E0F" w:rsidR="00577535" w:rsidRPr="0036634E" w:rsidRDefault="0036634E" w:rsidP="00CB68BF">
      <w:pPr>
        <w:ind w:firstLine="709"/>
        <w:jc w:val="both"/>
      </w:pPr>
      <w:r>
        <w:t>1. Укажите название тега</w:t>
      </w:r>
      <w:r w:rsidR="00F626D2" w:rsidRPr="00F626D2">
        <w:t xml:space="preserve"> </w:t>
      </w:r>
      <w:r w:rsidR="00F626D2">
        <w:rPr>
          <w:lang w:val="en-US"/>
        </w:rPr>
        <w:t>HTML</w:t>
      </w:r>
      <w:r w:rsidR="00F626D2">
        <w:t>5</w:t>
      </w:r>
      <w:r>
        <w:t>, к</w:t>
      </w:r>
      <w:r w:rsidR="0086320B">
        <w:t xml:space="preserve">оторый определяет прямоугольную область для рисования </w:t>
      </w:r>
    </w:p>
    <w:p w14:paraId="6CEF1A57" w14:textId="79D955FC" w:rsidR="0086320B" w:rsidRPr="0086320B" w:rsidRDefault="0086320B" w:rsidP="00A90DD0">
      <w:pPr>
        <w:pStyle w:val="a3"/>
        <w:numPr>
          <w:ilvl w:val="0"/>
          <w:numId w:val="13"/>
        </w:numPr>
        <w:ind w:left="1078"/>
        <w:rPr>
          <w:lang w:val="en-US"/>
        </w:rPr>
      </w:pPr>
      <w:r w:rsidRPr="0086320B">
        <w:rPr>
          <w:lang w:val="en-US"/>
        </w:rPr>
        <w:t>picture</w:t>
      </w:r>
    </w:p>
    <w:p w14:paraId="40E533FC" w14:textId="2A424BC7" w:rsidR="0086320B" w:rsidRPr="0086320B" w:rsidRDefault="0086320B" w:rsidP="00A90DD0">
      <w:pPr>
        <w:pStyle w:val="a3"/>
        <w:numPr>
          <w:ilvl w:val="0"/>
          <w:numId w:val="13"/>
        </w:numPr>
        <w:ind w:left="1078"/>
        <w:rPr>
          <w:lang w:val="en-US"/>
        </w:rPr>
      </w:pPr>
      <w:r w:rsidRPr="0086320B">
        <w:rPr>
          <w:lang w:val="en-US"/>
        </w:rPr>
        <w:t>image</w:t>
      </w:r>
    </w:p>
    <w:p w14:paraId="39C7405A" w14:textId="17C8D5B0" w:rsidR="0086320B" w:rsidRPr="0086320B" w:rsidRDefault="0086320B" w:rsidP="00A90DD0">
      <w:pPr>
        <w:pStyle w:val="a3"/>
        <w:numPr>
          <w:ilvl w:val="0"/>
          <w:numId w:val="13"/>
        </w:numPr>
        <w:ind w:left="1078"/>
        <w:rPr>
          <w:lang w:val="en-US"/>
        </w:rPr>
      </w:pPr>
      <w:r w:rsidRPr="0086320B">
        <w:rPr>
          <w:lang w:val="en-US"/>
        </w:rPr>
        <w:t>canvas</w:t>
      </w:r>
    </w:p>
    <w:p w14:paraId="10426452" w14:textId="659738CF" w:rsidR="0086320B" w:rsidRPr="0086320B" w:rsidRDefault="0086320B" w:rsidP="00A90DD0">
      <w:pPr>
        <w:pStyle w:val="a3"/>
        <w:numPr>
          <w:ilvl w:val="0"/>
          <w:numId w:val="13"/>
        </w:numPr>
        <w:ind w:left="1078"/>
        <w:rPr>
          <w:lang w:val="en-US"/>
        </w:rPr>
      </w:pPr>
      <w:r w:rsidRPr="0086320B">
        <w:rPr>
          <w:lang w:val="en-US"/>
        </w:rPr>
        <w:t>paint</w:t>
      </w:r>
    </w:p>
    <w:p w14:paraId="1436A717" w14:textId="1E1BCDE2" w:rsidR="008D0FBD" w:rsidRPr="0086320B" w:rsidRDefault="0086320B" w:rsidP="00CB68BF">
      <w:pPr>
        <w:ind w:firstLine="709"/>
        <w:jc w:val="both"/>
      </w:pPr>
      <w:r>
        <w:t>Правильный ответ</w:t>
      </w:r>
      <w:r w:rsidRPr="005F51CD">
        <w:t xml:space="preserve">: </w:t>
      </w:r>
      <w:r>
        <w:t>В.</w:t>
      </w:r>
    </w:p>
    <w:p w14:paraId="30E5A15F" w14:textId="23B38175" w:rsidR="0086320B" w:rsidRPr="0086320B" w:rsidRDefault="0086320B" w:rsidP="00CB68BF">
      <w:pPr>
        <w:ind w:firstLine="709"/>
        <w:jc w:val="both"/>
      </w:pPr>
      <w:r>
        <w:t xml:space="preserve">Компетенции (индикаторы): </w:t>
      </w:r>
      <w:r w:rsidR="005F51CD">
        <w:t>ОПК-1 (ОПК-1</w:t>
      </w:r>
      <w:r w:rsidR="005F51CD" w:rsidRPr="005F51CD">
        <w:t>.1</w:t>
      </w:r>
      <w:r w:rsidR="005F51CD">
        <w:t>)</w:t>
      </w:r>
      <w:r w:rsidR="003B0DDF">
        <w:t>.</w:t>
      </w:r>
    </w:p>
    <w:p w14:paraId="0080E1DC" w14:textId="5F9A0E38" w:rsidR="0086320B" w:rsidRDefault="0086320B" w:rsidP="00577535"/>
    <w:p w14:paraId="342073A7" w14:textId="73FFB7E6" w:rsidR="005F51CD" w:rsidRDefault="005F51CD" w:rsidP="00CB68BF">
      <w:pPr>
        <w:ind w:firstLine="709"/>
        <w:jc w:val="both"/>
      </w:pPr>
      <w:r>
        <w:t>2. Как называется</w:t>
      </w:r>
      <w:r w:rsidRPr="005F51CD">
        <w:t xml:space="preserve"> — язык разметки масштабируемой векторной графики</w:t>
      </w:r>
      <w:r>
        <w:t>,</w:t>
      </w:r>
      <w:r w:rsidRPr="005F51CD">
        <w:t xml:space="preserve"> входящий в подмножество расширяемого языка разметки XML</w:t>
      </w:r>
      <w:r>
        <w:t xml:space="preserve"> и</w:t>
      </w:r>
      <w:r w:rsidRPr="005F51CD">
        <w:t xml:space="preserve"> предназначен для описания двумерной векторной и смешанной векторно/растровой графики в формате XML.</w:t>
      </w:r>
    </w:p>
    <w:p w14:paraId="15D9490D" w14:textId="78476C20" w:rsidR="005F51CD" w:rsidRPr="005F51CD" w:rsidRDefault="005F51CD" w:rsidP="00A90DD0">
      <w:pPr>
        <w:pStyle w:val="a3"/>
        <w:numPr>
          <w:ilvl w:val="0"/>
          <w:numId w:val="14"/>
        </w:numPr>
        <w:ind w:left="1078"/>
      </w:pPr>
      <w:r w:rsidRPr="005F51CD">
        <w:rPr>
          <w:lang w:val="en-US"/>
        </w:rPr>
        <w:t>EMF</w:t>
      </w:r>
    </w:p>
    <w:p w14:paraId="34E0DE6D" w14:textId="6BF3CE19" w:rsidR="005F51CD" w:rsidRPr="005F51CD" w:rsidRDefault="005F51CD" w:rsidP="00A90DD0">
      <w:pPr>
        <w:pStyle w:val="a3"/>
        <w:numPr>
          <w:ilvl w:val="0"/>
          <w:numId w:val="14"/>
        </w:numPr>
        <w:ind w:left="1078"/>
      </w:pPr>
      <w:r w:rsidRPr="005F51CD">
        <w:rPr>
          <w:lang w:val="en-US"/>
        </w:rPr>
        <w:t>SVG</w:t>
      </w:r>
    </w:p>
    <w:p w14:paraId="25D7B1B6" w14:textId="7AF380DD" w:rsidR="005F51CD" w:rsidRPr="005F51CD" w:rsidRDefault="005F51CD" w:rsidP="00A90DD0">
      <w:pPr>
        <w:pStyle w:val="a3"/>
        <w:numPr>
          <w:ilvl w:val="0"/>
          <w:numId w:val="14"/>
        </w:numPr>
        <w:ind w:left="1078"/>
      </w:pPr>
      <w:r w:rsidRPr="005F51CD">
        <w:rPr>
          <w:lang w:val="en-US"/>
        </w:rPr>
        <w:t>BMP</w:t>
      </w:r>
    </w:p>
    <w:p w14:paraId="6AA39E43" w14:textId="32530B6F" w:rsidR="005F51CD" w:rsidRPr="005F51CD" w:rsidRDefault="005F51CD" w:rsidP="00A90DD0">
      <w:pPr>
        <w:pStyle w:val="a3"/>
        <w:numPr>
          <w:ilvl w:val="0"/>
          <w:numId w:val="14"/>
        </w:numPr>
        <w:ind w:left="1078"/>
      </w:pPr>
      <w:r w:rsidRPr="005F51CD">
        <w:rPr>
          <w:lang w:val="en-US"/>
        </w:rPr>
        <w:t>VSD</w:t>
      </w:r>
    </w:p>
    <w:p w14:paraId="0845D1FE" w14:textId="0ECCE12C" w:rsidR="005F51CD" w:rsidRPr="0086320B" w:rsidRDefault="005F51CD" w:rsidP="00CB68BF">
      <w:pPr>
        <w:ind w:firstLine="709"/>
        <w:jc w:val="both"/>
      </w:pPr>
      <w:r>
        <w:t>Правильный ответ</w:t>
      </w:r>
      <w:r w:rsidRPr="005F51CD">
        <w:t xml:space="preserve">: </w:t>
      </w:r>
      <w:r>
        <w:t>Б.</w:t>
      </w:r>
    </w:p>
    <w:p w14:paraId="7995B9E3" w14:textId="103CDC9A" w:rsidR="005F51CD" w:rsidRPr="0086320B" w:rsidRDefault="005F51CD" w:rsidP="00CB68BF">
      <w:pPr>
        <w:ind w:firstLine="709"/>
        <w:jc w:val="both"/>
      </w:pPr>
      <w:r>
        <w:t>Компетенции (индикаторы): ОПК-1 (ОПК-1</w:t>
      </w:r>
      <w:r w:rsidRPr="005F51CD">
        <w:t>.2</w:t>
      </w:r>
      <w:r>
        <w:t>)</w:t>
      </w:r>
      <w:r w:rsidR="003B0DDF">
        <w:t>.</w:t>
      </w:r>
    </w:p>
    <w:p w14:paraId="50F1A014" w14:textId="00786023" w:rsidR="005F51CD" w:rsidRDefault="005F51CD" w:rsidP="00577535"/>
    <w:p w14:paraId="250CD4BD" w14:textId="03A4F6A9" w:rsidR="0016602E" w:rsidRDefault="0016602E" w:rsidP="00CB68BF">
      <w:pPr>
        <w:ind w:firstLine="709"/>
        <w:jc w:val="both"/>
      </w:pPr>
      <w:r>
        <w:t xml:space="preserve">3. Где находится начало координат </w:t>
      </w:r>
      <w:r w:rsidR="0060460E">
        <w:t>холста</w:t>
      </w:r>
      <w:r>
        <w:t>, определенно</w:t>
      </w:r>
      <w:r w:rsidR="0060460E">
        <w:t>м</w:t>
      </w:r>
      <w:r>
        <w:t xml:space="preserve"> в </w:t>
      </w:r>
      <w:r>
        <w:rPr>
          <w:lang w:val="en-US"/>
        </w:rPr>
        <w:t>HTML</w:t>
      </w:r>
      <w:r w:rsidRPr="0016602E">
        <w:t xml:space="preserve">5 </w:t>
      </w:r>
      <w:r>
        <w:t>для рисования?</w:t>
      </w:r>
    </w:p>
    <w:p w14:paraId="50FCDE21" w14:textId="315BC9BC" w:rsidR="0016602E" w:rsidRDefault="0016602E" w:rsidP="00A90DD0">
      <w:pPr>
        <w:pStyle w:val="a3"/>
        <w:numPr>
          <w:ilvl w:val="0"/>
          <w:numId w:val="15"/>
        </w:numPr>
        <w:ind w:left="1134"/>
      </w:pPr>
      <w:r>
        <w:t>в нижнем правом углу</w:t>
      </w:r>
      <w:r w:rsidR="0060460E">
        <w:t xml:space="preserve"> холста</w:t>
      </w:r>
    </w:p>
    <w:p w14:paraId="290BB569" w14:textId="0F23349D" w:rsidR="0016602E" w:rsidRDefault="0016602E" w:rsidP="00A90DD0">
      <w:pPr>
        <w:pStyle w:val="a3"/>
        <w:numPr>
          <w:ilvl w:val="0"/>
          <w:numId w:val="15"/>
        </w:numPr>
        <w:ind w:left="1134"/>
      </w:pPr>
      <w:r>
        <w:t>в нижнем левом углу</w:t>
      </w:r>
      <w:r w:rsidR="0060460E">
        <w:t xml:space="preserve"> холста</w:t>
      </w:r>
    </w:p>
    <w:p w14:paraId="18E45CFE" w14:textId="0648FE1B" w:rsidR="0016602E" w:rsidRDefault="0016602E" w:rsidP="00A90DD0">
      <w:pPr>
        <w:pStyle w:val="a3"/>
        <w:numPr>
          <w:ilvl w:val="0"/>
          <w:numId w:val="15"/>
        </w:numPr>
        <w:ind w:left="1134"/>
      </w:pPr>
      <w:r>
        <w:t>в верхнем правом углу</w:t>
      </w:r>
      <w:r w:rsidR="0060460E">
        <w:t xml:space="preserve"> холста</w:t>
      </w:r>
    </w:p>
    <w:p w14:paraId="1C356318" w14:textId="43D4F6BD" w:rsidR="005F51CD" w:rsidRDefault="0016602E" w:rsidP="00A90DD0">
      <w:pPr>
        <w:pStyle w:val="a3"/>
        <w:numPr>
          <w:ilvl w:val="0"/>
          <w:numId w:val="15"/>
        </w:numPr>
        <w:ind w:left="1134"/>
      </w:pPr>
      <w:r>
        <w:t>в верхнем левом углу</w:t>
      </w:r>
      <w:r w:rsidR="0060460E">
        <w:t xml:space="preserve"> холста</w:t>
      </w:r>
    </w:p>
    <w:p w14:paraId="55583912" w14:textId="1D7B4AA3" w:rsidR="0016602E" w:rsidRDefault="0016602E" w:rsidP="00A90DD0">
      <w:pPr>
        <w:pStyle w:val="a3"/>
        <w:numPr>
          <w:ilvl w:val="0"/>
          <w:numId w:val="15"/>
        </w:numPr>
        <w:ind w:left="1134"/>
      </w:pPr>
      <w:r>
        <w:t>по центру холста</w:t>
      </w:r>
    </w:p>
    <w:p w14:paraId="32BD7452" w14:textId="4831DBA4" w:rsidR="0016602E" w:rsidRPr="0086320B" w:rsidRDefault="0016602E" w:rsidP="00CB68BF">
      <w:pPr>
        <w:ind w:firstLine="709"/>
        <w:jc w:val="both"/>
      </w:pPr>
      <w:r>
        <w:t>Правильный ответ</w:t>
      </w:r>
      <w:r w:rsidRPr="005F51CD">
        <w:t xml:space="preserve">: </w:t>
      </w:r>
      <w:r>
        <w:t>Г.</w:t>
      </w:r>
    </w:p>
    <w:p w14:paraId="29244455" w14:textId="5B2B5A68" w:rsidR="0016602E" w:rsidRPr="0086320B" w:rsidRDefault="0016602E" w:rsidP="00CB68BF">
      <w:pPr>
        <w:ind w:firstLine="709"/>
        <w:jc w:val="both"/>
      </w:pPr>
      <w:r>
        <w:t>Компетенции (индикаторы): ОПК-1 (</w:t>
      </w:r>
      <w:r w:rsidR="001137D9">
        <w:t>О</w:t>
      </w:r>
      <w:r>
        <w:t>ПК-1</w:t>
      </w:r>
      <w:r w:rsidRPr="005F51CD">
        <w:t>.3</w:t>
      </w:r>
      <w:r>
        <w:t>)</w:t>
      </w:r>
      <w:r w:rsidR="003B0DDF">
        <w:t>.</w:t>
      </w:r>
    </w:p>
    <w:p w14:paraId="3B168E6D" w14:textId="6B62B447" w:rsidR="0016602E" w:rsidRDefault="0016602E" w:rsidP="00577535"/>
    <w:p w14:paraId="44AAE8FA" w14:textId="3E14A4F1" w:rsidR="0016602E" w:rsidRPr="00B51796" w:rsidRDefault="003B0DDF" w:rsidP="00CB68BF">
      <w:pPr>
        <w:ind w:firstLine="709"/>
        <w:jc w:val="both"/>
      </w:pPr>
      <w:r>
        <w:t xml:space="preserve">4. </w:t>
      </w:r>
      <w:r w:rsidR="00B51796">
        <w:t xml:space="preserve">Для вывода строки </w:t>
      </w:r>
      <w:r w:rsidR="00B51796" w:rsidRPr="00B51796">
        <w:rPr>
          <w:noProof/>
        </w:rPr>
        <w:drawing>
          <wp:inline distT="0" distB="0" distL="0" distR="0" wp14:anchorId="7BA24E0D" wp14:editId="0993B0D2">
            <wp:extent cx="1174750" cy="226015"/>
            <wp:effectExtent l="0" t="0" r="635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0605" cy="263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1796">
        <w:t xml:space="preserve"> на холсте </w:t>
      </w:r>
      <w:r w:rsidR="00B51796">
        <w:rPr>
          <w:lang w:val="en-US"/>
        </w:rPr>
        <w:t>HTML</w:t>
      </w:r>
      <w:r w:rsidR="00B51796" w:rsidRPr="00B51796">
        <w:t xml:space="preserve">5 </w:t>
      </w:r>
      <w:r w:rsidR="00B51796">
        <w:t>используется метод:</w:t>
      </w:r>
    </w:p>
    <w:p w14:paraId="7A5CD94F" w14:textId="4B4B0768" w:rsidR="003B0DDF" w:rsidRPr="00B51796" w:rsidRDefault="00B51796" w:rsidP="00A90DD0">
      <w:pPr>
        <w:pStyle w:val="a3"/>
        <w:numPr>
          <w:ilvl w:val="0"/>
          <w:numId w:val="16"/>
        </w:numPr>
        <w:ind w:left="1134"/>
        <w:rPr>
          <w:lang w:val="en-US"/>
        </w:rPr>
      </w:pPr>
      <w:r w:rsidRPr="00B51796">
        <w:rPr>
          <w:lang w:val="en-US"/>
        </w:rPr>
        <w:t>fillText(10,10,’Hello world’)</w:t>
      </w:r>
    </w:p>
    <w:p w14:paraId="5D80E949" w14:textId="58B17C59" w:rsidR="00B51796" w:rsidRPr="00B51796" w:rsidRDefault="00B51796" w:rsidP="00A90DD0">
      <w:pPr>
        <w:pStyle w:val="a3"/>
        <w:numPr>
          <w:ilvl w:val="0"/>
          <w:numId w:val="16"/>
        </w:numPr>
        <w:ind w:left="1134"/>
        <w:rPr>
          <w:lang w:val="en-US"/>
        </w:rPr>
      </w:pPr>
      <w:r w:rsidRPr="00B51796">
        <w:rPr>
          <w:lang w:val="en-US"/>
        </w:rPr>
        <w:t>strokeText(10,10,’Hello world’)</w:t>
      </w:r>
    </w:p>
    <w:p w14:paraId="1526D439" w14:textId="6A599740" w:rsidR="00B51796" w:rsidRPr="00B51796" w:rsidRDefault="00B51796" w:rsidP="00A90DD0">
      <w:pPr>
        <w:pStyle w:val="a3"/>
        <w:numPr>
          <w:ilvl w:val="0"/>
          <w:numId w:val="16"/>
        </w:numPr>
        <w:ind w:left="1134"/>
        <w:rPr>
          <w:lang w:val="en-US"/>
        </w:rPr>
      </w:pPr>
      <w:r w:rsidRPr="00B51796">
        <w:rPr>
          <w:lang w:val="en-US"/>
        </w:rPr>
        <w:lastRenderedPageBreak/>
        <w:t>typeText(10,10,’Hello world’)</w:t>
      </w:r>
    </w:p>
    <w:p w14:paraId="0A0C638C" w14:textId="269D7E13" w:rsidR="00B51796" w:rsidRPr="00B51796" w:rsidRDefault="00B51796" w:rsidP="00A90DD0">
      <w:pPr>
        <w:pStyle w:val="a3"/>
        <w:numPr>
          <w:ilvl w:val="0"/>
          <w:numId w:val="16"/>
        </w:numPr>
        <w:ind w:left="1134"/>
      </w:pPr>
      <w:r w:rsidRPr="00B51796">
        <w:rPr>
          <w:lang w:val="en-US"/>
        </w:rPr>
        <w:t>printText</w:t>
      </w:r>
      <w:r w:rsidRPr="00B51796">
        <w:t>(10,10,’</w:t>
      </w:r>
      <w:r w:rsidRPr="00B51796">
        <w:rPr>
          <w:lang w:val="en-US"/>
        </w:rPr>
        <w:t>Hello</w:t>
      </w:r>
      <w:r w:rsidRPr="00B51796">
        <w:t xml:space="preserve"> </w:t>
      </w:r>
      <w:r w:rsidRPr="00B51796">
        <w:rPr>
          <w:lang w:val="en-US"/>
        </w:rPr>
        <w:t>world</w:t>
      </w:r>
      <w:r w:rsidRPr="00B51796">
        <w:t>’)</w:t>
      </w:r>
    </w:p>
    <w:p w14:paraId="7D353AD8" w14:textId="4A55FF91" w:rsidR="00B51796" w:rsidRPr="0086320B" w:rsidRDefault="00B51796" w:rsidP="00CB68BF">
      <w:pPr>
        <w:ind w:firstLine="709"/>
        <w:jc w:val="both"/>
      </w:pPr>
      <w:r>
        <w:t>Правильный ответ</w:t>
      </w:r>
      <w:r w:rsidRPr="005F51CD">
        <w:t xml:space="preserve">: </w:t>
      </w:r>
      <w:r>
        <w:t>А.</w:t>
      </w:r>
    </w:p>
    <w:p w14:paraId="7E1F7696" w14:textId="09B45A67" w:rsidR="00B51796" w:rsidRPr="0086320B" w:rsidRDefault="00B51796" w:rsidP="00CB68BF">
      <w:pPr>
        <w:ind w:firstLine="709"/>
        <w:jc w:val="both"/>
      </w:pPr>
      <w:r>
        <w:t>Компетенции (индикаторы): ОПК-1 (ОПК-1</w:t>
      </w:r>
      <w:r w:rsidRPr="005F51CD">
        <w:t>.1</w:t>
      </w:r>
      <w:r>
        <w:t>).</w:t>
      </w:r>
    </w:p>
    <w:p w14:paraId="6BB9E2C4" w14:textId="6B018CB7" w:rsidR="00B51796" w:rsidRDefault="00B51796" w:rsidP="00577535"/>
    <w:p w14:paraId="1F8B1B44" w14:textId="5F2641BB" w:rsidR="0060460E" w:rsidRDefault="0060460E" w:rsidP="00CB68BF">
      <w:pPr>
        <w:ind w:firstLine="709"/>
        <w:jc w:val="both"/>
      </w:pPr>
      <w:r>
        <w:t xml:space="preserve">5. Где находится начало координат холста области рисования в </w:t>
      </w:r>
      <w:r>
        <w:rPr>
          <w:lang w:val="en-US"/>
        </w:rPr>
        <w:t>SVG</w:t>
      </w:r>
      <w:r>
        <w:t xml:space="preserve">, определенном в </w:t>
      </w:r>
      <w:r>
        <w:rPr>
          <w:lang w:val="en-US"/>
        </w:rPr>
        <w:t>HTML</w:t>
      </w:r>
      <w:r w:rsidRPr="0016602E">
        <w:t xml:space="preserve">5 </w:t>
      </w:r>
      <w:r>
        <w:t>для рисования?</w:t>
      </w:r>
    </w:p>
    <w:p w14:paraId="36A1CA42" w14:textId="59B48379" w:rsidR="0060460E" w:rsidRDefault="0060460E" w:rsidP="00A90DD0">
      <w:pPr>
        <w:pStyle w:val="a3"/>
        <w:numPr>
          <w:ilvl w:val="0"/>
          <w:numId w:val="17"/>
        </w:numPr>
        <w:ind w:left="1078"/>
      </w:pPr>
      <w:r>
        <w:t xml:space="preserve">в нижнем правом углу </w:t>
      </w:r>
    </w:p>
    <w:p w14:paraId="77D9158C" w14:textId="77B61A25" w:rsidR="0060460E" w:rsidRDefault="0060460E" w:rsidP="00A90DD0">
      <w:pPr>
        <w:pStyle w:val="a3"/>
        <w:numPr>
          <w:ilvl w:val="0"/>
          <w:numId w:val="17"/>
        </w:numPr>
        <w:ind w:left="1078"/>
      </w:pPr>
      <w:r>
        <w:t>в нижнем левом углу</w:t>
      </w:r>
    </w:p>
    <w:p w14:paraId="0A0C2A07" w14:textId="51776AFC" w:rsidR="0060460E" w:rsidRDefault="0060460E" w:rsidP="00A90DD0">
      <w:pPr>
        <w:pStyle w:val="a3"/>
        <w:numPr>
          <w:ilvl w:val="0"/>
          <w:numId w:val="17"/>
        </w:numPr>
        <w:ind w:left="1078"/>
      </w:pPr>
      <w:r>
        <w:t xml:space="preserve">в верхнем левом углу </w:t>
      </w:r>
    </w:p>
    <w:p w14:paraId="5C50DE0E" w14:textId="77777777" w:rsidR="0060460E" w:rsidRDefault="0060460E" w:rsidP="00A90DD0">
      <w:pPr>
        <w:pStyle w:val="a3"/>
        <w:numPr>
          <w:ilvl w:val="0"/>
          <w:numId w:val="17"/>
        </w:numPr>
        <w:ind w:left="1078"/>
      </w:pPr>
      <w:r>
        <w:t>в верхнем правом углу</w:t>
      </w:r>
    </w:p>
    <w:p w14:paraId="0FB516C7" w14:textId="66C369BC" w:rsidR="0060460E" w:rsidRDefault="0060460E" w:rsidP="00A90DD0">
      <w:pPr>
        <w:pStyle w:val="a3"/>
        <w:numPr>
          <w:ilvl w:val="0"/>
          <w:numId w:val="17"/>
        </w:numPr>
        <w:ind w:left="1078"/>
      </w:pPr>
      <w:r>
        <w:t>по центру области</w:t>
      </w:r>
    </w:p>
    <w:p w14:paraId="313787AB" w14:textId="39DF068C" w:rsidR="0060460E" w:rsidRPr="0086320B" w:rsidRDefault="0060460E" w:rsidP="00CB68BF">
      <w:pPr>
        <w:ind w:firstLine="709"/>
        <w:jc w:val="both"/>
      </w:pPr>
      <w:r>
        <w:t>Правильный ответ</w:t>
      </w:r>
      <w:r w:rsidRPr="005F51CD">
        <w:t xml:space="preserve">: </w:t>
      </w:r>
      <w:r>
        <w:t>В.</w:t>
      </w:r>
    </w:p>
    <w:p w14:paraId="3A5C6784" w14:textId="79E0E9C6" w:rsidR="0060460E" w:rsidRPr="0086320B" w:rsidRDefault="0060460E" w:rsidP="00CB68BF">
      <w:pPr>
        <w:ind w:firstLine="709"/>
        <w:jc w:val="both"/>
      </w:pPr>
      <w:r>
        <w:t>Компетенции (индикаторы): ОПК-1 (ОПК-1</w:t>
      </w:r>
      <w:r w:rsidRPr="005F51CD">
        <w:t>.2</w:t>
      </w:r>
      <w:r>
        <w:t>).</w:t>
      </w:r>
    </w:p>
    <w:p w14:paraId="471F5791" w14:textId="77777777" w:rsidR="00B756B3" w:rsidRPr="00D10082" w:rsidRDefault="00B756B3" w:rsidP="00577535"/>
    <w:p w14:paraId="13DFC04D" w14:textId="77777777" w:rsidR="008F7D13" w:rsidRPr="00B756B3" w:rsidRDefault="008F7D13" w:rsidP="00B756B3">
      <w:pPr>
        <w:pStyle w:val="4"/>
      </w:pPr>
      <w:r w:rsidRPr="008F7D13">
        <w:t xml:space="preserve">Задания закрытого типа на установление соответствия </w:t>
      </w:r>
    </w:p>
    <w:p w14:paraId="1684E0AB" w14:textId="77777777" w:rsidR="008F7D13" w:rsidRPr="008F7D13" w:rsidRDefault="008F7D13" w:rsidP="00B756B3">
      <w:pPr>
        <w:ind w:firstLine="709"/>
        <w:rPr>
          <w:i/>
          <w:iCs/>
        </w:rPr>
      </w:pPr>
      <w:r w:rsidRPr="008F7D13">
        <w:rPr>
          <w:i/>
          <w:iCs/>
        </w:rPr>
        <w:t xml:space="preserve">Установите правильное соответствие.  </w:t>
      </w:r>
    </w:p>
    <w:p w14:paraId="02ABC5CF" w14:textId="77777777" w:rsidR="00732A92" w:rsidRPr="008F7D13" w:rsidRDefault="008F7D13" w:rsidP="00B756B3">
      <w:pPr>
        <w:ind w:firstLine="709"/>
        <w:rPr>
          <w:i/>
          <w:iCs/>
        </w:rPr>
      </w:pPr>
      <w:r w:rsidRPr="008F7D13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0A16832E" w14:textId="52A25BF5" w:rsidR="00AF3FB7" w:rsidRPr="00CC6061" w:rsidRDefault="00AF3FB7" w:rsidP="00CB68BF">
      <w:pPr>
        <w:ind w:firstLine="709"/>
        <w:jc w:val="both"/>
      </w:pPr>
      <w:r>
        <w:t xml:space="preserve">1. Укажите соответствие описания </w:t>
      </w:r>
      <w:r w:rsidR="00CF638F">
        <w:t>цветового прост</w:t>
      </w:r>
      <w:r>
        <w:t>р</w:t>
      </w:r>
      <w:r w:rsidR="00CF638F">
        <w:t>анства и его обозначения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"/>
        <w:gridCol w:w="4979"/>
        <w:gridCol w:w="512"/>
        <w:gridCol w:w="3167"/>
      </w:tblGrid>
      <w:tr w:rsidR="00AF3FB7" w:rsidRPr="00A32AF3" w14:paraId="08C46535" w14:textId="77777777" w:rsidTr="00430E94">
        <w:tc>
          <w:tcPr>
            <w:tcW w:w="704" w:type="dxa"/>
          </w:tcPr>
          <w:p w14:paraId="1CB321DA" w14:textId="77777777" w:rsidR="00AF3FB7" w:rsidRPr="00A32AF3" w:rsidRDefault="00AF3FB7" w:rsidP="006C4548">
            <w:r w:rsidRPr="00A32AF3">
              <w:t>1)</w:t>
            </w:r>
          </w:p>
        </w:tc>
        <w:tc>
          <w:tcPr>
            <w:tcW w:w="5108" w:type="dxa"/>
          </w:tcPr>
          <w:p w14:paraId="1F266D22" w14:textId="6E3B7932" w:rsidR="00AF3FB7" w:rsidRPr="00FA7BBD" w:rsidRDefault="00AF3FB7" w:rsidP="006C4548">
            <w:r>
              <w:t>И</w:t>
            </w:r>
            <w:r w:rsidRPr="00AF3FB7">
              <w:t>спользуется в полиграфии для печати фотографий и цветных иллюстраций</w:t>
            </w:r>
            <w:r>
              <w:t xml:space="preserve">. </w:t>
            </w:r>
            <w:r w:rsidRPr="00AF3FB7">
              <w:t>Цветовое пространство — субтрактивное: если сложить все цветовые компоненты, то итоговый цвет будет чёрным</w:t>
            </w:r>
          </w:p>
        </w:tc>
        <w:tc>
          <w:tcPr>
            <w:tcW w:w="279" w:type="dxa"/>
          </w:tcPr>
          <w:p w14:paraId="20356907" w14:textId="77777777" w:rsidR="00AF3FB7" w:rsidRPr="00A32AF3" w:rsidRDefault="00AF3FB7" w:rsidP="006C4548">
            <w:r w:rsidRPr="00A32AF3">
              <w:t>А)</w:t>
            </w:r>
          </w:p>
        </w:tc>
        <w:tc>
          <w:tcPr>
            <w:tcW w:w="3260" w:type="dxa"/>
          </w:tcPr>
          <w:p w14:paraId="3C0AE372" w14:textId="61B7ECC5" w:rsidR="00AF3FB7" w:rsidRPr="00C84820" w:rsidRDefault="00AF3FB7" w:rsidP="006C4548">
            <w:pPr>
              <w:rPr>
                <w:lang w:val="en-US"/>
              </w:rPr>
            </w:pPr>
            <w:r>
              <w:rPr>
                <w:lang w:val="en-US"/>
              </w:rPr>
              <w:t>HSL</w:t>
            </w:r>
          </w:p>
        </w:tc>
      </w:tr>
      <w:tr w:rsidR="00AF3FB7" w:rsidRPr="00A32AF3" w14:paraId="30231C62" w14:textId="77777777" w:rsidTr="00430E94">
        <w:tc>
          <w:tcPr>
            <w:tcW w:w="704" w:type="dxa"/>
          </w:tcPr>
          <w:p w14:paraId="716B5F18" w14:textId="77777777" w:rsidR="00AF3FB7" w:rsidRPr="00A32AF3" w:rsidRDefault="00AF3FB7" w:rsidP="006C4548">
            <w:r w:rsidRPr="00A32AF3">
              <w:t>2)</w:t>
            </w:r>
          </w:p>
        </w:tc>
        <w:tc>
          <w:tcPr>
            <w:tcW w:w="5108" w:type="dxa"/>
          </w:tcPr>
          <w:p w14:paraId="3F2C0871" w14:textId="38366C3E" w:rsidR="00AF3FB7" w:rsidRPr="00A32AF3" w:rsidRDefault="00AF3FB7" w:rsidP="006C4548">
            <w:r>
              <w:t>Э</w:t>
            </w:r>
            <w:r w:rsidRPr="00AF3FB7">
              <w:t xml:space="preserve">то цветовое пространство, </w:t>
            </w:r>
            <w:r>
              <w:t>в котором</w:t>
            </w:r>
            <w:r w:rsidRPr="00AF3FB7">
              <w:t xml:space="preserve"> каждый цвет задаётся в виде трёх координат. Смешение цвета происходит по аддитивному принципу ― если сложить все три основных цвета, то результат будет не чёрным, а белым. </w:t>
            </w:r>
            <w:r>
              <w:t>И</w:t>
            </w:r>
            <w:r w:rsidRPr="00AF3FB7">
              <w:t>спользуется в системах, построенных на излучении света</w:t>
            </w:r>
            <w:r>
              <w:t>.</w:t>
            </w:r>
          </w:p>
        </w:tc>
        <w:tc>
          <w:tcPr>
            <w:tcW w:w="279" w:type="dxa"/>
          </w:tcPr>
          <w:p w14:paraId="174CA01C" w14:textId="77777777" w:rsidR="00AF3FB7" w:rsidRPr="00A32AF3" w:rsidRDefault="00AF3FB7" w:rsidP="006C4548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71A70977" w14:textId="39099EC2" w:rsidR="00AF3FB7" w:rsidRPr="00AF3FB7" w:rsidRDefault="00AF3FB7" w:rsidP="006C4548">
            <w:pPr>
              <w:rPr>
                <w:lang w:val="en-US"/>
              </w:rPr>
            </w:pPr>
            <w:r>
              <w:rPr>
                <w:lang w:val="en-US"/>
              </w:rPr>
              <w:t>CMYK</w:t>
            </w:r>
          </w:p>
        </w:tc>
      </w:tr>
      <w:tr w:rsidR="00AF3FB7" w:rsidRPr="00A32AF3" w14:paraId="3CBA94DA" w14:textId="77777777" w:rsidTr="00430E94">
        <w:tc>
          <w:tcPr>
            <w:tcW w:w="704" w:type="dxa"/>
          </w:tcPr>
          <w:p w14:paraId="4E04A2B5" w14:textId="77777777" w:rsidR="00AF3FB7" w:rsidRPr="00A32AF3" w:rsidRDefault="00AF3FB7" w:rsidP="006C4548">
            <w:r w:rsidRPr="00A32AF3">
              <w:t>3)</w:t>
            </w:r>
          </w:p>
        </w:tc>
        <w:tc>
          <w:tcPr>
            <w:tcW w:w="5108" w:type="dxa"/>
          </w:tcPr>
          <w:p w14:paraId="22E2E20E" w14:textId="3CFEC9CB" w:rsidR="00AF3FB7" w:rsidRPr="00CF638F" w:rsidRDefault="00CF638F" w:rsidP="006C4548">
            <w:r>
              <w:t>В этой палитре</w:t>
            </w:r>
            <w:r w:rsidRPr="00CF638F">
              <w:t xml:space="preserve"> цветовой тон задаётся в градусах на цветовом круге от 0° до 360°, а насыщенность и яркость в процентах от 0% до 100%.</w:t>
            </w:r>
            <w:r>
              <w:t xml:space="preserve"> Используется для тонкой настройки цвета</w:t>
            </w:r>
          </w:p>
        </w:tc>
        <w:tc>
          <w:tcPr>
            <w:tcW w:w="279" w:type="dxa"/>
          </w:tcPr>
          <w:p w14:paraId="750706EE" w14:textId="77777777" w:rsidR="00AF3FB7" w:rsidRPr="00A32AF3" w:rsidRDefault="00AF3FB7" w:rsidP="006C4548">
            <w:r w:rsidRPr="00A32AF3">
              <w:t>В)</w:t>
            </w:r>
          </w:p>
        </w:tc>
        <w:tc>
          <w:tcPr>
            <w:tcW w:w="3260" w:type="dxa"/>
          </w:tcPr>
          <w:p w14:paraId="29A1BC1E" w14:textId="1A2D6B2A" w:rsidR="00AF3FB7" w:rsidRPr="00C84820" w:rsidRDefault="00AF3FB7" w:rsidP="006C4548">
            <w:pPr>
              <w:rPr>
                <w:lang w:val="en-US"/>
              </w:rPr>
            </w:pPr>
            <w:r>
              <w:rPr>
                <w:lang w:val="en-US"/>
              </w:rPr>
              <w:t>RGB</w:t>
            </w:r>
          </w:p>
        </w:tc>
      </w:tr>
    </w:tbl>
    <w:p w14:paraId="68A08FF3" w14:textId="667F266B" w:rsidR="00AF3FB7" w:rsidRPr="00A32AF3" w:rsidRDefault="00AF3FB7" w:rsidP="00CB68BF">
      <w:pPr>
        <w:ind w:firstLine="709"/>
        <w:jc w:val="both"/>
      </w:pPr>
      <w:r w:rsidRPr="00A32AF3">
        <w:t>Правильный ответ</w:t>
      </w:r>
      <w:r w:rsidR="00107D68"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CF638F" w:rsidRPr="00A32AF3" w14:paraId="69D1297A" w14:textId="77777777" w:rsidTr="006C4548">
        <w:tc>
          <w:tcPr>
            <w:tcW w:w="2336" w:type="dxa"/>
          </w:tcPr>
          <w:p w14:paraId="72BF5DED" w14:textId="77777777" w:rsidR="00CF638F" w:rsidRPr="00A32AF3" w:rsidRDefault="00CF638F" w:rsidP="006C4548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32834895" w14:textId="77777777" w:rsidR="00CF638F" w:rsidRPr="00A32AF3" w:rsidRDefault="00CF638F" w:rsidP="006C4548">
            <w:pPr>
              <w:jc w:val="center"/>
            </w:pPr>
            <w:r w:rsidRPr="00A32AF3">
              <w:t>2</w:t>
            </w:r>
          </w:p>
        </w:tc>
        <w:tc>
          <w:tcPr>
            <w:tcW w:w="2336" w:type="dxa"/>
          </w:tcPr>
          <w:p w14:paraId="71843CCA" w14:textId="77777777" w:rsidR="00CF638F" w:rsidRPr="00A32AF3" w:rsidRDefault="00CF638F" w:rsidP="006C4548">
            <w:pPr>
              <w:jc w:val="center"/>
            </w:pPr>
            <w:r w:rsidRPr="00A32AF3">
              <w:t>3</w:t>
            </w:r>
          </w:p>
        </w:tc>
      </w:tr>
      <w:tr w:rsidR="00CF638F" w:rsidRPr="00A32AF3" w14:paraId="472D29C5" w14:textId="77777777" w:rsidTr="006C4548">
        <w:tc>
          <w:tcPr>
            <w:tcW w:w="2336" w:type="dxa"/>
          </w:tcPr>
          <w:p w14:paraId="18312522" w14:textId="77777777" w:rsidR="00CF638F" w:rsidRPr="00A32AF3" w:rsidRDefault="00CF638F" w:rsidP="006C4548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306A4DD6" w14:textId="77777777" w:rsidR="00CF638F" w:rsidRPr="00A32AF3" w:rsidRDefault="00CF638F" w:rsidP="006C4548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7938E554" w14:textId="7BAF79CB" w:rsidR="00CF638F" w:rsidRPr="00A32AF3" w:rsidRDefault="00CF638F" w:rsidP="006C4548">
            <w:pPr>
              <w:jc w:val="center"/>
            </w:pPr>
            <w:r>
              <w:t>А</w:t>
            </w:r>
          </w:p>
        </w:tc>
      </w:tr>
    </w:tbl>
    <w:p w14:paraId="5670EC38" w14:textId="6CF94DAB" w:rsidR="005F51CD" w:rsidRPr="005F51CD" w:rsidRDefault="005F51CD" w:rsidP="00CB68BF">
      <w:pPr>
        <w:ind w:firstLine="709"/>
        <w:jc w:val="both"/>
      </w:pPr>
      <w:r>
        <w:lastRenderedPageBreak/>
        <w:t>Компетенции (индикаторы): ОПК-1 (ОПК-1</w:t>
      </w:r>
      <w:r w:rsidRPr="005F51CD">
        <w:t>.3</w:t>
      </w:r>
      <w:r>
        <w:t>)</w:t>
      </w:r>
      <w:r w:rsidRPr="005F51CD">
        <w:t>.</w:t>
      </w:r>
    </w:p>
    <w:p w14:paraId="4510442F" w14:textId="5B9F2B93" w:rsidR="008D089E" w:rsidRPr="00CC6061" w:rsidRDefault="008D089E" w:rsidP="00CB68BF">
      <w:pPr>
        <w:ind w:firstLine="709"/>
        <w:jc w:val="both"/>
      </w:pPr>
      <w:r>
        <w:t xml:space="preserve">2. Укажите соответствие метода вывода текста на холсте </w:t>
      </w:r>
      <w:r>
        <w:rPr>
          <w:lang w:val="en-US"/>
        </w:rPr>
        <w:t>HTML</w:t>
      </w:r>
      <w:r w:rsidRPr="008D089E">
        <w:t xml:space="preserve">5 </w:t>
      </w:r>
      <w:r>
        <w:t>и полученного результата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8D089E" w:rsidRPr="00A32AF3" w14:paraId="0B2460EB" w14:textId="77777777" w:rsidTr="00661E0B">
        <w:tc>
          <w:tcPr>
            <w:tcW w:w="704" w:type="dxa"/>
          </w:tcPr>
          <w:p w14:paraId="1C14A966" w14:textId="77777777" w:rsidR="008D089E" w:rsidRPr="00A32AF3" w:rsidRDefault="008D089E" w:rsidP="00661E0B">
            <w:r w:rsidRPr="00A32AF3">
              <w:t>1)</w:t>
            </w:r>
          </w:p>
        </w:tc>
        <w:tc>
          <w:tcPr>
            <w:tcW w:w="4820" w:type="dxa"/>
          </w:tcPr>
          <w:p w14:paraId="5FB37E3A" w14:textId="744EE901" w:rsidR="008D089E" w:rsidRPr="008D089E" w:rsidRDefault="008D089E" w:rsidP="00661E0B">
            <w:pPr>
              <w:rPr>
                <w:lang w:val="en-US"/>
              </w:rPr>
            </w:pPr>
            <w:r>
              <w:rPr>
                <w:lang w:val="en-US"/>
              </w:rPr>
              <w:t>ctx.stroke</w:t>
            </w:r>
            <w:r w:rsidRPr="008D089E">
              <w:rPr>
                <w:lang w:val="en-US"/>
              </w:rPr>
              <w:t>Text(</w:t>
            </w:r>
            <w:r>
              <w:rPr>
                <w:lang w:val="en-US"/>
              </w:rPr>
              <w:t>‘your text’</w:t>
            </w:r>
            <w:r w:rsidRPr="008D089E">
              <w:rPr>
                <w:lang w:val="en-US"/>
              </w:rPr>
              <w:t>,</w:t>
            </w:r>
            <w:r>
              <w:rPr>
                <w:lang w:val="en-US"/>
              </w:rPr>
              <w:t>10</w:t>
            </w:r>
            <w:r w:rsidRPr="008D089E">
              <w:rPr>
                <w:lang w:val="en-US"/>
              </w:rPr>
              <w:t>,</w:t>
            </w:r>
            <w:r>
              <w:rPr>
                <w:lang w:val="en-US"/>
              </w:rPr>
              <w:t>10</w:t>
            </w:r>
            <w:r w:rsidRPr="008D089E">
              <w:rPr>
                <w:lang w:val="en-US"/>
              </w:rPr>
              <w:t>);</w:t>
            </w:r>
          </w:p>
        </w:tc>
        <w:tc>
          <w:tcPr>
            <w:tcW w:w="567" w:type="dxa"/>
          </w:tcPr>
          <w:p w14:paraId="03FE5E8D" w14:textId="77777777" w:rsidR="008D089E" w:rsidRPr="00A32AF3" w:rsidRDefault="008D089E" w:rsidP="00661E0B">
            <w:r w:rsidRPr="00A32AF3">
              <w:t>А)</w:t>
            </w:r>
          </w:p>
        </w:tc>
        <w:tc>
          <w:tcPr>
            <w:tcW w:w="3260" w:type="dxa"/>
          </w:tcPr>
          <w:p w14:paraId="507DF4C7" w14:textId="7C467899" w:rsidR="008D089E" w:rsidRPr="00C84820" w:rsidRDefault="008D089E" w:rsidP="00661E0B">
            <w:pPr>
              <w:rPr>
                <w:lang w:val="en-US"/>
              </w:rPr>
            </w:pPr>
            <w:r w:rsidRPr="008D089E">
              <w:rPr>
                <w:noProof/>
                <w:lang w:val="en-US"/>
              </w:rPr>
              <w:drawing>
                <wp:inline distT="0" distB="0" distL="0" distR="0" wp14:anchorId="368D87BC" wp14:editId="6E9CFE67">
                  <wp:extent cx="1828800" cy="4667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089E" w:rsidRPr="00A32AF3" w14:paraId="4B69A799" w14:textId="77777777" w:rsidTr="00661E0B">
        <w:tc>
          <w:tcPr>
            <w:tcW w:w="704" w:type="dxa"/>
          </w:tcPr>
          <w:p w14:paraId="0DA6DD0F" w14:textId="77777777" w:rsidR="008D089E" w:rsidRPr="00A32AF3" w:rsidRDefault="008D089E" w:rsidP="00661E0B">
            <w:r w:rsidRPr="00A32AF3">
              <w:t>2)</w:t>
            </w:r>
          </w:p>
        </w:tc>
        <w:tc>
          <w:tcPr>
            <w:tcW w:w="4820" w:type="dxa"/>
          </w:tcPr>
          <w:p w14:paraId="557B3914" w14:textId="3AC378CC" w:rsidR="008D089E" w:rsidRPr="008D089E" w:rsidRDefault="008D089E" w:rsidP="00661E0B">
            <w:pPr>
              <w:rPr>
                <w:lang w:val="en-US"/>
              </w:rPr>
            </w:pPr>
            <w:r>
              <w:rPr>
                <w:lang w:val="en-US"/>
              </w:rPr>
              <w:t>ctx.</w:t>
            </w:r>
            <w:r w:rsidRPr="008D089E">
              <w:rPr>
                <w:lang w:val="en-US"/>
              </w:rPr>
              <w:t>illText(</w:t>
            </w:r>
            <w:r>
              <w:rPr>
                <w:lang w:val="en-US"/>
              </w:rPr>
              <w:t>‘your text’</w:t>
            </w:r>
            <w:r w:rsidRPr="008D089E">
              <w:rPr>
                <w:lang w:val="en-US"/>
              </w:rPr>
              <w:t>,</w:t>
            </w:r>
            <w:r>
              <w:rPr>
                <w:lang w:val="en-US"/>
              </w:rPr>
              <w:t>10</w:t>
            </w:r>
            <w:r w:rsidRPr="008D089E">
              <w:rPr>
                <w:lang w:val="en-US"/>
              </w:rPr>
              <w:t>,</w:t>
            </w:r>
            <w:r>
              <w:rPr>
                <w:lang w:val="en-US"/>
              </w:rPr>
              <w:t>10</w:t>
            </w:r>
            <w:r w:rsidRPr="008D089E">
              <w:rPr>
                <w:lang w:val="en-US"/>
              </w:rPr>
              <w:t>);</w:t>
            </w:r>
          </w:p>
        </w:tc>
        <w:tc>
          <w:tcPr>
            <w:tcW w:w="567" w:type="dxa"/>
          </w:tcPr>
          <w:p w14:paraId="734989AE" w14:textId="77777777" w:rsidR="008D089E" w:rsidRPr="00A32AF3" w:rsidRDefault="008D089E" w:rsidP="00661E0B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6733DB1C" w14:textId="79FF3896" w:rsidR="008D089E" w:rsidRPr="00AF3FB7" w:rsidRDefault="008D089E" w:rsidP="00661E0B">
            <w:pPr>
              <w:rPr>
                <w:lang w:val="en-US"/>
              </w:rPr>
            </w:pPr>
            <w:r w:rsidRPr="008D089E">
              <w:rPr>
                <w:noProof/>
                <w:lang w:val="en-US"/>
              </w:rPr>
              <w:drawing>
                <wp:inline distT="0" distB="0" distL="0" distR="0" wp14:anchorId="4F2ABB9E" wp14:editId="356C703F">
                  <wp:extent cx="1866900" cy="4857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394CBB" w14:textId="36CED5F0" w:rsidR="008D089E" w:rsidRPr="00107D68" w:rsidRDefault="008D089E" w:rsidP="00CB68BF">
      <w:pPr>
        <w:ind w:firstLine="709"/>
        <w:jc w:val="both"/>
        <w:rPr>
          <w:lang w:val="en-US"/>
        </w:rPr>
      </w:pPr>
      <w:r w:rsidRPr="00A32AF3">
        <w:t>Правильный ответ</w:t>
      </w:r>
      <w:r w:rsidR="00107D68">
        <w:rPr>
          <w:lang w:val="en-US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</w:tblGrid>
      <w:tr w:rsidR="008D089E" w:rsidRPr="00A32AF3" w14:paraId="0E0CA117" w14:textId="77777777" w:rsidTr="00661E0B">
        <w:tc>
          <w:tcPr>
            <w:tcW w:w="2336" w:type="dxa"/>
          </w:tcPr>
          <w:p w14:paraId="34419759" w14:textId="77777777" w:rsidR="008D089E" w:rsidRPr="00A32AF3" w:rsidRDefault="008D089E" w:rsidP="00661E0B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5357FD02" w14:textId="77777777" w:rsidR="008D089E" w:rsidRPr="00A32AF3" w:rsidRDefault="008D089E" w:rsidP="00661E0B">
            <w:pPr>
              <w:jc w:val="center"/>
            </w:pPr>
            <w:r w:rsidRPr="00A32AF3">
              <w:t>2</w:t>
            </w:r>
          </w:p>
        </w:tc>
      </w:tr>
      <w:tr w:rsidR="008D089E" w:rsidRPr="00A32AF3" w14:paraId="580A0259" w14:textId="77777777" w:rsidTr="00661E0B">
        <w:tc>
          <w:tcPr>
            <w:tcW w:w="2336" w:type="dxa"/>
          </w:tcPr>
          <w:p w14:paraId="158C9D24" w14:textId="77777777" w:rsidR="008D089E" w:rsidRPr="00A32AF3" w:rsidRDefault="008D089E" w:rsidP="00661E0B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4E7520E1" w14:textId="2EF34FC4" w:rsidR="008D089E" w:rsidRPr="00A32AF3" w:rsidRDefault="008D089E" w:rsidP="00661E0B">
            <w:pPr>
              <w:jc w:val="center"/>
            </w:pPr>
            <w:r>
              <w:t>А</w:t>
            </w:r>
          </w:p>
        </w:tc>
      </w:tr>
    </w:tbl>
    <w:p w14:paraId="1309018D" w14:textId="6763712A" w:rsidR="008D089E" w:rsidRPr="005F51CD" w:rsidRDefault="008D089E" w:rsidP="00CB68BF">
      <w:pPr>
        <w:ind w:firstLine="709"/>
        <w:jc w:val="both"/>
      </w:pPr>
      <w:r>
        <w:t>Компетенции (индикаторы): ОПК-1 (ОПК-1</w:t>
      </w:r>
      <w:r w:rsidRPr="005F51CD">
        <w:t>.1</w:t>
      </w:r>
      <w:r>
        <w:t>)</w:t>
      </w:r>
      <w:r w:rsidRPr="005F51CD">
        <w:t>.</w:t>
      </w:r>
    </w:p>
    <w:p w14:paraId="12D046D5" w14:textId="301CB0C6" w:rsidR="008F7D13" w:rsidRDefault="008F7D13" w:rsidP="008F7D13"/>
    <w:p w14:paraId="351EFA7E" w14:textId="5AB7A1B6" w:rsidR="00827EBC" w:rsidRPr="00CC6061" w:rsidRDefault="00827EBC" w:rsidP="00CB68BF">
      <w:pPr>
        <w:ind w:firstLine="709"/>
        <w:jc w:val="both"/>
      </w:pPr>
      <w:r>
        <w:t xml:space="preserve">3. Укажите </w:t>
      </w:r>
      <w:r w:rsidR="00915F91">
        <w:t xml:space="preserve">соответствие </w:t>
      </w:r>
      <w:r>
        <w:t xml:space="preserve">описания шейдера </w:t>
      </w:r>
      <w:r>
        <w:rPr>
          <w:lang w:val="en-US"/>
        </w:rPr>
        <w:t>WebGL</w:t>
      </w:r>
      <w:r w:rsidRPr="00827EBC">
        <w:t xml:space="preserve"> </w:t>
      </w:r>
      <w:r>
        <w:t>и его названия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827EBC" w:rsidRPr="00A32AF3" w14:paraId="3B7DB53C" w14:textId="77777777" w:rsidTr="00661E0B">
        <w:tc>
          <w:tcPr>
            <w:tcW w:w="704" w:type="dxa"/>
          </w:tcPr>
          <w:p w14:paraId="007C7783" w14:textId="77777777" w:rsidR="00827EBC" w:rsidRPr="00A32AF3" w:rsidRDefault="00827EBC" w:rsidP="00661E0B">
            <w:r w:rsidRPr="00A32AF3">
              <w:t>1)</w:t>
            </w:r>
          </w:p>
        </w:tc>
        <w:tc>
          <w:tcPr>
            <w:tcW w:w="4820" w:type="dxa"/>
          </w:tcPr>
          <w:p w14:paraId="420197DC" w14:textId="334C4823" w:rsidR="00827EBC" w:rsidRPr="00827EBC" w:rsidRDefault="00827EBC" w:rsidP="00661E0B">
            <w:r>
              <w:t>Ш</w:t>
            </w:r>
            <w:r w:rsidRPr="00827EBC">
              <w:t>ейдер проходит по всем переданным вершинам и выполняет определенные преобразования, которые применил в программе вершинного шейдера разработчик</w:t>
            </w:r>
          </w:p>
        </w:tc>
        <w:tc>
          <w:tcPr>
            <w:tcW w:w="567" w:type="dxa"/>
          </w:tcPr>
          <w:p w14:paraId="522BA066" w14:textId="77777777" w:rsidR="00827EBC" w:rsidRPr="00A32AF3" w:rsidRDefault="00827EBC" w:rsidP="00661E0B">
            <w:r w:rsidRPr="00A32AF3">
              <w:t>А)</w:t>
            </w:r>
          </w:p>
        </w:tc>
        <w:tc>
          <w:tcPr>
            <w:tcW w:w="3260" w:type="dxa"/>
          </w:tcPr>
          <w:p w14:paraId="6EB54750" w14:textId="7FC98D3F" w:rsidR="00827EBC" w:rsidRPr="00827EBC" w:rsidRDefault="00827EBC" w:rsidP="00661E0B">
            <w:r>
              <w:t>фрагментный шейдер</w:t>
            </w:r>
          </w:p>
        </w:tc>
      </w:tr>
      <w:tr w:rsidR="00827EBC" w:rsidRPr="00A32AF3" w14:paraId="6342C117" w14:textId="77777777" w:rsidTr="00661E0B">
        <w:tc>
          <w:tcPr>
            <w:tcW w:w="704" w:type="dxa"/>
          </w:tcPr>
          <w:p w14:paraId="609E8B4C" w14:textId="77777777" w:rsidR="00827EBC" w:rsidRPr="00A32AF3" w:rsidRDefault="00827EBC" w:rsidP="00661E0B">
            <w:r w:rsidRPr="00A32AF3">
              <w:t>2)</w:t>
            </w:r>
          </w:p>
        </w:tc>
        <w:tc>
          <w:tcPr>
            <w:tcW w:w="4820" w:type="dxa"/>
          </w:tcPr>
          <w:p w14:paraId="3D52CDE8" w14:textId="7D07ACD4" w:rsidR="00827EBC" w:rsidRPr="00827EBC" w:rsidRDefault="00827EBC" w:rsidP="00661E0B">
            <w:r>
              <w:t>Шей</w:t>
            </w:r>
            <w:r w:rsidR="00943424">
              <w:t>д</w:t>
            </w:r>
            <w:r>
              <w:t>ер</w:t>
            </w:r>
            <w:r w:rsidRPr="00827EBC">
              <w:t xml:space="preserve"> устанавливает финальный цвет для пикселя, представленного вершиной</w:t>
            </w:r>
          </w:p>
        </w:tc>
        <w:tc>
          <w:tcPr>
            <w:tcW w:w="567" w:type="dxa"/>
          </w:tcPr>
          <w:p w14:paraId="2CB21B51" w14:textId="77777777" w:rsidR="00827EBC" w:rsidRPr="00A32AF3" w:rsidRDefault="00827EBC" w:rsidP="00661E0B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47CECAB1" w14:textId="57C779CE" w:rsidR="00827EBC" w:rsidRPr="00827EBC" w:rsidRDefault="00827EBC" w:rsidP="00661E0B">
            <w:r>
              <w:t>вершинный шейдер</w:t>
            </w:r>
          </w:p>
        </w:tc>
      </w:tr>
    </w:tbl>
    <w:p w14:paraId="1395C4AC" w14:textId="1FF198FE" w:rsidR="00827EBC" w:rsidRPr="00107D68" w:rsidRDefault="00827EBC" w:rsidP="00CB68BF">
      <w:pPr>
        <w:ind w:firstLine="709"/>
        <w:jc w:val="both"/>
      </w:pPr>
      <w:r w:rsidRPr="00A32AF3">
        <w:t>Правильный ответ</w:t>
      </w:r>
      <w:r w:rsidR="00107D68"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</w:tblGrid>
      <w:tr w:rsidR="00827EBC" w:rsidRPr="00A32AF3" w14:paraId="6B9C77B7" w14:textId="77777777" w:rsidTr="00661E0B">
        <w:tc>
          <w:tcPr>
            <w:tcW w:w="2336" w:type="dxa"/>
          </w:tcPr>
          <w:p w14:paraId="73A6C376" w14:textId="77777777" w:rsidR="00827EBC" w:rsidRPr="00A32AF3" w:rsidRDefault="00827EBC" w:rsidP="00661E0B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5FA582EC" w14:textId="77777777" w:rsidR="00827EBC" w:rsidRPr="00A32AF3" w:rsidRDefault="00827EBC" w:rsidP="00661E0B">
            <w:pPr>
              <w:jc w:val="center"/>
            </w:pPr>
            <w:r w:rsidRPr="00A32AF3">
              <w:t>2</w:t>
            </w:r>
          </w:p>
        </w:tc>
      </w:tr>
      <w:tr w:rsidR="00827EBC" w:rsidRPr="00A32AF3" w14:paraId="3790FC2D" w14:textId="77777777" w:rsidTr="00661E0B">
        <w:tc>
          <w:tcPr>
            <w:tcW w:w="2336" w:type="dxa"/>
          </w:tcPr>
          <w:p w14:paraId="6CA99B78" w14:textId="77777777" w:rsidR="00827EBC" w:rsidRPr="00A32AF3" w:rsidRDefault="00827EBC" w:rsidP="00661E0B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41BE2B54" w14:textId="77777777" w:rsidR="00827EBC" w:rsidRPr="00A32AF3" w:rsidRDefault="00827EBC" w:rsidP="00661E0B">
            <w:pPr>
              <w:jc w:val="center"/>
            </w:pPr>
            <w:r>
              <w:t>А</w:t>
            </w:r>
          </w:p>
        </w:tc>
      </w:tr>
    </w:tbl>
    <w:p w14:paraId="502708D6" w14:textId="74CFEA7B" w:rsidR="00827EBC" w:rsidRPr="005F51CD" w:rsidRDefault="00827EBC" w:rsidP="00CB68BF">
      <w:pPr>
        <w:ind w:firstLine="709"/>
        <w:jc w:val="both"/>
      </w:pPr>
      <w:r>
        <w:t>Компетенции (индикаторы): ОПК-1 (ОПК-1</w:t>
      </w:r>
      <w:r w:rsidRPr="005F51CD">
        <w:t>.2</w:t>
      </w:r>
      <w:r>
        <w:t>)</w:t>
      </w:r>
      <w:r w:rsidRPr="005F51CD">
        <w:t>.</w:t>
      </w:r>
    </w:p>
    <w:p w14:paraId="57B65CE4" w14:textId="4A4F6669" w:rsidR="00AF3FB7" w:rsidRDefault="00AF3FB7" w:rsidP="008F7D13"/>
    <w:p w14:paraId="2BB75360" w14:textId="47EB1649" w:rsidR="00943424" w:rsidRPr="00CC6061" w:rsidRDefault="00943424" w:rsidP="00CB68BF">
      <w:pPr>
        <w:ind w:firstLine="709"/>
        <w:jc w:val="both"/>
      </w:pPr>
      <w:r w:rsidRPr="00943424">
        <w:t>4</w:t>
      </w:r>
      <w:r>
        <w:t xml:space="preserve">. Укажите </w:t>
      </w:r>
      <w:r w:rsidR="00915F91">
        <w:t xml:space="preserve">соответствие </w:t>
      </w:r>
      <w:r>
        <w:t xml:space="preserve">описания </w:t>
      </w:r>
      <w:r w:rsidR="00915F91">
        <w:t xml:space="preserve">матрицы преобразования 3-х мерных координат и ее названия в </w:t>
      </w:r>
      <w:r w:rsidR="00915F91">
        <w:rPr>
          <w:lang w:val="en-US"/>
        </w:rPr>
        <w:t>WebGL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943424" w:rsidRPr="00A32AF3" w14:paraId="7B0C36B4" w14:textId="77777777" w:rsidTr="00661E0B">
        <w:tc>
          <w:tcPr>
            <w:tcW w:w="704" w:type="dxa"/>
          </w:tcPr>
          <w:p w14:paraId="330652C8" w14:textId="77777777" w:rsidR="00943424" w:rsidRPr="00A32AF3" w:rsidRDefault="00943424" w:rsidP="00661E0B">
            <w:r w:rsidRPr="00A32AF3">
              <w:t>1)</w:t>
            </w:r>
          </w:p>
        </w:tc>
        <w:tc>
          <w:tcPr>
            <w:tcW w:w="4820" w:type="dxa"/>
          </w:tcPr>
          <w:p w14:paraId="14A29262" w14:textId="745C9F20" w:rsidR="00943424" w:rsidRPr="00827EBC" w:rsidRDefault="00915F91" w:rsidP="00661E0B">
            <w:r>
              <w:t>Эта мат</w:t>
            </w:r>
            <w:r w:rsidR="00943424" w:rsidRPr="00943424">
              <w:t>рица переводит локальные координаты объекта в глобальную систему координат с учетом различных преобразований,</w:t>
            </w:r>
          </w:p>
        </w:tc>
        <w:tc>
          <w:tcPr>
            <w:tcW w:w="567" w:type="dxa"/>
          </w:tcPr>
          <w:p w14:paraId="3BD67745" w14:textId="77777777" w:rsidR="00943424" w:rsidRPr="00A32AF3" w:rsidRDefault="00943424" w:rsidP="00661E0B">
            <w:r w:rsidRPr="00A32AF3">
              <w:t>А)</w:t>
            </w:r>
          </w:p>
        </w:tc>
        <w:tc>
          <w:tcPr>
            <w:tcW w:w="3260" w:type="dxa"/>
          </w:tcPr>
          <w:p w14:paraId="2DAA585A" w14:textId="2264F4B0" w:rsidR="00943424" w:rsidRPr="00827EBC" w:rsidRDefault="00943424" w:rsidP="00661E0B">
            <w:r>
              <w:t>Марица вида (матрица наблюдателя)</w:t>
            </w:r>
          </w:p>
        </w:tc>
      </w:tr>
      <w:tr w:rsidR="00943424" w:rsidRPr="00A32AF3" w14:paraId="0C842998" w14:textId="77777777" w:rsidTr="00661E0B">
        <w:tc>
          <w:tcPr>
            <w:tcW w:w="704" w:type="dxa"/>
          </w:tcPr>
          <w:p w14:paraId="1E9B9892" w14:textId="77777777" w:rsidR="00943424" w:rsidRPr="00A32AF3" w:rsidRDefault="00943424" w:rsidP="00661E0B">
            <w:r w:rsidRPr="00A32AF3">
              <w:t>2)</w:t>
            </w:r>
          </w:p>
        </w:tc>
        <w:tc>
          <w:tcPr>
            <w:tcW w:w="4820" w:type="dxa"/>
          </w:tcPr>
          <w:p w14:paraId="5238D235" w14:textId="175EFFB0" w:rsidR="00943424" w:rsidRPr="00827EBC" w:rsidRDefault="00915F91" w:rsidP="00661E0B">
            <w:r>
              <w:t xml:space="preserve">Данная </w:t>
            </w:r>
            <w:r w:rsidR="00943424" w:rsidRPr="00943424">
              <w:t>матрица переводит глобальное пространство, в котором находятся объекты, в видимое пространство камеры</w:t>
            </w:r>
          </w:p>
        </w:tc>
        <w:tc>
          <w:tcPr>
            <w:tcW w:w="567" w:type="dxa"/>
          </w:tcPr>
          <w:p w14:paraId="68E52BCB" w14:textId="77777777" w:rsidR="00943424" w:rsidRPr="00A32AF3" w:rsidRDefault="00943424" w:rsidP="00661E0B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3ACE0435" w14:textId="155561CF" w:rsidR="00943424" w:rsidRPr="00827EBC" w:rsidRDefault="00943424" w:rsidP="00661E0B">
            <w:r>
              <w:t>Матрица проекции</w:t>
            </w:r>
          </w:p>
        </w:tc>
      </w:tr>
      <w:tr w:rsidR="00943424" w:rsidRPr="00A32AF3" w14:paraId="289E2D2A" w14:textId="77777777" w:rsidTr="00661E0B">
        <w:tc>
          <w:tcPr>
            <w:tcW w:w="704" w:type="dxa"/>
          </w:tcPr>
          <w:p w14:paraId="2BE2FA4E" w14:textId="01CE91BB" w:rsidR="00943424" w:rsidRPr="00943424" w:rsidRDefault="00943424" w:rsidP="00661E0B">
            <w:pPr>
              <w:rPr>
                <w:lang w:val="en-US"/>
              </w:rPr>
            </w:pPr>
            <w:r>
              <w:rPr>
                <w:lang w:val="en-US"/>
              </w:rPr>
              <w:t>3)</w:t>
            </w:r>
          </w:p>
        </w:tc>
        <w:tc>
          <w:tcPr>
            <w:tcW w:w="4820" w:type="dxa"/>
          </w:tcPr>
          <w:p w14:paraId="3DA9434D" w14:textId="3283B5D1" w:rsidR="00943424" w:rsidRPr="00943424" w:rsidRDefault="00943424" w:rsidP="00661E0B">
            <w:r w:rsidRPr="00943424">
              <w:t>Матрица преобразует трехмерную систему координат объекта в двухмерные для отображения их на экране.</w:t>
            </w:r>
          </w:p>
        </w:tc>
        <w:tc>
          <w:tcPr>
            <w:tcW w:w="567" w:type="dxa"/>
          </w:tcPr>
          <w:p w14:paraId="2187A6F5" w14:textId="75CDB8F9" w:rsidR="00943424" w:rsidRPr="00A32AF3" w:rsidRDefault="00915F91" w:rsidP="00661E0B">
            <w:r>
              <w:t>В)</w:t>
            </w:r>
          </w:p>
        </w:tc>
        <w:tc>
          <w:tcPr>
            <w:tcW w:w="3260" w:type="dxa"/>
          </w:tcPr>
          <w:p w14:paraId="6C1CD181" w14:textId="1698AB1B" w:rsidR="00943424" w:rsidRPr="00943424" w:rsidRDefault="00943424" w:rsidP="00661E0B">
            <w:r>
              <w:t>Мировая матрица</w:t>
            </w:r>
          </w:p>
        </w:tc>
      </w:tr>
    </w:tbl>
    <w:p w14:paraId="36361819" w14:textId="12871BE6" w:rsidR="00943424" w:rsidRPr="00A32AF3" w:rsidRDefault="00943424" w:rsidP="00CB68BF">
      <w:pPr>
        <w:ind w:firstLine="709"/>
        <w:jc w:val="both"/>
      </w:pPr>
      <w:r w:rsidRPr="00A32AF3">
        <w:t>Правильный ответ</w:t>
      </w:r>
      <w:r w:rsidR="00107D68"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915F91" w:rsidRPr="00A32AF3" w14:paraId="61CAFC13" w14:textId="26FAE6F2" w:rsidTr="00997592">
        <w:tc>
          <w:tcPr>
            <w:tcW w:w="2336" w:type="dxa"/>
          </w:tcPr>
          <w:p w14:paraId="54474CE0" w14:textId="77777777" w:rsidR="00915F91" w:rsidRPr="00A32AF3" w:rsidRDefault="00915F91" w:rsidP="00661E0B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4E5D0664" w14:textId="77777777" w:rsidR="00915F91" w:rsidRPr="00A32AF3" w:rsidRDefault="00915F91" w:rsidP="00661E0B">
            <w:pPr>
              <w:jc w:val="center"/>
            </w:pPr>
            <w:r w:rsidRPr="00A32AF3">
              <w:t>2</w:t>
            </w:r>
          </w:p>
        </w:tc>
        <w:tc>
          <w:tcPr>
            <w:tcW w:w="2336" w:type="dxa"/>
          </w:tcPr>
          <w:p w14:paraId="5685D0F4" w14:textId="7766788A" w:rsidR="00915F91" w:rsidRPr="00A32AF3" w:rsidRDefault="00915F91" w:rsidP="00661E0B">
            <w:pPr>
              <w:jc w:val="center"/>
            </w:pPr>
            <w:r>
              <w:t>3</w:t>
            </w:r>
          </w:p>
        </w:tc>
      </w:tr>
      <w:tr w:rsidR="00915F91" w:rsidRPr="00A32AF3" w14:paraId="69A5128A" w14:textId="33BD8395" w:rsidTr="00997592">
        <w:tc>
          <w:tcPr>
            <w:tcW w:w="2336" w:type="dxa"/>
          </w:tcPr>
          <w:p w14:paraId="43354543" w14:textId="5E3424E3" w:rsidR="00915F91" w:rsidRPr="00A32AF3" w:rsidRDefault="00915F91" w:rsidP="00661E0B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6DAEE571" w14:textId="77777777" w:rsidR="00915F91" w:rsidRPr="00A32AF3" w:rsidRDefault="00915F91" w:rsidP="00661E0B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3F8E02E5" w14:textId="069A4973" w:rsidR="00915F91" w:rsidRDefault="00915F91" w:rsidP="00661E0B">
            <w:pPr>
              <w:jc w:val="center"/>
            </w:pPr>
            <w:r>
              <w:t>Б</w:t>
            </w:r>
          </w:p>
        </w:tc>
      </w:tr>
    </w:tbl>
    <w:p w14:paraId="7CC526F3" w14:textId="1321052A" w:rsidR="00943424" w:rsidRPr="005F51CD" w:rsidRDefault="00943424" w:rsidP="00CB68BF">
      <w:pPr>
        <w:ind w:firstLine="709"/>
        <w:jc w:val="both"/>
      </w:pPr>
      <w:r>
        <w:t>Компетенции (индикаторы): ОПК-1 (ОПК-1</w:t>
      </w:r>
      <w:r w:rsidRPr="005F51CD">
        <w:t>.3</w:t>
      </w:r>
      <w:r>
        <w:t>)</w:t>
      </w:r>
      <w:r w:rsidRPr="005F51CD">
        <w:t>.</w:t>
      </w:r>
    </w:p>
    <w:p w14:paraId="6318ADF2" w14:textId="44D61B05" w:rsidR="00827EBC" w:rsidRDefault="00827EBC" w:rsidP="008F7D13"/>
    <w:p w14:paraId="5B3A086F" w14:textId="77777777" w:rsidR="00643F0E" w:rsidRPr="00B756B3" w:rsidRDefault="008F7D13" w:rsidP="00B756B3">
      <w:pPr>
        <w:pStyle w:val="4"/>
      </w:pPr>
      <w:r w:rsidRPr="00643F0E">
        <w:t xml:space="preserve">Задания закрытого типа на установление правильной последовательности </w:t>
      </w:r>
    </w:p>
    <w:p w14:paraId="5C627DDD" w14:textId="77777777" w:rsidR="008F7D13" w:rsidRPr="00643F0E" w:rsidRDefault="008F7D13" w:rsidP="00B756B3">
      <w:pPr>
        <w:ind w:firstLine="709"/>
        <w:rPr>
          <w:i/>
          <w:iCs/>
        </w:rPr>
      </w:pPr>
      <w:r w:rsidRPr="00643F0E">
        <w:rPr>
          <w:i/>
          <w:iCs/>
        </w:rPr>
        <w:t>Установите правильную последовательность. Запишите правильную последовательность букв слева направо.</w:t>
      </w:r>
    </w:p>
    <w:p w14:paraId="49836492" w14:textId="2F2A0F2F" w:rsidR="00107C3A" w:rsidRPr="00B6041F" w:rsidRDefault="00B6041F" w:rsidP="00CB68BF">
      <w:pPr>
        <w:ind w:firstLine="709"/>
        <w:jc w:val="both"/>
      </w:pPr>
      <w:r w:rsidRPr="00B6041F">
        <w:t xml:space="preserve">1. </w:t>
      </w:r>
      <w:r>
        <w:t xml:space="preserve">Укажите правильную последовательность получения контекста холста в </w:t>
      </w:r>
      <w:r>
        <w:rPr>
          <w:lang w:val="en-US"/>
        </w:rPr>
        <w:t>Javascript</w:t>
      </w:r>
    </w:p>
    <w:p w14:paraId="03B291F0" w14:textId="56B14F31" w:rsidR="00B6041F" w:rsidRDefault="00B6041F" w:rsidP="003C6F95">
      <w:pPr>
        <w:pStyle w:val="a3"/>
        <w:numPr>
          <w:ilvl w:val="0"/>
          <w:numId w:val="18"/>
        </w:numPr>
        <w:ind w:left="1106"/>
      </w:pPr>
      <w:r>
        <w:t>Левая круглая скобка</w:t>
      </w:r>
    </w:p>
    <w:p w14:paraId="6B37F5F2" w14:textId="005EDC2E" w:rsidR="00B6041F" w:rsidRPr="00B6041F" w:rsidRDefault="00B6041F" w:rsidP="003C6F95">
      <w:pPr>
        <w:pStyle w:val="a3"/>
        <w:numPr>
          <w:ilvl w:val="0"/>
          <w:numId w:val="18"/>
        </w:numPr>
        <w:ind w:left="1106"/>
        <w:rPr>
          <w:lang w:val="en-US"/>
        </w:rPr>
      </w:pPr>
      <w:r w:rsidRPr="00B6041F">
        <w:rPr>
          <w:lang w:val="en-US"/>
        </w:rPr>
        <w:t>getContext</w:t>
      </w:r>
    </w:p>
    <w:p w14:paraId="14ADE521" w14:textId="77777777" w:rsidR="00B6041F" w:rsidRDefault="00B6041F" w:rsidP="003C6F95">
      <w:pPr>
        <w:pStyle w:val="a3"/>
        <w:numPr>
          <w:ilvl w:val="0"/>
          <w:numId w:val="18"/>
        </w:numPr>
        <w:ind w:left="1106"/>
      </w:pPr>
      <w:r w:rsidRPr="00B6041F">
        <w:rPr>
          <w:lang w:val="en-US"/>
        </w:rPr>
        <w:t>el</w:t>
      </w:r>
      <w:r w:rsidRPr="00B6041F">
        <w:t xml:space="preserve"> – </w:t>
      </w:r>
      <w:r w:rsidRPr="00B6041F">
        <w:rPr>
          <w:lang w:val="en-US"/>
        </w:rPr>
        <w:t>html</w:t>
      </w:r>
      <w:r w:rsidRPr="00B6041F">
        <w:t xml:space="preserve"> </w:t>
      </w:r>
      <w:r>
        <w:t>элемент, содержащий холст</w:t>
      </w:r>
    </w:p>
    <w:p w14:paraId="63EB38DF" w14:textId="77777777" w:rsidR="00B6041F" w:rsidRPr="00B6041F" w:rsidRDefault="00B6041F" w:rsidP="003C6F95">
      <w:pPr>
        <w:pStyle w:val="a3"/>
        <w:numPr>
          <w:ilvl w:val="0"/>
          <w:numId w:val="18"/>
        </w:numPr>
        <w:ind w:left="1106"/>
      </w:pPr>
      <w:r w:rsidRPr="00B6041F">
        <w:t>“2</w:t>
      </w:r>
      <w:r w:rsidRPr="00B6041F">
        <w:rPr>
          <w:lang w:val="en-US"/>
        </w:rPr>
        <w:t>d</w:t>
      </w:r>
      <w:r w:rsidRPr="00B6041F">
        <w:t>”</w:t>
      </w:r>
    </w:p>
    <w:p w14:paraId="4C1DEB1B" w14:textId="3A4C1906" w:rsidR="00B6041F" w:rsidRDefault="00B6041F" w:rsidP="003C6F95">
      <w:pPr>
        <w:pStyle w:val="a3"/>
        <w:numPr>
          <w:ilvl w:val="0"/>
          <w:numId w:val="18"/>
        </w:numPr>
        <w:ind w:left="1106"/>
      </w:pPr>
      <w:r w:rsidRPr="00B6041F">
        <w:rPr>
          <w:lang w:val="en-US"/>
        </w:rPr>
        <w:t xml:space="preserve">. – </w:t>
      </w:r>
      <w:r>
        <w:t>точка</w:t>
      </w:r>
    </w:p>
    <w:p w14:paraId="1468C19E" w14:textId="27D4CBD9" w:rsidR="00B6041F" w:rsidRDefault="00B6041F" w:rsidP="003C6F95">
      <w:pPr>
        <w:pStyle w:val="a3"/>
        <w:numPr>
          <w:ilvl w:val="0"/>
          <w:numId w:val="18"/>
        </w:numPr>
        <w:ind w:left="1106"/>
      </w:pPr>
      <w:r>
        <w:t xml:space="preserve"> Правая круглая скобка</w:t>
      </w:r>
    </w:p>
    <w:p w14:paraId="5D0EDE58" w14:textId="1D58EC45" w:rsidR="00B6041F" w:rsidRPr="00B6041F" w:rsidRDefault="00B6041F" w:rsidP="00B756B3">
      <w:pPr>
        <w:ind w:firstLine="709"/>
        <w:jc w:val="both"/>
      </w:pPr>
      <w:r>
        <w:t>Правильный ответ</w:t>
      </w:r>
      <w:r w:rsidRPr="00B6041F">
        <w:t xml:space="preserve">: </w:t>
      </w:r>
      <w:r w:rsidR="00504960">
        <w:t>В</w:t>
      </w:r>
      <w:r>
        <w:t xml:space="preserve">, </w:t>
      </w:r>
      <w:r w:rsidR="00504960">
        <w:t>Д, Б, А, Г, Е.</w:t>
      </w:r>
    </w:p>
    <w:p w14:paraId="27763A15" w14:textId="001DD27F" w:rsidR="00504960" w:rsidRPr="005F51CD" w:rsidRDefault="00504960" w:rsidP="00B756B3">
      <w:pPr>
        <w:ind w:firstLine="709"/>
        <w:jc w:val="both"/>
      </w:pPr>
      <w:r>
        <w:t>Компетенции (индикаторы): ОПК-1 (ОПК-1</w:t>
      </w:r>
      <w:r w:rsidRPr="005F51CD">
        <w:t>.1</w:t>
      </w:r>
      <w:r>
        <w:t>)</w:t>
      </w:r>
      <w:r w:rsidRPr="005F51CD">
        <w:t>.</w:t>
      </w:r>
    </w:p>
    <w:p w14:paraId="52318250" w14:textId="626DE09C" w:rsidR="00B6041F" w:rsidRDefault="00B6041F" w:rsidP="008F7D13"/>
    <w:p w14:paraId="2C4EB244" w14:textId="26BFD7E2" w:rsidR="004D68A2" w:rsidRPr="00CA6CFC" w:rsidRDefault="004D68A2" w:rsidP="00CB68BF">
      <w:pPr>
        <w:ind w:firstLine="709"/>
        <w:jc w:val="both"/>
      </w:pPr>
      <w:r>
        <w:t xml:space="preserve">2. </w:t>
      </w:r>
      <w:r w:rsidR="00CA6CFC">
        <w:t xml:space="preserve">Укажите правильную последовательность описания правила трансформации в </w:t>
      </w:r>
      <w:r w:rsidR="00CA6CFC">
        <w:rPr>
          <w:lang w:val="en-US"/>
        </w:rPr>
        <w:t>CSS</w:t>
      </w:r>
    </w:p>
    <w:p w14:paraId="587AF18F" w14:textId="2AF455F5" w:rsidR="00CA6CFC" w:rsidRPr="00CA6CFC" w:rsidRDefault="00CA6CFC" w:rsidP="005E1ECC">
      <w:pPr>
        <w:pStyle w:val="a3"/>
        <w:numPr>
          <w:ilvl w:val="0"/>
          <w:numId w:val="19"/>
        </w:numPr>
        <w:ind w:left="1078"/>
      </w:pPr>
      <w:r>
        <w:t>Левая фигурная скобка</w:t>
      </w:r>
      <w:r w:rsidRPr="00CA6CFC">
        <w:t>;</w:t>
      </w:r>
    </w:p>
    <w:p w14:paraId="4E83CB17" w14:textId="7A9261BB" w:rsidR="00CA6CFC" w:rsidRPr="00CA6CFC" w:rsidRDefault="00CA6CFC" w:rsidP="005E1ECC">
      <w:pPr>
        <w:pStyle w:val="a3"/>
        <w:numPr>
          <w:ilvl w:val="0"/>
          <w:numId w:val="19"/>
        </w:numPr>
        <w:ind w:left="1078"/>
      </w:pPr>
      <w:r>
        <w:t>Двоеточие</w:t>
      </w:r>
      <w:r w:rsidRPr="00CA6CFC">
        <w:t>;</w:t>
      </w:r>
    </w:p>
    <w:p w14:paraId="1F0CEB92" w14:textId="1FE2628A" w:rsidR="00CA6CFC" w:rsidRPr="00CA6CFC" w:rsidRDefault="00CA6CFC" w:rsidP="005E1ECC">
      <w:pPr>
        <w:pStyle w:val="a3"/>
        <w:numPr>
          <w:ilvl w:val="0"/>
          <w:numId w:val="19"/>
        </w:numPr>
        <w:ind w:left="1078"/>
        <w:rPr>
          <w:lang w:val="en-US"/>
        </w:rPr>
      </w:pPr>
      <w:r w:rsidRPr="00CA6CFC">
        <w:rPr>
          <w:lang w:val="en-US"/>
        </w:rPr>
        <w:t>Transform</w:t>
      </w:r>
    </w:p>
    <w:p w14:paraId="649BC888" w14:textId="11B15CEE" w:rsidR="00CA6CFC" w:rsidRDefault="00CA6CFC" w:rsidP="005E1ECC">
      <w:pPr>
        <w:pStyle w:val="a3"/>
        <w:numPr>
          <w:ilvl w:val="0"/>
          <w:numId w:val="19"/>
        </w:numPr>
        <w:ind w:left="1078"/>
      </w:pPr>
      <w:r>
        <w:t>Параметр трансформации</w:t>
      </w:r>
    </w:p>
    <w:p w14:paraId="5C46CE95" w14:textId="28886F72" w:rsidR="00CA6CFC" w:rsidRDefault="00CA6CFC" w:rsidP="005E1ECC">
      <w:pPr>
        <w:pStyle w:val="a3"/>
        <w:numPr>
          <w:ilvl w:val="0"/>
          <w:numId w:val="19"/>
        </w:numPr>
        <w:ind w:left="1078"/>
      </w:pPr>
      <w:r>
        <w:t>Левая фигурная скобка</w:t>
      </w:r>
    </w:p>
    <w:p w14:paraId="15283944" w14:textId="3A5CD976" w:rsidR="00CA6CFC" w:rsidRDefault="00CA6CFC" w:rsidP="005E1ECC">
      <w:pPr>
        <w:pStyle w:val="a3"/>
        <w:numPr>
          <w:ilvl w:val="0"/>
          <w:numId w:val="19"/>
        </w:numPr>
        <w:ind w:left="1078"/>
      </w:pPr>
      <w:r>
        <w:t>Селектор</w:t>
      </w:r>
    </w:p>
    <w:p w14:paraId="185EF448" w14:textId="0F2C97B0" w:rsidR="00CA6CFC" w:rsidRDefault="00CA6CFC" w:rsidP="00B756B3">
      <w:pPr>
        <w:ind w:firstLine="709"/>
        <w:jc w:val="both"/>
      </w:pPr>
      <w:r>
        <w:t>Правильный ответ: Е, А, В, Б, Г, Д.</w:t>
      </w:r>
    </w:p>
    <w:p w14:paraId="0B960DFE" w14:textId="5A82C872" w:rsidR="00CA6CFC" w:rsidRPr="005F51CD" w:rsidRDefault="00CA6CFC" w:rsidP="00B756B3">
      <w:pPr>
        <w:ind w:firstLine="709"/>
        <w:jc w:val="both"/>
      </w:pPr>
      <w:r>
        <w:t>Компетенции (индикаторы): ОПК-1 (ОПК-1</w:t>
      </w:r>
      <w:r w:rsidRPr="005F51CD">
        <w:t>.2</w:t>
      </w:r>
      <w:r>
        <w:t>)</w:t>
      </w:r>
      <w:r w:rsidRPr="005F51CD">
        <w:t>.</w:t>
      </w:r>
    </w:p>
    <w:p w14:paraId="3CC405CB" w14:textId="77777777" w:rsidR="00CA6CFC" w:rsidRDefault="00CA6CFC" w:rsidP="008F7D13"/>
    <w:p w14:paraId="41B06FC4" w14:textId="56E2FA26" w:rsidR="00CA6CFC" w:rsidRPr="008B2B0F" w:rsidRDefault="00822307" w:rsidP="00CB68BF">
      <w:pPr>
        <w:ind w:firstLine="709"/>
        <w:jc w:val="both"/>
      </w:pPr>
      <w:r>
        <w:t xml:space="preserve">3. </w:t>
      </w:r>
      <w:r w:rsidR="008B2B0F">
        <w:t xml:space="preserve">Укажите правильный порядок создания </w:t>
      </w:r>
      <w:r w:rsidR="008B2B0F">
        <w:rPr>
          <w:lang w:val="en-US"/>
        </w:rPr>
        <w:t>WebGl</w:t>
      </w:r>
      <w:r w:rsidR="008B2B0F" w:rsidRPr="008B2B0F">
        <w:t xml:space="preserve">  </w:t>
      </w:r>
      <w:r w:rsidR="008B2B0F">
        <w:t>изображения</w:t>
      </w:r>
    </w:p>
    <w:p w14:paraId="761D858F" w14:textId="7DB32E8D" w:rsidR="008B2B0F" w:rsidRDefault="008B2B0F" w:rsidP="005E1ECC">
      <w:pPr>
        <w:pStyle w:val="a3"/>
        <w:numPr>
          <w:ilvl w:val="0"/>
          <w:numId w:val="20"/>
        </w:numPr>
        <w:ind w:left="1106"/>
      </w:pPr>
      <w:r>
        <w:t>Устан</w:t>
      </w:r>
      <w:r w:rsidR="00982C58">
        <w:t>о</w:t>
      </w:r>
      <w:r>
        <w:t>вить две матрицы: model-view и projection.</w:t>
      </w:r>
    </w:p>
    <w:p w14:paraId="764C7FDE" w14:textId="59CC2BDE" w:rsidR="008B2B0F" w:rsidRDefault="00822307" w:rsidP="005E1ECC">
      <w:pPr>
        <w:pStyle w:val="a3"/>
        <w:numPr>
          <w:ilvl w:val="0"/>
          <w:numId w:val="20"/>
        </w:numPr>
        <w:ind w:left="1106"/>
      </w:pPr>
      <w:r>
        <w:t>Получ</w:t>
      </w:r>
      <w:r w:rsidR="008B2B0F">
        <w:t>ить</w:t>
      </w:r>
      <w:r>
        <w:t xml:space="preserve"> WebGL контекст из canvas'а.</w:t>
      </w:r>
      <w:r w:rsidR="008B2B0F" w:rsidRPr="008B2B0F">
        <w:t xml:space="preserve"> </w:t>
      </w:r>
    </w:p>
    <w:p w14:paraId="31FBA7C6" w14:textId="7757DD8B" w:rsidR="008B2B0F" w:rsidRDefault="008B2B0F" w:rsidP="005E1ECC">
      <w:pPr>
        <w:pStyle w:val="a3"/>
        <w:numPr>
          <w:ilvl w:val="0"/>
          <w:numId w:val="20"/>
        </w:numPr>
        <w:ind w:left="1106"/>
      </w:pPr>
      <w:r>
        <w:t xml:space="preserve"> Сформировать изображения</w:t>
      </w:r>
    </w:p>
    <w:p w14:paraId="2EEDF252" w14:textId="43F6DEDA" w:rsidR="00822307" w:rsidRDefault="00822307" w:rsidP="005E1ECC">
      <w:pPr>
        <w:pStyle w:val="a3"/>
        <w:numPr>
          <w:ilvl w:val="0"/>
          <w:numId w:val="20"/>
        </w:numPr>
        <w:ind w:left="1106"/>
      </w:pPr>
      <w:r>
        <w:t xml:space="preserve"> Загру</w:t>
      </w:r>
      <w:r w:rsidR="008B2B0F">
        <w:t>зить</w:t>
      </w:r>
      <w:r>
        <w:t xml:space="preserve"> программу шейдеров.</w:t>
      </w:r>
    </w:p>
    <w:p w14:paraId="2C65A228" w14:textId="21D6F4B2" w:rsidR="00822307" w:rsidRDefault="00822307" w:rsidP="005E1ECC">
      <w:pPr>
        <w:pStyle w:val="a3"/>
        <w:numPr>
          <w:ilvl w:val="0"/>
          <w:numId w:val="20"/>
        </w:numPr>
        <w:ind w:left="1106"/>
      </w:pPr>
      <w:r>
        <w:t xml:space="preserve"> Разме</w:t>
      </w:r>
      <w:r w:rsidR="008B2B0F">
        <w:t>стить</w:t>
      </w:r>
      <w:r>
        <w:t>, заполн</w:t>
      </w:r>
      <w:r w:rsidR="008B2B0F">
        <w:t>ить</w:t>
      </w:r>
      <w:r>
        <w:t>, активир</w:t>
      </w:r>
      <w:r w:rsidR="008B2B0F">
        <w:t xml:space="preserve">овать </w:t>
      </w:r>
      <w:r>
        <w:t>буферы данных вершин.</w:t>
      </w:r>
    </w:p>
    <w:p w14:paraId="1E760127" w14:textId="297ECFD2" w:rsidR="00822307" w:rsidRPr="00CA6CFC" w:rsidRDefault="008B2B0F" w:rsidP="00CB68BF">
      <w:pPr>
        <w:ind w:firstLine="709"/>
        <w:jc w:val="both"/>
      </w:pPr>
      <w:r>
        <w:t>Правильный ответ: Б, Г, А, Д, В</w:t>
      </w:r>
    </w:p>
    <w:p w14:paraId="41B945F5" w14:textId="40708020" w:rsidR="008B2B0F" w:rsidRDefault="008B2B0F" w:rsidP="00CB68BF">
      <w:pPr>
        <w:ind w:firstLine="709"/>
        <w:jc w:val="both"/>
      </w:pPr>
      <w:r>
        <w:t>Компетенции (индикаторы): ОПК-1 (ОПК-1</w:t>
      </w:r>
      <w:r w:rsidRPr="005F51CD">
        <w:t>.3</w:t>
      </w:r>
      <w:r>
        <w:t>)</w:t>
      </w:r>
      <w:r w:rsidRPr="005F51CD">
        <w:t>.</w:t>
      </w:r>
    </w:p>
    <w:p w14:paraId="160D2839" w14:textId="77777777" w:rsidR="00B756B3" w:rsidRDefault="00B756B3" w:rsidP="00CB68BF">
      <w:pPr>
        <w:ind w:firstLine="709"/>
        <w:jc w:val="both"/>
      </w:pPr>
    </w:p>
    <w:p w14:paraId="7062AA7A" w14:textId="0AB327DE" w:rsidR="000B3EB9" w:rsidRPr="00BB3D12" w:rsidRDefault="000B3EB9" w:rsidP="00CB68BF">
      <w:pPr>
        <w:ind w:firstLine="709"/>
        <w:jc w:val="both"/>
      </w:pPr>
      <w:r w:rsidRPr="000B3EB9">
        <w:t xml:space="preserve">4. </w:t>
      </w:r>
      <w:r>
        <w:t xml:space="preserve">Расположите в правильном порядке параметры </w:t>
      </w:r>
      <w:r>
        <w:rPr>
          <w:lang w:val="en-US"/>
        </w:rPr>
        <w:t>CSS</w:t>
      </w:r>
      <w:r w:rsidRPr="000B3EB9">
        <w:t xml:space="preserve"> </w:t>
      </w:r>
      <w:r>
        <w:t xml:space="preserve">свойства </w:t>
      </w:r>
      <w:r>
        <w:rPr>
          <w:lang w:val="en-US"/>
        </w:rPr>
        <w:t>transition</w:t>
      </w:r>
    </w:p>
    <w:p w14:paraId="074F85CA" w14:textId="6807B722" w:rsidR="000B3EB9" w:rsidRPr="000B3EB9" w:rsidRDefault="000B3EB9" w:rsidP="005E1ECC">
      <w:pPr>
        <w:pStyle w:val="a3"/>
        <w:numPr>
          <w:ilvl w:val="0"/>
          <w:numId w:val="21"/>
        </w:numPr>
        <w:ind w:left="1078"/>
        <w:rPr>
          <w:lang w:val="en-US"/>
        </w:rPr>
      </w:pPr>
      <w:r w:rsidRPr="000B3EB9">
        <w:rPr>
          <w:lang w:val="en-US"/>
        </w:rPr>
        <w:t>timing-function</w:t>
      </w:r>
    </w:p>
    <w:p w14:paraId="4E63D993" w14:textId="0712670B" w:rsidR="000B3EB9" w:rsidRPr="000B3EB9" w:rsidRDefault="000B3EB9" w:rsidP="005E1ECC">
      <w:pPr>
        <w:pStyle w:val="a3"/>
        <w:numPr>
          <w:ilvl w:val="0"/>
          <w:numId w:val="21"/>
        </w:numPr>
        <w:ind w:left="1078"/>
        <w:rPr>
          <w:lang w:val="en-US"/>
        </w:rPr>
      </w:pPr>
      <w:r w:rsidRPr="000B3EB9">
        <w:rPr>
          <w:lang w:val="en-US"/>
        </w:rPr>
        <w:t xml:space="preserve">property </w:t>
      </w:r>
    </w:p>
    <w:p w14:paraId="42751B29" w14:textId="54BA3865" w:rsidR="000B3EB9" w:rsidRPr="000B3EB9" w:rsidRDefault="000B3EB9" w:rsidP="005E1ECC">
      <w:pPr>
        <w:pStyle w:val="a3"/>
        <w:numPr>
          <w:ilvl w:val="0"/>
          <w:numId w:val="21"/>
        </w:numPr>
        <w:ind w:left="1078"/>
        <w:rPr>
          <w:lang w:val="en-US"/>
        </w:rPr>
      </w:pPr>
      <w:r w:rsidRPr="000B3EB9">
        <w:rPr>
          <w:lang w:val="en-US"/>
        </w:rPr>
        <w:t>duration</w:t>
      </w:r>
    </w:p>
    <w:p w14:paraId="0831D32A" w14:textId="2DA08D57" w:rsidR="000B3EB9" w:rsidRPr="000B3EB9" w:rsidRDefault="000B3EB9" w:rsidP="00CB68BF">
      <w:pPr>
        <w:ind w:firstLine="709"/>
        <w:jc w:val="both"/>
      </w:pPr>
      <w:r>
        <w:t>Правильный ответ</w:t>
      </w:r>
      <w:r w:rsidR="00107D68">
        <w:t>:</w:t>
      </w:r>
      <w:r>
        <w:t xml:space="preserve"> Б, В, А</w:t>
      </w:r>
    </w:p>
    <w:p w14:paraId="5BB08CD2" w14:textId="35AC19F9" w:rsidR="000B3EB9" w:rsidRDefault="000B3EB9" w:rsidP="00CB68BF">
      <w:pPr>
        <w:ind w:firstLine="709"/>
        <w:jc w:val="both"/>
      </w:pPr>
      <w:r>
        <w:t>Компетенции (индикаторы): ОПК-1 (ОПК-1</w:t>
      </w:r>
      <w:r w:rsidRPr="005F51CD">
        <w:t>.1</w:t>
      </w:r>
      <w:r>
        <w:t>)</w:t>
      </w:r>
      <w:r w:rsidRPr="005F51CD">
        <w:t>.</w:t>
      </w:r>
    </w:p>
    <w:p w14:paraId="3B5B8991" w14:textId="77777777" w:rsidR="008B2B0F" w:rsidRDefault="008B2B0F" w:rsidP="008F7D13"/>
    <w:p w14:paraId="5704DDCD" w14:textId="77777777" w:rsidR="00B756B3" w:rsidRPr="00B756B3" w:rsidRDefault="00B756B3" w:rsidP="00B756B3">
      <w:pPr>
        <w:spacing w:after="480"/>
        <w:jc w:val="both"/>
        <w:outlineLvl w:val="2"/>
        <w:rPr>
          <w:b/>
          <w:bCs/>
          <w:kern w:val="2"/>
          <w:szCs w:val="24"/>
          <w14:ligatures w14:val="standardContextual"/>
        </w:rPr>
      </w:pPr>
      <w:r w:rsidRPr="00B756B3">
        <w:rPr>
          <w:b/>
          <w:bCs/>
          <w:kern w:val="2"/>
          <w:szCs w:val="24"/>
          <w14:ligatures w14:val="standardContextual"/>
        </w:rPr>
        <w:t>Задания</w:t>
      </w:r>
      <w:r w:rsidRPr="00B756B3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 xml:space="preserve"> </w:t>
      </w:r>
      <w:r w:rsidRPr="00B756B3">
        <w:rPr>
          <w:b/>
          <w:bCs/>
          <w:kern w:val="2"/>
          <w:szCs w:val="24"/>
          <w14:ligatures w14:val="standardContextual"/>
        </w:rPr>
        <w:t>открытого типа</w:t>
      </w:r>
    </w:p>
    <w:p w14:paraId="70BDE5CD" w14:textId="77777777" w:rsidR="00B756B3" w:rsidRPr="00B756B3" w:rsidRDefault="00B756B3" w:rsidP="00B756B3">
      <w:pPr>
        <w:spacing w:after="360"/>
        <w:ind w:firstLine="709"/>
        <w:jc w:val="both"/>
        <w:outlineLvl w:val="3"/>
        <w:rPr>
          <w:b/>
          <w:bCs/>
          <w:kern w:val="2"/>
          <w:szCs w:val="24"/>
          <w14:ligatures w14:val="standardContextual"/>
        </w:rPr>
      </w:pPr>
      <w:r w:rsidRPr="00B756B3">
        <w:rPr>
          <w:b/>
          <w:bCs/>
          <w:kern w:val="2"/>
          <w:szCs w:val="24"/>
          <w14:ligatures w14:val="standardContextual"/>
        </w:rPr>
        <w:lastRenderedPageBreak/>
        <w:t>Задания открытого типа на дополнение</w:t>
      </w:r>
    </w:p>
    <w:p w14:paraId="0EB58A8E" w14:textId="77777777" w:rsidR="00643F0E" w:rsidRPr="00643F0E" w:rsidRDefault="00643F0E" w:rsidP="00B756B3">
      <w:pPr>
        <w:ind w:firstLine="709"/>
        <w:rPr>
          <w:i/>
          <w:iCs/>
        </w:rPr>
      </w:pPr>
      <w:r w:rsidRPr="00643F0E">
        <w:rPr>
          <w:i/>
          <w:iCs/>
        </w:rPr>
        <w:t>Напишите пропущенное слово (словосочетание).</w:t>
      </w:r>
    </w:p>
    <w:p w14:paraId="5470CB63" w14:textId="20217EEA" w:rsidR="00924C66" w:rsidRDefault="00924C66" w:rsidP="00CB68BF">
      <w:pPr>
        <w:ind w:firstLine="709"/>
        <w:jc w:val="both"/>
      </w:pPr>
      <w:r w:rsidRPr="00924C66">
        <w:t xml:space="preserve">1. </w:t>
      </w:r>
      <w:r>
        <w:t>Для доступа к холсту и формирования изображения на холсте</w:t>
      </w:r>
      <w:r w:rsidRPr="00924C66">
        <w:t xml:space="preserve"> </w:t>
      </w:r>
      <w:r>
        <w:t xml:space="preserve">в </w:t>
      </w:r>
      <w:r>
        <w:rPr>
          <w:lang w:val="en-US"/>
        </w:rPr>
        <w:t>WEB</w:t>
      </w:r>
      <w:r w:rsidRPr="00924C66">
        <w:t>-</w:t>
      </w:r>
      <w:r>
        <w:t xml:space="preserve">приложении используется язык программирования </w:t>
      </w:r>
      <w:r w:rsidRPr="00924C66">
        <w:t>_____________</w:t>
      </w:r>
      <w:r>
        <w:t>.</w:t>
      </w:r>
    </w:p>
    <w:p w14:paraId="06377C85" w14:textId="3413A042" w:rsidR="00924C66" w:rsidRPr="00924C66" w:rsidRDefault="00924C66" w:rsidP="00CB68BF">
      <w:pPr>
        <w:ind w:firstLine="709"/>
        <w:jc w:val="both"/>
      </w:pPr>
      <w:r>
        <w:t>Правильный ответ</w:t>
      </w:r>
      <w:r w:rsidR="00107D68">
        <w:t>:</w:t>
      </w:r>
      <w:r w:rsidRPr="00924C66">
        <w:t xml:space="preserve"> </w:t>
      </w:r>
      <w:r>
        <w:rPr>
          <w:lang w:val="en-US"/>
        </w:rPr>
        <w:t>javascript</w:t>
      </w:r>
    </w:p>
    <w:p w14:paraId="19B0BC7B" w14:textId="41C84FF2" w:rsidR="00924C66" w:rsidRPr="005F51CD" w:rsidRDefault="00924C66" w:rsidP="00CB68BF">
      <w:pPr>
        <w:ind w:firstLine="709"/>
        <w:jc w:val="both"/>
      </w:pPr>
      <w:r>
        <w:t>Компетенции (индикаторы): ОПК-1 (ОПК-1</w:t>
      </w:r>
      <w:r w:rsidRPr="005F51CD">
        <w:t>.2</w:t>
      </w:r>
      <w:r>
        <w:t>)</w:t>
      </w:r>
      <w:r w:rsidRPr="005F51CD">
        <w:t>.</w:t>
      </w:r>
    </w:p>
    <w:p w14:paraId="65912CF2" w14:textId="43391607" w:rsidR="003E2646" w:rsidRDefault="003E2646" w:rsidP="008F7D13">
      <w:pPr>
        <w:rPr>
          <w:b/>
          <w:bCs/>
        </w:rPr>
      </w:pPr>
    </w:p>
    <w:p w14:paraId="69039D3B" w14:textId="5AE7924D" w:rsidR="00972D32" w:rsidRPr="000B3EB9" w:rsidRDefault="00972D32" w:rsidP="00CB68BF">
      <w:pPr>
        <w:ind w:firstLine="709"/>
        <w:jc w:val="both"/>
      </w:pPr>
      <w:r>
        <w:t>2</w:t>
      </w:r>
      <w:r w:rsidRPr="00924C66">
        <w:t xml:space="preserve">. </w:t>
      </w:r>
      <w:r>
        <w:t>Для формирования изображения на холсте</w:t>
      </w:r>
      <w:r w:rsidRPr="00924C66">
        <w:t xml:space="preserve"> </w:t>
      </w:r>
      <w:r>
        <w:t xml:space="preserve">в </w:t>
      </w:r>
      <w:r>
        <w:rPr>
          <w:lang w:val="en-US"/>
        </w:rPr>
        <w:t>WEB</w:t>
      </w:r>
      <w:r w:rsidRPr="00924C66">
        <w:t>-</w:t>
      </w:r>
      <w:r>
        <w:t xml:space="preserve">приложении необходимо прежде всего получить доступ к </w:t>
      </w:r>
      <w:r w:rsidRPr="00924C66">
        <w:t>_____________</w:t>
      </w:r>
      <w:r>
        <w:t>.холста.</w:t>
      </w:r>
    </w:p>
    <w:p w14:paraId="4AB3CB22" w14:textId="5816E960" w:rsidR="00972D32" w:rsidRPr="00924C66" w:rsidRDefault="00972D32" w:rsidP="00CB68BF">
      <w:pPr>
        <w:ind w:firstLine="709"/>
        <w:jc w:val="both"/>
      </w:pPr>
      <w:r>
        <w:t>Правильный ответ</w:t>
      </w:r>
      <w:r w:rsidR="00107D68">
        <w:t>:</w:t>
      </w:r>
      <w:r w:rsidRPr="00924C66">
        <w:t xml:space="preserve"> </w:t>
      </w:r>
      <w:r>
        <w:t>контексту</w:t>
      </w:r>
    </w:p>
    <w:p w14:paraId="6E84A400" w14:textId="413E5E65" w:rsidR="00972D32" w:rsidRPr="005F51CD" w:rsidRDefault="00972D32" w:rsidP="00CB68BF">
      <w:pPr>
        <w:ind w:firstLine="709"/>
        <w:jc w:val="both"/>
      </w:pPr>
      <w:r>
        <w:t>Компетенции (индикаторы): ОПК-1 (ОПК-1</w:t>
      </w:r>
      <w:r w:rsidRPr="005F51CD">
        <w:t>.3</w:t>
      </w:r>
      <w:r>
        <w:t>)</w:t>
      </w:r>
      <w:r w:rsidRPr="005F51CD">
        <w:t>.</w:t>
      </w:r>
    </w:p>
    <w:p w14:paraId="000ED793" w14:textId="1ACEB80D" w:rsidR="00924C66" w:rsidRPr="00915F91" w:rsidRDefault="00924C66" w:rsidP="008F7D13"/>
    <w:p w14:paraId="07777F2D" w14:textId="7DA9D0DB" w:rsidR="00972D32" w:rsidRPr="00915F91" w:rsidRDefault="00915F91" w:rsidP="00CB68BF">
      <w:pPr>
        <w:ind w:firstLine="709"/>
        <w:jc w:val="both"/>
      </w:pPr>
      <w:r w:rsidRPr="00915F91">
        <w:t xml:space="preserve">3. </w:t>
      </w:r>
      <w:r>
        <w:t xml:space="preserve">На каком языке программируются шейдеры в </w:t>
      </w:r>
      <w:r>
        <w:rPr>
          <w:lang w:val="en-US"/>
        </w:rPr>
        <w:t>WebGL</w:t>
      </w:r>
      <w:r w:rsidRPr="00915F91">
        <w:t>? ________</w:t>
      </w:r>
    </w:p>
    <w:p w14:paraId="5021518D" w14:textId="28FE0B8E" w:rsidR="00915F91" w:rsidRPr="00924C66" w:rsidRDefault="00915F91" w:rsidP="00CB68BF">
      <w:pPr>
        <w:ind w:firstLine="709"/>
        <w:jc w:val="both"/>
      </w:pPr>
      <w:r>
        <w:t>Правильный ответ</w:t>
      </w:r>
      <w:r w:rsidR="00107D68">
        <w:t>:</w:t>
      </w:r>
      <w:r w:rsidRPr="00924C66">
        <w:t xml:space="preserve"> </w:t>
      </w:r>
      <w:r>
        <w:rPr>
          <w:lang w:val="en-US"/>
        </w:rPr>
        <w:t>GLS</w:t>
      </w:r>
      <w:r w:rsidR="002C2B54">
        <w:rPr>
          <w:lang w:val="en-US"/>
        </w:rPr>
        <w:t>L</w:t>
      </w:r>
    </w:p>
    <w:p w14:paraId="2942613F" w14:textId="043F5F81" w:rsidR="00915F91" w:rsidRPr="005F51CD" w:rsidRDefault="00915F91" w:rsidP="00CB68BF">
      <w:pPr>
        <w:ind w:firstLine="709"/>
        <w:jc w:val="both"/>
      </w:pPr>
      <w:r>
        <w:t>Компетенции (индикаторы): ОПК-1 (ОПК-1</w:t>
      </w:r>
      <w:r w:rsidRPr="005F51CD">
        <w:t>.1</w:t>
      </w:r>
      <w:r>
        <w:t>)</w:t>
      </w:r>
      <w:r w:rsidRPr="005F51CD">
        <w:t>.</w:t>
      </w:r>
    </w:p>
    <w:p w14:paraId="0ECD87EA" w14:textId="60141012" w:rsidR="00915F91" w:rsidRPr="000B3EB9" w:rsidRDefault="00915F91" w:rsidP="008F7D13"/>
    <w:p w14:paraId="0F825887" w14:textId="77777777" w:rsidR="00203D25" w:rsidRPr="000B3EB9" w:rsidRDefault="004E047B" w:rsidP="00CB68BF">
      <w:pPr>
        <w:ind w:firstLine="709"/>
        <w:jc w:val="both"/>
      </w:pPr>
      <w:r w:rsidRPr="00203D25">
        <w:t xml:space="preserve">4. </w:t>
      </w:r>
      <w:r w:rsidR="00203D25">
        <w:t>Чему равен нижний левый элемент матрицы масштабирования размером 4х4</w:t>
      </w:r>
      <w:r w:rsidR="00203D25" w:rsidRPr="00203D25">
        <w:t xml:space="preserve">?  </w:t>
      </w:r>
      <w:r w:rsidR="00203D25" w:rsidRPr="000B3EB9">
        <w:t>____</w:t>
      </w:r>
    </w:p>
    <w:p w14:paraId="7CB9728E" w14:textId="51AA5DC4" w:rsidR="004E047B" w:rsidRDefault="00203D25" w:rsidP="00CB68BF">
      <w:pPr>
        <w:ind w:firstLine="709"/>
        <w:jc w:val="both"/>
      </w:pPr>
      <w:r>
        <w:t>Правильный ответ: 1</w:t>
      </w:r>
    </w:p>
    <w:p w14:paraId="79FDF2B3" w14:textId="3607B7BF" w:rsidR="00203D25" w:rsidRPr="005F51CD" w:rsidRDefault="00203D25" w:rsidP="00CB68BF">
      <w:pPr>
        <w:ind w:firstLine="709"/>
        <w:jc w:val="both"/>
      </w:pPr>
      <w:r>
        <w:t>Компетенции (индикаторы): ОПК-1 (ОПК-1</w:t>
      </w:r>
      <w:r w:rsidRPr="005F51CD">
        <w:t>.2</w:t>
      </w:r>
      <w:r>
        <w:t>)</w:t>
      </w:r>
      <w:r w:rsidRPr="005F51CD">
        <w:t>.</w:t>
      </w:r>
    </w:p>
    <w:p w14:paraId="29D79FFC" w14:textId="77777777" w:rsidR="00915F91" w:rsidRPr="00915F91" w:rsidRDefault="00915F91" w:rsidP="008F7D13"/>
    <w:p w14:paraId="0D762512" w14:textId="77777777" w:rsidR="00643F0E" w:rsidRPr="00643F0E" w:rsidRDefault="00643F0E" w:rsidP="00B756B3">
      <w:pPr>
        <w:pStyle w:val="4"/>
        <w:rPr>
          <w:b w:val="0"/>
          <w:bCs w:val="0"/>
        </w:rPr>
      </w:pPr>
      <w:r w:rsidRPr="00643F0E">
        <w:t xml:space="preserve">Задания открытого типа с кратким свободным ответом </w:t>
      </w:r>
    </w:p>
    <w:p w14:paraId="0878DF43" w14:textId="77777777" w:rsidR="00643F0E" w:rsidRPr="00643F0E" w:rsidRDefault="00643F0E" w:rsidP="00982C58">
      <w:pPr>
        <w:ind w:firstLine="709"/>
        <w:rPr>
          <w:i/>
          <w:iCs/>
        </w:rPr>
      </w:pPr>
      <w:r w:rsidRPr="00643F0E">
        <w:rPr>
          <w:i/>
          <w:iCs/>
        </w:rPr>
        <w:t>Напишите пропущенное слово (словосочетание).</w:t>
      </w:r>
    </w:p>
    <w:p w14:paraId="2019B7E7" w14:textId="77777777" w:rsidR="00155F12" w:rsidRDefault="00155F12" w:rsidP="008F7D13"/>
    <w:p w14:paraId="15B0D2FE" w14:textId="639E4684" w:rsidR="00643F0E" w:rsidRDefault="002C2B54" w:rsidP="00CB68BF">
      <w:pPr>
        <w:ind w:firstLine="709"/>
        <w:jc w:val="both"/>
      </w:pPr>
      <w:r w:rsidRPr="002C2B54">
        <w:t xml:space="preserve">1. </w:t>
      </w:r>
      <w:r>
        <w:rPr>
          <w:lang w:val="en-US"/>
        </w:rPr>
        <w:t>JavsScript</w:t>
      </w:r>
      <w:r w:rsidRPr="002C2B54">
        <w:t xml:space="preserve"> </w:t>
      </w:r>
      <w:r>
        <w:t xml:space="preserve">выражение _______________ позволяет получить доступ к холсту </w:t>
      </w:r>
      <w:r>
        <w:rPr>
          <w:lang w:val="en-US"/>
        </w:rPr>
        <w:t>HTML</w:t>
      </w:r>
      <w:r w:rsidRPr="002C2B54">
        <w:t>5</w:t>
      </w:r>
      <w:r>
        <w:t xml:space="preserve">. Следующее за ним выражение </w:t>
      </w:r>
      <w:r>
        <w:rPr>
          <w:lang w:val="en-US"/>
        </w:rPr>
        <w:t>javascript</w:t>
      </w:r>
      <w:r w:rsidRPr="002C2B54">
        <w:t xml:space="preserve"> </w:t>
      </w:r>
      <w:r>
        <w:t>выражение ______</w:t>
      </w:r>
      <w:r w:rsidRPr="002C2B54">
        <w:t xml:space="preserve"> </w:t>
      </w:r>
      <w:r>
        <w:t>получает доступ к контексту холста. Используя контекст пользователь может  выполнять последующие операций рисования на холсте.</w:t>
      </w:r>
    </w:p>
    <w:p w14:paraId="38E82EA3" w14:textId="52C16620" w:rsidR="002C2B54" w:rsidRDefault="002C2B54" w:rsidP="002C2B54">
      <w:pPr>
        <w:rPr>
          <w:lang w:val="en-US"/>
        </w:rPr>
      </w:pPr>
      <w:r>
        <w:t>Правильный</w:t>
      </w:r>
      <w:r w:rsidRPr="002C2B54">
        <w:rPr>
          <w:lang w:val="en-US"/>
        </w:rPr>
        <w:t xml:space="preserve"> </w:t>
      </w:r>
      <w:r>
        <w:t>ответ</w:t>
      </w:r>
      <w:r w:rsidR="00107D68" w:rsidRPr="00107D68">
        <w:rPr>
          <w:lang w:val="en-US"/>
        </w:rPr>
        <w:t>:</w:t>
      </w:r>
      <w:r w:rsidRPr="002C2B54">
        <w:rPr>
          <w:lang w:val="en-US"/>
        </w:rPr>
        <w:t xml:space="preserve"> </w:t>
      </w:r>
      <w:r>
        <w:rPr>
          <w:lang w:val="en-US"/>
        </w:rPr>
        <w:t>let el=document</w:t>
      </w:r>
      <w:r w:rsidRPr="002C2B54">
        <w:rPr>
          <w:lang w:val="en-US"/>
        </w:rPr>
        <w:t>.</w:t>
      </w:r>
      <w:r>
        <w:rPr>
          <w:lang w:val="en-US"/>
        </w:rPr>
        <w:t>getElementById</w:t>
      </w:r>
      <w:r w:rsidRPr="002C2B54">
        <w:rPr>
          <w:lang w:val="en-US"/>
        </w:rPr>
        <w:t>()</w:t>
      </w:r>
      <w:r>
        <w:rPr>
          <w:lang w:val="en-US"/>
        </w:rPr>
        <w:t xml:space="preserve">; </w:t>
      </w:r>
    </w:p>
    <w:p w14:paraId="2947CB51" w14:textId="3DAC802A" w:rsidR="002C2B54" w:rsidRPr="002C2B54" w:rsidRDefault="002C2B54" w:rsidP="002C2B54">
      <w:pPr>
        <w:rPr>
          <w:lang w:val="en-US"/>
        </w:rPr>
      </w:pPr>
      <w:r>
        <w:rPr>
          <w:lang w:val="en-US"/>
        </w:rPr>
        <w:t xml:space="preserve">    let ctx=el.getContext(“2d”);</w:t>
      </w:r>
    </w:p>
    <w:p w14:paraId="606D8FD5" w14:textId="70403C2C" w:rsidR="002C2B54" w:rsidRPr="005F51CD" w:rsidRDefault="002C2B54" w:rsidP="00CB68BF">
      <w:pPr>
        <w:ind w:firstLine="709"/>
        <w:jc w:val="both"/>
      </w:pPr>
      <w:r>
        <w:t>Компетенции (индикаторы): ОПК-1 (</w:t>
      </w:r>
      <w:r w:rsidR="005E1ECC">
        <w:t>О</w:t>
      </w:r>
      <w:r>
        <w:t>ПК-1</w:t>
      </w:r>
      <w:r w:rsidRPr="005F51CD">
        <w:t>.3</w:t>
      </w:r>
      <w:r>
        <w:t>)</w:t>
      </w:r>
      <w:r w:rsidRPr="005F51CD">
        <w:t>.</w:t>
      </w:r>
    </w:p>
    <w:p w14:paraId="622D7097" w14:textId="183DC0D2" w:rsidR="002C2B54" w:rsidRDefault="002C2B54" w:rsidP="008F7D13"/>
    <w:p w14:paraId="141AEF4A" w14:textId="30E69B07" w:rsidR="004E047B" w:rsidRPr="00203D25" w:rsidRDefault="004E047B" w:rsidP="00CB68BF">
      <w:pPr>
        <w:ind w:firstLine="709"/>
        <w:jc w:val="both"/>
      </w:pPr>
      <w:r w:rsidRPr="00203D25">
        <w:t>2.</w:t>
      </w:r>
      <w:r w:rsidR="00203D25">
        <w:t xml:space="preserve"> _____________</w:t>
      </w:r>
      <w:r w:rsidR="00203D25" w:rsidRPr="00203D25">
        <w:t xml:space="preserve"> — это программа для видеокарт</w:t>
      </w:r>
      <w:r w:rsidR="00203D25">
        <w:t>ы</w:t>
      </w:r>
      <w:r w:rsidR="00203D25" w:rsidRPr="00203D25">
        <w:t>, которая используется в трёхмерной графике для определения окончательных параметров объекта или изображения, может включать в себя описание поглощения и рассеяния света, наложения текстуры, отражения и преломление, затенение, смещение поверхности и множество других параметров</w:t>
      </w:r>
    </w:p>
    <w:p w14:paraId="46E5451F" w14:textId="6980612B" w:rsidR="00203D25" w:rsidRPr="000B3EB9" w:rsidRDefault="00203D25" w:rsidP="00CB68BF">
      <w:pPr>
        <w:ind w:firstLine="709"/>
        <w:jc w:val="both"/>
      </w:pPr>
      <w:r>
        <w:t>Правильный</w:t>
      </w:r>
      <w:r w:rsidRPr="00203D25">
        <w:t xml:space="preserve"> </w:t>
      </w:r>
      <w:r>
        <w:t>ответ</w:t>
      </w:r>
      <w:r w:rsidR="00107D68">
        <w:t>:</w:t>
      </w:r>
      <w:r w:rsidRPr="00203D25">
        <w:t xml:space="preserve">  </w:t>
      </w:r>
      <w:r>
        <w:t>шейдер</w:t>
      </w:r>
    </w:p>
    <w:p w14:paraId="64997FFD" w14:textId="2D4C4DE0" w:rsidR="00203D25" w:rsidRPr="005F51CD" w:rsidRDefault="00203D25" w:rsidP="00CB68BF">
      <w:pPr>
        <w:ind w:firstLine="709"/>
        <w:jc w:val="both"/>
      </w:pPr>
      <w:r>
        <w:t>Компетенции (индикаторы): ОПК-1 (ОПК-1</w:t>
      </w:r>
      <w:r w:rsidRPr="005F51CD">
        <w:t>.1</w:t>
      </w:r>
      <w:r>
        <w:t>)</w:t>
      </w:r>
      <w:r w:rsidRPr="005F51CD">
        <w:t>.</w:t>
      </w:r>
    </w:p>
    <w:p w14:paraId="4647EBA6" w14:textId="3B055DCC" w:rsidR="002C2B54" w:rsidRDefault="002C2B54" w:rsidP="008F7D13"/>
    <w:p w14:paraId="648BFF53" w14:textId="6FFCA98E" w:rsidR="00203D25" w:rsidRDefault="00203D25" w:rsidP="00CB68BF">
      <w:pPr>
        <w:ind w:firstLine="709"/>
        <w:jc w:val="both"/>
      </w:pPr>
      <w:r>
        <w:t>3. Чему равны элементы нижней строки матрицы пере</w:t>
      </w:r>
      <w:r w:rsidR="00B756B3">
        <w:t>к</w:t>
      </w:r>
      <w:r>
        <w:t>оса размером 4х4</w:t>
      </w:r>
      <w:r w:rsidRPr="00203D25">
        <w:t>?  ____</w:t>
      </w:r>
      <w:r>
        <w:t>Правильный ответ: 0, 0, 0, 1</w:t>
      </w:r>
    </w:p>
    <w:p w14:paraId="69CF0305" w14:textId="69E5B68B" w:rsidR="00203D25" w:rsidRPr="005F51CD" w:rsidRDefault="00203D25" w:rsidP="00CB68BF">
      <w:pPr>
        <w:ind w:firstLine="709"/>
        <w:jc w:val="both"/>
      </w:pPr>
      <w:r>
        <w:t>Компетенции (индикаторы): ОПК-1 ОПК-1</w:t>
      </w:r>
      <w:r w:rsidRPr="005F51CD">
        <w:t>.2</w:t>
      </w:r>
      <w:r>
        <w:t>)</w:t>
      </w:r>
      <w:r w:rsidRPr="005F51CD">
        <w:t>.</w:t>
      </w:r>
    </w:p>
    <w:p w14:paraId="57EC24EA" w14:textId="1C10C0BC" w:rsidR="00203D25" w:rsidRDefault="00203D25" w:rsidP="008F7D13"/>
    <w:p w14:paraId="2BDF470A" w14:textId="77777777" w:rsidR="0029629E" w:rsidRDefault="0029629E" w:rsidP="00CB68BF">
      <w:pPr>
        <w:ind w:firstLine="709"/>
        <w:jc w:val="both"/>
      </w:pPr>
      <w:r>
        <w:t>4. Для смещения центра преобразования поворота в 2</w:t>
      </w:r>
      <w:r>
        <w:rPr>
          <w:lang w:val="en-US"/>
        </w:rPr>
        <w:t>d</w:t>
      </w:r>
      <w:r w:rsidRPr="0029629E">
        <w:t xml:space="preserve"> </w:t>
      </w:r>
      <w:r>
        <w:t xml:space="preserve">в </w:t>
      </w:r>
      <w:r>
        <w:rPr>
          <w:lang w:val="en-US"/>
        </w:rPr>
        <w:t>CSS</w:t>
      </w:r>
      <w:r>
        <w:t xml:space="preserve"> используется свойство ______________</w:t>
      </w:r>
    </w:p>
    <w:p w14:paraId="051BB2A1" w14:textId="3CD704FA" w:rsidR="0029629E" w:rsidRDefault="0029629E" w:rsidP="00CB68BF">
      <w:pPr>
        <w:ind w:firstLine="709"/>
        <w:jc w:val="both"/>
      </w:pPr>
      <w:r>
        <w:t xml:space="preserve">Правильный ответ: </w:t>
      </w:r>
      <w:r>
        <w:rPr>
          <w:lang w:val="en-US"/>
        </w:rPr>
        <w:t>translate</w:t>
      </w:r>
      <w:r w:rsidRPr="000B3EB9">
        <w:t>-</w:t>
      </w:r>
      <w:r w:rsidRPr="00CB68BF">
        <w:t>origin</w:t>
      </w:r>
    </w:p>
    <w:p w14:paraId="12A08EE7" w14:textId="01F9F655" w:rsidR="0029629E" w:rsidRPr="005F51CD" w:rsidRDefault="0029629E" w:rsidP="00CB68BF">
      <w:pPr>
        <w:ind w:firstLine="709"/>
        <w:jc w:val="both"/>
      </w:pPr>
      <w:r>
        <w:t>Компетенции (индикаторы): ОПК-1 (ОПК-1</w:t>
      </w:r>
      <w:r w:rsidRPr="005F51CD">
        <w:t>.3</w:t>
      </w:r>
      <w:r>
        <w:t>)</w:t>
      </w:r>
      <w:r w:rsidRPr="005F51CD">
        <w:t>.</w:t>
      </w:r>
    </w:p>
    <w:p w14:paraId="52D20210" w14:textId="77777777" w:rsidR="00203D25" w:rsidRDefault="00203D25" w:rsidP="008F7D13"/>
    <w:p w14:paraId="3B9B04FC" w14:textId="77777777" w:rsidR="00643F0E" w:rsidRPr="00B756B3" w:rsidRDefault="00643F0E" w:rsidP="00B756B3">
      <w:pPr>
        <w:pStyle w:val="4"/>
      </w:pPr>
      <w:r w:rsidRPr="00643F0E">
        <w:t>Задания открытого типа с развернутым ответом</w:t>
      </w:r>
    </w:p>
    <w:p w14:paraId="451AFF8E" w14:textId="77361E8F" w:rsidR="00643F0E" w:rsidRPr="00DA7093" w:rsidRDefault="00DA7093" w:rsidP="00DA7093">
      <w:pPr>
        <w:ind w:firstLine="709"/>
        <w:jc w:val="both"/>
      </w:pPr>
      <w:r w:rsidRPr="00DA7093">
        <w:t xml:space="preserve">1. </w:t>
      </w:r>
      <w:r>
        <w:t>Опишите средства тран</w:t>
      </w:r>
      <w:r w:rsidR="00982C58">
        <w:t>с</w:t>
      </w:r>
      <w:r>
        <w:t xml:space="preserve">формации </w:t>
      </w:r>
      <w:r w:rsidRPr="00DA7093">
        <w:t xml:space="preserve">HTML </w:t>
      </w:r>
      <w:r>
        <w:t xml:space="preserve">элементов и поддержки переходов в таблицах </w:t>
      </w:r>
      <w:r w:rsidRPr="00DA7093">
        <w:t>CSS</w:t>
      </w:r>
      <w:r w:rsidR="00D35F13">
        <w:t>.</w:t>
      </w:r>
    </w:p>
    <w:p w14:paraId="3DBECB4F" w14:textId="77777777" w:rsidR="00DA7093" w:rsidRPr="00DA7093" w:rsidRDefault="00DA7093" w:rsidP="00DA7093">
      <w:pPr>
        <w:ind w:firstLine="709"/>
        <w:jc w:val="both"/>
      </w:pPr>
      <w:r w:rsidRPr="00DA7093">
        <w:t>Задачи:</w:t>
      </w:r>
    </w:p>
    <w:p w14:paraId="5B8A6DD0" w14:textId="3BB8A8AA" w:rsidR="00DA7093" w:rsidRPr="00DA7093" w:rsidRDefault="00DA7093" w:rsidP="005E1ECC">
      <w:pPr>
        <w:numPr>
          <w:ilvl w:val="0"/>
          <w:numId w:val="22"/>
        </w:numPr>
        <w:ind w:left="1078"/>
        <w:contextualSpacing/>
      </w:pPr>
      <w:r w:rsidRPr="00DA7093">
        <w:t xml:space="preserve">проанализировать основные </w:t>
      </w:r>
      <w:r>
        <w:t xml:space="preserve">возможности параметра </w:t>
      </w:r>
      <w:r>
        <w:rPr>
          <w:lang w:val="en-US"/>
        </w:rPr>
        <w:t>transform</w:t>
      </w:r>
      <w:r w:rsidRPr="00DA7093">
        <w:t>;</w:t>
      </w:r>
    </w:p>
    <w:p w14:paraId="68A3B5C7" w14:textId="49BF8801" w:rsidR="00DA7093" w:rsidRPr="00DA7093" w:rsidRDefault="00DA7093" w:rsidP="005E1ECC">
      <w:pPr>
        <w:numPr>
          <w:ilvl w:val="0"/>
          <w:numId w:val="22"/>
        </w:numPr>
        <w:ind w:left="1078"/>
        <w:contextualSpacing/>
      </w:pPr>
      <w:r>
        <w:t>проанализировать основные виды преобразований</w:t>
      </w:r>
      <w:r w:rsidRPr="00DA7093">
        <w:t>;</w:t>
      </w:r>
    </w:p>
    <w:p w14:paraId="6B817EBD" w14:textId="5136085B" w:rsidR="00DA7093" w:rsidRPr="00DA7093" w:rsidRDefault="00DA7093" w:rsidP="005E1ECC">
      <w:pPr>
        <w:numPr>
          <w:ilvl w:val="0"/>
          <w:numId w:val="22"/>
        </w:numPr>
        <w:ind w:left="1078"/>
        <w:contextualSpacing/>
      </w:pPr>
      <w:r>
        <w:t xml:space="preserve">проанализировать способы описания переходов в </w:t>
      </w:r>
      <w:r>
        <w:rPr>
          <w:lang w:val="en-US"/>
        </w:rPr>
        <w:t>CSS</w:t>
      </w:r>
      <w:r w:rsidRPr="00DA7093">
        <w:t xml:space="preserve">. </w:t>
      </w:r>
    </w:p>
    <w:p w14:paraId="61E804A1" w14:textId="2DE28CD1" w:rsidR="00DA7093" w:rsidRPr="00DA7093" w:rsidRDefault="00DA7093" w:rsidP="005E1ECC">
      <w:pPr>
        <w:numPr>
          <w:ilvl w:val="0"/>
          <w:numId w:val="22"/>
        </w:numPr>
        <w:ind w:left="1078"/>
        <w:contextualSpacing/>
      </w:pPr>
      <w:r>
        <w:t xml:space="preserve">привести примеры описаний переходов и трансформаций в </w:t>
      </w:r>
      <w:r>
        <w:rPr>
          <w:lang w:val="en-US"/>
        </w:rPr>
        <w:t>CSS</w:t>
      </w:r>
      <w:r w:rsidRPr="00DA7093">
        <w:t>.</w:t>
      </w:r>
    </w:p>
    <w:p w14:paraId="1F0D6CCA" w14:textId="77777777" w:rsidR="00DA7093" w:rsidRPr="00DA7093" w:rsidRDefault="00DA7093" w:rsidP="00DA7093">
      <w:pPr>
        <w:ind w:firstLine="709"/>
        <w:jc w:val="both"/>
      </w:pPr>
      <w:r w:rsidRPr="00DA7093">
        <w:t>Время выполнения – 30 мин.</w:t>
      </w:r>
    </w:p>
    <w:p w14:paraId="6113330F" w14:textId="77777777" w:rsidR="00DA7093" w:rsidRPr="00DA7093" w:rsidRDefault="00DA7093" w:rsidP="00DA7093">
      <w:pPr>
        <w:ind w:firstLine="709"/>
        <w:jc w:val="both"/>
      </w:pPr>
      <w:r w:rsidRPr="00DA7093">
        <w:t>Критерии оценивания:</w:t>
      </w:r>
    </w:p>
    <w:p w14:paraId="389AB0B3" w14:textId="35EE4000" w:rsidR="00DA7093" w:rsidRPr="00DA7093" w:rsidRDefault="00DA7093" w:rsidP="005E1ECC">
      <w:pPr>
        <w:numPr>
          <w:ilvl w:val="0"/>
          <w:numId w:val="22"/>
        </w:numPr>
        <w:ind w:left="1078"/>
        <w:contextualSpacing/>
      </w:pPr>
      <w:r w:rsidRPr="00DA7093">
        <w:t xml:space="preserve">наличие описания основных </w:t>
      </w:r>
      <w:r>
        <w:t>возможностей трансформаций и переходов</w:t>
      </w:r>
      <w:r w:rsidRPr="00DA7093">
        <w:t>;</w:t>
      </w:r>
    </w:p>
    <w:p w14:paraId="21798C3C" w14:textId="5595D56A" w:rsidR="00DA7093" w:rsidRPr="00DA7093" w:rsidRDefault="00DA7093" w:rsidP="005E1ECC">
      <w:pPr>
        <w:numPr>
          <w:ilvl w:val="0"/>
          <w:numId w:val="22"/>
        </w:numPr>
        <w:ind w:left="1078"/>
        <w:contextualSpacing/>
      </w:pPr>
      <w:r>
        <w:t>наличие примеров реализации переходов и тран</w:t>
      </w:r>
      <w:r w:rsidR="00D35F13">
        <w:t>с</w:t>
      </w:r>
      <w:r>
        <w:t>формаций</w:t>
      </w:r>
      <w:r w:rsidRPr="00DA7093">
        <w:t>;</w:t>
      </w:r>
    </w:p>
    <w:p w14:paraId="25B2C974" w14:textId="548353B5" w:rsidR="00DA7093" w:rsidRPr="00DA7093" w:rsidRDefault="00DA7093" w:rsidP="005E1ECC">
      <w:pPr>
        <w:numPr>
          <w:ilvl w:val="0"/>
          <w:numId w:val="22"/>
        </w:numPr>
        <w:ind w:left="1078"/>
        <w:contextualSpacing/>
      </w:pPr>
      <w:r>
        <w:t xml:space="preserve">описание параметра </w:t>
      </w:r>
      <w:r w:rsidRPr="00DA7093">
        <w:rPr>
          <w:lang w:val="en-US"/>
        </w:rPr>
        <w:t>animation</w:t>
      </w:r>
      <w:r w:rsidRPr="00DA7093">
        <w:t xml:space="preserve">. </w:t>
      </w:r>
    </w:p>
    <w:p w14:paraId="56E72EEC" w14:textId="5F9F9C17" w:rsidR="00DA7093" w:rsidRPr="00DA7093" w:rsidRDefault="00DA7093" w:rsidP="00DA7093">
      <w:pPr>
        <w:ind w:firstLine="709"/>
        <w:jc w:val="both"/>
      </w:pPr>
      <w:r>
        <w:t>Компетенции (индикаторы): ОПК-1 (ОПК-1</w:t>
      </w:r>
      <w:r w:rsidRPr="005F51CD">
        <w:t>.1</w:t>
      </w:r>
      <w:r>
        <w:t>)</w:t>
      </w:r>
      <w:r w:rsidR="007057E9">
        <w:t>.</w:t>
      </w:r>
    </w:p>
    <w:p w14:paraId="21B08FA2" w14:textId="2AC6E651" w:rsidR="00924C66" w:rsidRDefault="00924C66" w:rsidP="00DA7093">
      <w:pPr>
        <w:ind w:firstLine="709"/>
        <w:jc w:val="both"/>
      </w:pPr>
    </w:p>
    <w:p w14:paraId="2CCEEE20" w14:textId="267EEDC3" w:rsidR="00590F7D" w:rsidRPr="00DA7093" w:rsidRDefault="00590F7D" w:rsidP="00590F7D">
      <w:pPr>
        <w:ind w:firstLine="709"/>
        <w:jc w:val="both"/>
      </w:pPr>
      <w:r w:rsidRPr="00590F7D">
        <w:t>2</w:t>
      </w:r>
      <w:r w:rsidRPr="00DA7093">
        <w:t xml:space="preserve">. </w:t>
      </w:r>
      <w:r>
        <w:t xml:space="preserve">Опишите возможности средств </w:t>
      </w:r>
      <w:r>
        <w:rPr>
          <w:lang w:val="en-US"/>
        </w:rPr>
        <w:t>SVG</w:t>
      </w:r>
      <w:r>
        <w:t>-гр</w:t>
      </w:r>
      <w:r w:rsidR="00D35F13">
        <w:t>а</w:t>
      </w:r>
      <w:r>
        <w:t>ф</w:t>
      </w:r>
      <w:r w:rsidR="00D35F13">
        <w:t xml:space="preserve">ики в </w:t>
      </w:r>
      <w:r w:rsidR="00D35F13">
        <w:rPr>
          <w:lang w:val="en-US"/>
        </w:rPr>
        <w:t>web</w:t>
      </w:r>
      <w:r w:rsidR="00D35F13" w:rsidRPr="00D35F13">
        <w:t>-</w:t>
      </w:r>
      <w:r w:rsidR="00D35F13">
        <w:t>приложениях.</w:t>
      </w:r>
    </w:p>
    <w:p w14:paraId="1991FB19" w14:textId="77777777" w:rsidR="00590F7D" w:rsidRPr="00DA7093" w:rsidRDefault="00590F7D" w:rsidP="00590F7D">
      <w:pPr>
        <w:ind w:firstLine="709"/>
        <w:jc w:val="both"/>
      </w:pPr>
      <w:r w:rsidRPr="00DA7093">
        <w:t>Задачи:</w:t>
      </w:r>
    </w:p>
    <w:p w14:paraId="105AADC6" w14:textId="6EFFA70C" w:rsidR="00590F7D" w:rsidRPr="00DA7093" w:rsidRDefault="00590F7D" w:rsidP="005E1ECC">
      <w:pPr>
        <w:numPr>
          <w:ilvl w:val="0"/>
          <w:numId w:val="22"/>
        </w:numPr>
        <w:ind w:left="1078"/>
        <w:contextualSpacing/>
      </w:pPr>
      <w:r w:rsidRPr="009C1377">
        <w:t>проанализировать</w:t>
      </w:r>
      <w:r w:rsidRPr="00DA7093">
        <w:t xml:space="preserve"> основные </w:t>
      </w:r>
      <w:r w:rsidR="0019244E">
        <w:t xml:space="preserve">характеристики </w:t>
      </w:r>
      <w:r w:rsidR="00D35F13">
        <w:t xml:space="preserve">векторной графики </w:t>
      </w:r>
      <w:r w:rsidR="00D35F13">
        <w:rPr>
          <w:lang w:val="en-US"/>
        </w:rPr>
        <w:t>SVG</w:t>
      </w:r>
      <w:r w:rsidRPr="00DA7093">
        <w:t>;</w:t>
      </w:r>
    </w:p>
    <w:p w14:paraId="01C9478C" w14:textId="1240814D" w:rsidR="00590F7D" w:rsidRPr="00DA7093" w:rsidRDefault="00590F7D" w:rsidP="005E1ECC">
      <w:pPr>
        <w:numPr>
          <w:ilvl w:val="0"/>
          <w:numId w:val="22"/>
        </w:numPr>
        <w:ind w:left="1078"/>
        <w:contextualSpacing/>
      </w:pPr>
      <w:r w:rsidRPr="009C1377">
        <w:t>проанализировать</w:t>
      </w:r>
      <w:r>
        <w:t xml:space="preserve"> </w:t>
      </w:r>
      <w:r w:rsidR="00D35F13">
        <w:t xml:space="preserve">способы внедрения </w:t>
      </w:r>
      <w:r w:rsidR="00D35F13">
        <w:rPr>
          <w:lang w:val="en-US"/>
        </w:rPr>
        <w:t>svg</w:t>
      </w:r>
      <w:r w:rsidR="00D35F13">
        <w:t xml:space="preserve">-графики в </w:t>
      </w:r>
      <w:r w:rsidR="00D35F13">
        <w:rPr>
          <w:lang w:val="en-US"/>
        </w:rPr>
        <w:t>HTML</w:t>
      </w:r>
      <w:r w:rsidR="00D35F13" w:rsidRPr="00D35F13">
        <w:t xml:space="preserve"> </w:t>
      </w:r>
      <w:r w:rsidR="00D35F13">
        <w:t>страницы</w:t>
      </w:r>
      <w:r w:rsidRPr="00DA7093">
        <w:t>;</w:t>
      </w:r>
    </w:p>
    <w:p w14:paraId="21CA6555" w14:textId="7A70E0C0" w:rsidR="00590F7D" w:rsidRPr="00DA7093" w:rsidRDefault="00590F7D" w:rsidP="005E1ECC">
      <w:pPr>
        <w:numPr>
          <w:ilvl w:val="0"/>
          <w:numId w:val="22"/>
        </w:numPr>
        <w:ind w:left="1078"/>
        <w:contextualSpacing/>
      </w:pPr>
      <w:r>
        <w:t>про</w:t>
      </w:r>
      <w:r w:rsidR="00D35F13">
        <w:t xml:space="preserve">вести </w:t>
      </w:r>
      <w:r w:rsidR="00D35F13" w:rsidRPr="009C1377">
        <w:t>анализ</w:t>
      </w:r>
      <w:r w:rsidR="00D35F13">
        <w:t xml:space="preserve"> методов создания основных графических примитивов </w:t>
      </w:r>
      <w:r w:rsidR="00D35F13">
        <w:rPr>
          <w:lang w:val="en-US"/>
        </w:rPr>
        <w:t>svg</w:t>
      </w:r>
      <w:r w:rsidRPr="00DA7093">
        <w:t xml:space="preserve">. </w:t>
      </w:r>
    </w:p>
    <w:p w14:paraId="6C9E2C72" w14:textId="5DE4FC92" w:rsidR="00590F7D" w:rsidRPr="00DA7093" w:rsidRDefault="00590F7D" w:rsidP="005E1ECC">
      <w:pPr>
        <w:numPr>
          <w:ilvl w:val="0"/>
          <w:numId w:val="22"/>
        </w:numPr>
        <w:ind w:left="1078"/>
        <w:contextualSpacing/>
      </w:pPr>
      <w:r>
        <w:t xml:space="preserve">привести </w:t>
      </w:r>
      <w:r w:rsidRPr="009C1377">
        <w:t>примеры</w:t>
      </w:r>
      <w:r>
        <w:t xml:space="preserve"> </w:t>
      </w:r>
      <w:r w:rsidR="00D35F13">
        <w:t xml:space="preserve">использования </w:t>
      </w:r>
      <w:r w:rsidR="00D35F13">
        <w:rPr>
          <w:lang w:val="en-US"/>
        </w:rPr>
        <w:t>svg</w:t>
      </w:r>
      <w:r w:rsidR="00D35F13" w:rsidRPr="00D35F13">
        <w:t>-</w:t>
      </w:r>
      <w:r w:rsidR="00D35F13">
        <w:t xml:space="preserve">графики в </w:t>
      </w:r>
      <w:r w:rsidR="00D35F13">
        <w:rPr>
          <w:lang w:val="en-US"/>
        </w:rPr>
        <w:t>HTML</w:t>
      </w:r>
      <w:r w:rsidR="00D35F13" w:rsidRPr="00D35F13">
        <w:t xml:space="preserve"> </w:t>
      </w:r>
      <w:r w:rsidR="00D35F13">
        <w:t>документах</w:t>
      </w:r>
      <w:r w:rsidRPr="00DA7093">
        <w:t>.</w:t>
      </w:r>
    </w:p>
    <w:p w14:paraId="4AA99C83" w14:textId="77777777" w:rsidR="00590F7D" w:rsidRPr="00DA7093" w:rsidRDefault="00590F7D" w:rsidP="00590F7D">
      <w:pPr>
        <w:ind w:firstLine="709"/>
        <w:jc w:val="both"/>
      </w:pPr>
      <w:r w:rsidRPr="00DA7093">
        <w:t>Время выполнения – 30 мин.</w:t>
      </w:r>
    </w:p>
    <w:p w14:paraId="67E634B0" w14:textId="77777777" w:rsidR="00590F7D" w:rsidRPr="00DA7093" w:rsidRDefault="00590F7D" w:rsidP="00590F7D">
      <w:pPr>
        <w:ind w:firstLine="709"/>
        <w:jc w:val="both"/>
      </w:pPr>
      <w:r w:rsidRPr="00DA7093">
        <w:t>Критерии оценивания:</w:t>
      </w:r>
    </w:p>
    <w:p w14:paraId="058041BF" w14:textId="5158C54C" w:rsidR="00590F7D" w:rsidRPr="00DA7093" w:rsidRDefault="00590F7D" w:rsidP="005E1ECC">
      <w:pPr>
        <w:numPr>
          <w:ilvl w:val="0"/>
          <w:numId w:val="22"/>
        </w:numPr>
        <w:ind w:left="1078"/>
        <w:contextualSpacing/>
      </w:pPr>
      <w:r w:rsidRPr="00DA7093">
        <w:t xml:space="preserve">наличие </w:t>
      </w:r>
      <w:r w:rsidRPr="009C1377">
        <w:t>описания</w:t>
      </w:r>
      <w:r w:rsidRPr="00DA7093">
        <w:t xml:space="preserve"> основных </w:t>
      </w:r>
      <w:r>
        <w:t xml:space="preserve">возможностей </w:t>
      </w:r>
      <w:r w:rsidR="00D35F13">
        <w:rPr>
          <w:lang w:val="en-US"/>
        </w:rPr>
        <w:t>svg</w:t>
      </w:r>
      <w:r w:rsidR="00D35F13" w:rsidRPr="00D35F13">
        <w:t>-</w:t>
      </w:r>
      <w:r w:rsidR="00D35F13">
        <w:t>графики</w:t>
      </w:r>
      <w:r w:rsidRPr="00DA7093">
        <w:t>;</w:t>
      </w:r>
    </w:p>
    <w:p w14:paraId="2466EEE4" w14:textId="5FF0BEBD" w:rsidR="00590F7D" w:rsidRPr="00DA7093" w:rsidRDefault="00590F7D" w:rsidP="005E1ECC">
      <w:pPr>
        <w:numPr>
          <w:ilvl w:val="0"/>
          <w:numId w:val="22"/>
        </w:numPr>
        <w:ind w:left="1078"/>
        <w:contextualSpacing/>
      </w:pPr>
      <w:r>
        <w:t xml:space="preserve">наличие </w:t>
      </w:r>
      <w:r w:rsidRPr="009C1377">
        <w:t>примеров</w:t>
      </w:r>
      <w:r>
        <w:t xml:space="preserve"> </w:t>
      </w:r>
      <w:r w:rsidR="00D35F13">
        <w:t xml:space="preserve">использования </w:t>
      </w:r>
      <w:r w:rsidR="00D35F13">
        <w:rPr>
          <w:lang w:val="en-US"/>
        </w:rPr>
        <w:t>svg</w:t>
      </w:r>
      <w:r w:rsidR="00D35F13">
        <w:t>-графики</w:t>
      </w:r>
      <w:r w:rsidRPr="00DA7093">
        <w:t>;</w:t>
      </w:r>
    </w:p>
    <w:p w14:paraId="1BE764A4" w14:textId="7DD88492" w:rsidR="00590F7D" w:rsidRPr="00DA7093" w:rsidRDefault="00D35F13" w:rsidP="005E1ECC">
      <w:pPr>
        <w:numPr>
          <w:ilvl w:val="0"/>
          <w:numId w:val="22"/>
        </w:numPr>
        <w:ind w:left="1078"/>
        <w:contextualSpacing/>
      </w:pPr>
      <w:r>
        <w:t xml:space="preserve">наличие </w:t>
      </w:r>
      <w:r w:rsidR="00590F7D">
        <w:t>описани</w:t>
      </w:r>
      <w:r>
        <w:t xml:space="preserve">я методов создания основных графических примитивов средствами </w:t>
      </w:r>
      <w:r>
        <w:rPr>
          <w:lang w:val="en-US"/>
        </w:rPr>
        <w:t>svg</w:t>
      </w:r>
      <w:r w:rsidR="00590F7D" w:rsidRPr="00DA7093">
        <w:t xml:space="preserve">. </w:t>
      </w:r>
    </w:p>
    <w:p w14:paraId="170CA9D1" w14:textId="50DFEF2A" w:rsidR="00590F7D" w:rsidRPr="00DA7093" w:rsidRDefault="00590F7D" w:rsidP="00590F7D">
      <w:pPr>
        <w:ind w:firstLine="709"/>
        <w:jc w:val="both"/>
      </w:pPr>
      <w:r>
        <w:t>Компетенции (индикаторы): ОПК-1 (ОПК-1</w:t>
      </w:r>
      <w:r w:rsidRPr="005F51CD">
        <w:t>.2</w:t>
      </w:r>
      <w:r>
        <w:t>)</w:t>
      </w:r>
      <w:r w:rsidR="005E1ECC">
        <w:t>.</w:t>
      </w:r>
    </w:p>
    <w:p w14:paraId="2B7E7157" w14:textId="2E2CDC67" w:rsidR="00590F7D" w:rsidRDefault="00590F7D" w:rsidP="00DA7093">
      <w:pPr>
        <w:ind w:firstLine="709"/>
        <w:jc w:val="both"/>
      </w:pPr>
    </w:p>
    <w:p w14:paraId="29DB0208" w14:textId="1B3D57DB" w:rsidR="0019244E" w:rsidRPr="00DA7093" w:rsidRDefault="0019244E" w:rsidP="0019244E">
      <w:pPr>
        <w:ind w:firstLine="709"/>
        <w:jc w:val="both"/>
      </w:pPr>
      <w:r>
        <w:t>3</w:t>
      </w:r>
      <w:r w:rsidRPr="00DA7093">
        <w:t xml:space="preserve">. </w:t>
      </w:r>
      <w:r>
        <w:t>Охарактеризуйте особенности 3</w:t>
      </w:r>
      <w:r>
        <w:rPr>
          <w:lang w:val="en-US"/>
        </w:rPr>
        <w:t>D</w:t>
      </w:r>
      <w:r>
        <w:t xml:space="preserve">-трансформаций в </w:t>
      </w:r>
      <w:r>
        <w:rPr>
          <w:lang w:val="en-US"/>
        </w:rPr>
        <w:t>CSS</w:t>
      </w:r>
      <w:r>
        <w:t>.</w:t>
      </w:r>
    </w:p>
    <w:p w14:paraId="51E9B151" w14:textId="77777777" w:rsidR="0019244E" w:rsidRPr="00DA7093" w:rsidRDefault="0019244E" w:rsidP="0019244E">
      <w:pPr>
        <w:ind w:firstLine="709"/>
        <w:jc w:val="both"/>
      </w:pPr>
      <w:r w:rsidRPr="00DA7093">
        <w:t>Задачи:</w:t>
      </w:r>
    </w:p>
    <w:p w14:paraId="0D44440D" w14:textId="459B44AC" w:rsidR="0019244E" w:rsidRPr="00DA7093" w:rsidRDefault="0019244E" w:rsidP="005E1ECC">
      <w:pPr>
        <w:numPr>
          <w:ilvl w:val="0"/>
          <w:numId w:val="22"/>
        </w:numPr>
        <w:ind w:left="1078"/>
        <w:contextualSpacing/>
      </w:pPr>
      <w:r w:rsidRPr="00DA7093">
        <w:t xml:space="preserve">проанализировать основные </w:t>
      </w:r>
      <w:r>
        <w:t>отличия 2</w:t>
      </w:r>
      <w:r>
        <w:rPr>
          <w:lang w:val="en-US"/>
        </w:rPr>
        <w:t>D</w:t>
      </w:r>
      <w:r w:rsidRPr="0019244E">
        <w:t xml:space="preserve"> </w:t>
      </w:r>
      <w:r>
        <w:t>и 3</w:t>
      </w:r>
      <w:r>
        <w:rPr>
          <w:lang w:val="en-US"/>
        </w:rPr>
        <w:t>D</w:t>
      </w:r>
      <w:r w:rsidRPr="0019244E">
        <w:t xml:space="preserve"> </w:t>
      </w:r>
      <w:r>
        <w:t xml:space="preserve">преобразования в </w:t>
      </w:r>
      <w:r>
        <w:rPr>
          <w:lang w:val="en-US"/>
        </w:rPr>
        <w:t>CSS</w:t>
      </w:r>
      <w:r w:rsidRPr="00DA7093">
        <w:t>;</w:t>
      </w:r>
    </w:p>
    <w:p w14:paraId="0EF34F1D" w14:textId="491C4BFD" w:rsidR="0019244E" w:rsidRPr="00DA7093" w:rsidRDefault="0019244E" w:rsidP="005E1ECC">
      <w:pPr>
        <w:numPr>
          <w:ilvl w:val="0"/>
          <w:numId w:val="22"/>
        </w:numPr>
        <w:ind w:left="1078"/>
        <w:contextualSpacing/>
      </w:pPr>
      <w:r>
        <w:t xml:space="preserve">описать </w:t>
      </w:r>
      <w:r w:rsidRPr="009C1377">
        <w:t>расположение</w:t>
      </w:r>
      <w:r>
        <w:t xml:space="preserve"> осей и начала координат для выполнения трансформаций</w:t>
      </w:r>
      <w:r w:rsidRPr="00DA7093">
        <w:t>;</w:t>
      </w:r>
    </w:p>
    <w:p w14:paraId="272EBB57" w14:textId="419A99AD" w:rsidR="0019244E" w:rsidRPr="00DA7093" w:rsidRDefault="0019244E" w:rsidP="005E1ECC">
      <w:pPr>
        <w:numPr>
          <w:ilvl w:val="0"/>
          <w:numId w:val="22"/>
        </w:numPr>
        <w:ind w:left="1078"/>
        <w:contextualSpacing/>
      </w:pPr>
      <w:r>
        <w:t xml:space="preserve">проанализировать </w:t>
      </w:r>
      <w:r w:rsidRPr="009C1377">
        <w:t>анализ</w:t>
      </w:r>
      <w:r>
        <w:t xml:space="preserve"> основных видов преобразований: вращения, переносы, сдвиги, масштабирование</w:t>
      </w:r>
      <w:r w:rsidRPr="00DA7093">
        <w:t xml:space="preserve">. </w:t>
      </w:r>
    </w:p>
    <w:p w14:paraId="46D5CE19" w14:textId="592472AF" w:rsidR="0019244E" w:rsidRPr="00DA7093" w:rsidRDefault="0019244E" w:rsidP="005E1ECC">
      <w:pPr>
        <w:numPr>
          <w:ilvl w:val="0"/>
          <w:numId w:val="22"/>
        </w:numPr>
        <w:ind w:left="1078"/>
        <w:contextualSpacing/>
      </w:pPr>
      <w:r>
        <w:lastRenderedPageBreak/>
        <w:t xml:space="preserve">привести примеры </w:t>
      </w:r>
      <w:r w:rsidRPr="009C1377">
        <w:t>использования</w:t>
      </w:r>
      <w:r>
        <w:t xml:space="preserve"> 3</w:t>
      </w:r>
      <w:r>
        <w:rPr>
          <w:lang w:val="en-US"/>
        </w:rPr>
        <w:t>D</w:t>
      </w:r>
      <w:r>
        <w:t>-трансформаций</w:t>
      </w:r>
      <w:r w:rsidRPr="00DA7093">
        <w:t>.</w:t>
      </w:r>
    </w:p>
    <w:p w14:paraId="112EF4BA" w14:textId="77777777" w:rsidR="0019244E" w:rsidRPr="00DA7093" w:rsidRDefault="0019244E" w:rsidP="0019244E">
      <w:pPr>
        <w:ind w:firstLine="709"/>
        <w:jc w:val="both"/>
      </w:pPr>
      <w:r w:rsidRPr="00DA7093">
        <w:t>Время выполнения – 30 мин.</w:t>
      </w:r>
    </w:p>
    <w:p w14:paraId="516F3C11" w14:textId="77777777" w:rsidR="0019244E" w:rsidRPr="00DA7093" w:rsidRDefault="0019244E" w:rsidP="0019244E">
      <w:pPr>
        <w:ind w:firstLine="709"/>
        <w:jc w:val="both"/>
      </w:pPr>
      <w:r w:rsidRPr="00DA7093">
        <w:t>Критерии оценивания:</w:t>
      </w:r>
    </w:p>
    <w:p w14:paraId="3360305E" w14:textId="71E64DDA" w:rsidR="0019244E" w:rsidRPr="00DA7093" w:rsidRDefault="0019244E" w:rsidP="005E1ECC">
      <w:pPr>
        <w:numPr>
          <w:ilvl w:val="0"/>
          <w:numId w:val="22"/>
        </w:numPr>
        <w:ind w:left="1078"/>
        <w:contextualSpacing/>
      </w:pPr>
      <w:r w:rsidRPr="00DA7093">
        <w:t xml:space="preserve">наличие </w:t>
      </w:r>
      <w:r>
        <w:t xml:space="preserve">анализа </w:t>
      </w:r>
      <w:r w:rsidRPr="009C1377">
        <w:t>особенностей</w:t>
      </w:r>
      <w:r>
        <w:t xml:space="preserve"> 2</w:t>
      </w:r>
      <w:r>
        <w:rPr>
          <w:lang w:val="en-US"/>
        </w:rPr>
        <w:t>D</w:t>
      </w:r>
      <w:r>
        <w:t>-</w:t>
      </w:r>
      <w:r w:rsidRPr="0019244E">
        <w:t xml:space="preserve"> </w:t>
      </w:r>
      <w:r>
        <w:t>и 3</w:t>
      </w:r>
      <w:r>
        <w:rPr>
          <w:lang w:val="en-US"/>
        </w:rPr>
        <w:t>D</w:t>
      </w:r>
      <w:r>
        <w:t>-</w:t>
      </w:r>
      <w:r w:rsidRPr="0019244E">
        <w:t xml:space="preserve"> </w:t>
      </w:r>
      <w:r>
        <w:t>трансформаций</w:t>
      </w:r>
      <w:r w:rsidRPr="00DA7093">
        <w:t>;</w:t>
      </w:r>
    </w:p>
    <w:p w14:paraId="0C2C57F9" w14:textId="7659F1E7" w:rsidR="0019244E" w:rsidRPr="00DA7093" w:rsidRDefault="0019244E" w:rsidP="005E1ECC">
      <w:pPr>
        <w:numPr>
          <w:ilvl w:val="0"/>
          <w:numId w:val="22"/>
        </w:numPr>
        <w:ind w:left="1078"/>
        <w:contextualSpacing/>
      </w:pPr>
      <w:r>
        <w:t xml:space="preserve">наличие описания </w:t>
      </w:r>
      <w:r w:rsidRPr="009C1377">
        <w:t>координатной</w:t>
      </w:r>
      <w:r>
        <w:t xml:space="preserve"> системы для 3</w:t>
      </w:r>
      <w:r>
        <w:rPr>
          <w:lang w:val="en-US"/>
        </w:rPr>
        <w:t>D</w:t>
      </w:r>
      <w:r w:rsidRPr="0019244E">
        <w:t xml:space="preserve">- </w:t>
      </w:r>
      <w:r>
        <w:t>трансформаций</w:t>
      </w:r>
      <w:r w:rsidRPr="00DA7093">
        <w:t>;</w:t>
      </w:r>
    </w:p>
    <w:p w14:paraId="1C37AC6C" w14:textId="2537630D" w:rsidR="0019244E" w:rsidRDefault="0019244E" w:rsidP="005E1ECC">
      <w:pPr>
        <w:numPr>
          <w:ilvl w:val="0"/>
          <w:numId w:val="22"/>
        </w:numPr>
        <w:ind w:left="1078"/>
        <w:contextualSpacing/>
      </w:pPr>
      <w:r>
        <w:t xml:space="preserve">наличие </w:t>
      </w:r>
      <w:r w:rsidRPr="009C1377">
        <w:t>описания</w:t>
      </w:r>
      <w:r>
        <w:t xml:space="preserve"> видов 3</w:t>
      </w:r>
      <w:r>
        <w:rPr>
          <w:lang w:val="en-US"/>
        </w:rPr>
        <w:t>D</w:t>
      </w:r>
      <w:r w:rsidRPr="0019244E">
        <w:t xml:space="preserve"> </w:t>
      </w:r>
      <w:r>
        <w:t>трансформаций</w:t>
      </w:r>
      <w:r w:rsidRPr="0019244E">
        <w:t>;</w:t>
      </w:r>
      <w:r w:rsidRPr="00DA7093">
        <w:t xml:space="preserve"> </w:t>
      </w:r>
    </w:p>
    <w:p w14:paraId="07289195" w14:textId="18E2F991" w:rsidR="0019244E" w:rsidRPr="00DA7093" w:rsidRDefault="0019244E" w:rsidP="005E1ECC">
      <w:pPr>
        <w:numPr>
          <w:ilvl w:val="0"/>
          <w:numId w:val="22"/>
        </w:numPr>
        <w:ind w:left="1078"/>
        <w:contextualSpacing/>
      </w:pPr>
      <w:r>
        <w:t xml:space="preserve">наличие </w:t>
      </w:r>
      <w:r w:rsidRPr="009C1377">
        <w:t>примеров</w:t>
      </w:r>
      <w:r>
        <w:t xml:space="preserve"> 3</w:t>
      </w:r>
      <w:r>
        <w:rPr>
          <w:lang w:val="en-US"/>
        </w:rPr>
        <w:t>D</w:t>
      </w:r>
      <w:r w:rsidRPr="0019244E">
        <w:t>-</w:t>
      </w:r>
      <w:r>
        <w:t xml:space="preserve">трансформаций в </w:t>
      </w:r>
      <w:r>
        <w:rPr>
          <w:lang w:val="en-US"/>
        </w:rPr>
        <w:t>CSS</w:t>
      </w:r>
      <w:r w:rsidRPr="0019244E">
        <w:t>/</w:t>
      </w:r>
    </w:p>
    <w:p w14:paraId="1EDE7138" w14:textId="2AB2D52D" w:rsidR="0019244E" w:rsidRPr="00DA7093" w:rsidRDefault="0019244E" w:rsidP="0019244E">
      <w:pPr>
        <w:ind w:firstLine="709"/>
        <w:jc w:val="both"/>
      </w:pPr>
      <w:r>
        <w:t>Компетенции (индикаторы): ОПК-1 (ОПК-1</w:t>
      </w:r>
      <w:r w:rsidRPr="005F51CD">
        <w:t>.3</w:t>
      </w:r>
      <w:r>
        <w:t>)</w:t>
      </w:r>
      <w:r w:rsidR="005E1ECC">
        <w:t>.</w:t>
      </w:r>
    </w:p>
    <w:p w14:paraId="0A102EAB" w14:textId="77777777" w:rsidR="0019244E" w:rsidRPr="00924C66" w:rsidRDefault="0019244E" w:rsidP="00DA7093">
      <w:pPr>
        <w:ind w:firstLine="709"/>
        <w:jc w:val="both"/>
      </w:pPr>
    </w:p>
    <w:sectPr w:rsidR="0019244E" w:rsidRPr="00924C66" w:rsidSect="00430E94">
      <w:footerReference w:type="default" r:id="rId10"/>
      <w:footerReference w:type="first" r:id="rId11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65C45" w14:textId="77777777" w:rsidR="00232457" w:rsidRDefault="00232457" w:rsidP="00430E94">
      <w:r>
        <w:separator/>
      </w:r>
    </w:p>
  </w:endnote>
  <w:endnote w:type="continuationSeparator" w:id="0">
    <w:p w14:paraId="1A050F09" w14:textId="77777777" w:rsidR="00232457" w:rsidRDefault="00232457" w:rsidP="0043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8982652"/>
      <w:docPartObj>
        <w:docPartGallery w:val="Page Numbers (Bottom of Page)"/>
        <w:docPartUnique/>
      </w:docPartObj>
    </w:sdtPr>
    <w:sdtContent>
      <w:p w14:paraId="430643D4" w14:textId="536133A7" w:rsidR="00430E94" w:rsidRDefault="00430E9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8464520"/>
      <w:docPartObj>
        <w:docPartGallery w:val="Page Numbers (Bottom of Page)"/>
        <w:docPartUnique/>
      </w:docPartObj>
    </w:sdtPr>
    <w:sdtContent>
      <w:p w14:paraId="1D56770B" w14:textId="4DA3CC0E" w:rsidR="00430E94" w:rsidRDefault="00430E9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49DF4" w14:textId="77777777" w:rsidR="00232457" w:rsidRDefault="00232457" w:rsidP="00430E94">
      <w:r>
        <w:separator/>
      </w:r>
    </w:p>
  </w:footnote>
  <w:footnote w:type="continuationSeparator" w:id="0">
    <w:p w14:paraId="10C85723" w14:textId="77777777" w:rsidR="00232457" w:rsidRDefault="00232457" w:rsidP="00430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80199A"/>
    <w:multiLevelType w:val="hybridMultilevel"/>
    <w:tmpl w:val="F6386144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C688E7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65F02"/>
    <w:multiLevelType w:val="hybridMultilevel"/>
    <w:tmpl w:val="2368AADA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205BC"/>
    <w:multiLevelType w:val="hybridMultilevel"/>
    <w:tmpl w:val="69BE0CF0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72762"/>
    <w:multiLevelType w:val="hybridMultilevel"/>
    <w:tmpl w:val="1E3A0656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74534"/>
    <w:multiLevelType w:val="hybridMultilevel"/>
    <w:tmpl w:val="3574F59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52FB2"/>
    <w:multiLevelType w:val="hybridMultilevel"/>
    <w:tmpl w:val="F990AA1A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43FEB"/>
    <w:multiLevelType w:val="hybridMultilevel"/>
    <w:tmpl w:val="B99E9180"/>
    <w:lvl w:ilvl="0" w:tplc="E34C87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221CB"/>
    <w:multiLevelType w:val="hybridMultilevel"/>
    <w:tmpl w:val="339AF2A6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C4A5A"/>
    <w:multiLevelType w:val="hybridMultilevel"/>
    <w:tmpl w:val="3546127A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006DE"/>
    <w:multiLevelType w:val="hybridMultilevel"/>
    <w:tmpl w:val="3574F59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610323">
    <w:abstractNumId w:val="9"/>
  </w:num>
  <w:num w:numId="2" w16cid:durableId="1946114942">
    <w:abstractNumId w:val="6"/>
  </w:num>
  <w:num w:numId="3" w16cid:durableId="80415215">
    <w:abstractNumId w:val="19"/>
  </w:num>
  <w:num w:numId="4" w16cid:durableId="1428767726">
    <w:abstractNumId w:val="16"/>
  </w:num>
  <w:num w:numId="5" w16cid:durableId="1597398150">
    <w:abstractNumId w:val="15"/>
  </w:num>
  <w:num w:numId="6" w16cid:durableId="2066223631">
    <w:abstractNumId w:val="11"/>
  </w:num>
  <w:num w:numId="7" w16cid:durableId="1255092062">
    <w:abstractNumId w:val="13"/>
  </w:num>
  <w:num w:numId="8" w16cid:durableId="2134908995">
    <w:abstractNumId w:val="5"/>
  </w:num>
  <w:num w:numId="9" w16cid:durableId="597062334">
    <w:abstractNumId w:val="0"/>
  </w:num>
  <w:num w:numId="10" w16cid:durableId="2016497529">
    <w:abstractNumId w:val="17"/>
  </w:num>
  <w:num w:numId="11" w16cid:durableId="386877850">
    <w:abstractNumId w:val="4"/>
  </w:num>
  <w:num w:numId="12" w16cid:durableId="1441026200">
    <w:abstractNumId w:val="12"/>
  </w:num>
  <w:num w:numId="13" w16cid:durableId="1743483904">
    <w:abstractNumId w:val="10"/>
  </w:num>
  <w:num w:numId="14" w16cid:durableId="1458715892">
    <w:abstractNumId w:val="3"/>
  </w:num>
  <w:num w:numId="15" w16cid:durableId="1946884339">
    <w:abstractNumId w:val="8"/>
  </w:num>
  <w:num w:numId="16" w16cid:durableId="177354818">
    <w:abstractNumId w:val="18"/>
  </w:num>
  <w:num w:numId="17" w16cid:durableId="2071880788">
    <w:abstractNumId w:val="21"/>
  </w:num>
  <w:num w:numId="18" w16cid:durableId="1503472116">
    <w:abstractNumId w:val="20"/>
  </w:num>
  <w:num w:numId="19" w16cid:durableId="1259943927">
    <w:abstractNumId w:val="2"/>
  </w:num>
  <w:num w:numId="20" w16cid:durableId="81689451">
    <w:abstractNumId w:val="1"/>
  </w:num>
  <w:num w:numId="21" w16cid:durableId="1159274525">
    <w:abstractNumId w:val="7"/>
  </w:num>
  <w:num w:numId="22" w16cid:durableId="16640456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35"/>
    <w:rsid w:val="00052258"/>
    <w:rsid w:val="00057F93"/>
    <w:rsid w:val="000B3EB9"/>
    <w:rsid w:val="000E2913"/>
    <w:rsid w:val="001065EF"/>
    <w:rsid w:val="001072B0"/>
    <w:rsid w:val="00107C3A"/>
    <w:rsid w:val="00107D68"/>
    <w:rsid w:val="00110D4C"/>
    <w:rsid w:val="001137D9"/>
    <w:rsid w:val="00141ED1"/>
    <w:rsid w:val="00155F12"/>
    <w:rsid w:val="0016602E"/>
    <w:rsid w:val="00173EF8"/>
    <w:rsid w:val="0019244E"/>
    <w:rsid w:val="001C2975"/>
    <w:rsid w:val="001C4DDD"/>
    <w:rsid w:val="001D2212"/>
    <w:rsid w:val="001F415C"/>
    <w:rsid w:val="00203D25"/>
    <w:rsid w:val="00226A80"/>
    <w:rsid w:val="0023169C"/>
    <w:rsid w:val="00232457"/>
    <w:rsid w:val="00234FC2"/>
    <w:rsid w:val="002457F4"/>
    <w:rsid w:val="0029629E"/>
    <w:rsid w:val="002C2B54"/>
    <w:rsid w:val="003336AB"/>
    <w:rsid w:val="00334E4F"/>
    <w:rsid w:val="00343642"/>
    <w:rsid w:val="0036634E"/>
    <w:rsid w:val="003B0DDF"/>
    <w:rsid w:val="003B2E90"/>
    <w:rsid w:val="003B3E52"/>
    <w:rsid w:val="003C6F95"/>
    <w:rsid w:val="003E2646"/>
    <w:rsid w:val="00430E94"/>
    <w:rsid w:val="004B1056"/>
    <w:rsid w:val="004C751B"/>
    <w:rsid w:val="004D68A2"/>
    <w:rsid w:val="004E047B"/>
    <w:rsid w:val="00504960"/>
    <w:rsid w:val="00504AA4"/>
    <w:rsid w:val="0056171B"/>
    <w:rsid w:val="00577535"/>
    <w:rsid w:val="00590F7D"/>
    <w:rsid w:val="005D0DD1"/>
    <w:rsid w:val="005E1ECC"/>
    <w:rsid w:val="005F51CD"/>
    <w:rsid w:val="0060460E"/>
    <w:rsid w:val="00643F0E"/>
    <w:rsid w:val="0068083F"/>
    <w:rsid w:val="0070038B"/>
    <w:rsid w:val="007057E9"/>
    <w:rsid w:val="00720E30"/>
    <w:rsid w:val="00723FBF"/>
    <w:rsid w:val="00732A92"/>
    <w:rsid w:val="007872EA"/>
    <w:rsid w:val="007A1C2B"/>
    <w:rsid w:val="00822307"/>
    <w:rsid w:val="00827EBC"/>
    <w:rsid w:val="0083626E"/>
    <w:rsid w:val="0086320B"/>
    <w:rsid w:val="0087051B"/>
    <w:rsid w:val="008B2B0F"/>
    <w:rsid w:val="008D089E"/>
    <w:rsid w:val="008D0FBD"/>
    <w:rsid w:val="008F7D13"/>
    <w:rsid w:val="0090544F"/>
    <w:rsid w:val="00915F91"/>
    <w:rsid w:val="00924C66"/>
    <w:rsid w:val="00943424"/>
    <w:rsid w:val="00972D32"/>
    <w:rsid w:val="00982C58"/>
    <w:rsid w:val="00982F91"/>
    <w:rsid w:val="009C1377"/>
    <w:rsid w:val="00A50220"/>
    <w:rsid w:val="00A90DD0"/>
    <w:rsid w:val="00AA0E91"/>
    <w:rsid w:val="00AE5874"/>
    <w:rsid w:val="00AF3FB7"/>
    <w:rsid w:val="00B51796"/>
    <w:rsid w:val="00B6041F"/>
    <w:rsid w:val="00B756B3"/>
    <w:rsid w:val="00BB3D12"/>
    <w:rsid w:val="00C56784"/>
    <w:rsid w:val="00C633CC"/>
    <w:rsid w:val="00C6413E"/>
    <w:rsid w:val="00CA6CFC"/>
    <w:rsid w:val="00CB68BF"/>
    <w:rsid w:val="00CF638F"/>
    <w:rsid w:val="00D10082"/>
    <w:rsid w:val="00D12B67"/>
    <w:rsid w:val="00D35F13"/>
    <w:rsid w:val="00D47B81"/>
    <w:rsid w:val="00DA7093"/>
    <w:rsid w:val="00DD20B2"/>
    <w:rsid w:val="00E313D3"/>
    <w:rsid w:val="00E34AD6"/>
    <w:rsid w:val="00E66D7B"/>
    <w:rsid w:val="00EC5D11"/>
    <w:rsid w:val="00EF3C6A"/>
    <w:rsid w:val="00F02773"/>
    <w:rsid w:val="00F61ECD"/>
    <w:rsid w:val="00F626D2"/>
    <w:rsid w:val="00FC56FB"/>
    <w:rsid w:val="00FD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51D8A0"/>
  <w15:chartTrackingRefBased/>
  <w15:docId w15:val="{456F0338-E258-45F2-BAF4-6690C5A8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756B3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535"/>
    <w:pPr>
      <w:ind w:left="720"/>
      <w:contextualSpacing/>
    </w:pPr>
  </w:style>
  <w:style w:type="table" w:styleId="a4">
    <w:name w:val="Table Grid"/>
    <w:basedOn w:val="a1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756B3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5">
    <w:name w:val="header"/>
    <w:basedOn w:val="a"/>
    <w:link w:val="a6"/>
    <w:uiPriority w:val="99"/>
    <w:unhideWhenUsed/>
    <w:rsid w:val="00430E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30E94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430E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30E9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7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Sidorov</dc:creator>
  <cp:keywords/>
  <dc:description/>
  <cp:lastModifiedBy>Александр Кузьменко</cp:lastModifiedBy>
  <cp:revision>77</cp:revision>
  <dcterms:created xsi:type="dcterms:W3CDTF">2025-01-16T07:35:00Z</dcterms:created>
  <dcterms:modified xsi:type="dcterms:W3CDTF">2025-03-31T20:25:00Z</dcterms:modified>
</cp:coreProperties>
</file>