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E4C0700" w14:textId="77777777" w:rsidR="004649C2" w:rsidRPr="0044337D" w:rsidRDefault="004649C2" w:rsidP="00167527">
      <w:pPr>
        <w:pStyle w:val="1"/>
        <w:rPr>
          <w:szCs w:val="28"/>
        </w:rPr>
      </w:pPr>
      <w:r w:rsidRPr="0044337D">
        <w:rPr>
          <w:szCs w:val="28"/>
        </w:rPr>
        <w:t>Комплект оценочных материалов по дисциплине</w:t>
      </w:r>
      <w:r w:rsidRPr="0044337D">
        <w:rPr>
          <w:szCs w:val="28"/>
        </w:rPr>
        <w:br/>
        <w:t xml:space="preserve">«Теория информации и обеспечение информационной </w:t>
      </w:r>
      <w:r w:rsidR="000E57D1" w:rsidRPr="0044337D">
        <w:rPr>
          <w:szCs w:val="28"/>
        </w:rPr>
        <w:t>безопасности</w:t>
      </w:r>
      <w:r w:rsidRPr="0044337D">
        <w:rPr>
          <w:szCs w:val="28"/>
        </w:rPr>
        <w:t>»</w:t>
      </w:r>
    </w:p>
    <w:p w14:paraId="35B563B7" w14:textId="37C841B7" w:rsidR="004649C2" w:rsidRDefault="004649C2" w:rsidP="0016752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188DD071" w14:textId="77777777" w:rsidR="00104154" w:rsidRPr="0044337D" w:rsidRDefault="00104154" w:rsidP="0016752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0ABF3FB9" w14:textId="77777777" w:rsidR="000E57D1" w:rsidRPr="0044337D" w:rsidRDefault="000E57D1" w:rsidP="00167527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44337D">
        <w:rPr>
          <w:rFonts w:ascii="Times New Roman" w:hAnsi="Times New Roman"/>
          <w:b/>
          <w:sz w:val="28"/>
          <w:szCs w:val="28"/>
        </w:rPr>
        <w:t>Задания закрытого типа</w:t>
      </w:r>
    </w:p>
    <w:p w14:paraId="65FC4052" w14:textId="77777777" w:rsidR="00EB43F1" w:rsidRPr="0044337D" w:rsidRDefault="00EB43F1" w:rsidP="00167527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193C78C3" w14:textId="57CE0528" w:rsidR="00373342" w:rsidRDefault="000E57D1" w:rsidP="00ED707E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44337D">
        <w:rPr>
          <w:rFonts w:ascii="Times New Roman" w:hAnsi="Times New Roman"/>
          <w:b/>
          <w:sz w:val="28"/>
          <w:szCs w:val="28"/>
        </w:rPr>
        <w:t>Задания закрытого типа на выбор правильного ответа</w:t>
      </w:r>
    </w:p>
    <w:p w14:paraId="15A8C0E7" w14:textId="77777777" w:rsidR="00FC088D" w:rsidRPr="0044337D" w:rsidRDefault="00FC088D" w:rsidP="00ED707E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14:paraId="3FF184B1" w14:textId="77777777" w:rsidR="000E57D1" w:rsidRPr="0044337D" w:rsidRDefault="00A37DB1" w:rsidP="00ED707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1.</w:t>
      </w:r>
      <w:r w:rsidR="000E57D1" w:rsidRPr="0044337D">
        <w:rPr>
          <w:rFonts w:ascii="Times New Roman" w:eastAsia="Times New Roman" w:hAnsi="Times New Roman"/>
          <w:sz w:val="28"/>
          <w:szCs w:val="28"/>
          <w:lang w:eastAsia="ru-RU"/>
        </w:rPr>
        <w:t xml:space="preserve">Выберите один правильный ответ. </w:t>
      </w:r>
    </w:p>
    <w:p w14:paraId="2F7C4874" w14:textId="77777777" w:rsidR="00F13407" w:rsidRPr="0044337D" w:rsidRDefault="00F13407" w:rsidP="00ED707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4337D">
        <w:rPr>
          <w:rFonts w:ascii="Times New Roman" w:eastAsia="Times New Roman" w:hAnsi="Times New Roman"/>
          <w:sz w:val="28"/>
          <w:szCs w:val="28"/>
          <w:lang w:eastAsia="ru-RU"/>
        </w:rPr>
        <w:t>Состояние защищенности информационных ресурсов (информационной среды) от внутренних и внешних угроз, способных нанести ущерб интересам личности, общества, государства (национальным интересам) это.</w:t>
      </w:r>
    </w:p>
    <w:p w14:paraId="4DF44EED" w14:textId="77777777" w:rsidR="00F13407" w:rsidRPr="0044337D" w:rsidRDefault="00F13407" w:rsidP="00ED707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4337D">
        <w:rPr>
          <w:rFonts w:ascii="Times New Roman" w:eastAsia="Times New Roman" w:hAnsi="Times New Roman"/>
          <w:sz w:val="28"/>
          <w:szCs w:val="28"/>
          <w:lang w:eastAsia="ru-RU"/>
        </w:rPr>
        <w:t>А) Информационная безопасность.</w:t>
      </w:r>
    </w:p>
    <w:p w14:paraId="3084AA33" w14:textId="77777777" w:rsidR="00F13407" w:rsidRPr="0044337D" w:rsidRDefault="00F13407" w:rsidP="00ED707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4337D">
        <w:rPr>
          <w:rFonts w:ascii="Times New Roman" w:eastAsia="Times New Roman" w:hAnsi="Times New Roman"/>
          <w:sz w:val="28"/>
          <w:szCs w:val="28"/>
          <w:lang w:eastAsia="ru-RU"/>
        </w:rPr>
        <w:t>Б) Информационная грамотность.</w:t>
      </w:r>
    </w:p>
    <w:p w14:paraId="6C8220AB" w14:textId="77777777" w:rsidR="00F13407" w:rsidRPr="0044337D" w:rsidRDefault="00F13407" w:rsidP="00ED707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4337D">
        <w:rPr>
          <w:rFonts w:ascii="Times New Roman" w:eastAsia="Times New Roman" w:hAnsi="Times New Roman"/>
          <w:sz w:val="28"/>
          <w:szCs w:val="28"/>
          <w:lang w:eastAsia="ru-RU"/>
        </w:rPr>
        <w:t>В) Инф</w:t>
      </w:r>
      <w:r w:rsidR="00ED249F" w:rsidRPr="0044337D">
        <w:rPr>
          <w:rFonts w:ascii="Times New Roman" w:eastAsia="Times New Roman" w:hAnsi="Times New Roman"/>
          <w:sz w:val="28"/>
          <w:szCs w:val="28"/>
          <w:lang w:eastAsia="ru-RU"/>
        </w:rPr>
        <w:t>ормационная конфиденциальность.</w:t>
      </w:r>
    </w:p>
    <w:p w14:paraId="572C3E86" w14:textId="77777777" w:rsidR="00F13407" w:rsidRPr="0044337D" w:rsidRDefault="000E57D1" w:rsidP="00ED707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4337D">
        <w:rPr>
          <w:rFonts w:ascii="Times New Roman" w:eastAsia="Times New Roman" w:hAnsi="Times New Roman"/>
          <w:sz w:val="28"/>
          <w:szCs w:val="28"/>
          <w:lang w:eastAsia="ru-RU"/>
        </w:rPr>
        <w:t>Правильный ответ:</w:t>
      </w:r>
      <w:r w:rsidR="00F13407" w:rsidRPr="0044337D">
        <w:rPr>
          <w:rFonts w:ascii="Times New Roman" w:eastAsia="Times New Roman" w:hAnsi="Times New Roman"/>
          <w:sz w:val="28"/>
          <w:szCs w:val="28"/>
          <w:lang w:eastAsia="ru-RU"/>
        </w:rPr>
        <w:t xml:space="preserve"> А.</w:t>
      </w:r>
    </w:p>
    <w:p w14:paraId="57678500" w14:textId="77777777" w:rsidR="000E57D1" w:rsidRPr="0044337D" w:rsidRDefault="00EB43F1" w:rsidP="00ED707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4337D">
        <w:rPr>
          <w:rFonts w:ascii="Times New Roman" w:eastAsia="Times New Roman" w:hAnsi="Times New Roman"/>
          <w:sz w:val="28"/>
          <w:szCs w:val="28"/>
          <w:lang w:eastAsia="ru-RU"/>
        </w:rPr>
        <w:t>Компетенции (индикаторы):</w:t>
      </w:r>
      <w:r w:rsidR="00ED707E">
        <w:rPr>
          <w:rFonts w:ascii="Times New Roman" w:eastAsia="Times New Roman" w:hAnsi="Times New Roman"/>
          <w:sz w:val="28"/>
          <w:szCs w:val="28"/>
          <w:lang w:eastAsia="ru-RU"/>
        </w:rPr>
        <w:t xml:space="preserve"> ОПК-3.</w:t>
      </w:r>
    </w:p>
    <w:p w14:paraId="3966478A" w14:textId="77777777" w:rsidR="00EB43F1" w:rsidRPr="0044337D" w:rsidRDefault="00EB43F1" w:rsidP="00ED707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23D33A3F" w14:textId="77777777" w:rsidR="000E57D1" w:rsidRPr="0044337D" w:rsidRDefault="00A37DB1" w:rsidP="00ED707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2.</w:t>
      </w:r>
      <w:r w:rsidR="000E57D1" w:rsidRPr="0044337D">
        <w:rPr>
          <w:rFonts w:ascii="Times New Roman" w:eastAsia="Times New Roman" w:hAnsi="Times New Roman"/>
          <w:sz w:val="28"/>
          <w:szCs w:val="28"/>
          <w:lang w:eastAsia="ru-RU"/>
        </w:rPr>
        <w:t>Выберите один правильный ответ.</w:t>
      </w:r>
    </w:p>
    <w:p w14:paraId="796E56CE" w14:textId="77777777" w:rsidR="00F13407" w:rsidRPr="0044337D" w:rsidRDefault="00411C8E" w:rsidP="00ED707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4337D">
        <w:rPr>
          <w:rFonts w:ascii="Times New Roman" w:hAnsi="Times New Roman"/>
          <w:sz w:val="28"/>
          <w:szCs w:val="28"/>
        </w:rPr>
        <w:t>Регистрация и учет событий, осуществляемых пользователем в системе это.</w:t>
      </w:r>
    </w:p>
    <w:p w14:paraId="19050776" w14:textId="77777777" w:rsidR="00411C8E" w:rsidRPr="0044337D" w:rsidRDefault="00411C8E" w:rsidP="00ED707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4337D">
        <w:rPr>
          <w:rFonts w:ascii="Times New Roman" w:hAnsi="Times New Roman"/>
          <w:sz w:val="28"/>
          <w:szCs w:val="28"/>
        </w:rPr>
        <w:t>А) Аудит.</w:t>
      </w:r>
    </w:p>
    <w:p w14:paraId="70FBFF9F" w14:textId="77777777" w:rsidR="00411C8E" w:rsidRPr="0044337D" w:rsidRDefault="00411C8E" w:rsidP="00ED707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4337D">
        <w:rPr>
          <w:rFonts w:ascii="Times New Roman" w:hAnsi="Times New Roman"/>
          <w:sz w:val="28"/>
          <w:szCs w:val="28"/>
        </w:rPr>
        <w:t>Б) Анализ.</w:t>
      </w:r>
    </w:p>
    <w:p w14:paraId="0E8A7B17" w14:textId="77777777" w:rsidR="00411C8E" w:rsidRPr="0044337D" w:rsidRDefault="00411C8E" w:rsidP="00ED707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4337D">
        <w:rPr>
          <w:rFonts w:ascii="Times New Roman" w:hAnsi="Times New Roman"/>
          <w:sz w:val="28"/>
          <w:szCs w:val="28"/>
        </w:rPr>
        <w:t>В) Протоколирование.</w:t>
      </w:r>
    </w:p>
    <w:p w14:paraId="71A0CC70" w14:textId="77777777" w:rsidR="00411C8E" w:rsidRPr="0044337D" w:rsidRDefault="00411C8E" w:rsidP="00ED707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4337D">
        <w:rPr>
          <w:rFonts w:ascii="Times New Roman" w:hAnsi="Times New Roman"/>
          <w:sz w:val="28"/>
          <w:szCs w:val="28"/>
        </w:rPr>
        <w:t>Г) Исследование.</w:t>
      </w:r>
    </w:p>
    <w:p w14:paraId="40CFCF89" w14:textId="77777777" w:rsidR="00411C8E" w:rsidRPr="0044337D" w:rsidRDefault="000E57D1" w:rsidP="00ED707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4337D">
        <w:rPr>
          <w:rFonts w:ascii="Times New Roman" w:eastAsia="Times New Roman" w:hAnsi="Times New Roman"/>
          <w:sz w:val="28"/>
          <w:szCs w:val="28"/>
          <w:lang w:eastAsia="ru-RU"/>
        </w:rPr>
        <w:t>Правильный ответ</w:t>
      </w:r>
      <w:r w:rsidR="00411C8E" w:rsidRPr="0044337D">
        <w:rPr>
          <w:rFonts w:ascii="Times New Roman" w:hAnsi="Times New Roman"/>
          <w:sz w:val="28"/>
          <w:szCs w:val="28"/>
        </w:rPr>
        <w:t>: А.</w:t>
      </w:r>
    </w:p>
    <w:p w14:paraId="7F599581" w14:textId="77777777" w:rsidR="00EB43F1" w:rsidRPr="0044337D" w:rsidRDefault="00EB43F1" w:rsidP="00ED707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4337D">
        <w:rPr>
          <w:rFonts w:ascii="Times New Roman" w:hAnsi="Times New Roman"/>
          <w:sz w:val="28"/>
          <w:szCs w:val="28"/>
        </w:rPr>
        <w:t>Компетенции (индикаторы):</w:t>
      </w:r>
      <w:r w:rsidR="00ED707E">
        <w:rPr>
          <w:rFonts w:ascii="Times New Roman" w:hAnsi="Times New Roman"/>
          <w:sz w:val="28"/>
          <w:szCs w:val="28"/>
        </w:rPr>
        <w:t xml:space="preserve"> ПК-5.</w:t>
      </w:r>
    </w:p>
    <w:p w14:paraId="2AC974CB" w14:textId="77777777" w:rsidR="00EB43F1" w:rsidRPr="0044337D" w:rsidRDefault="00EB43F1" w:rsidP="00ED707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0D925E33" w14:textId="77777777" w:rsidR="000E57D1" w:rsidRPr="0044337D" w:rsidRDefault="00A37DB1" w:rsidP="00ED707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3.</w:t>
      </w:r>
      <w:r w:rsidR="000E57D1" w:rsidRPr="0044337D">
        <w:rPr>
          <w:rFonts w:ascii="Times New Roman" w:eastAsia="Times New Roman" w:hAnsi="Times New Roman"/>
          <w:sz w:val="28"/>
          <w:szCs w:val="28"/>
          <w:lang w:eastAsia="ru-RU"/>
        </w:rPr>
        <w:t>Выберите один правильный ответ.</w:t>
      </w:r>
    </w:p>
    <w:p w14:paraId="433484D2" w14:textId="77777777" w:rsidR="00B87A9B" w:rsidRPr="0044337D" w:rsidRDefault="00B87A9B" w:rsidP="00ED707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4337D">
        <w:rPr>
          <w:rFonts w:ascii="Times New Roman" w:hAnsi="Times New Roman"/>
          <w:sz w:val="28"/>
          <w:szCs w:val="28"/>
        </w:rPr>
        <w:t>Основные виды угроз для информационной безопасности это</w:t>
      </w:r>
    </w:p>
    <w:p w14:paraId="50D85244" w14:textId="77777777" w:rsidR="00B87A9B" w:rsidRPr="0044337D" w:rsidRDefault="00B87A9B" w:rsidP="00ED707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4337D">
        <w:rPr>
          <w:rFonts w:ascii="Times New Roman" w:hAnsi="Times New Roman"/>
          <w:sz w:val="28"/>
          <w:szCs w:val="28"/>
        </w:rPr>
        <w:t>А) Нарушение конфиденциальности.</w:t>
      </w:r>
    </w:p>
    <w:p w14:paraId="15D8DCB6" w14:textId="77777777" w:rsidR="00B87A9B" w:rsidRPr="0044337D" w:rsidRDefault="00B87A9B" w:rsidP="00ED707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4337D">
        <w:rPr>
          <w:rFonts w:ascii="Times New Roman" w:hAnsi="Times New Roman"/>
          <w:sz w:val="28"/>
          <w:szCs w:val="28"/>
        </w:rPr>
        <w:t>Б) Нарушение целостности.</w:t>
      </w:r>
    </w:p>
    <w:p w14:paraId="3B97FC12" w14:textId="77777777" w:rsidR="00B87A9B" w:rsidRPr="0044337D" w:rsidRDefault="00B87A9B" w:rsidP="00ED707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4337D">
        <w:rPr>
          <w:rFonts w:ascii="Times New Roman" w:hAnsi="Times New Roman"/>
          <w:sz w:val="28"/>
          <w:szCs w:val="28"/>
        </w:rPr>
        <w:t>В) Нарушение доступности.</w:t>
      </w:r>
    </w:p>
    <w:p w14:paraId="50AE2318" w14:textId="77777777" w:rsidR="00B87A9B" w:rsidRPr="0044337D" w:rsidRDefault="00B87A9B" w:rsidP="00ED707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4337D">
        <w:rPr>
          <w:rFonts w:ascii="Times New Roman" w:hAnsi="Times New Roman"/>
          <w:sz w:val="28"/>
          <w:szCs w:val="28"/>
        </w:rPr>
        <w:t>Г) Все перечисленные.</w:t>
      </w:r>
    </w:p>
    <w:p w14:paraId="4385206B" w14:textId="77777777" w:rsidR="00B87A9B" w:rsidRPr="0044337D" w:rsidRDefault="000E57D1" w:rsidP="00ED707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4337D">
        <w:rPr>
          <w:rFonts w:ascii="Times New Roman" w:eastAsia="Times New Roman" w:hAnsi="Times New Roman"/>
          <w:sz w:val="28"/>
          <w:szCs w:val="28"/>
          <w:lang w:eastAsia="ru-RU"/>
        </w:rPr>
        <w:t>Правильный ответ</w:t>
      </w:r>
      <w:r w:rsidRPr="0044337D">
        <w:rPr>
          <w:rFonts w:ascii="Times New Roman" w:hAnsi="Times New Roman"/>
          <w:sz w:val="28"/>
          <w:szCs w:val="28"/>
        </w:rPr>
        <w:t>:</w:t>
      </w:r>
      <w:r w:rsidR="00B87A9B" w:rsidRPr="0044337D">
        <w:rPr>
          <w:rFonts w:ascii="Times New Roman" w:hAnsi="Times New Roman"/>
          <w:sz w:val="28"/>
          <w:szCs w:val="28"/>
        </w:rPr>
        <w:t xml:space="preserve"> Г.</w:t>
      </w:r>
    </w:p>
    <w:p w14:paraId="65397466" w14:textId="77777777" w:rsidR="00EB43F1" w:rsidRPr="0044337D" w:rsidRDefault="00EB43F1" w:rsidP="00ED707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4337D">
        <w:rPr>
          <w:rFonts w:ascii="Times New Roman" w:hAnsi="Times New Roman"/>
          <w:sz w:val="28"/>
          <w:szCs w:val="28"/>
        </w:rPr>
        <w:t>Компетенции (индикаторы):</w:t>
      </w:r>
      <w:r w:rsidR="00ED707E">
        <w:rPr>
          <w:rFonts w:ascii="Times New Roman" w:hAnsi="Times New Roman"/>
          <w:sz w:val="28"/>
          <w:szCs w:val="28"/>
        </w:rPr>
        <w:t xml:space="preserve"> ОПК-3.</w:t>
      </w:r>
    </w:p>
    <w:p w14:paraId="68334A7D" w14:textId="77777777" w:rsidR="000E57D1" w:rsidRPr="0044337D" w:rsidRDefault="000E57D1" w:rsidP="00ED707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2BD8AA9" w14:textId="77777777" w:rsidR="000E57D1" w:rsidRPr="0044337D" w:rsidRDefault="00A37DB1" w:rsidP="00ED707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4.</w:t>
      </w:r>
      <w:r w:rsidR="000E57D1" w:rsidRPr="0044337D">
        <w:rPr>
          <w:rFonts w:ascii="Times New Roman" w:eastAsia="Times New Roman" w:hAnsi="Times New Roman"/>
          <w:sz w:val="28"/>
          <w:szCs w:val="28"/>
          <w:lang w:eastAsia="ru-RU"/>
        </w:rPr>
        <w:t>Выберите один правильный ответ</w:t>
      </w:r>
      <w:r w:rsidR="000E57D1" w:rsidRPr="0044337D">
        <w:rPr>
          <w:rFonts w:ascii="Times New Roman" w:hAnsi="Times New Roman"/>
          <w:sz w:val="28"/>
          <w:szCs w:val="28"/>
        </w:rPr>
        <w:t>.</w:t>
      </w:r>
    </w:p>
    <w:p w14:paraId="0C7D226E" w14:textId="77777777" w:rsidR="00DE5413" w:rsidRPr="0044337D" w:rsidRDefault="00DE5413" w:rsidP="00ED707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4337D">
        <w:rPr>
          <w:rFonts w:ascii="Times New Roman" w:hAnsi="Times New Roman"/>
          <w:sz w:val="28"/>
          <w:szCs w:val="28"/>
        </w:rPr>
        <w:t>Какие существуют аксиомы теории информации</w:t>
      </w:r>
    </w:p>
    <w:p w14:paraId="379E8FCE" w14:textId="77777777" w:rsidR="00DE5413" w:rsidRPr="0044337D" w:rsidRDefault="00DE5413" w:rsidP="00ED70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44337D">
        <w:rPr>
          <w:rFonts w:ascii="Times New Roman" w:hAnsi="Times New Roman"/>
          <w:sz w:val="28"/>
          <w:szCs w:val="28"/>
          <w:lang w:eastAsia="ru-RU"/>
        </w:rPr>
        <w:t>А) Мера неопределенности есть непрерывная функция вероятности исходов некоторого опыта.</w:t>
      </w:r>
    </w:p>
    <w:p w14:paraId="58FFB45E" w14:textId="77777777" w:rsidR="00DE5413" w:rsidRPr="0044337D" w:rsidRDefault="00DE5413" w:rsidP="00ED70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44337D">
        <w:rPr>
          <w:rFonts w:ascii="Times New Roman" w:hAnsi="Times New Roman"/>
          <w:sz w:val="28"/>
          <w:szCs w:val="28"/>
          <w:lang w:eastAsia="ru-RU"/>
        </w:rPr>
        <w:t xml:space="preserve">Б) Если исходы опыта равновероятны, то мера неопределенности – монотонно возрастающая функция от числа исходов. </w:t>
      </w:r>
    </w:p>
    <w:p w14:paraId="64B74E84" w14:textId="77777777" w:rsidR="00DE5413" w:rsidRPr="0044337D" w:rsidRDefault="00DE5413" w:rsidP="00ED70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44337D">
        <w:rPr>
          <w:rFonts w:ascii="Times New Roman" w:hAnsi="Times New Roman"/>
          <w:sz w:val="28"/>
          <w:szCs w:val="28"/>
          <w:lang w:eastAsia="ru-RU"/>
        </w:rPr>
        <w:lastRenderedPageBreak/>
        <w:t>В) Если неопределенность раскрывается по этапам, то полная неопределенность равна взвешенной сумме неопределенностей, полученных на каждом этапе.</w:t>
      </w:r>
    </w:p>
    <w:p w14:paraId="674C0C05" w14:textId="77777777" w:rsidR="00DE5413" w:rsidRPr="0044337D" w:rsidRDefault="00DE5413" w:rsidP="00ED70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44337D">
        <w:rPr>
          <w:rFonts w:ascii="Times New Roman" w:hAnsi="Times New Roman"/>
          <w:sz w:val="28"/>
          <w:szCs w:val="28"/>
          <w:lang w:eastAsia="ru-RU"/>
        </w:rPr>
        <w:t>Г) Все перечисленные.</w:t>
      </w:r>
    </w:p>
    <w:p w14:paraId="6B76157F" w14:textId="77777777" w:rsidR="00DE5413" w:rsidRPr="0044337D" w:rsidRDefault="000E57D1" w:rsidP="00ED70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44337D">
        <w:rPr>
          <w:rFonts w:ascii="Times New Roman" w:eastAsia="Times New Roman" w:hAnsi="Times New Roman"/>
          <w:sz w:val="28"/>
          <w:szCs w:val="28"/>
          <w:lang w:eastAsia="ru-RU"/>
        </w:rPr>
        <w:t>Правильный ответ</w:t>
      </w:r>
      <w:r w:rsidR="00DE5413" w:rsidRPr="0044337D">
        <w:rPr>
          <w:rFonts w:ascii="Times New Roman" w:hAnsi="Times New Roman"/>
          <w:sz w:val="28"/>
          <w:szCs w:val="28"/>
          <w:lang w:eastAsia="ru-RU"/>
        </w:rPr>
        <w:t>: Г.</w:t>
      </w:r>
    </w:p>
    <w:p w14:paraId="2C23A8BE" w14:textId="77777777" w:rsidR="00EB43F1" w:rsidRPr="0044337D" w:rsidRDefault="00EB43F1" w:rsidP="00ED70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44337D">
        <w:rPr>
          <w:rFonts w:ascii="Times New Roman" w:hAnsi="Times New Roman"/>
          <w:sz w:val="28"/>
          <w:szCs w:val="28"/>
          <w:lang w:eastAsia="ru-RU"/>
        </w:rPr>
        <w:t>Компетенции (индикаторы):</w:t>
      </w:r>
      <w:r w:rsidR="00ED707E">
        <w:rPr>
          <w:rFonts w:ascii="Times New Roman" w:hAnsi="Times New Roman"/>
          <w:sz w:val="28"/>
          <w:szCs w:val="28"/>
          <w:lang w:eastAsia="ru-RU"/>
        </w:rPr>
        <w:t xml:space="preserve"> ПК-5.</w:t>
      </w:r>
    </w:p>
    <w:p w14:paraId="6F0D4162" w14:textId="77777777" w:rsidR="00B53EC6" w:rsidRPr="0044337D" w:rsidRDefault="00B53EC6" w:rsidP="00ED70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6A924DED" w14:textId="77777777" w:rsidR="000E57D1" w:rsidRPr="0044337D" w:rsidRDefault="00A37DB1" w:rsidP="00ED70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5.</w:t>
      </w:r>
      <w:r w:rsidR="000E57D1" w:rsidRPr="0044337D">
        <w:rPr>
          <w:rFonts w:ascii="Times New Roman" w:eastAsia="Times New Roman" w:hAnsi="Times New Roman"/>
          <w:sz w:val="28"/>
          <w:szCs w:val="28"/>
          <w:lang w:eastAsia="ru-RU"/>
        </w:rPr>
        <w:t>Выберите один правильный ответ</w:t>
      </w:r>
      <w:r w:rsidR="000E57D1" w:rsidRPr="0044337D">
        <w:rPr>
          <w:rFonts w:ascii="Times New Roman" w:hAnsi="Times New Roman"/>
          <w:sz w:val="28"/>
          <w:szCs w:val="28"/>
        </w:rPr>
        <w:t>.</w:t>
      </w:r>
    </w:p>
    <w:p w14:paraId="09C46AB9" w14:textId="77777777" w:rsidR="00B53EC6" w:rsidRPr="0044337D" w:rsidRDefault="00B53EC6" w:rsidP="00ED70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44337D">
        <w:rPr>
          <w:rFonts w:ascii="Times New Roman" w:hAnsi="Times New Roman"/>
          <w:sz w:val="28"/>
          <w:szCs w:val="28"/>
          <w:lang w:eastAsia="ru-RU"/>
        </w:rPr>
        <w:t>Энтропия системы с десятью равновероятными состояниями, вычисленная с помощью логарифма с основанием десять это</w:t>
      </w:r>
    </w:p>
    <w:p w14:paraId="4F3EE4B7" w14:textId="77777777" w:rsidR="00B53EC6" w:rsidRPr="0044337D" w:rsidRDefault="00B53EC6" w:rsidP="00ED70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44337D">
        <w:rPr>
          <w:rFonts w:ascii="Times New Roman" w:hAnsi="Times New Roman"/>
          <w:sz w:val="28"/>
          <w:szCs w:val="28"/>
          <w:lang w:eastAsia="ru-RU"/>
        </w:rPr>
        <w:t>А) Дит</w:t>
      </w:r>
    </w:p>
    <w:p w14:paraId="3AD93272" w14:textId="77777777" w:rsidR="00B53EC6" w:rsidRPr="0044337D" w:rsidRDefault="00B53EC6" w:rsidP="00ED70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44337D">
        <w:rPr>
          <w:rFonts w:ascii="Times New Roman" w:hAnsi="Times New Roman"/>
          <w:sz w:val="28"/>
          <w:szCs w:val="28"/>
          <w:lang w:eastAsia="ru-RU"/>
        </w:rPr>
        <w:t xml:space="preserve">Б) </w:t>
      </w:r>
      <w:proofErr w:type="spellStart"/>
      <w:r w:rsidRPr="0044337D">
        <w:rPr>
          <w:rFonts w:ascii="Times New Roman" w:hAnsi="Times New Roman"/>
          <w:sz w:val="28"/>
          <w:szCs w:val="28"/>
          <w:lang w:eastAsia="ru-RU"/>
        </w:rPr>
        <w:t>Нит</w:t>
      </w:r>
      <w:proofErr w:type="spellEnd"/>
    </w:p>
    <w:p w14:paraId="397123D2" w14:textId="77777777" w:rsidR="00B53EC6" w:rsidRPr="0044337D" w:rsidRDefault="00B53EC6" w:rsidP="00ED70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44337D">
        <w:rPr>
          <w:rFonts w:ascii="Times New Roman" w:hAnsi="Times New Roman"/>
          <w:sz w:val="28"/>
          <w:szCs w:val="28"/>
          <w:lang w:eastAsia="ru-RU"/>
        </w:rPr>
        <w:t>В) Бит</w:t>
      </w:r>
    </w:p>
    <w:p w14:paraId="4477F20D" w14:textId="77777777" w:rsidR="00B53EC6" w:rsidRPr="0044337D" w:rsidRDefault="00B53EC6" w:rsidP="00ED70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44337D">
        <w:rPr>
          <w:rFonts w:ascii="Times New Roman" w:hAnsi="Times New Roman"/>
          <w:sz w:val="28"/>
          <w:szCs w:val="28"/>
          <w:lang w:eastAsia="ru-RU"/>
        </w:rPr>
        <w:t>Г) Сит</w:t>
      </w:r>
    </w:p>
    <w:p w14:paraId="488DB07E" w14:textId="77777777" w:rsidR="00B53EC6" w:rsidRPr="0044337D" w:rsidRDefault="00EB43F1" w:rsidP="00ED70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44337D">
        <w:rPr>
          <w:rFonts w:ascii="Times New Roman" w:hAnsi="Times New Roman"/>
          <w:sz w:val="28"/>
          <w:szCs w:val="28"/>
          <w:lang w:eastAsia="ru-RU"/>
        </w:rPr>
        <w:t>Правильный о</w:t>
      </w:r>
      <w:r w:rsidR="00B53EC6" w:rsidRPr="0044337D">
        <w:rPr>
          <w:rFonts w:ascii="Times New Roman" w:hAnsi="Times New Roman"/>
          <w:sz w:val="28"/>
          <w:szCs w:val="28"/>
          <w:lang w:eastAsia="ru-RU"/>
        </w:rPr>
        <w:t>твет: А.</w:t>
      </w:r>
    </w:p>
    <w:p w14:paraId="7EB8AE75" w14:textId="77777777" w:rsidR="00EB43F1" w:rsidRPr="0044337D" w:rsidRDefault="00EB43F1" w:rsidP="00ED70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44337D">
        <w:rPr>
          <w:rFonts w:ascii="Times New Roman" w:hAnsi="Times New Roman"/>
          <w:sz w:val="28"/>
          <w:szCs w:val="28"/>
          <w:lang w:eastAsia="ru-RU"/>
        </w:rPr>
        <w:t>Компетенции (индикаторы):</w:t>
      </w:r>
      <w:r w:rsidR="00ED707E">
        <w:rPr>
          <w:rFonts w:ascii="Times New Roman" w:hAnsi="Times New Roman"/>
          <w:sz w:val="28"/>
          <w:szCs w:val="28"/>
          <w:lang w:eastAsia="ru-RU"/>
        </w:rPr>
        <w:t xml:space="preserve"> ОПК-3.</w:t>
      </w:r>
    </w:p>
    <w:p w14:paraId="0E09B2CC" w14:textId="77777777" w:rsidR="002E4CAB" w:rsidRPr="0044337D" w:rsidRDefault="002E4CAB" w:rsidP="00ED70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251CEBFE" w14:textId="77777777" w:rsidR="000E57D1" w:rsidRPr="0044337D" w:rsidRDefault="00A37DB1" w:rsidP="00ED70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6.</w:t>
      </w:r>
      <w:r w:rsidR="000E57D1" w:rsidRPr="0044337D">
        <w:rPr>
          <w:rFonts w:ascii="Times New Roman" w:eastAsia="Times New Roman" w:hAnsi="Times New Roman"/>
          <w:sz w:val="28"/>
          <w:szCs w:val="28"/>
          <w:lang w:eastAsia="ru-RU"/>
        </w:rPr>
        <w:t>Выберите несколько правильных ответов.</w:t>
      </w:r>
      <w:r w:rsidR="000E57D1" w:rsidRPr="0044337D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14:paraId="6196255F" w14:textId="77777777" w:rsidR="002E4CAB" w:rsidRPr="0044337D" w:rsidRDefault="002E4CAB" w:rsidP="00ED70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44337D">
        <w:rPr>
          <w:rFonts w:ascii="Times New Roman" w:hAnsi="Times New Roman"/>
          <w:sz w:val="28"/>
          <w:szCs w:val="28"/>
          <w:lang w:eastAsia="ru-RU"/>
        </w:rPr>
        <w:t>Существуют следующи</w:t>
      </w:r>
      <w:r w:rsidR="00EB43F1" w:rsidRPr="0044337D">
        <w:rPr>
          <w:rFonts w:ascii="Times New Roman" w:hAnsi="Times New Roman"/>
          <w:sz w:val="28"/>
          <w:szCs w:val="28"/>
          <w:lang w:eastAsia="ru-RU"/>
        </w:rPr>
        <w:t>е методы разграничения доступа:</w:t>
      </w:r>
    </w:p>
    <w:p w14:paraId="58248CE5" w14:textId="77777777" w:rsidR="002E4CAB" w:rsidRPr="0044337D" w:rsidRDefault="002E4CAB" w:rsidP="00ED70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44337D">
        <w:rPr>
          <w:rFonts w:ascii="Times New Roman" w:hAnsi="Times New Roman"/>
          <w:sz w:val="28"/>
          <w:szCs w:val="28"/>
          <w:lang w:eastAsia="ru-RU"/>
        </w:rPr>
        <w:t>А) разграничение доступа по спискам;</w:t>
      </w:r>
    </w:p>
    <w:p w14:paraId="0D3E0FCD" w14:textId="77777777" w:rsidR="002E4CAB" w:rsidRPr="0044337D" w:rsidRDefault="002E4CAB" w:rsidP="00ED70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44337D">
        <w:rPr>
          <w:rFonts w:ascii="Times New Roman" w:hAnsi="Times New Roman"/>
          <w:sz w:val="28"/>
          <w:szCs w:val="28"/>
          <w:lang w:eastAsia="ru-RU"/>
        </w:rPr>
        <w:t>Б) использование матрицы установления полномочий;</w:t>
      </w:r>
    </w:p>
    <w:p w14:paraId="20F0E073" w14:textId="77777777" w:rsidR="002E4CAB" w:rsidRPr="0044337D" w:rsidRDefault="002E4CAB" w:rsidP="00ED70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44337D">
        <w:rPr>
          <w:rFonts w:ascii="Times New Roman" w:hAnsi="Times New Roman"/>
          <w:sz w:val="28"/>
          <w:szCs w:val="28"/>
          <w:lang w:eastAsia="ru-RU"/>
        </w:rPr>
        <w:t>В) разграничение доступа по уровням секретности и категориям;</w:t>
      </w:r>
    </w:p>
    <w:p w14:paraId="53DF5F5D" w14:textId="77777777" w:rsidR="002E4CAB" w:rsidRPr="0044337D" w:rsidRDefault="002E4CAB" w:rsidP="00ED70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44337D">
        <w:rPr>
          <w:rFonts w:ascii="Times New Roman" w:hAnsi="Times New Roman"/>
          <w:sz w:val="28"/>
          <w:szCs w:val="28"/>
          <w:lang w:eastAsia="ru-RU"/>
        </w:rPr>
        <w:t>Г) парольное разграничение доступа.</w:t>
      </w:r>
    </w:p>
    <w:p w14:paraId="3B5A467B" w14:textId="77777777" w:rsidR="002E4CAB" w:rsidRPr="0044337D" w:rsidRDefault="00EB43F1" w:rsidP="00ED70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44337D">
        <w:rPr>
          <w:rFonts w:ascii="Times New Roman" w:hAnsi="Times New Roman"/>
          <w:sz w:val="28"/>
          <w:szCs w:val="28"/>
          <w:lang w:eastAsia="ru-RU"/>
        </w:rPr>
        <w:t>Правильный о</w:t>
      </w:r>
      <w:r w:rsidR="002E4CAB" w:rsidRPr="0044337D">
        <w:rPr>
          <w:rFonts w:ascii="Times New Roman" w:hAnsi="Times New Roman"/>
          <w:sz w:val="28"/>
          <w:szCs w:val="28"/>
          <w:lang w:eastAsia="ru-RU"/>
        </w:rPr>
        <w:t>твет: А, Б, В, Г.</w:t>
      </w:r>
    </w:p>
    <w:p w14:paraId="114EB268" w14:textId="77777777" w:rsidR="00EB43F1" w:rsidRPr="0044337D" w:rsidRDefault="00EB43F1" w:rsidP="00ED70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44337D">
        <w:rPr>
          <w:rFonts w:ascii="Times New Roman" w:hAnsi="Times New Roman"/>
          <w:sz w:val="28"/>
          <w:szCs w:val="28"/>
          <w:lang w:eastAsia="ru-RU"/>
        </w:rPr>
        <w:t>Компетенции (индикаторы):</w:t>
      </w:r>
      <w:r w:rsidR="00ED707E">
        <w:rPr>
          <w:rFonts w:ascii="Times New Roman" w:hAnsi="Times New Roman"/>
          <w:sz w:val="28"/>
          <w:szCs w:val="28"/>
          <w:lang w:eastAsia="ru-RU"/>
        </w:rPr>
        <w:t xml:space="preserve"> ОПК-3.</w:t>
      </w:r>
    </w:p>
    <w:p w14:paraId="131EEB78" w14:textId="77777777" w:rsidR="00C74EE8" w:rsidRPr="0044337D" w:rsidRDefault="00C74EE8" w:rsidP="00167527">
      <w:pPr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</w:p>
    <w:p w14:paraId="243C0A1A" w14:textId="05FD0A94" w:rsidR="00373342" w:rsidRDefault="000E57D1" w:rsidP="00FC088D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44337D">
        <w:rPr>
          <w:rFonts w:ascii="Times New Roman" w:hAnsi="Times New Roman"/>
          <w:b/>
          <w:sz w:val="28"/>
          <w:szCs w:val="28"/>
        </w:rPr>
        <w:t>Задания закрытого типа на установление правильной последовательности</w:t>
      </w:r>
    </w:p>
    <w:p w14:paraId="578B8D21" w14:textId="77777777" w:rsidR="00FC088D" w:rsidRPr="0044337D" w:rsidRDefault="00FC088D" w:rsidP="00FC088D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14:paraId="2E5C4111" w14:textId="1FB22220" w:rsidR="00B87563" w:rsidRPr="0044337D" w:rsidRDefault="00A37DB1" w:rsidP="00ED707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FC088D">
        <w:rPr>
          <w:rFonts w:ascii="Times New Roman" w:hAnsi="Times New Roman"/>
          <w:sz w:val="28"/>
          <w:szCs w:val="28"/>
        </w:rPr>
        <w:t xml:space="preserve"> </w:t>
      </w:r>
      <w:r w:rsidR="00B87563" w:rsidRPr="0044337D">
        <w:rPr>
          <w:rFonts w:ascii="Times New Roman" w:hAnsi="Times New Roman"/>
          <w:sz w:val="28"/>
          <w:szCs w:val="28"/>
        </w:rPr>
        <w:t>Расположите в правильной последовательности уровни доступа к информации.</w:t>
      </w:r>
    </w:p>
    <w:p w14:paraId="2438F6CE" w14:textId="77777777" w:rsidR="00B87563" w:rsidRPr="0044337D" w:rsidRDefault="00B87563" w:rsidP="00ED707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4337D">
        <w:rPr>
          <w:rFonts w:ascii="Times New Roman" w:hAnsi="Times New Roman"/>
          <w:sz w:val="28"/>
          <w:szCs w:val="28"/>
        </w:rPr>
        <w:t>А) Конфиденциально</w:t>
      </w:r>
    </w:p>
    <w:p w14:paraId="3860F735" w14:textId="77777777" w:rsidR="00B87563" w:rsidRPr="0044337D" w:rsidRDefault="00B87563" w:rsidP="00ED707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4337D">
        <w:rPr>
          <w:rFonts w:ascii="Times New Roman" w:hAnsi="Times New Roman"/>
          <w:sz w:val="28"/>
          <w:szCs w:val="28"/>
        </w:rPr>
        <w:t>Б) Общий доступ</w:t>
      </w:r>
    </w:p>
    <w:p w14:paraId="7AF872D5" w14:textId="77777777" w:rsidR="00B87563" w:rsidRPr="0044337D" w:rsidRDefault="00B87563" w:rsidP="00ED707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4337D">
        <w:rPr>
          <w:rFonts w:ascii="Times New Roman" w:hAnsi="Times New Roman"/>
          <w:sz w:val="28"/>
          <w:szCs w:val="28"/>
        </w:rPr>
        <w:t>В) Совершенно секретно</w:t>
      </w:r>
    </w:p>
    <w:p w14:paraId="285A59A1" w14:textId="77777777" w:rsidR="00B87563" w:rsidRPr="0044337D" w:rsidRDefault="00B87563" w:rsidP="00ED707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4337D">
        <w:rPr>
          <w:rFonts w:ascii="Times New Roman" w:hAnsi="Times New Roman"/>
          <w:sz w:val="28"/>
          <w:szCs w:val="28"/>
        </w:rPr>
        <w:t>Г) Секретно</w:t>
      </w:r>
    </w:p>
    <w:p w14:paraId="2D2D3FE5" w14:textId="77777777" w:rsidR="00B87563" w:rsidRPr="0044337D" w:rsidRDefault="00EB43F1" w:rsidP="00ED707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4337D">
        <w:rPr>
          <w:rFonts w:ascii="Times New Roman" w:hAnsi="Times New Roman"/>
          <w:sz w:val="28"/>
          <w:szCs w:val="28"/>
        </w:rPr>
        <w:t>Правильный о</w:t>
      </w:r>
      <w:r w:rsidR="00B87563" w:rsidRPr="0044337D">
        <w:rPr>
          <w:rFonts w:ascii="Times New Roman" w:hAnsi="Times New Roman"/>
          <w:sz w:val="28"/>
          <w:szCs w:val="28"/>
        </w:rPr>
        <w:t>твет: Б, А, Г, В.</w:t>
      </w:r>
    </w:p>
    <w:p w14:paraId="3BF8F5D4" w14:textId="77777777" w:rsidR="00EB43F1" w:rsidRPr="0044337D" w:rsidRDefault="00EB43F1" w:rsidP="00ED707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44337D">
        <w:rPr>
          <w:rFonts w:ascii="Times New Roman" w:hAnsi="Times New Roman"/>
          <w:sz w:val="28"/>
          <w:szCs w:val="28"/>
          <w:lang w:eastAsia="ru-RU"/>
        </w:rPr>
        <w:t>Компетенции (индикаторы):</w:t>
      </w:r>
      <w:r w:rsidR="00ED707E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4A53F7">
        <w:rPr>
          <w:rFonts w:ascii="Times New Roman" w:hAnsi="Times New Roman"/>
          <w:sz w:val="28"/>
          <w:szCs w:val="28"/>
          <w:lang w:eastAsia="ru-RU"/>
        </w:rPr>
        <w:t>ПК-5.</w:t>
      </w:r>
    </w:p>
    <w:p w14:paraId="58FBA459" w14:textId="77777777" w:rsidR="00EB43F1" w:rsidRPr="0044337D" w:rsidRDefault="00EB43F1" w:rsidP="00EB43F1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14:paraId="48DCDE78" w14:textId="0FD3F820" w:rsidR="000E57D1" w:rsidRDefault="000E57D1" w:rsidP="00ED707E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44337D">
        <w:rPr>
          <w:rFonts w:ascii="Times New Roman" w:hAnsi="Times New Roman"/>
          <w:b/>
          <w:sz w:val="28"/>
          <w:szCs w:val="28"/>
        </w:rPr>
        <w:t>Задания закрытого типа на установление соответствия</w:t>
      </w:r>
    </w:p>
    <w:p w14:paraId="51E29693" w14:textId="77777777" w:rsidR="00FC088D" w:rsidRPr="0044337D" w:rsidRDefault="00FC088D" w:rsidP="00ED707E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</w:p>
    <w:p w14:paraId="5C4F9043" w14:textId="77777777" w:rsidR="00373342" w:rsidRDefault="00A37DB1" w:rsidP="00ED707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0E4198" w:rsidRPr="0044337D">
        <w:rPr>
          <w:rFonts w:ascii="Times New Roman" w:hAnsi="Times New Roman"/>
          <w:sz w:val="28"/>
          <w:szCs w:val="28"/>
        </w:rPr>
        <w:t xml:space="preserve">Установите </w:t>
      </w:r>
      <w:r w:rsidR="00915A8C" w:rsidRPr="0044337D">
        <w:rPr>
          <w:rFonts w:ascii="Times New Roman" w:hAnsi="Times New Roman"/>
          <w:sz w:val="28"/>
          <w:szCs w:val="28"/>
        </w:rPr>
        <w:t>соответствие между уровнем защиты и его определением.</w:t>
      </w:r>
    </w:p>
    <w:p w14:paraId="735E3F0A" w14:textId="77777777" w:rsidR="00134E35" w:rsidRPr="0044337D" w:rsidRDefault="00134E35" w:rsidP="00134E35">
      <w:pPr>
        <w:spacing w:after="0" w:line="240" w:lineRule="auto"/>
        <w:ind w:left="851"/>
        <w:jc w:val="both"/>
        <w:rPr>
          <w:rFonts w:ascii="Times New Roman" w:hAnsi="Times New Roman"/>
          <w:sz w:val="28"/>
          <w:szCs w:val="28"/>
        </w:rPr>
      </w:pPr>
    </w:p>
    <w:tbl>
      <w:tblPr>
        <w:tblW w:w="9747" w:type="dxa"/>
        <w:tblLook w:val="04A0" w:firstRow="1" w:lastRow="0" w:firstColumn="1" w:lastColumn="0" w:noHBand="0" w:noVBand="1"/>
      </w:tblPr>
      <w:tblGrid>
        <w:gridCol w:w="817"/>
        <w:gridCol w:w="3119"/>
        <w:gridCol w:w="791"/>
        <w:gridCol w:w="5020"/>
      </w:tblGrid>
      <w:tr w:rsidR="000E57D1" w:rsidRPr="0044337D" w14:paraId="63C877C6" w14:textId="77777777" w:rsidTr="00134E35">
        <w:tc>
          <w:tcPr>
            <w:tcW w:w="817" w:type="dxa"/>
            <w:shd w:val="clear" w:color="auto" w:fill="auto"/>
          </w:tcPr>
          <w:p w14:paraId="01A567A2" w14:textId="77777777" w:rsidR="000E57D1" w:rsidRPr="0044337D" w:rsidRDefault="000E57D1" w:rsidP="00167527">
            <w:pPr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shd w:val="clear" w:color="auto" w:fill="auto"/>
          </w:tcPr>
          <w:p w14:paraId="41857536" w14:textId="77777777" w:rsidR="000E57D1" w:rsidRPr="0044337D" w:rsidRDefault="000E57D1" w:rsidP="0016752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4337D">
              <w:rPr>
                <w:rFonts w:ascii="Times New Roman" w:hAnsi="Times New Roman"/>
                <w:sz w:val="28"/>
                <w:szCs w:val="28"/>
              </w:rPr>
              <w:t>Предотвращение</w:t>
            </w:r>
          </w:p>
        </w:tc>
        <w:tc>
          <w:tcPr>
            <w:tcW w:w="791" w:type="dxa"/>
            <w:shd w:val="clear" w:color="auto" w:fill="auto"/>
          </w:tcPr>
          <w:p w14:paraId="37EE7DC6" w14:textId="77777777" w:rsidR="000E57D1" w:rsidRPr="0044337D" w:rsidRDefault="000E57D1" w:rsidP="0016752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4337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А) </w:t>
            </w:r>
          </w:p>
          <w:p w14:paraId="535BDC1C" w14:textId="77777777" w:rsidR="000E57D1" w:rsidRPr="0044337D" w:rsidRDefault="000E57D1" w:rsidP="0016752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20" w:type="dxa"/>
            <w:shd w:val="clear" w:color="auto" w:fill="auto"/>
          </w:tcPr>
          <w:p w14:paraId="06180D72" w14:textId="77777777" w:rsidR="000E57D1" w:rsidRPr="0044337D" w:rsidRDefault="000E57D1" w:rsidP="0016752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4337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Уменьшается размер потерь, если преступление все-таки произошло.</w:t>
            </w:r>
          </w:p>
        </w:tc>
      </w:tr>
      <w:tr w:rsidR="000E57D1" w:rsidRPr="0044337D" w14:paraId="05BCEC6D" w14:textId="77777777" w:rsidTr="00134E35">
        <w:tc>
          <w:tcPr>
            <w:tcW w:w="817" w:type="dxa"/>
            <w:shd w:val="clear" w:color="auto" w:fill="auto"/>
          </w:tcPr>
          <w:p w14:paraId="1CA7CAF6" w14:textId="77777777" w:rsidR="000E57D1" w:rsidRPr="0044337D" w:rsidRDefault="000E57D1" w:rsidP="00167527">
            <w:pPr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shd w:val="clear" w:color="auto" w:fill="auto"/>
          </w:tcPr>
          <w:p w14:paraId="6C2205A6" w14:textId="77777777" w:rsidR="000E57D1" w:rsidRPr="0044337D" w:rsidRDefault="000E57D1" w:rsidP="0016752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4337D">
              <w:rPr>
                <w:rFonts w:ascii="Times New Roman" w:hAnsi="Times New Roman"/>
                <w:sz w:val="28"/>
                <w:szCs w:val="28"/>
              </w:rPr>
              <w:t>Обнаружение</w:t>
            </w:r>
          </w:p>
        </w:tc>
        <w:tc>
          <w:tcPr>
            <w:tcW w:w="791" w:type="dxa"/>
            <w:shd w:val="clear" w:color="auto" w:fill="auto"/>
          </w:tcPr>
          <w:p w14:paraId="703F99AD" w14:textId="77777777" w:rsidR="000E57D1" w:rsidRPr="0044337D" w:rsidRDefault="000E57D1" w:rsidP="0016752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4337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Б) </w:t>
            </w:r>
          </w:p>
          <w:p w14:paraId="52F78319" w14:textId="77777777" w:rsidR="000E57D1" w:rsidRPr="0044337D" w:rsidRDefault="000E57D1" w:rsidP="0016752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20" w:type="dxa"/>
            <w:shd w:val="clear" w:color="auto" w:fill="auto"/>
          </w:tcPr>
          <w:p w14:paraId="7C6D3CA8" w14:textId="77777777" w:rsidR="000E57D1" w:rsidRPr="0044337D" w:rsidRDefault="000E57D1" w:rsidP="0016752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4337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Обеспечивается эффективное восстановление информации при наличии документированных и проверенных планов по восстановлению.</w:t>
            </w:r>
          </w:p>
        </w:tc>
      </w:tr>
      <w:tr w:rsidR="000E57D1" w:rsidRPr="0044337D" w14:paraId="5B17C4B1" w14:textId="77777777" w:rsidTr="00134E35">
        <w:tc>
          <w:tcPr>
            <w:tcW w:w="817" w:type="dxa"/>
            <w:shd w:val="clear" w:color="auto" w:fill="auto"/>
          </w:tcPr>
          <w:p w14:paraId="3BC6BA96" w14:textId="77777777" w:rsidR="000E57D1" w:rsidRPr="0044337D" w:rsidRDefault="000E57D1" w:rsidP="00167527">
            <w:pPr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shd w:val="clear" w:color="auto" w:fill="auto"/>
          </w:tcPr>
          <w:p w14:paraId="51F0CDAE" w14:textId="77777777" w:rsidR="000E57D1" w:rsidRPr="0044337D" w:rsidRDefault="000E57D1" w:rsidP="0016752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4337D">
              <w:rPr>
                <w:rFonts w:ascii="Times New Roman" w:hAnsi="Times New Roman"/>
                <w:sz w:val="28"/>
                <w:szCs w:val="28"/>
              </w:rPr>
              <w:t xml:space="preserve">Ограничение </w:t>
            </w:r>
          </w:p>
        </w:tc>
        <w:tc>
          <w:tcPr>
            <w:tcW w:w="791" w:type="dxa"/>
            <w:shd w:val="clear" w:color="auto" w:fill="auto"/>
          </w:tcPr>
          <w:p w14:paraId="1E0F671A" w14:textId="77777777" w:rsidR="000E57D1" w:rsidRPr="0044337D" w:rsidRDefault="000E57D1" w:rsidP="0016752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4337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В) </w:t>
            </w:r>
          </w:p>
          <w:p w14:paraId="4FF31095" w14:textId="77777777" w:rsidR="000E57D1" w:rsidRPr="0044337D" w:rsidRDefault="000E57D1" w:rsidP="0016752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20" w:type="dxa"/>
            <w:shd w:val="clear" w:color="auto" w:fill="auto"/>
          </w:tcPr>
          <w:p w14:paraId="3AD0108D" w14:textId="77777777" w:rsidR="000E57D1" w:rsidRPr="0044337D" w:rsidRDefault="000E57D1" w:rsidP="0016752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4337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Обеспечивается раннее обнаружение преступлений и злоупотреблений, даже если механизмы защиты были обойдены.</w:t>
            </w:r>
          </w:p>
        </w:tc>
      </w:tr>
      <w:tr w:rsidR="000E57D1" w:rsidRPr="0044337D" w14:paraId="478F0FAE" w14:textId="77777777" w:rsidTr="00134E35">
        <w:tc>
          <w:tcPr>
            <w:tcW w:w="817" w:type="dxa"/>
            <w:shd w:val="clear" w:color="auto" w:fill="auto"/>
          </w:tcPr>
          <w:p w14:paraId="39E1A17A" w14:textId="77777777" w:rsidR="000E57D1" w:rsidRPr="0044337D" w:rsidRDefault="000E57D1" w:rsidP="00167527">
            <w:pPr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shd w:val="clear" w:color="auto" w:fill="auto"/>
          </w:tcPr>
          <w:p w14:paraId="1FFCA3BB" w14:textId="77777777" w:rsidR="000E57D1" w:rsidRPr="0044337D" w:rsidRDefault="000E57D1" w:rsidP="0016752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4337D">
              <w:rPr>
                <w:rFonts w:ascii="Times New Roman" w:hAnsi="Times New Roman"/>
                <w:sz w:val="28"/>
                <w:szCs w:val="28"/>
              </w:rPr>
              <w:t>Восстановление</w:t>
            </w:r>
          </w:p>
        </w:tc>
        <w:tc>
          <w:tcPr>
            <w:tcW w:w="791" w:type="dxa"/>
            <w:shd w:val="clear" w:color="auto" w:fill="auto"/>
          </w:tcPr>
          <w:p w14:paraId="3A2211AE" w14:textId="77777777" w:rsidR="000E57D1" w:rsidRPr="0044337D" w:rsidRDefault="000E57D1" w:rsidP="0016752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4337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Г) </w:t>
            </w:r>
          </w:p>
          <w:p w14:paraId="480D0465" w14:textId="77777777" w:rsidR="000E57D1" w:rsidRPr="0044337D" w:rsidRDefault="000E57D1" w:rsidP="0016752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20" w:type="dxa"/>
            <w:shd w:val="clear" w:color="auto" w:fill="auto"/>
          </w:tcPr>
          <w:p w14:paraId="366E7BC5" w14:textId="77777777" w:rsidR="000E57D1" w:rsidRPr="0044337D" w:rsidRDefault="000E57D1" w:rsidP="0016752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4337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Доступ к информации и технологии только для персонала, который имеет допуск от собственника информации.</w:t>
            </w:r>
          </w:p>
        </w:tc>
      </w:tr>
    </w:tbl>
    <w:p w14:paraId="56595B41" w14:textId="77777777" w:rsidR="00BF65D9" w:rsidRPr="0044337D" w:rsidRDefault="00BF65D9" w:rsidP="004A53F7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 w:rsidRPr="0044337D">
        <w:rPr>
          <w:rFonts w:ascii="Times New Roman" w:hAnsi="Times New Roman"/>
          <w:sz w:val="28"/>
          <w:szCs w:val="28"/>
        </w:rPr>
        <w:t xml:space="preserve">Правильный ответ: </w:t>
      </w:r>
    </w:p>
    <w:tbl>
      <w:tblPr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2406"/>
        <w:gridCol w:w="2407"/>
        <w:gridCol w:w="2407"/>
        <w:gridCol w:w="2407"/>
      </w:tblGrid>
      <w:tr w:rsidR="00BF65D9" w:rsidRPr="0044337D" w14:paraId="6CE8B306" w14:textId="77777777" w:rsidTr="008D1DA7">
        <w:tc>
          <w:tcPr>
            <w:tcW w:w="2406" w:type="dxa"/>
            <w:shd w:val="clear" w:color="auto" w:fill="auto"/>
          </w:tcPr>
          <w:p w14:paraId="3D0EACAC" w14:textId="77777777" w:rsidR="00BF65D9" w:rsidRPr="0044337D" w:rsidRDefault="00BF65D9" w:rsidP="008D1DA7">
            <w:pPr>
              <w:spacing w:after="0" w:line="240" w:lineRule="auto"/>
              <w:jc w:val="center"/>
              <w:rPr>
                <w:rFonts w:ascii="Times New Roman" w:eastAsia="Aptos" w:hAnsi="Times New Roman"/>
                <w:kern w:val="2"/>
                <w:sz w:val="28"/>
                <w:szCs w:val="28"/>
                <w:lang w:val="en-US"/>
              </w:rPr>
            </w:pPr>
            <w:r w:rsidRPr="0044337D">
              <w:rPr>
                <w:rFonts w:ascii="Times New Roman" w:eastAsia="Aptos" w:hAnsi="Times New Roman"/>
                <w:kern w:val="2"/>
                <w:sz w:val="28"/>
                <w:szCs w:val="28"/>
                <w:lang w:val="en-US"/>
              </w:rPr>
              <w:t>1</w:t>
            </w:r>
          </w:p>
        </w:tc>
        <w:tc>
          <w:tcPr>
            <w:tcW w:w="2407" w:type="dxa"/>
            <w:shd w:val="clear" w:color="auto" w:fill="auto"/>
          </w:tcPr>
          <w:p w14:paraId="77031713" w14:textId="77777777" w:rsidR="00BF65D9" w:rsidRPr="0044337D" w:rsidRDefault="00BF65D9" w:rsidP="008D1DA7">
            <w:pPr>
              <w:spacing w:after="0" w:line="240" w:lineRule="auto"/>
              <w:jc w:val="center"/>
              <w:rPr>
                <w:rFonts w:ascii="Times New Roman" w:eastAsia="Aptos" w:hAnsi="Times New Roman"/>
                <w:kern w:val="2"/>
                <w:sz w:val="28"/>
                <w:szCs w:val="28"/>
                <w:lang w:val="en-US"/>
              </w:rPr>
            </w:pPr>
            <w:r w:rsidRPr="0044337D">
              <w:rPr>
                <w:rFonts w:ascii="Times New Roman" w:eastAsia="Aptos" w:hAnsi="Times New Roman"/>
                <w:kern w:val="2"/>
                <w:sz w:val="28"/>
                <w:szCs w:val="28"/>
                <w:lang w:val="en-US"/>
              </w:rPr>
              <w:t>2</w:t>
            </w:r>
          </w:p>
        </w:tc>
        <w:tc>
          <w:tcPr>
            <w:tcW w:w="2407" w:type="dxa"/>
            <w:shd w:val="clear" w:color="auto" w:fill="auto"/>
          </w:tcPr>
          <w:p w14:paraId="4C9936E0" w14:textId="77777777" w:rsidR="00BF65D9" w:rsidRPr="0044337D" w:rsidRDefault="00BF65D9" w:rsidP="008D1DA7">
            <w:pPr>
              <w:spacing w:after="0" w:line="240" w:lineRule="auto"/>
              <w:jc w:val="center"/>
              <w:rPr>
                <w:rFonts w:ascii="Times New Roman" w:eastAsia="Aptos" w:hAnsi="Times New Roman"/>
                <w:kern w:val="2"/>
                <w:sz w:val="28"/>
                <w:szCs w:val="28"/>
                <w:lang w:val="en-US"/>
              </w:rPr>
            </w:pPr>
            <w:r w:rsidRPr="0044337D">
              <w:rPr>
                <w:rFonts w:ascii="Times New Roman" w:eastAsia="Aptos" w:hAnsi="Times New Roman"/>
                <w:kern w:val="2"/>
                <w:sz w:val="28"/>
                <w:szCs w:val="28"/>
                <w:lang w:val="en-US"/>
              </w:rPr>
              <w:t>3</w:t>
            </w:r>
          </w:p>
        </w:tc>
        <w:tc>
          <w:tcPr>
            <w:tcW w:w="2407" w:type="dxa"/>
            <w:shd w:val="clear" w:color="auto" w:fill="auto"/>
          </w:tcPr>
          <w:p w14:paraId="2CDB1CB2" w14:textId="77777777" w:rsidR="00BF65D9" w:rsidRPr="0044337D" w:rsidRDefault="00BF65D9" w:rsidP="008D1DA7">
            <w:pPr>
              <w:spacing w:after="0" w:line="240" w:lineRule="auto"/>
              <w:jc w:val="center"/>
              <w:rPr>
                <w:rFonts w:ascii="Times New Roman" w:eastAsia="Aptos" w:hAnsi="Times New Roman"/>
                <w:kern w:val="2"/>
                <w:sz w:val="28"/>
                <w:szCs w:val="28"/>
                <w:lang w:val="en-US"/>
              </w:rPr>
            </w:pPr>
            <w:r w:rsidRPr="0044337D">
              <w:rPr>
                <w:rFonts w:ascii="Times New Roman" w:eastAsia="Aptos" w:hAnsi="Times New Roman"/>
                <w:kern w:val="2"/>
                <w:sz w:val="28"/>
                <w:szCs w:val="28"/>
                <w:lang w:val="en-US"/>
              </w:rPr>
              <w:t>4</w:t>
            </w:r>
          </w:p>
        </w:tc>
      </w:tr>
      <w:tr w:rsidR="00BF65D9" w:rsidRPr="0044337D" w14:paraId="26A616FB" w14:textId="77777777" w:rsidTr="008D1DA7">
        <w:tc>
          <w:tcPr>
            <w:tcW w:w="2406" w:type="dxa"/>
            <w:shd w:val="clear" w:color="auto" w:fill="auto"/>
          </w:tcPr>
          <w:p w14:paraId="3628EFA1" w14:textId="77777777" w:rsidR="00BF65D9" w:rsidRPr="0044337D" w:rsidRDefault="00BF65D9" w:rsidP="008D1DA7">
            <w:pPr>
              <w:spacing w:after="0" w:line="240" w:lineRule="auto"/>
              <w:jc w:val="center"/>
              <w:rPr>
                <w:rFonts w:ascii="Times New Roman" w:eastAsia="Aptos" w:hAnsi="Times New Roman"/>
                <w:kern w:val="2"/>
                <w:sz w:val="28"/>
                <w:szCs w:val="28"/>
              </w:rPr>
            </w:pPr>
            <w:r w:rsidRPr="0044337D">
              <w:rPr>
                <w:rFonts w:ascii="Times New Roman" w:eastAsia="Aptos" w:hAnsi="Times New Roman"/>
                <w:kern w:val="2"/>
                <w:sz w:val="28"/>
                <w:szCs w:val="28"/>
              </w:rPr>
              <w:t>Г</w:t>
            </w:r>
          </w:p>
        </w:tc>
        <w:tc>
          <w:tcPr>
            <w:tcW w:w="2407" w:type="dxa"/>
            <w:shd w:val="clear" w:color="auto" w:fill="auto"/>
          </w:tcPr>
          <w:p w14:paraId="5B7DD678" w14:textId="77777777" w:rsidR="00BF65D9" w:rsidRPr="0044337D" w:rsidRDefault="00BF65D9" w:rsidP="008D1DA7">
            <w:pPr>
              <w:spacing w:after="0" w:line="240" w:lineRule="auto"/>
              <w:jc w:val="center"/>
              <w:rPr>
                <w:rFonts w:ascii="Times New Roman" w:eastAsia="Aptos" w:hAnsi="Times New Roman"/>
                <w:kern w:val="2"/>
                <w:sz w:val="28"/>
                <w:szCs w:val="28"/>
              </w:rPr>
            </w:pPr>
            <w:r w:rsidRPr="0044337D">
              <w:rPr>
                <w:rFonts w:ascii="Times New Roman" w:eastAsia="Aptos" w:hAnsi="Times New Roman"/>
                <w:kern w:val="2"/>
                <w:sz w:val="28"/>
                <w:szCs w:val="28"/>
              </w:rPr>
              <w:t>В</w:t>
            </w:r>
          </w:p>
        </w:tc>
        <w:tc>
          <w:tcPr>
            <w:tcW w:w="2407" w:type="dxa"/>
            <w:shd w:val="clear" w:color="auto" w:fill="auto"/>
          </w:tcPr>
          <w:p w14:paraId="0599916A" w14:textId="77777777" w:rsidR="00BF65D9" w:rsidRPr="0044337D" w:rsidRDefault="00BF65D9" w:rsidP="008D1DA7">
            <w:pPr>
              <w:spacing w:after="0" w:line="240" w:lineRule="auto"/>
              <w:jc w:val="center"/>
              <w:rPr>
                <w:rFonts w:ascii="Times New Roman" w:eastAsia="Aptos" w:hAnsi="Times New Roman"/>
                <w:kern w:val="2"/>
                <w:sz w:val="28"/>
                <w:szCs w:val="28"/>
              </w:rPr>
            </w:pPr>
            <w:r w:rsidRPr="0044337D">
              <w:rPr>
                <w:rFonts w:ascii="Times New Roman" w:eastAsia="Aptos" w:hAnsi="Times New Roman"/>
                <w:kern w:val="2"/>
                <w:sz w:val="28"/>
                <w:szCs w:val="28"/>
              </w:rPr>
              <w:t>А</w:t>
            </w:r>
          </w:p>
        </w:tc>
        <w:tc>
          <w:tcPr>
            <w:tcW w:w="2407" w:type="dxa"/>
            <w:shd w:val="clear" w:color="auto" w:fill="auto"/>
          </w:tcPr>
          <w:p w14:paraId="6F6C3E7C" w14:textId="77777777" w:rsidR="00BF65D9" w:rsidRPr="0044337D" w:rsidRDefault="00BF65D9" w:rsidP="008D1DA7">
            <w:pPr>
              <w:spacing w:after="0" w:line="240" w:lineRule="auto"/>
              <w:jc w:val="center"/>
              <w:rPr>
                <w:rFonts w:ascii="Times New Roman" w:eastAsia="Aptos" w:hAnsi="Times New Roman"/>
                <w:kern w:val="2"/>
                <w:sz w:val="28"/>
                <w:szCs w:val="28"/>
              </w:rPr>
            </w:pPr>
            <w:r w:rsidRPr="0044337D">
              <w:rPr>
                <w:rFonts w:ascii="Times New Roman" w:eastAsia="Aptos" w:hAnsi="Times New Roman"/>
                <w:kern w:val="2"/>
                <w:sz w:val="28"/>
                <w:szCs w:val="28"/>
              </w:rPr>
              <w:t>Б</w:t>
            </w:r>
          </w:p>
        </w:tc>
      </w:tr>
    </w:tbl>
    <w:p w14:paraId="4CCC5F71" w14:textId="77777777" w:rsidR="00373342" w:rsidRPr="0044337D" w:rsidRDefault="00BF65D9" w:rsidP="004A53F7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 w:rsidRPr="0044337D">
        <w:rPr>
          <w:rFonts w:ascii="Times New Roman" w:hAnsi="Times New Roman"/>
          <w:sz w:val="28"/>
          <w:szCs w:val="28"/>
        </w:rPr>
        <w:t>Компетенции (индикаторы):</w:t>
      </w:r>
      <w:r w:rsidR="004A53F7">
        <w:rPr>
          <w:rFonts w:ascii="Times New Roman" w:hAnsi="Times New Roman"/>
          <w:sz w:val="28"/>
          <w:szCs w:val="28"/>
        </w:rPr>
        <w:t xml:space="preserve"> ОПК-3.</w:t>
      </w:r>
    </w:p>
    <w:p w14:paraId="57765E19" w14:textId="77777777" w:rsidR="00EB43F1" w:rsidRPr="0044337D" w:rsidRDefault="00EB43F1" w:rsidP="0016752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304BC12" w14:textId="77777777" w:rsidR="00373342" w:rsidRPr="0044337D" w:rsidRDefault="00A37DB1" w:rsidP="00ED707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="0042097F" w:rsidRPr="0044337D">
        <w:rPr>
          <w:rFonts w:ascii="Times New Roman" w:hAnsi="Times New Roman"/>
          <w:sz w:val="28"/>
          <w:szCs w:val="28"/>
        </w:rPr>
        <w:t>Установите соответствие между подходами к выбору меры количественной оценки информации и их определениями.</w:t>
      </w:r>
    </w:p>
    <w:tbl>
      <w:tblPr>
        <w:tblW w:w="9606" w:type="dxa"/>
        <w:tblLook w:val="04A0" w:firstRow="1" w:lastRow="0" w:firstColumn="1" w:lastColumn="0" w:noHBand="0" w:noVBand="1"/>
      </w:tblPr>
      <w:tblGrid>
        <w:gridCol w:w="817"/>
        <w:gridCol w:w="3260"/>
        <w:gridCol w:w="665"/>
        <w:gridCol w:w="4864"/>
      </w:tblGrid>
      <w:tr w:rsidR="00BF65D9" w:rsidRPr="0044337D" w14:paraId="4630170B" w14:textId="77777777" w:rsidTr="00134E35">
        <w:tc>
          <w:tcPr>
            <w:tcW w:w="817" w:type="dxa"/>
            <w:shd w:val="clear" w:color="auto" w:fill="auto"/>
          </w:tcPr>
          <w:p w14:paraId="17AFFA53" w14:textId="77777777" w:rsidR="00BF65D9" w:rsidRPr="0044337D" w:rsidRDefault="00BF65D9" w:rsidP="00167527">
            <w:pPr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60" w:type="dxa"/>
            <w:shd w:val="clear" w:color="auto" w:fill="auto"/>
          </w:tcPr>
          <w:p w14:paraId="5522F853" w14:textId="77777777" w:rsidR="00BF65D9" w:rsidRPr="0044337D" w:rsidRDefault="00BF65D9" w:rsidP="0016752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4337D">
              <w:rPr>
                <w:rFonts w:ascii="Times New Roman" w:hAnsi="Times New Roman"/>
                <w:sz w:val="28"/>
                <w:szCs w:val="28"/>
              </w:rPr>
              <w:t>Структурный подход</w:t>
            </w:r>
          </w:p>
        </w:tc>
        <w:tc>
          <w:tcPr>
            <w:tcW w:w="665" w:type="dxa"/>
            <w:shd w:val="clear" w:color="auto" w:fill="auto"/>
          </w:tcPr>
          <w:p w14:paraId="399D6E81" w14:textId="77777777" w:rsidR="00BF65D9" w:rsidRPr="0044337D" w:rsidRDefault="00BF65D9" w:rsidP="0016752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4337D">
              <w:rPr>
                <w:rFonts w:ascii="Times New Roman" w:hAnsi="Times New Roman"/>
                <w:sz w:val="28"/>
                <w:szCs w:val="28"/>
              </w:rPr>
              <w:t xml:space="preserve">А) </w:t>
            </w:r>
          </w:p>
        </w:tc>
        <w:tc>
          <w:tcPr>
            <w:tcW w:w="4864" w:type="dxa"/>
            <w:shd w:val="clear" w:color="auto" w:fill="auto"/>
          </w:tcPr>
          <w:p w14:paraId="67A52959" w14:textId="77777777" w:rsidR="00BF65D9" w:rsidRPr="0044337D" w:rsidRDefault="00BF65D9" w:rsidP="0016752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4337D">
              <w:rPr>
                <w:rFonts w:ascii="Times New Roman" w:hAnsi="Times New Roman"/>
                <w:sz w:val="28"/>
                <w:szCs w:val="28"/>
              </w:rPr>
              <w:t>Который в основном учитывает ценность полученной информации с точки зрения конкретного получателя этой информации</w:t>
            </w:r>
          </w:p>
        </w:tc>
      </w:tr>
      <w:tr w:rsidR="00BF65D9" w:rsidRPr="0044337D" w14:paraId="49506766" w14:textId="77777777" w:rsidTr="00134E35">
        <w:tc>
          <w:tcPr>
            <w:tcW w:w="817" w:type="dxa"/>
            <w:shd w:val="clear" w:color="auto" w:fill="auto"/>
          </w:tcPr>
          <w:p w14:paraId="3DF0E76C" w14:textId="77777777" w:rsidR="00BF65D9" w:rsidRPr="0044337D" w:rsidRDefault="00BF65D9" w:rsidP="00167527">
            <w:pPr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60" w:type="dxa"/>
            <w:shd w:val="clear" w:color="auto" w:fill="auto"/>
          </w:tcPr>
          <w:p w14:paraId="5DEAFFB0" w14:textId="77777777" w:rsidR="00BF65D9" w:rsidRPr="0044337D" w:rsidRDefault="00BF65D9" w:rsidP="0016752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4337D">
              <w:rPr>
                <w:rFonts w:ascii="Times New Roman" w:hAnsi="Times New Roman"/>
                <w:sz w:val="28"/>
                <w:szCs w:val="28"/>
              </w:rPr>
              <w:t>Статистический подход</w:t>
            </w:r>
          </w:p>
        </w:tc>
        <w:tc>
          <w:tcPr>
            <w:tcW w:w="665" w:type="dxa"/>
            <w:shd w:val="clear" w:color="auto" w:fill="auto"/>
          </w:tcPr>
          <w:p w14:paraId="1B5FDA88" w14:textId="77777777" w:rsidR="00BF65D9" w:rsidRPr="0044337D" w:rsidRDefault="00BF65D9" w:rsidP="0016752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4337D">
              <w:rPr>
                <w:rFonts w:ascii="Times New Roman" w:hAnsi="Times New Roman"/>
                <w:sz w:val="28"/>
                <w:szCs w:val="28"/>
              </w:rPr>
              <w:t xml:space="preserve">Б) </w:t>
            </w:r>
          </w:p>
        </w:tc>
        <w:tc>
          <w:tcPr>
            <w:tcW w:w="4864" w:type="dxa"/>
            <w:shd w:val="clear" w:color="auto" w:fill="auto"/>
          </w:tcPr>
          <w:p w14:paraId="474F53D8" w14:textId="77777777" w:rsidR="00BF65D9" w:rsidRPr="0044337D" w:rsidRDefault="00BF65D9" w:rsidP="0016752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4337D">
              <w:rPr>
                <w:rFonts w:ascii="Times New Roman" w:hAnsi="Times New Roman"/>
                <w:sz w:val="28"/>
                <w:szCs w:val="28"/>
              </w:rPr>
              <w:t>Количественная оценка информации о событии оценивается путем определения объективной возможности этого события, входящего в некоторую полную группу событий</w:t>
            </w:r>
          </w:p>
        </w:tc>
      </w:tr>
      <w:tr w:rsidR="00BF65D9" w:rsidRPr="0044337D" w14:paraId="24986F0A" w14:textId="77777777" w:rsidTr="00134E35">
        <w:tc>
          <w:tcPr>
            <w:tcW w:w="817" w:type="dxa"/>
            <w:shd w:val="clear" w:color="auto" w:fill="auto"/>
          </w:tcPr>
          <w:p w14:paraId="2C9B9D68" w14:textId="77777777" w:rsidR="00BF65D9" w:rsidRPr="0044337D" w:rsidRDefault="00BF65D9" w:rsidP="00167527">
            <w:pPr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60" w:type="dxa"/>
            <w:shd w:val="clear" w:color="auto" w:fill="auto"/>
          </w:tcPr>
          <w:p w14:paraId="68F26117" w14:textId="77777777" w:rsidR="00BF65D9" w:rsidRPr="0044337D" w:rsidRDefault="00BF65D9" w:rsidP="0016752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4337D">
              <w:rPr>
                <w:rFonts w:ascii="Times New Roman" w:hAnsi="Times New Roman"/>
                <w:sz w:val="28"/>
                <w:szCs w:val="28"/>
              </w:rPr>
              <w:t>Семантический подход</w:t>
            </w:r>
          </w:p>
        </w:tc>
        <w:tc>
          <w:tcPr>
            <w:tcW w:w="665" w:type="dxa"/>
            <w:shd w:val="clear" w:color="auto" w:fill="auto"/>
          </w:tcPr>
          <w:p w14:paraId="3583A60B" w14:textId="77777777" w:rsidR="00BF65D9" w:rsidRPr="0044337D" w:rsidRDefault="00BF65D9" w:rsidP="0016752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4337D">
              <w:rPr>
                <w:rFonts w:ascii="Times New Roman" w:hAnsi="Times New Roman"/>
                <w:sz w:val="28"/>
                <w:szCs w:val="28"/>
              </w:rPr>
              <w:t xml:space="preserve">В) </w:t>
            </w:r>
          </w:p>
        </w:tc>
        <w:tc>
          <w:tcPr>
            <w:tcW w:w="4864" w:type="dxa"/>
            <w:shd w:val="clear" w:color="auto" w:fill="auto"/>
          </w:tcPr>
          <w:p w14:paraId="1685C30C" w14:textId="77777777" w:rsidR="00BF65D9" w:rsidRPr="0044337D" w:rsidRDefault="00BF65D9" w:rsidP="0016752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4337D">
              <w:rPr>
                <w:rFonts w:ascii="Times New Roman" w:hAnsi="Times New Roman"/>
                <w:sz w:val="28"/>
                <w:szCs w:val="28"/>
              </w:rPr>
              <w:t>Количественная оценка информации о принятом сообщении производится на основе меры неопределенности, снимаемой с исследуемого информационного процесса (события) при получении данного сообщения</w:t>
            </w:r>
          </w:p>
        </w:tc>
      </w:tr>
    </w:tbl>
    <w:p w14:paraId="06E897A5" w14:textId="77777777" w:rsidR="00BF65D9" w:rsidRPr="0044337D" w:rsidRDefault="00BF65D9" w:rsidP="004A53F7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 w:rsidRPr="0044337D">
        <w:rPr>
          <w:rFonts w:ascii="Times New Roman" w:hAnsi="Times New Roman"/>
          <w:sz w:val="28"/>
          <w:szCs w:val="28"/>
        </w:rPr>
        <w:t xml:space="preserve">Правильный ответ: </w:t>
      </w:r>
    </w:p>
    <w:tbl>
      <w:tblPr>
        <w:tblW w:w="0" w:type="auto"/>
        <w:tblInd w:w="1526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2406"/>
        <w:gridCol w:w="2407"/>
        <w:gridCol w:w="2407"/>
      </w:tblGrid>
      <w:tr w:rsidR="00BF65D9" w:rsidRPr="0044337D" w14:paraId="52A3EBE7" w14:textId="77777777" w:rsidTr="008D1DA7">
        <w:tc>
          <w:tcPr>
            <w:tcW w:w="2406" w:type="dxa"/>
            <w:shd w:val="clear" w:color="auto" w:fill="auto"/>
          </w:tcPr>
          <w:p w14:paraId="240E5395" w14:textId="77777777" w:rsidR="00BF65D9" w:rsidRPr="0044337D" w:rsidRDefault="00BF65D9" w:rsidP="008D1DA7">
            <w:pPr>
              <w:spacing w:after="0" w:line="240" w:lineRule="auto"/>
              <w:jc w:val="center"/>
              <w:rPr>
                <w:rFonts w:ascii="Times New Roman" w:eastAsia="Aptos" w:hAnsi="Times New Roman"/>
                <w:kern w:val="2"/>
                <w:sz w:val="28"/>
                <w:szCs w:val="28"/>
                <w:lang w:val="en-US"/>
              </w:rPr>
            </w:pPr>
            <w:r w:rsidRPr="0044337D">
              <w:rPr>
                <w:rFonts w:ascii="Times New Roman" w:eastAsia="Aptos" w:hAnsi="Times New Roman"/>
                <w:kern w:val="2"/>
                <w:sz w:val="28"/>
                <w:szCs w:val="28"/>
                <w:lang w:val="en-US"/>
              </w:rPr>
              <w:t>1</w:t>
            </w:r>
          </w:p>
        </w:tc>
        <w:tc>
          <w:tcPr>
            <w:tcW w:w="2407" w:type="dxa"/>
            <w:shd w:val="clear" w:color="auto" w:fill="auto"/>
          </w:tcPr>
          <w:p w14:paraId="54A94F46" w14:textId="77777777" w:rsidR="00BF65D9" w:rsidRPr="0044337D" w:rsidRDefault="00BF65D9" w:rsidP="008D1DA7">
            <w:pPr>
              <w:spacing w:after="0" w:line="240" w:lineRule="auto"/>
              <w:jc w:val="center"/>
              <w:rPr>
                <w:rFonts w:ascii="Times New Roman" w:eastAsia="Aptos" w:hAnsi="Times New Roman"/>
                <w:kern w:val="2"/>
                <w:sz w:val="28"/>
                <w:szCs w:val="28"/>
                <w:lang w:val="en-US"/>
              </w:rPr>
            </w:pPr>
            <w:r w:rsidRPr="0044337D">
              <w:rPr>
                <w:rFonts w:ascii="Times New Roman" w:eastAsia="Aptos" w:hAnsi="Times New Roman"/>
                <w:kern w:val="2"/>
                <w:sz w:val="28"/>
                <w:szCs w:val="28"/>
                <w:lang w:val="en-US"/>
              </w:rPr>
              <w:t>2</w:t>
            </w:r>
          </w:p>
        </w:tc>
        <w:tc>
          <w:tcPr>
            <w:tcW w:w="2407" w:type="dxa"/>
            <w:shd w:val="clear" w:color="auto" w:fill="auto"/>
          </w:tcPr>
          <w:p w14:paraId="7E530997" w14:textId="77777777" w:rsidR="00BF65D9" w:rsidRPr="0044337D" w:rsidRDefault="00BF65D9" w:rsidP="008D1DA7">
            <w:pPr>
              <w:spacing w:after="0" w:line="240" w:lineRule="auto"/>
              <w:jc w:val="center"/>
              <w:rPr>
                <w:rFonts w:ascii="Times New Roman" w:eastAsia="Aptos" w:hAnsi="Times New Roman"/>
                <w:kern w:val="2"/>
                <w:sz w:val="28"/>
                <w:szCs w:val="28"/>
                <w:lang w:val="en-US"/>
              </w:rPr>
            </w:pPr>
            <w:r w:rsidRPr="0044337D">
              <w:rPr>
                <w:rFonts w:ascii="Times New Roman" w:eastAsia="Aptos" w:hAnsi="Times New Roman"/>
                <w:kern w:val="2"/>
                <w:sz w:val="28"/>
                <w:szCs w:val="28"/>
                <w:lang w:val="en-US"/>
              </w:rPr>
              <w:t>3</w:t>
            </w:r>
          </w:p>
        </w:tc>
      </w:tr>
      <w:tr w:rsidR="00BF65D9" w:rsidRPr="0044337D" w14:paraId="436118EE" w14:textId="77777777" w:rsidTr="008D1DA7">
        <w:tc>
          <w:tcPr>
            <w:tcW w:w="2406" w:type="dxa"/>
            <w:shd w:val="clear" w:color="auto" w:fill="auto"/>
          </w:tcPr>
          <w:p w14:paraId="759DD51B" w14:textId="77777777" w:rsidR="00BF65D9" w:rsidRPr="0044337D" w:rsidRDefault="00BF65D9" w:rsidP="008D1DA7">
            <w:pPr>
              <w:spacing w:after="0" w:line="240" w:lineRule="auto"/>
              <w:jc w:val="center"/>
              <w:rPr>
                <w:rFonts w:ascii="Times New Roman" w:eastAsia="Aptos" w:hAnsi="Times New Roman"/>
                <w:kern w:val="2"/>
                <w:sz w:val="28"/>
                <w:szCs w:val="28"/>
              </w:rPr>
            </w:pPr>
            <w:r w:rsidRPr="0044337D">
              <w:rPr>
                <w:rFonts w:ascii="Times New Roman" w:eastAsia="Aptos" w:hAnsi="Times New Roman"/>
                <w:kern w:val="2"/>
                <w:sz w:val="28"/>
                <w:szCs w:val="28"/>
              </w:rPr>
              <w:t>Б</w:t>
            </w:r>
          </w:p>
        </w:tc>
        <w:tc>
          <w:tcPr>
            <w:tcW w:w="2407" w:type="dxa"/>
            <w:shd w:val="clear" w:color="auto" w:fill="auto"/>
          </w:tcPr>
          <w:p w14:paraId="430564FE" w14:textId="77777777" w:rsidR="00BF65D9" w:rsidRPr="0044337D" w:rsidRDefault="00BF65D9" w:rsidP="008D1DA7">
            <w:pPr>
              <w:spacing w:after="0" w:line="240" w:lineRule="auto"/>
              <w:jc w:val="center"/>
              <w:rPr>
                <w:rFonts w:ascii="Times New Roman" w:eastAsia="Aptos" w:hAnsi="Times New Roman"/>
                <w:kern w:val="2"/>
                <w:sz w:val="28"/>
                <w:szCs w:val="28"/>
              </w:rPr>
            </w:pPr>
            <w:r w:rsidRPr="0044337D">
              <w:rPr>
                <w:rFonts w:ascii="Times New Roman" w:eastAsia="Aptos" w:hAnsi="Times New Roman"/>
                <w:kern w:val="2"/>
                <w:sz w:val="28"/>
                <w:szCs w:val="28"/>
              </w:rPr>
              <w:t>В</w:t>
            </w:r>
          </w:p>
        </w:tc>
        <w:tc>
          <w:tcPr>
            <w:tcW w:w="2407" w:type="dxa"/>
            <w:shd w:val="clear" w:color="auto" w:fill="auto"/>
          </w:tcPr>
          <w:p w14:paraId="41004B9A" w14:textId="77777777" w:rsidR="00BF65D9" w:rsidRPr="0044337D" w:rsidRDefault="00BF65D9" w:rsidP="008D1DA7">
            <w:pPr>
              <w:spacing w:after="0" w:line="240" w:lineRule="auto"/>
              <w:jc w:val="center"/>
              <w:rPr>
                <w:rFonts w:ascii="Times New Roman" w:eastAsia="Aptos" w:hAnsi="Times New Roman"/>
                <w:kern w:val="2"/>
                <w:sz w:val="28"/>
                <w:szCs w:val="28"/>
              </w:rPr>
            </w:pPr>
            <w:r w:rsidRPr="0044337D">
              <w:rPr>
                <w:rFonts w:ascii="Times New Roman" w:eastAsia="Aptos" w:hAnsi="Times New Roman"/>
                <w:kern w:val="2"/>
                <w:sz w:val="28"/>
                <w:szCs w:val="28"/>
              </w:rPr>
              <w:t>А</w:t>
            </w:r>
          </w:p>
        </w:tc>
      </w:tr>
    </w:tbl>
    <w:p w14:paraId="7F062EF6" w14:textId="77777777" w:rsidR="00BF65D9" w:rsidRPr="0044337D" w:rsidRDefault="00BF65D9" w:rsidP="004A53F7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 w:rsidRPr="0044337D">
        <w:rPr>
          <w:rFonts w:ascii="Times New Roman" w:hAnsi="Times New Roman"/>
          <w:sz w:val="28"/>
          <w:szCs w:val="28"/>
        </w:rPr>
        <w:t>Компетенции (индикаторы):</w:t>
      </w:r>
      <w:r w:rsidR="004A53F7">
        <w:rPr>
          <w:rFonts w:ascii="Times New Roman" w:hAnsi="Times New Roman"/>
          <w:sz w:val="28"/>
          <w:szCs w:val="28"/>
        </w:rPr>
        <w:t xml:space="preserve"> ПК-5</w:t>
      </w:r>
    </w:p>
    <w:p w14:paraId="2B447EAB" w14:textId="77777777" w:rsidR="00EB43F1" w:rsidRPr="0044337D" w:rsidRDefault="00EB43F1" w:rsidP="0016752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DBC1DCA" w14:textId="77777777" w:rsidR="00373342" w:rsidRPr="0044337D" w:rsidRDefault="00A37DB1" w:rsidP="00ED707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r w:rsidR="00D60A0D" w:rsidRPr="0044337D">
        <w:rPr>
          <w:rFonts w:ascii="Times New Roman" w:hAnsi="Times New Roman"/>
          <w:sz w:val="28"/>
          <w:szCs w:val="28"/>
        </w:rPr>
        <w:t>Установите соответствие между видом информации и её источником</w:t>
      </w:r>
    </w:p>
    <w:tbl>
      <w:tblPr>
        <w:tblW w:w="9606" w:type="dxa"/>
        <w:tblLook w:val="04A0" w:firstRow="1" w:lastRow="0" w:firstColumn="1" w:lastColumn="0" w:noHBand="0" w:noVBand="1"/>
      </w:tblPr>
      <w:tblGrid>
        <w:gridCol w:w="817"/>
        <w:gridCol w:w="3402"/>
        <w:gridCol w:w="709"/>
        <w:gridCol w:w="4678"/>
      </w:tblGrid>
      <w:tr w:rsidR="00BF65D9" w:rsidRPr="0044337D" w14:paraId="034146D2" w14:textId="77777777" w:rsidTr="00134E35">
        <w:tc>
          <w:tcPr>
            <w:tcW w:w="817" w:type="dxa"/>
            <w:shd w:val="clear" w:color="auto" w:fill="auto"/>
          </w:tcPr>
          <w:p w14:paraId="34CFCD03" w14:textId="77777777" w:rsidR="00BF65D9" w:rsidRPr="0044337D" w:rsidRDefault="00BF65D9" w:rsidP="00167527">
            <w:pPr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14:paraId="22F8C508" w14:textId="77777777" w:rsidR="00BF65D9" w:rsidRPr="0044337D" w:rsidRDefault="00BF65D9" w:rsidP="0016752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4337D"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  <w:t>Научно-техническая информация</w:t>
            </w:r>
          </w:p>
        </w:tc>
        <w:tc>
          <w:tcPr>
            <w:tcW w:w="709" w:type="dxa"/>
            <w:shd w:val="clear" w:color="auto" w:fill="auto"/>
          </w:tcPr>
          <w:p w14:paraId="3CAB8EAF" w14:textId="77777777" w:rsidR="00BF65D9" w:rsidRPr="0044337D" w:rsidRDefault="00BF65D9" w:rsidP="0016752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4337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А) </w:t>
            </w:r>
          </w:p>
        </w:tc>
        <w:tc>
          <w:tcPr>
            <w:tcW w:w="4678" w:type="dxa"/>
            <w:shd w:val="clear" w:color="auto" w:fill="auto"/>
          </w:tcPr>
          <w:p w14:paraId="1C8DB40E" w14:textId="77777777" w:rsidR="00BF65D9" w:rsidRPr="0044337D" w:rsidRDefault="00BF65D9" w:rsidP="0016752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4337D">
              <w:rPr>
                <w:rFonts w:ascii="Times New Roman" w:hAnsi="Times New Roman"/>
                <w:sz w:val="28"/>
                <w:szCs w:val="28"/>
                <w:lang w:eastAsia="ru-RU"/>
              </w:rPr>
              <w:t>хозяйственные договора, заказы на материальные ресурсы, различные распорядительные документы</w:t>
            </w:r>
          </w:p>
        </w:tc>
      </w:tr>
      <w:tr w:rsidR="00BF65D9" w:rsidRPr="0044337D" w14:paraId="148B0F21" w14:textId="77777777" w:rsidTr="00134E35">
        <w:tc>
          <w:tcPr>
            <w:tcW w:w="817" w:type="dxa"/>
            <w:shd w:val="clear" w:color="auto" w:fill="auto"/>
          </w:tcPr>
          <w:p w14:paraId="7A468F92" w14:textId="77777777" w:rsidR="00BF65D9" w:rsidRPr="0044337D" w:rsidRDefault="00BF65D9" w:rsidP="00167527">
            <w:pPr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14:paraId="7FFED776" w14:textId="77777777" w:rsidR="00BF65D9" w:rsidRPr="0044337D" w:rsidRDefault="00BF65D9" w:rsidP="0016752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4337D"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  <w:t>Собственно управленческая информация</w:t>
            </w:r>
          </w:p>
        </w:tc>
        <w:tc>
          <w:tcPr>
            <w:tcW w:w="709" w:type="dxa"/>
            <w:shd w:val="clear" w:color="auto" w:fill="auto"/>
          </w:tcPr>
          <w:p w14:paraId="6E9CD1B6" w14:textId="77777777" w:rsidR="00BF65D9" w:rsidRPr="0044337D" w:rsidRDefault="00BF65D9" w:rsidP="001675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4337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Б) </w:t>
            </w:r>
          </w:p>
          <w:p w14:paraId="11261919" w14:textId="77777777" w:rsidR="00BF65D9" w:rsidRPr="0044337D" w:rsidRDefault="00BF65D9" w:rsidP="0016752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78" w:type="dxa"/>
            <w:shd w:val="clear" w:color="auto" w:fill="auto"/>
          </w:tcPr>
          <w:p w14:paraId="7D9D8FCC" w14:textId="77777777" w:rsidR="00BF65D9" w:rsidRPr="0044337D" w:rsidRDefault="00BF65D9" w:rsidP="001675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4337D">
              <w:rPr>
                <w:rFonts w:ascii="Times New Roman" w:hAnsi="Times New Roman"/>
                <w:sz w:val="28"/>
                <w:szCs w:val="28"/>
                <w:lang w:eastAsia="ru-RU"/>
              </w:rPr>
              <w:t>результаты деятельности любой</w:t>
            </w:r>
          </w:p>
          <w:p w14:paraId="20A27C66" w14:textId="77777777" w:rsidR="00BF65D9" w:rsidRPr="0044337D" w:rsidRDefault="00BF65D9" w:rsidP="0016752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4337D">
              <w:rPr>
                <w:rFonts w:ascii="Times New Roman" w:hAnsi="Times New Roman"/>
                <w:sz w:val="28"/>
                <w:szCs w:val="28"/>
                <w:lang w:eastAsia="ru-RU"/>
              </w:rPr>
              <w:t>административно-хозяйственной ячейки (школы, больницы, учреждения, предприятия и т. п.).</w:t>
            </w:r>
          </w:p>
        </w:tc>
      </w:tr>
      <w:tr w:rsidR="00BF65D9" w:rsidRPr="0044337D" w14:paraId="33EDBAAE" w14:textId="77777777" w:rsidTr="00134E35">
        <w:tc>
          <w:tcPr>
            <w:tcW w:w="817" w:type="dxa"/>
            <w:shd w:val="clear" w:color="auto" w:fill="auto"/>
          </w:tcPr>
          <w:p w14:paraId="35D00FB3" w14:textId="77777777" w:rsidR="00BF65D9" w:rsidRPr="0044337D" w:rsidRDefault="00BF65D9" w:rsidP="00167527">
            <w:pPr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14:paraId="09F70E09" w14:textId="77777777" w:rsidR="00BF65D9" w:rsidRPr="0044337D" w:rsidRDefault="00BF65D9" w:rsidP="0016752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4337D"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  <w:t>Учётно-статистическая информация</w:t>
            </w:r>
          </w:p>
        </w:tc>
        <w:tc>
          <w:tcPr>
            <w:tcW w:w="709" w:type="dxa"/>
            <w:shd w:val="clear" w:color="auto" w:fill="auto"/>
          </w:tcPr>
          <w:p w14:paraId="65E23819" w14:textId="77777777" w:rsidR="00BF65D9" w:rsidRPr="0044337D" w:rsidRDefault="00BF65D9" w:rsidP="0016752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4337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В) </w:t>
            </w:r>
          </w:p>
        </w:tc>
        <w:tc>
          <w:tcPr>
            <w:tcW w:w="4678" w:type="dxa"/>
            <w:shd w:val="clear" w:color="auto" w:fill="auto"/>
          </w:tcPr>
          <w:p w14:paraId="328F0634" w14:textId="77777777" w:rsidR="00BF65D9" w:rsidRPr="0044337D" w:rsidRDefault="00BF65D9" w:rsidP="0016752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4337D">
              <w:rPr>
                <w:rFonts w:ascii="Times New Roman" w:hAnsi="Times New Roman"/>
                <w:sz w:val="28"/>
                <w:szCs w:val="28"/>
                <w:lang w:eastAsia="ru-RU"/>
              </w:rPr>
              <w:t>патенты, проектно-конструкторская документация, технологическая документация.</w:t>
            </w:r>
          </w:p>
        </w:tc>
      </w:tr>
    </w:tbl>
    <w:p w14:paraId="421F6B1F" w14:textId="77777777" w:rsidR="00BF65D9" w:rsidRPr="0044337D" w:rsidRDefault="00BF65D9" w:rsidP="004A53F7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 w:rsidRPr="0044337D">
        <w:rPr>
          <w:rFonts w:ascii="Times New Roman" w:hAnsi="Times New Roman"/>
          <w:sz w:val="28"/>
          <w:szCs w:val="28"/>
        </w:rPr>
        <w:t xml:space="preserve">Правильный ответ: </w:t>
      </w:r>
    </w:p>
    <w:tbl>
      <w:tblPr>
        <w:tblW w:w="0" w:type="auto"/>
        <w:tblInd w:w="1526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2406"/>
        <w:gridCol w:w="2407"/>
        <w:gridCol w:w="2407"/>
      </w:tblGrid>
      <w:tr w:rsidR="00BF65D9" w:rsidRPr="0044337D" w14:paraId="05297B50" w14:textId="77777777" w:rsidTr="008D1DA7">
        <w:tc>
          <w:tcPr>
            <w:tcW w:w="2406" w:type="dxa"/>
            <w:shd w:val="clear" w:color="auto" w:fill="auto"/>
          </w:tcPr>
          <w:p w14:paraId="4A5D49CB" w14:textId="77777777" w:rsidR="00BF65D9" w:rsidRPr="0044337D" w:rsidRDefault="00BF65D9" w:rsidP="008D1DA7">
            <w:pPr>
              <w:spacing w:after="0" w:line="240" w:lineRule="auto"/>
              <w:jc w:val="center"/>
              <w:rPr>
                <w:rFonts w:ascii="Times New Roman" w:eastAsia="Aptos" w:hAnsi="Times New Roman"/>
                <w:kern w:val="2"/>
                <w:sz w:val="28"/>
                <w:szCs w:val="28"/>
                <w:lang w:val="en-US"/>
              </w:rPr>
            </w:pPr>
            <w:r w:rsidRPr="0044337D">
              <w:rPr>
                <w:rFonts w:ascii="Times New Roman" w:eastAsia="Aptos" w:hAnsi="Times New Roman"/>
                <w:kern w:val="2"/>
                <w:sz w:val="28"/>
                <w:szCs w:val="28"/>
                <w:lang w:val="en-US"/>
              </w:rPr>
              <w:t>1</w:t>
            </w:r>
          </w:p>
        </w:tc>
        <w:tc>
          <w:tcPr>
            <w:tcW w:w="2407" w:type="dxa"/>
            <w:shd w:val="clear" w:color="auto" w:fill="auto"/>
          </w:tcPr>
          <w:p w14:paraId="77E4E029" w14:textId="77777777" w:rsidR="00BF65D9" w:rsidRPr="0044337D" w:rsidRDefault="00BF65D9" w:rsidP="008D1DA7">
            <w:pPr>
              <w:spacing w:after="0" w:line="240" w:lineRule="auto"/>
              <w:jc w:val="center"/>
              <w:rPr>
                <w:rFonts w:ascii="Times New Roman" w:eastAsia="Aptos" w:hAnsi="Times New Roman"/>
                <w:kern w:val="2"/>
                <w:sz w:val="28"/>
                <w:szCs w:val="28"/>
                <w:lang w:val="en-US"/>
              </w:rPr>
            </w:pPr>
            <w:r w:rsidRPr="0044337D">
              <w:rPr>
                <w:rFonts w:ascii="Times New Roman" w:eastAsia="Aptos" w:hAnsi="Times New Roman"/>
                <w:kern w:val="2"/>
                <w:sz w:val="28"/>
                <w:szCs w:val="28"/>
                <w:lang w:val="en-US"/>
              </w:rPr>
              <w:t>2</w:t>
            </w:r>
          </w:p>
        </w:tc>
        <w:tc>
          <w:tcPr>
            <w:tcW w:w="2407" w:type="dxa"/>
            <w:shd w:val="clear" w:color="auto" w:fill="auto"/>
          </w:tcPr>
          <w:p w14:paraId="227888EC" w14:textId="77777777" w:rsidR="00BF65D9" w:rsidRPr="0044337D" w:rsidRDefault="00BF65D9" w:rsidP="008D1DA7">
            <w:pPr>
              <w:spacing w:after="0" w:line="240" w:lineRule="auto"/>
              <w:jc w:val="center"/>
              <w:rPr>
                <w:rFonts w:ascii="Times New Roman" w:eastAsia="Aptos" w:hAnsi="Times New Roman"/>
                <w:kern w:val="2"/>
                <w:sz w:val="28"/>
                <w:szCs w:val="28"/>
                <w:lang w:val="en-US"/>
              </w:rPr>
            </w:pPr>
            <w:r w:rsidRPr="0044337D">
              <w:rPr>
                <w:rFonts w:ascii="Times New Roman" w:eastAsia="Aptos" w:hAnsi="Times New Roman"/>
                <w:kern w:val="2"/>
                <w:sz w:val="28"/>
                <w:szCs w:val="28"/>
                <w:lang w:val="en-US"/>
              </w:rPr>
              <w:t>3</w:t>
            </w:r>
          </w:p>
        </w:tc>
      </w:tr>
      <w:tr w:rsidR="00BF65D9" w:rsidRPr="0044337D" w14:paraId="124C8C1E" w14:textId="77777777" w:rsidTr="008D1DA7">
        <w:tc>
          <w:tcPr>
            <w:tcW w:w="2406" w:type="dxa"/>
            <w:shd w:val="clear" w:color="auto" w:fill="auto"/>
          </w:tcPr>
          <w:p w14:paraId="236C5AAC" w14:textId="77777777" w:rsidR="00BF65D9" w:rsidRPr="0044337D" w:rsidRDefault="00BF65D9" w:rsidP="008D1DA7">
            <w:pPr>
              <w:spacing w:after="0" w:line="240" w:lineRule="auto"/>
              <w:jc w:val="center"/>
              <w:rPr>
                <w:rFonts w:ascii="Times New Roman" w:eastAsia="Aptos" w:hAnsi="Times New Roman"/>
                <w:kern w:val="2"/>
                <w:sz w:val="28"/>
                <w:szCs w:val="28"/>
              </w:rPr>
            </w:pPr>
            <w:r w:rsidRPr="0044337D">
              <w:rPr>
                <w:rFonts w:ascii="Times New Roman" w:eastAsia="Aptos" w:hAnsi="Times New Roman"/>
                <w:kern w:val="2"/>
                <w:sz w:val="28"/>
                <w:szCs w:val="28"/>
              </w:rPr>
              <w:t>В</w:t>
            </w:r>
          </w:p>
        </w:tc>
        <w:tc>
          <w:tcPr>
            <w:tcW w:w="2407" w:type="dxa"/>
            <w:shd w:val="clear" w:color="auto" w:fill="auto"/>
          </w:tcPr>
          <w:p w14:paraId="0EDF2B37" w14:textId="77777777" w:rsidR="00BF65D9" w:rsidRPr="0044337D" w:rsidRDefault="00BF65D9" w:rsidP="008D1DA7">
            <w:pPr>
              <w:spacing w:after="0" w:line="240" w:lineRule="auto"/>
              <w:jc w:val="center"/>
              <w:rPr>
                <w:rFonts w:ascii="Times New Roman" w:eastAsia="Aptos" w:hAnsi="Times New Roman"/>
                <w:kern w:val="2"/>
                <w:sz w:val="28"/>
                <w:szCs w:val="28"/>
              </w:rPr>
            </w:pPr>
            <w:r w:rsidRPr="0044337D">
              <w:rPr>
                <w:rFonts w:ascii="Times New Roman" w:eastAsia="Aptos" w:hAnsi="Times New Roman"/>
                <w:kern w:val="2"/>
                <w:sz w:val="28"/>
                <w:szCs w:val="28"/>
              </w:rPr>
              <w:t>А</w:t>
            </w:r>
          </w:p>
        </w:tc>
        <w:tc>
          <w:tcPr>
            <w:tcW w:w="2407" w:type="dxa"/>
            <w:shd w:val="clear" w:color="auto" w:fill="auto"/>
          </w:tcPr>
          <w:p w14:paraId="22898F56" w14:textId="77777777" w:rsidR="00BF65D9" w:rsidRPr="0044337D" w:rsidRDefault="00BF65D9" w:rsidP="008D1DA7">
            <w:pPr>
              <w:spacing w:after="0" w:line="240" w:lineRule="auto"/>
              <w:jc w:val="center"/>
              <w:rPr>
                <w:rFonts w:ascii="Times New Roman" w:eastAsia="Aptos" w:hAnsi="Times New Roman"/>
                <w:kern w:val="2"/>
                <w:sz w:val="28"/>
                <w:szCs w:val="28"/>
              </w:rPr>
            </w:pPr>
            <w:r w:rsidRPr="0044337D">
              <w:rPr>
                <w:rFonts w:ascii="Times New Roman" w:eastAsia="Aptos" w:hAnsi="Times New Roman"/>
                <w:kern w:val="2"/>
                <w:sz w:val="28"/>
                <w:szCs w:val="28"/>
              </w:rPr>
              <w:t>Б</w:t>
            </w:r>
          </w:p>
        </w:tc>
      </w:tr>
    </w:tbl>
    <w:p w14:paraId="1DA82561" w14:textId="77777777" w:rsidR="00BF65D9" w:rsidRPr="0044337D" w:rsidRDefault="00BF65D9" w:rsidP="004A53F7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 w:rsidRPr="0044337D">
        <w:rPr>
          <w:rFonts w:ascii="Times New Roman" w:hAnsi="Times New Roman"/>
          <w:sz w:val="28"/>
          <w:szCs w:val="28"/>
        </w:rPr>
        <w:t>Компетенции (индикаторы):</w:t>
      </w:r>
      <w:r w:rsidR="004A53F7">
        <w:rPr>
          <w:rFonts w:ascii="Times New Roman" w:hAnsi="Times New Roman"/>
          <w:sz w:val="28"/>
          <w:szCs w:val="28"/>
        </w:rPr>
        <w:t xml:space="preserve"> ОПК-3.</w:t>
      </w:r>
    </w:p>
    <w:p w14:paraId="56AEC2D8" w14:textId="542C639E" w:rsidR="00EB43F1" w:rsidRDefault="00EB43F1" w:rsidP="0016752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45F67938" w14:textId="77777777" w:rsidR="00104154" w:rsidRPr="0044337D" w:rsidRDefault="00104154" w:rsidP="0016752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0975B2B0" w14:textId="77777777" w:rsidR="00373342" w:rsidRPr="0044337D" w:rsidRDefault="00DE7E1C" w:rsidP="00167527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44337D">
        <w:rPr>
          <w:rFonts w:ascii="Times New Roman" w:hAnsi="Times New Roman"/>
          <w:b/>
          <w:sz w:val="28"/>
          <w:szCs w:val="28"/>
        </w:rPr>
        <w:t>Задания открытого типа</w:t>
      </w:r>
    </w:p>
    <w:p w14:paraId="0354B1BA" w14:textId="77777777" w:rsidR="00EB43F1" w:rsidRPr="0044337D" w:rsidRDefault="00EB43F1" w:rsidP="00167527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6332F15A" w14:textId="7CB77305" w:rsidR="00DE7E1C" w:rsidRDefault="00DE7E1C" w:rsidP="00ED707E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44337D">
        <w:rPr>
          <w:rFonts w:ascii="Times New Roman" w:hAnsi="Times New Roman"/>
          <w:b/>
          <w:sz w:val="28"/>
          <w:szCs w:val="28"/>
        </w:rPr>
        <w:t>Задания открытого типа на дополнение</w:t>
      </w:r>
    </w:p>
    <w:p w14:paraId="24C47D0E" w14:textId="77777777" w:rsidR="00FC088D" w:rsidRPr="0044337D" w:rsidRDefault="00FC088D" w:rsidP="00ED707E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14:paraId="34620029" w14:textId="77777777" w:rsidR="00DE7E1C" w:rsidRPr="0044337D" w:rsidRDefault="00EE1A61" w:rsidP="00ED707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DE7E1C" w:rsidRPr="0044337D">
        <w:rPr>
          <w:rFonts w:ascii="Times New Roman" w:hAnsi="Times New Roman"/>
          <w:sz w:val="28"/>
          <w:szCs w:val="28"/>
        </w:rPr>
        <w:t>Напишите пропущенное слово (словосочетание).</w:t>
      </w:r>
    </w:p>
    <w:p w14:paraId="2EACF60B" w14:textId="77777777" w:rsidR="00F13407" w:rsidRPr="0044337D" w:rsidRDefault="00F13407" w:rsidP="00ED707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91B38">
        <w:rPr>
          <w:rFonts w:ascii="Times New Roman" w:hAnsi="Times New Roman"/>
          <w:bCs/>
          <w:sz w:val="28"/>
          <w:szCs w:val="28"/>
        </w:rPr>
        <w:t>Энтропия</w:t>
      </w:r>
      <w:r w:rsidR="00DE7E1C" w:rsidRPr="0044337D">
        <w:rPr>
          <w:rFonts w:ascii="Times New Roman" w:hAnsi="Times New Roman"/>
          <w:sz w:val="28"/>
          <w:szCs w:val="28"/>
        </w:rPr>
        <w:t xml:space="preserve"> — </w:t>
      </w:r>
      <w:r w:rsidRPr="0044337D">
        <w:rPr>
          <w:rFonts w:ascii="Times New Roman" w:hAnsi="Times New Roman"/>
          <w:sz w:val="28"/>
          <w:szCs w:val="28"/>
        </w:rPr>
        <w:t>мера ______________ некоторой системы, в частности, непредсказуемость появления какого-либо символа первичного алфавита.</w:t>
      </w:r>
    </w:p>
    <w:p w14:paraId="3C67D2F9" w14:textId="77777777" w:rsidR="00F13407" w:rsidRPr="0044337D" w:rsidRDefault="00DE7E1C" w:rsidP="00ED707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4337D">
        <w:rPr>
          <w:rFonts w:ascii="Times New Roman" w:hAnsi="Times New Roman"/>
          <w:sz w:val="28"/>
          <w:szCs w:val="28"/>
        </w:rPr>
        <w:t>Правильный ответ:</w:t>
      </w:r>
      <w:r w:rsidR="00F13407" w:rsidRPr="0044337D">
        <w:rPr>
          <w:rFonts w:ascii="Times New Roman" w:hAnsi="Times New Roman"/>
          <w:sz w:val="28"/>
          <w:szCs w:val="28"/>
        </w:rPr>
        <w:t xml:space="preserve"> неопределённости.</w:t>
      </w:r>
    </w:p>
    <w:p w14:paraId="76155F2A" w14:textId="77777777" w:rsidR="00DE7E1C" w:rsidRPr="0044337D" w:rsidRDefault="00DE7E1C" w:rsidP="00ED707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4337D">
        <w:rPr>
          <w:rFonts w:ascii="Times New Roman" w:hAnsi="Times New Roman"/>
          <w:sz w:val="28"/>
          <w:szCs w:val="28"/>
        </w:rPr>
        <w:t>Компетенции (индикаторы):</w:t>
      </w:r>
      <w:r w:rsidR="004A53F7">
        <w:rPr>
          <w:rFonts w:ascii="Times New Roman" w:hAnsi="Times New Roman"/>
          <w:sz w:val="28"/>
          <w:szCs w:val="28"/>
        </w:rPr>
        <w:t xml:space="preserve"> ОПК-3.</w:t>
      </w:r>
    </w:p>
    <w:p w14:paraId="2CF0BDC1" w14:textId="77777777" w:rsidR="00EB43F1" w:rsidRPr="0044337D" w:rsidRDefault="00EB43F1" w:rsidP="00ED707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AAC5361" w14:textId="77777777" w:rsidR="00DE7E1C" w:rsidRPr="0044337D" w:rsidRDefault="00EE1A61" w:rsidP="00ED707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="00DE7E1C" w:rsidRPr="0044337D">
        <w:rPr>
          <w:rFonts w:ascii="Times New Roman" w:hAnsi="Times New Roman"/>
          <w:sz w:val="28"/>
          <w:szCs w:val="28"/>
        </w:rPr>
        <w:t>Напишите пропущенное слово (словосочетание).</w:t>
      </w:r>
    </w:p>
    <w:p w14:paraId="300787E8" w14:textId="77777777" w:rsidR="006D698A" w:rsidRPr="0044337D" w:rsidRDefault="006D698A" w:rsidP="00ED707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91B38">
        <w:rPr>
          <w:rFonts w:ascii="Times New Roman" w:hAnsi="Times New Roman"/>
          <w:sz w:val="28"/>
          <w:szCs w:val="28"/>
        </w:rPr>
        <w:t>Межсетевое экранирование</w:t>
      </w:r>
      <w:r w:rsidRPr="0044337D">
        <w:rPr>
          <w:rFonts w:ascii="Times New Roman" w:hAnsi="Times New Roman"/>
          <w:sz w:val="28"/>
          <w:szCs w:val="28"/>
        </w:rPr>
        <w:t xml:space="preserve"> — это программная или программно-аппаратная система, которая выполняет контроль информационных потоков, поступающих в информационную систему и/или выходящих из неё, и обеспечивает защиту информационной системы посредством __________ информации.</w:t>
      </w:r>
    </w:p>
    <w:p w14:paraId="2BF596B1" w14:textId="77777777" w:rsidR="006D698A" w:rsidRPr="0044337D" w:rsidRDefault="00DE7E1C" w:rsidP="00ED707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4337D">
        <w:rPr>
          <w:rFonts w:ascii="Times New Roman" w:hAnsi="Times New Roman"/>
          <w:sz w:val="28"/>
          <w:szCs w:val="28"/>
        </w:rPr>
        <w:t>Правильный ответ</w:t>
      </w:r>
      <w:r w:rsidR="006D698A" w:rsidRPr="0044337D">
        <w:rPr>
          <w:rFonts w:ascii="Times New Roman" w:hAnsi="Times New Roman"/>
          <w:sz w:val="28"/>
          <w:szCs w:val="28"/>
        </w:rPr>
        <w:t>: фильтрации.</w:t>
      </w:r>
    </w:p>
    <w:p w14:paraId="07A2BBC0" w14:textId="77777777" w:rsidR="00DE7E1C" w:rsidRPr="0044337D" w:rsidRDefault="00DE7E1C" w:rsidP="00ED707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4337D">
        <w:rPr>
          <w:rFonts w:ascii="Times New Roman" w:hAnsi="Times New Roman"/>
          <w:sz w:val="28"/>
          <w:szCs w:val="28"/>
        </w:rPr>
        <w:t>Компетенции (индикаторы):</w:t>
      </w:r>
      <w:r w:rsidR="004A53F7">
        <w:rPr>
          <w:rFonts w:ascii="Times New Roman" w:hAnsi="Times New Roman"/>
          <w:sz w:val="28"/>
          <w:szCs w:val="28"/>
        </w:rPr>
        <w:t xml:space="preserve"> ПК-5.</w:t>
      </w:r>
    </w:p>
    <w:p w14:paraId="0909781D" w14:textId="77777777" w:rsidR="00DE7E1C" w:rsidRPr="0044337D" w:rsidRDefault="00DE7E1C" w:rsidP="00ED707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B51AF53" w14:textId="77777777" w:rsidR="00DE7E1C" w:rsidRPr="0044337D" w:rsidRDefault="00EE1A61" w:rsidP="00ED707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r w:rsidR="00DE7E1C" w:rsidRPr="0044337D">
        <w:rPr>
          <w:rFonts w:ascii="Times New Roman" w:hAnsi="Times New Roman"/>
          <w:sz w:val="28"/>
          <w:szCs w:val="28"/>
        </w:rPr>
        <w:t>Напишите пропущенное слово (словосочетание).</w:t>
      </w:r>
    </w:p>
    <w:p w14:paraId="17BFE53C" w14:textId="77777777" w:rsidR="00EB586D" w:rsidRPr="0044337D" w:rsidRDefault="00EB586D" w:rsidP="00ED707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4337D">
        <w:rPr>
          <w:rFonts w:ascii="Times New Roman" w:hAnsi="Times New Roman"/>
          <w:sz w:val="28"/>
          <w:szCs w:val="28"/>
        </w:rPr>
        <w:t>________ — обобщённое название технологий, позволяющих обеспечить одно или несколько сетевых соединений поверх чьей-либо другой сети.</w:t>
      </w:r>
    </w:p>
    <w:p w14:paraId="37C9FFB8" w14:textId="77777777" w:rsidR="00EB586D" w:rsidRPr="00ED707E" w:rsidRDefault="00DE7E1C" w:rsidP="00ED707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4337D">
        <w:rPr>
          <w:rFonts w:ascii="Times New Roman" w:hAnsi="Times New Roman"/>
          <w:sz w:val="28"/>
          <w:szCs w:val="28"/>
        </w:rPr>
        <w:t>Правильный о</w:t>
      </w:r>
      <w:r w:rsidR="00EB586D" w:rsidRPr="0044337D">
        <w:rPr>
          <w:rFonts w:ascii="Times New Roman" w:hAnsi="Times New Roman"/>
          <w:sz w:val="28"/>
          <w:szCs w:val="28"/>
        </w:rPr>
        <w:t xml:space="preserve">твет: </w:t>
      </w:r>
      <w:r w:rsidR="00EB586D" w:rsidRPr="0044337D">
        <w:rPr>
          <w:rFonts w:ascii="Times New Roman" w:hAnsi="Times New Roman"/>
          <w:sz w:val="28"/>
          <w:szCs w:val="28"/>
          <w:lang w:val="en-US"/>
        </w:rPr>
        <w:t>VPN</w:t>
      </w:r>
    </w:p>
    <w:p w14:paraId="5B641646" w14:textId="77777777" w:rsidR="00EB43F1" w:rsidRPr="0044337D" w:rsidRDefault="00EB43F1" w:rsidP="00ED707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4337D">
        <w:rPr>
          <w:rFonts w:ascii="Times New Roman" w:hAnsi="Times New Roman"/>
          <w:sz w:val="28"/>
          <w:szCs w:val="28"/>
        </w:rPr>
        <w:t>Компетенции (индикаторы):</w:t>
      </w:r>
      <w:r w:rsidR="004A53F7">
        <w:rPr>
          <w:rFonts w:ascii="Times New Roman" w:hAnsi="Times New Roman"/>
          <w:sz w:val="28"/>
          <w:szCs w:val="28"/>
        </w:rPr>
        <w:t xml:space="preserve"> ОПК-3.</w:t>
      </w:r>
    </w:p>
    <w:p w14:paraId="29B772DE" w14:textId="77777777" w:rsidR="00EB43F1" w:rsidRPr="00ED707E" w:rsidRDefault="00EB43F1" w:rsidP="00ED707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DBE76A7" w14:textId="77777777" w:rsidR="00DE7E1C" w:rsidRPr="0044337D" w:rsidRDefault="00EE1A61" w:rsidP="00ED707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</w:t>
      </w:r>
      <w:r w:rsidR="00DE7E1C" w:rsidRPr="0044337D">
        <w:rPr>
          <w:rFonts w:ascii="Times New Roman" w:hAnsi="Times New Roman"/>
          <w:sz w:val="28"/>
          <w:szCs w:val="28"/>
        </w:rPr>
        <w:t>Напишите пропущенное слово (словосочетание).</w:t>
      </w:r>
    </w:p>
    <w:p w14:paraId="0EDAD3DD" w14:textId="77777777" w:rsidR="00A777B4" w:rsidRPr="0044337D" w:rsidRDefault="00A777B4" w:rsidP="00ED707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4337D">
        <w:rPr>
          <w:rFonts w:ascii="Times New Roman" w:hAnsi="Times New Roman"/>
          <w:sz w:val="28"/>
          <w:szCs w:val="28"/>
        </w:rPr>
        <w:t>__________ – её соответствие отображаемому предмету или явлению (полнота и достоверность) зависит от возможностей структуры отображающей системы.</w:t>
      </w:r>
    </w:p>
    <w:p w14:paraId="7BFE8E0A" w14:textId="77777777" w:rsidR="00A777B4" w:rsidRPr="0044337D" w:rsidRDefault="00DE7E1C" w:rsidP="00ED707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4337D">
        <w:rPr>
          <w:rFonts w:ascii="Times New Roman" w:hAnsi="Times New Roman"/>
          <w:sz w:val="28"/>
          <w:szCs w:val="28"/>
        </w:rPr>
        <w:t>Правильный о</w:t>
      </w:r>
      <w:r w:rsidR="00A777B4" w:rsidRPr="0044337D">
        <w:rPr>
          <w:rFonts w:ascii="Times New Roman" w:hAnsi="Times New Roman"/>
          <w:sz w:val="28"/>
          <w:szCs w:val="28"/>
        </w:rPr>
        <w:t>твет: Качество</w:t>
      </w:r>
      <w:r w:rsidR="002C17A8" w:rsidRPr="0044337D">
        <w:rPr>
          <w:rFonts w:ascii="Times New Roman" w:hAnsi="Times New Roman"/>
          <w:sz w:val="28"/>
          <w:szCs w:val="28"/>
        </w:rPr>
        <w:t xml:space="preserve"> информации</w:t>
      </w:r>
      <w:r w:rsidR="00A777B4" w:rsidRPr="0044337D">
        <w:rPr>
          <w:rFonts w:ascii="Times New Roman" w:hAnsi="Times New Roman"/>
          <w:sz w:val="28"/>
          <w:szCs w:val="28"/>
        </w:rPr>
        <w:t>.</w:t>
      </w:r>
    </w:p>
    <w:p w14:paraId="6F9BFDC8" w14:textId="77777777" w:rsidR="00EB43F1" w:rsidRPr="0044337D" w:rsidRDefault="00EB43F1" w:rsidP="00ED707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4337D">
        <w:rPr>
          <w:rFonts w:ascii="Times New Roman" w:hAnsi="Times New Roman"/>
          <w:sz w:val="28"/>
          <w:szCs w:val="28"/>
        </w:rPr>
        <w:t>Компетенции (индикаторы):</w:t>
      </w:r>
      <w:r w:rsidR="004A53F7">
        <w:rPr>
          <w:rFonts w:ascii="Times New Roman" w:hAnsi="Times New Roman"/>
          <w:sz w:val="28"/>
          <w:szCs w:val="28"/>
        </w:rPr>
        <w:t xml:space="preserve"> ПК-5.</w:t>
      </w:r>
    </w:p>
    <w:p w14:paraId="4E63CE14" w14:textId="77777777" w:rsidR="00EB43F1" w:rsidRPr="0044337D" w:rsidRDefault="00EB43F1" w:rsidP="00ED707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5E5A8CF" w14:textId="77777777" w:rsidR="00DE7E1C" w:rsidRPr="0044337D" w:rsidRDefault="00EE1A61" w:rsidP="00ED707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</w:t>
      </w:r>
      <w:r w:rsidR="00DE7E1C" w:rsidRPr="0044337D">
        <w:rPr>
          <w:rFonts w:ascii="Times New Roman" w:hAnsi="Times New Roman"/>
          <w:sz w:val="28"/>
          <w:szCs w:val="28"/>
        </w:rPr>
        <w:t>Напишите пропущенное слово (словосочетание).</w:t>
      </w:r>
    </w:p>
    <w:p w14:paraId="3689FB58" w14:textId="77777777" w:rsidR="00B36FA9" w:rsidRPr="0044337D" w:rsidRDefault="00B36FA9" w:rsidP="00ED707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4337D">
        <w:rPr>
          <w:rFonts w:ascii="Times New Roman" w:hAnsi="Times New Roman"/>
          <w:sz w:val="28"/>
          <w:szCs w:val="28"/>
        </w:rPr>
        <w:t>Формула Хартли позволяет определить количество информации в сообщении только для случая, когда появление символов _________ и они статистически независимы.</w:t>
      </w:r>
    </w:p>
    <w:p w14:paraId="667C3941" w14:textId="77777777" w:rsidR="00F13407" w:rsidRPr="0044337D" w:rsidRDefault="00DE7E1C" w:rsidP="00ED707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4337D">
        <w:rPr>
          <w:rFonts w:ascii="Times New Roman" w:hAnsi="Times New Roman"/>
          <w:sz w:val="28"/>
          <w:szCs w:val="28"/>
        </w:rPr>
        <w:t>Правильный о</w:t>
      </w:r>
      <w:r w:rsidR="00B36FA9" w:rsidRPr="0044337D">
        <w:rPr>
          <w:rFonts w:ascii="Times New Roman" w:hAnsi="Times New Roman"/>
          <w:sz w:val="28"/>
          <w:szCs w:val="28"/>
        </w:rPr>
        <w:t>твет: равновероятно.</w:t>
      </w:r>
    </w:p>
    <w:p w14:paraId="46AD6E18" w14:textId="77777777" w:rsidR="00EB43F1" w:rsidRPr="0044337D" w:rsidRDefault="00EB43F1" w:rsidP="00ED707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4337D">
        <w:rPr>
          <w:rFonts w:ascii="Times New Roman" w:hAnsi="Times New Roman"/>
          <w:sz w:val="28"/>
          <w:szCs w:val="28"/>
        </w:rPr>
        <w:t>Компетенции (индикаторы):</w:t>
      </w:r>
      <w:r w:rsidR="004A53F7">
        <w:rPr>
          <w:rFonts w:ascii="Times New Roman" w:hAnsi="Times New Roman"/>
          <w:sz w:val="28"/>
          <w:szCs w:val="28"/>
        </w:rPr>
        <w:t xml:space="preserve"> ПК-5.</w:t>
      </w:r>
    </w:p>
    <w:p w14:paraId="066575C0" w14:textId="77777777" w:rsidR="00EB43F1" w:rsidRPr="0044337D" w:rsidRDefault="00EB43F1" w:rsidP="00ED707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D62F0DB" w14:textId="77777777" w:rsidR="00DE7E1C" w:rsidRPr="0044337D" w:rsidRDefault="00EE1A61" w:rsidP="00ED707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</w:t>
      </w:r>
      <w:r w:rsidR="00DE7E1C" w:rsidRPr="0044337D">
        <w:rPr>
          <w:rFonts w:ascii="Times New Roman" w:hAnsi="Times New Roman"/>
          <w:sz w:val="28"/>
          <w:szCs w:val="28"/>
        </w:rPr>
        <w:t>Напишите пропущенное слово (словосочетание).</w:t>
      </w:r>
    </w:p>
    <w:p w14:paraId="57BF04E8" w14:textId="77777777" w:rsidR="004E5167" w:rsidRPr="0044337D" w:rsidRDefault="004E5167" w:rsidP="00ED707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4337D">
        <w:rPr>
          <w:rFonts w:ascii="Times New Roman" w:hAnsi="Times New Roman"/>
          <w:sz w:val="28"/>
          <w:szCs w:val="28"/>
        </w:rPr>
        <w:t>____________ управление доступом представляет собой разграничение доступа между поименованными субъектами и поименованными объектами.</w:t>
      </w:r>
    </w:p>
    <w:p w14:paraId="562C2227" w14:textId="77777777" w:rsidR="004E5167" w:rsidRPr="0044337D" w:rsidRDefault="00DE7E1C" w:rsidP="00ED707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4337D">
        <w:rPr>
          <w:rFonts w:ascii="Times New Roman" w:hAnsi="Times New Roman"/>
          <w:sz w:val="28"/>
          <w:szCs w:val="28"/>
        </w:rPr>
        <w:t>Правильный о</w:t>
      </w:r>
      <w:r w:rsidR="004E5167" w:rsidRPr="0044337D">
        <w:rPr>
          <w:rFonts w:ascii="Times New Roman" w:hAnsi="Times New Roman"/>
          <w:sz w:val="28"/>
          <w:szCs w:val="28"/>
        </w:rPr>
        <w:t>твет: Дискретное.</w:t>
      </w:r>
    </w:p>
    <w:p w14:paraId="76272541" w14:textId="77777777" w:rsidR="00EB43F1" w:rsidRPr="0044337D" w:rsidRDefault="00EB43F1" w:rsidP="00ED707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4337D">
        <w:rPr>
          <w:rFonts w:ascii="Times New Roman" w:hAnsi="Times New Roman"/>
          <w:sz w:val="28"/>
          <w:szCs w:val="28"/>
        </w:rPr>
        <w:t>Компетенции (индикаторы):</w:t>
      </w:r>
      <w:r w:rsidR="004A53F7">
        <w:rPr>
          <w:rFonts w:ascii="Times New Roman" w:hAnsi="Times New Roman"/>
          <w:sz w:val="28"/>
          <w:szCs w:val="28"/>
        </w:rPr>
        <w:t xml:space="preserve"> ОПК-3.</w:t>
      </w:r>
    </w:p>
    <w:p w14:paraId="56CD2ED1" w14:textId="77777777" w:rsidR="00EB43F1" w:rsidRPr="0044337D" w:rsidRDefault="00EB43F1" w:rsidP="00ED707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889D9AD" w14:textId="77777777" w:rsidR="00DE7E1C" w:rsidRPr="0044337D" w:rsidRDefault="00EE1A61" w:rsidP="00ED707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</w:t>
      </w:r>
      <w:r w:rsidR="00DE7E1C" w:rsidRPr="0044337D">
        <w:rPr>
          <w:rFonts w:ascii="Times New Roman" w:hAnsi="Times New Roman"/>
          <w:sz w:val="28"/>
          <w:szCs w:val="28"/>
        </w:rPr>
        <w:t>Напишите пропущенное слово (словосочетание).</w:t>
      </w:r>
    </w:p>
    <w:p w14:paraId="7B707BD7" w14:textId="77777777" w:rsidR="004E5167" w:rsidRPr="0044337D" w:rsidRDefault="000E70D3" w:rsidP="00ED707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4337D">
        <w:rPr>
          <w:rFonts w:ascii="Times New Roman" w:hAnsi="Times New Roman"/>
          <w:sz w:val="28"/>
          <w:szCs w:val="28"/>
        </w:rPr>
        <w:t xml:space="preserve">____________ </w:t>
      </w:r>
      <w:r w:rsidR="004E5167" w:rsidRPr="0044337D">
        <w:rPr>
          <w:rFonts w:ascii="Times New Roman" w:hAnsi="Times New Roman"/>
          <w:sz w:val="28"/>
          <w:szCs w:val="28"/>
        </w:rPr>
        <w:t>управление доступом основано на сопоставлении меток конфиденциальности информации, содержащейся в объектах (файлы, папки, рисунки) и официального разрешения (допуска) субъекта к информации соответствующего уровня конфиденциальности.</w:t>
      </w:r>
    </w:p>
    <w:p w14:paraId="254BD793" w14:textId="77777777" w:rsidR="004E5167" w:rsidRPr="0044337D" w:rsidRDefault="00DE7E1C" w:rsidP="00ED707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4337D">
        <w:rPr>
          <w:rFonts w:ascii="Times New Roman" w:hAnsi="Times New Roman"/>
          <w:sz w:val="28"/>
          <w:szCs w:val="28"/>
        </w:rPr>
        <w:t>Правильный о</w:t>
      </w:r>
      <w:r w:rsidR="004E5167" w:rsidRPr="0044337D">
        <w:rPr>
          <w:rFonts w:ascii="Times New Roman" w:hAnsi="Times New Roman"/>
          <w:sz w:val="28"/>
          <w:szCs w:val="28"/>
        </w:rPr>
        <w:t>твет: Мандатное.</w:t>
      </w:r>
    </w:p>
    <w:p w14:paraId="6999EE9A" w14:textId="77777777" w:rsidR="00EB43F1" w:rsidRPr="0044337D" w:rsidRDefault="00EB43F1" w:rsidP="00ED707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4337D">
        <w:rPr>
          <w:rFonts w:ascii="Times New Roman" w:hAnsi="Times New Roman"/>
          <w:sz w:val="28"/>
          <w:szCs w:val="28"/>
        </w:rPr>
        <w:t>Компетенции (индикаторы):</w:t>
      </w:r>
      <w:r w:rsidR="004A53F7">
        <w:rPr>
          <w:rFonts w:ascii="Times New Roman" w:hAnsi="Times New Roman"/>
          <w:sz w:val="28"/>
          <w:szCs w:val="28"/>
        </w:rPr>
        <w:t xml:space="preserve"> ОПК-3.</w:t>
      </w:r>
    </w:p>
    <w:p w14:paraId="51637FBB" w14:textId="77777777" w:rsidR="00EB43F1" w:rsidRPr="0044337D" w:rsidRDefault="00EB43F1" w:rsidP="00ED707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1281773" w14:textId="77777777" w:rsidR="00DE7E1C" w:rsidRPr="0044337D" w:rsidRDefault="007B102A" w:rsidP="00ED707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8.</w:t>
      </w:r>
      <w:r w:rsidR="00DE7E1C" w:rsidRPr="0044337D">
        <w:rPr>
          <w:rFonts w:ascii="Times New Roman" w:hAnsi="Times New Roman"/>
          <w:sz w:val="28"/>
          <w:szCs w:val="28"/>
        </w:rPr>
        <w:t>Напишите пропущенное слово (словосочетание).</w:t>
      </w:r>
    </w:p>
    <w:p w14:paraId="2A1893E9" w14:textId="77777777" w:rsidR="002C17A8" w:rsidRPr="0044337D" w:rsidRDefault="002C17A8" w:rsidP="00ED707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4337D">
        <w:rPr>
          <w:rFonts w:ascii="Times New Roman" w:hAnsi="Times New Roman"/>
          <w:sz w:val="28"/>
          <w:szCs w:val="28"/>
        </w:rPr>
        <w:t>_______________ – это защищенность информации и поддерживающей ее инфраструктуры от случайных или преднамеренных воздействий естественного или искусственного характера, которые могут нанести ущерб владельцам или пользователям информации.</w:t>
      </w:r>
      <w:r w:rsidRPr="0044337D">
        <w:rPr>
          <w:rFonts w:ascii="Times New Roman" w:hAnsi="Times New Roman"/>
          <w:b/>
          <w:sz w:val="28"/>
          <w:szCs w:val="28"/>
        </w:rPr>
        <w:t xml:space="preserve"> </w:t>
      </w:r>
    </w:p>
    <w:p w14:paraId="0BEF1250" w14:textId="77777777" w:rsidR="002C17A8" w:rsidRPr="0044337D" w:rsidRDefault="00DE7E1C" w:rsidP="00ED707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4337D">
        <w:rPr>
          <w:rFonts w:ascii="Times New Roman" w:hAnsi="Times New Roman"/>
          <w:sz w:val="28"/>
          <w:szCs w:val="28"/>
        </w:rPr>
        <w:t>Правильный о</w:t>
      </w:r>
      <w:r w:rsidR="002C17A8" w:rsidRPr="0044337D">
        <w:rPr>
          <w:rFonts w:ascii="Times New Roman" w:hAnsi="Times New Roman"/>
          <w:sz w:val="28"/>
          <w:szCs w:val="28"/>
        </w:rPr>
        <w:t>твет: Информационная безопасность</w:t>
      </w:r>
      <w:r w:rsidR="00DB3400" w:rsidRPr="0044337D">
        <w:rPr>
          <w:rFonts w:ascii="Times New Roman" w:hAnsi="Times New Roman"/>
          <w:sz w:val="28"/>
          <w:szCs w:val="28"/>
        </w:rPr>
        <w:t>.</w:t>
      </w:r>
    </w:p>
    <w:p w14:paraId="6D9E312B" w14:textId="77777777" w:rsidR="00DB3400" w:rsidRPr="0044337D" w:rsidRDefault="00DB3400" w:rsidP="00ED707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4337D">
        <w:rPr>
          <w:rFonts w:ascii="Times New Roman" w:hAnsi="Times New Roman"/>
          <w:sz w:val="28"/>
          <w:szCs w:val="28"/>
        </w:rPr>
        <w:t>Компетенции (индикаторы):</w:t>
      </w:r>
      <w:r w:rsidR="004A53F7">
        <w:rPr>
          <w:rFonts w:ascii="Times New Roman" w:hAnsi="Times New Roman"/>
          <w:sz w:val="28"/>
          <w:szCs w:val="28"/>
        </w:rPr>
        <w:t xml:space="preserve"> ОПК-3.</w:t>
      </w:r>
    </w:p>
    <w:p w14:paraId="68D141F8" w14:textId="77777777" w:rsidR="00DB3400" w:rsidRPr="0044337D" w:rsidRDefault="00DB3400" w:rsidP="00EB43F1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14:paraId="3EDCB0F8" w14:textId="20FE4DD7" w:rsidR="000C6639" w:rsidRDefault="000C6639" w:rsidP="00ED707E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44337D">
        <w:rPr>
          <w:rFonts w:ascii="Times New Roman" w:hAnsi="Times New Roman"/>
          <w:b/>
          <w:sz w:val="28"/>
          <w:szCs w:val="28"/>
        </w:rPr>
        <w:t>Задания открытого типа с кратким свободным ответом</w:t>
      </w:r>
    </w:p>
    <w:p w14:paraId="56FCFD15" w14:textId="77777777" w:rsidR="00FC088D" w:rsidRPr="0044337D" w:rsidRDefault="00FC088D" w:rsidP="00ED707E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14:paraId="337DE6D2" w14:textId="77777777" w:rsidR="00EE5662" w:rsidRPr="0044337D" w:rsidRDefault="007B102A" w:rsidP="00ED70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>1.</w:t>
      </w:r>
      <w:proofErr w:type="gramStart"/>
      <w:r w:rsidR="00C4524E" w:rsidRPr="0044337D">
        <w:rPr>
          <w:rFonts w:ascii="Times New Roman" w:hAnsi="Times New Roman"/>
          <w:sz w:val="28"/>
          <w:szCs w:val="28"/>
          <w:lang w:eastAsia="ru-RU"/>
        </w:rPr>
        <w:t>Направление аутентификации</w:t>
      </w:r>
      <w:proofErr w:type="gramEnd"/>
      <w:r w:rsidR="00C4524E" w:rsidRPr="0044337D">
        <w:rPr>
          <w:rFonts w:ascii="Times New Roman" w:hAnsi="Times New Roman"/>
          <w:sz w:val="28"/>
          <w:szCs w:val="28"/>
          <w:lang w:eastAsia="ru-RU"/>
        </w:rPr>
        <w:t xml:space="preserve"> при котором доказательство подлинности удаленного пользователя производится по его местонахождению, основано на использовании ___________.</w:t>
      </w:r>
    </w:p>
    <w:p w14:paraId="000CE022" w14:textId="77777777" w:rsidR="00C4524E" w:rsidRPr="0044337D" w:rsidRDefault="000C6639" w:rsidP="00ED70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44337D">
        <w:rPr>
          <w:rFonts w:ascii="Times New Roman" w:hAnsi="Times New Roman"/>
          <w:sz w:val="28"/>
          <w:szCs w:val="28"/>
        </w:rPr>
        <w:t>Правильный о</w:t>
      </w:r>
      <w:r w:rsidR="00C4524E" w:rsidRPr="0044337D">
        <w:rPr>
          <w:rFonts w:ascii="Times New Roman" w:hAnsi="Times New Roman"/>
          <w:sz w:val="28"/>
          <w:szCs w:val="28"/>
        </w:rPr>
        <w:t xml:space="preserve">твет: </w:t>
      </w:r>
      <w:r w:rsidR="00C4524E" w:rsidRPr="0044337D">
        <w:rPr>
          <w:rFonts w:ascii="Times New Roman" w:hAnsi="Times New Roman"/>
          <w:sz w:val="28"/>
          <w:szCs w:val="28"/>
          <w:lang w:eastAsia="ru-RU"/>
        </w:rPr>
        <w:t>системы космической навигации/GPS/</w:t>
      </w:r>
      <w:proofErr w:type="spellStart"/>
      <w:r w:rsidR="00C4524E" w:rsidRPr="0044337D">
        <w:rPr>
          <w:rFonts w:ascii="Times New Roman" w:hAnsi="Times New Roman"/>
          <w:sz w:val="28"/>
          <w:szCs w:val="28"/>
          <w:lang w:eastAsia="ru-RU"/>
        </w:rPr>
        <w:t>Global</w:t>
      </w:r>
      <w:proofErr w:type="spellEnd"/>
      <w:r w:rsidR="00C4524E" w:rsidRPr="0044337D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C4524E" w:rsidRPr="0044337D">
        <w:rPr>
          <w:rFonts w:ascii="Times New Roman" w:hAnsi="Times New Roman"/>
          <w:sz w:val="28"/>
          <w:szCs w:val="28"/>
          <w:lang w:eastAsia="ru-RU"/>
        </w:rPr>
        <w:t>Positioning</w:t>
      </w:r>
      <w:proofErr w:type="spellEnd"/>
      <w:r w:rsidR="00C4524E" w:rsidRPr="0044337D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C4524E" w:rsidRPr="0044337D">
        <w:rPr>
          <w:rFonts w:ascii="Times New Roman" w:hAnsi="Times New Roman"/>
          <w:sz w:val="28"/>
          <w:szCs w:val="28"/>
          <w:lang w:eastAsia="ru-RU"/>
        </w:rPr>
        <w:t>System</w:t>
      </w:r>
      <w:proofErr w:type="spellEnd"/>
      <w:r w:rsidR="00C4524E" w:rsidRPr="0044337D">
        <w:rPr>
          <w:rFonts w:ascii="Times New Roman" w:hAnsi="Times New Roman"/>
          <w:sz w:val="28"/>
          <w:szCs w:val="28"/>
          <w:lang w:eastAsia="ru-RU"/>
        </w:rPr>
        <w:t>.</w:t>
      </w:r>
    </w:p>
    <w:p w14:paraId="08FF23AA" w14:textId="77777777" w:rsidR="00DB3400" w:rsidRPr="0044337D" w:rsidRDefault="00DB3400" w:rsidP="00ED70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44337D">
        <w:rPr>
          <w:rFonts w:ascii="Times New Roman" w:hAnsi="Times New Roman"/>
          <w:sz w:val="28"/>
          <w:szCs w:val="28"/>
        </w:rPr>
        <w:t>Компетенции (индикаторы):</w:t>
      </w:r>
      <w:r w:rsidR="004A53F7">
        <w:rPr>
          <w:rFonts w:ascii="Times New Roman" w:hAnsi="Times New Roman"/>
          <w:sz w:val="28"/>
          <w:szCs w:val="28"/>
        </w:rPr>
        <w:t xml:space="preserve"> ПК-5.</w:t>
      </w:r>
    </w:p>
    <w:p w14:paraId="3F07E3C9" w14:textId="77777777" w:rsidR="00B80892" w:rsidRPr="0044337D" w:rsidRDefault="00B80892" w:rsidP="00ED70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2CBA71E7" w14:textId="77777777" w:rsidR="00B80892" w:rsidRPr="0044337D" w:rsidRDefault="007B102A" w:rsidP="00ED70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2.</w:t>
      </w:r>
      <w:r w:rsidR="00B80892" w:rsidRPr="0044337D">
        <w:rPr>
          <w:rFonts w:ascii="Times New Roman" w:hAnsi="Times New Roman"/>
          <w:sz w:val="28"/>
          <w:szCs w:val="28"/>
          <w:lang w:eastAsia="ru-RU"/>
        </w:rPr>
        <w:t xml:space="preserve">В качестве идентификаторов в системах аутентификации обычно используют __________. </w:t>
      </w:r>
    </w:p>
    <w:p w14:paraId="07B0710E" w14:textId="77777777" w:rsidR="00B80892" w:rsidRPr="0044337D" w:rsidRDefault="000C6639" w:rsidP="00ED70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44337D">
        <w:rPr>
          <w:rFonts w:ascii="Times New Roman" w:hAnsi="Times New Roman"/>
          <w:sz w:val="28"/>
          <w:szCs w:val="28"/>
          <w:lang w:eastAsia="ru-RU"/>
        </w:rPr>
        <w:t>Правильный о</w:t>
      </w:r>
      <w:r w:rsidR="00B80892" w:rsidRPr="0044337D">
        <w:rPr>
          <w:rFonts w:ascii="Times New Roman" w:hAnsi="Times New Roman"/>
          <w:sz w:val="28"/>
          <w:szCs w:val="28"/>
          <w:lang w:eastAsia="ru-RU"/>
        </w:rPr>
        <w:t>твет: пароль/секретный ключ/персональный идентификатор.</w:t>
      </w:r>
    </w:p>
    <w:p w14:paraId="16EDDA2A" w14:textId="77777777" w:rsidR="00DB3400" w:rsidRPr="0044337D" w:rsidRDefault="00DB3400" w:rsidP="00ED70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44337D">
        <w:rPr>
          <w:rFonts w:ascii="Times New Roman" w:hAnsi="Times New Roman"/>
          <w:sz w:val="28"/>
          <w:szCs w:val="28"/>
        </w:rPr>
        <w:t>Компетенции (индикаторы):</w:t>
      </w:r>
      <w:r w:rsidR="004A53F7">
        <w:rPr>
          <w:rFonts w:ascii="Times New Roman" w:hAnsi="Times New Roman"/>
          <w:sz w:val="28"/>
          <w:szCs w:val="28"/>
        </w:rPr>
        <w:t xml:space="preserve"> ПК-5.</w:t>
      </w:r>
    </w:p>
    <w:p w14:paraId="3DD739F3" w14:textId="77777777" w:rsidR="00D72C2E" w:rsidRPr="0044337D" w:rsidRDefault="00D72C2E" w:rsidP="00ED70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04D6FE11" w14:textId="77777777" w:rsidR="00D72C2E" w:rsidRPr="0044337D" w:rsidRDefault="007B102A" w:rsidP="00ED70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lastRenderedPageBreak/>
        <w:t>3.</w:t>
      </w:r>
      <w:r w:rsidR="00D72C2E" w:rsidRPr="0044337D">
        <w:rPr>
          <w:rFonts w:ascii="Times New Roman" w:hAnsi="Times New Roman"/>
          <w:sz w:val="28"/>
          <w:szCs w:val="28"/>
          <w:lang w:eastAsia="ru-RU"/>
        </w:rPr>
        <w:t>Если в процессе аутентификации подлинность субъекта установлена, то система защиты информации должна определить его ________.</w:t>
      </w:r>
    </w:p>
    <w:p w14:paraId="46DD7D09" w14:textId="77777777" w:rsidR="00D72C2E" w:rsidRPr="0044337D" w:rsidRDefault="000C6639" w:rsidP="00ED70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44337D">
        <w:rPr>
          <w:rFonts w:ascii="Times New Roman" w:hAnsi="Times New Roman"/>
          <w:sz w:val="28"/>
          <w:szCs w:val="28"/>
          <w:lang w:eastAsia="ru-RU"/>
        </w:rPr>
        <w:t>Правильный о</w:t>
      </w:r>
      <w:r w:rsidR="00D72C2E" w:rsidRPr="0044337D">
        <w:rPr>
          <w:rFonts w:ascii="Times New Roman" w:hAnsi="Times New Roman"/>
          <w:sz w:val="28"/>
          <w:szCs w:val="28"/>
          <w:lang w:eastAsia="ru-RU"/>
        </w:rPr>
        <w:t>твет: полномочия/совокупность прав/роли.</w:t>
      </w:r>
    </w:p>
    <w:p w14:paraId="3A129837" w14:textId="77777777" w:rsidR="00DB3400" w:rsidRPr="0044337D" w:rsidRDefault="00DB3400" w:rsidP="00ED70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44337D">
        <w:rPr>
          <w:rFonts w:ascii="Times New Roman" w:hAnsi="Times New Roman"/>
          <w:sz w:val="28"/>
          <w:szCs w:val="28"/>
        </w:rPr>
        <w:t>Компетенции (индикаторы):</w:t>
      </w:r>
      <w:r w:rsidR="004A53F7">
        <w:rPr>
          <w:rFonts w:ascii="Times New Roman" w:hAnsi="Times New Roman"/>
          <w:sz w:val="28"/>
          <w:szCs w:val="28"/>
        </w:rPr>
        <w:t xml:space="preserve"> ПК-5.</w:t>
      </w:r>
    </w:p>
    <w:p w14:paraId="76663691" w14:textId="77777777" w:rsidR="004B6508" w:rsidRPr="0044337D" w:rsidRDefault="004B6508" w:rsidP="00ED70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4A48488B" w14:textId="77777777" w:rsidR="00B80892" w:rsidRPr="0044337D" w:rsidRDefault="007B102A" w:rsidP="00ED70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4.</w:t>
      </w:r>
      <w:r w:rsidR="004B6508" w:rsidRPr="0044337D">
        <w:rPr>
          <w:rFonts w:ascii="Times New Roman" w:hAnsi="Times New Roman"/>
          <w:sz w:val="28"/>
          <w:szCs w:val="28"/>
          <w:lang w:eastAsia="ru-RU"/>
        </w:rPr>
        <w:t>Сколько существует уровней формирования режима информационной безопасности?</w:t>
      </w:r>
    </w:p>
    <w:p w14:paraId="5213DDAD" w14:textId="77777777" w:rsidR="004B6508" w:rsidRPr="0044337D" w:rsidRDefault="000C6639" w:rsidP="00ED70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44337D">
        <w:rPr>
          <w:rFonts w:ascii="Times New Roman" w:hAnsi="Times New Roman"/>
          <w:sz w:val="28"/>
          <w:szCs w:val="28"/>
          <w:lang w:eastAsia="ru-RU"/>
        </w:rPr>
        <w:t>Правильный о</w:t>
      </w:r>
      <w:r w:rsidR="004B6508" w:rsidRPr="0044337D">
        <w:rPr>
          <w:rFonts w:ascii="Times New Roman" w:hAnsi="Times New Roman"/>
          <w:sz w:val="28"/>
          <w:szCs w:val="28"/>
          <w:lang w:eastAsia="ru-RU"/>
        </w:rPr>
        <w:t>твет: 3/три</w:t>
      </w:r>
    </w:p>
    <w:p w14:paraId="5F2C263D" w14:textId="77777777" w:rsidR="00DB3400" w:rsidRPr="0044337D" w:rsidRDefault="00DB3400" w:rsidP="00ED70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44337D">
        <w:rPr>
          <w:rFonts w:ascii="Times New Roman" w:hAnsi="Times New Roman"/>
          <w:sz w:val="28"/>
          <w:szCs w:val="28"/>
        </w:rPr>
        <w:t>Компетенции (индикаторы):</w:t>
      </w:r>
      <w:r w:rsidR="004A53F7">
        <w:rPr>
          <w:rFonts w:ascii="Times New Roman" w:hAnsi="Times New Roman"/>
          <w:sz w:val="28"/>
          <w:szCs w:val="28"/>
        </w:rPr>
        <w:t xml:space="preserve"> ОПК-3.</w:t>
      </w:r>
    </w:p>
    <w:p w14:paraId="3BC3DDAF" w14:textId="77777777" w:rsidR="00167527" w:rsidRPr="0044337D" w:rsidRDefault="00167527" w:rsidP="00EB43F1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641C4F26" w14:textId="77777777" w:rsidR="00167527" w:rsidRPr="0044337D" w:rsidRDefault="00167527" w:rsidP="00ED707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44337D">
        <w:rPr>
          <w:rFonts w:ascii="Times New Roman" w:hAnsi="Times New Roman"/>
          <w:b/>
          <w:sz w:val="28"/>
          <w:szCs w:val="28"/>
          <w:lang w:eastAsia="ru-RU"/>
        </w:rPr>
        <w:t>Задания открытого типа с развёрнутым ответом</w:t>
      </w:r>
    </w:p>
    <w:p w14:paraId="2D155712" w14:textId="77777777" w:rsidR="000C6639" w:rsidRPr="0044337D" w:rsidRDefault="000C6639" w:rsidP="00EB43F1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26BA2774" w14:textId="77777777" w:rsidR="00167527" w:rsidRPr="0044337D" w:rsidRDefault="007B102A" w:rsidP="00ED707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13224C" w:rsidRPr="0044337D">
        <w:rPr>
          <w:rFonts w:ascii="Times New Roman" w:hAnsi="Times New Roman"/>
          <w:sz w:val="28"/>
          <w:szCs w:val="28"/>
        </w:rPr>
        <w:t>Сообщения составлены из равновероятного алфавита, содержащего m=128 качественных признаков. Чему равно количество символов в принятом сообщении, если известно, что оно содержит 42 бита информации? Чему равна энтропия этого сообщения?</w:t>
      </w:r>
    </w:p>
    <w:p w14:paraId="4E8865C8" w14:textId="77777777" w:rsidR="00167527" w:rsidRPr="0044337D" w:rsidRDefault="00167527" w:rsidP="00ED707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4337D">
        <w:rPr>
          <w:rFonts w:ascii="Times New Roman" w:hAnsi="Times New Roman"/>
          <w:sz w:val="28"/>
          <w:szCs w:val="28"/>
        </w:rPr>
        <w:t>Привести расширенное решение</w:t>
      </w:r>
    </w:p>
    <w:p w14:paraId="61B57EEC" w14:textId="77777777" w:rsidR="00167527" w:rsidRPr="0044337D" w:rsidRDefault="00167527" w:rsidP="00ED707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4337D">
        <w:rPr>
          <w:rFonts w:ascii="Times New Roman" w:hAnsi="Times New Roman"/>
          <w:sz w:val="28"/>
          <w:szCs w:val="28"/>
        </w:rPr>
        <w:t>Время выполнения – 20 мин.</w:t>
      </w:r>
    </w:p>
    <w:p w14:paraId="0AD318B3" w14:textId="77777777" w:rsidR="0013224C" w:rsidRDefault="0013224C" w:rsidP="00ED707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4337D">
        <w:rPr>
          <w:rFonts w:ascii="Times New Roman" w:hAnsi="Times New Roman"/>
          <w:sz w:val="28"/>
          <w:szCs w:val="28"/>
        </w:rPr>
        <w:t>Ожидаемый результат:</w:t>
      </w:r>
    </w:p>
    <w:p w14:paraId="5F675342" w14:textId="77777777" w:rsidR="0088566C" w:rsidRPr="007B102A" w:rsidRDefault="0088566C" w:rsidP="00ED707E">
      <w:pPr>
        <w:pStyle w:val="a6"/>
        <w:spacing w:before="0" w:beforeAutospacing="0" w:after="0" w:afterAutospacing="0" w:line="240" w:lineRule="atLeast"/>
        <w:ind w:firstLine="709"/>
        <w:jc w:val="both"/>
        <w:rPr>
          <w:bCs/>
          <w:sz w:val="28"/>
          <w:szCs w:val="28"/>
        </w:rPr>
      </w:pPr>
      <w:r w:rsidRPr="007B102A">
        <w:rPr>
          <w:bCs/>
          <w:sz w:val="28"/>
          <w:szCs w:val="28"/>
        </w:rPr>
        <w:t>Шаг 1: Определение энтропии одного символа</w:t>
      </w:r>
    </w:p>
    <w:p w14:paraId="19F1E8B7" w14:textId="77777777" w:rsidR="0088566C" w:rsidRDefault="0088566C" w:rsidP="00ED707E">
      <w:pPr>
        <w:pStyle w:val="a6"/>
        <w:spacing w:before="0" w:beforeAutospacing="0" w:after="0" w:afterAutospacing="0" w:line="240" w:lineRule="atLeast"/>
        <w:ind w:firstLine="709"/>
        <w:jc w:val="both"/>
        <w:rPr>
          <w:sz w:val="28"/>
          <w:szCs w:val="28"/>
        </w:rPr>
      </w:pPr>
      <w:r w:rsidRPr="0088566C">
        <w:rPr>
          <w:sz w:val="28"/>
          <w:szCs w:val="28"/>
        </w:rPr>
        <w:t xml:space="preserve">В условии указано, что алфавит равновероятный и состоит из </w:t>
      </w:r>
      <w:r w:rsidRPr="0088566C">
        <w:rPr>
          <w:rStyle w:val="katex-mathml"/>
          <w:i/>
          <w:iCs/>
          <w:sz w:val="28"/>
          <w:szCs w:val="28"/>
          <w:lang w:val="en-US"/>
        </w:rPr>
        <w:t>m</w:t>
      </w:r>
      <w:r w:rsidRPr="0088566C">
        <w:rPr>
          <w:rStyle w:val="katex-mathml"/>
          <w:sz w:val="28"/>
          <w:szCs w:val="28"/>
        </w:rPr>
        <w:t>=</w:t>
      </w:r>
      <w:r w:rsidRPr="0088566C">
        <w:rPr>
          <w:rStyle w:val="mord"/>
          <w:sz w:val="28"/>
          <w:szCs w:val="28"/>
        </w:rPr>
        <w:t>128</w:t>
      </w:r>
      <w:r w:rsidRPr="0088566C">
        <w:rPr>
          <w:sz w:val="28"/>
          <w:szCs w:val="28"/>
        </w:rPr>
        <w:t xml:space="preserve"> символов. Это означает, что вероятность появления каждого символа одинакова. Для равновероятного алфавита энтропия одного символа </w:t>
      </w:r>
      <w:r w:rsidRPr="0088566C">
        <w:rPr>
          <w:rStyle w:val="katex-mathml"/>
          <w:sz w:val="28"/>
          <w:szCs w:val="28"/>
          <w:lang w:val="en-US"/>
        </w:rPr>
        <w:t>H</w:t>
      </w:r>
      <w:r w:rsidRPr="0088566C">
        <w:rPr>
          <w:sz w:val="28"/>
          <w:szCs w:val="28"/>
        </w:rPr>
        <w:t xml:space="preserve"> определяется по формуле:</w:t>
      </w:r>
    </w:p>
    <w:p w14:paraId="707970DF" w14:textId="77777777" w:rsidR="0088566C" w:rsidRPr="00BB1C71" w:rsidRDefault="00BB1C71" w:rsidP="00BB1C71">
      <w:pPr>
        <w:pStyle w:val="a6"/>
        <w:spacing w:before="0" w:beforeAutospacing="0" w:after="0" w:afterAutospacing="0" w:line="240" w:lineRule="atLeast"/>
        <w:ind w:firstLine="851"/>
        <w:jc w:val="center"/>
        <w:rPr>
          <w:sz w:val="28"/>
          <w:szCs w:val="28"/>
        </w:rPr>
      </w:pPr>
      <w:r>
        <w:rPr>
          <w:sz w:val="28"/>
          <w:szCs w:val="28"/>
          <w:lang w:val="en-US"/>
        </w:rPr>
        <w:t>H</w:t>
      </w:r>
      <w:r w:rsidRPr="00BB1C71">
        <w:rPr>
          <w:sz w:val="28"/>
          <w:szCs w:val="28"/>
        </w:rPr>
        <w:t xml:space="preserve"> = </w:t>
      </w:r>
      <w:r>
        <w:rPr>
          <w:sz w:val="28"/>
          <w:szCs w:val="28"/>
          <w:lang w:val="en-US"/>
        </w:rPr>
        <w:t>log</w:t>
      </w:r>
      <w:r w:rsidRPr="00BB1C71">
        <w:rPr>
          <w:sz w:val="28"/>
          <w:szCs w:val="28"/>
          <w:vertAlign w:val="subscript"/>
        </w:rPr>
        <w:t xml:space="preserve">2 </w:t>
      </w:r>
      <w:r>
        <w:rPr>
          <w:sz w:val="28"/>
          <w:szCs w:val="28"/>
          <w:lang w:val="en-US"/>
        </w:rPr>
        <w:t>m</w:t>
      </w:r>
    </w:p>
    <w:p w14:paraId="7DEC0448" w14:textId="77777777" w:rsidR="00BB1C71" w:rsidRDefault="00BB1C71" w:rsidP="0088566C">
      <w:pPr>
        <w:spacing w:after="0" w:line="240" w:lineRule="atLeast"/>
        <w:ind w:firstLine="851"/>
        <w:jc w:val="both"/>
        <w:rPr>
          <w:rFonts w:ascii="Times New Roman" w:hAnsi="Times New Roman"/>
          <w:sz w:val="28"/>
          <w:szCs w:val="28"/>
        </w:rPr>
      </w:pPr>
    </w:p>
    <w:p w14:paraId="626D464D" w14:textId="77777777" w:rsidR="0088566C" w:rsidRPr="0088566C" w:rsidRDefault="0088566C" w:rsidP="00ED707E">
      <w:pPr>
        <w:spacing w:after="0" w:line="240" w:lineRule="atLeast"/>
        <w:ind w:firstLine="708"/>
        <w:jc w:val="both"/>
        <w:rPr>
          <w:rFonts w:ascii="Times New Roman" w:hAnsi="Times New Roman"/>
          <w:sz w:val="28"/>
          <w:szCs w:val="28"/>
        </w:rPr>
      </w:pPr>
      <w:r w:rsidRPr="0088566C">
        <w:rPr>
          <w:rFonts w:ascii="Times New Roman" w:hAnsi="Times New Roman"/>
          <w:sz w:val="28"/>
          <w:szCs w:val="28"/>
        </w:rPr>
        <w:t xml:space="preserve">Подставим </w:t>
      </w:r>
      <w:r w:rsidRPr="0088566C">
        <w:rPr>
          <w:rStyle w:val="katex-mathml"/>
          <w:rFonts w:ascii="Times New Roman" w:hAnsi="Times New Roman"/>
          <w:i/>
          <w:iCs/>
          <w:sz w:val="28"/>
          <w:szCs w:val="28"/>
        </w:rPr>
        <w:t>m</w:t>
      </w:r>
      <w:r w:rsidRPr="0088566C">
        <w:rPr>
          <w:rStyle w:val="katex-mathml"/>
          <w:rFonts w:ascii="Times New Roman" w:hAnsi="Times New Roman"/>
          <w:sz w:val="28"/>
          <w:szCs w:val="28"/>
        </w:rPr>
        <w:t>=</w:t>
      </w:r>
      <w:r w:rsidRPr="00BB1C71">
        <w:rPr>
          <w:rStyle w:val="katex-mathml"/>
          <w:rFonts w:ascii="Times New Roman" w:hAnsi="Times New Roman"/>
          <w:sz w:val="28"/>
          <w:szCs w:val="28"/>
        </w:rPr>
        <w:t>1</w:t>
      </w:r>
      <w:r w:rsidRPr="0088566C">
        <w:rPr>
          <w:rStyle w:val="mord"/>
          <w:rFonts w:ascii="Times New Roman" w:hAnsi="Times New Roman"/>
          <w:sz w:val="28"/>
          <w:szCs w:val="28"/>
        </w:rPr>
        <w:t>28</w:t>
      </w:r>
      <w:r w:rsidRPr="0088566C">
        <w:rPr>
          <w:rFonts w:ascii="Times New Roman" w:hAnsi="Times New Roman"/>
          <w:sz w:val="28"/>
          <w:szCs w:val="28"/>
        </w:rPr>
        <w:t>:</w:t>
      </w:r>
    </w:p>
    <w:p w14:paraId="152ED377" w14:textId="77777777" w:rsidR="00BB1C71" w:rsidRPr="00E1407A" w:rsidRDefault="00BB1C71" w:rsidP="00BB1C71">
      <w:pPr>
        <w:pStyle w:val="a6"/>
        <w:spacing w:before="0" w:beforeAutospacing="0" w:after="0" w:afterAutospacing="0" w:line="240" w:lineRule="atLeast"/>
        <w:ind w:firstLine="851"/>
        <w:jc w:val="center"/>
        <w:rPr>
          <w:sz w:val="28"/>
          <w:szCs w:val="28"/>
        </w:rPr>
      </w:pPr>
      <w:r>
        <w:rPr>
          <w:sz w:val="28"/>
          <w:szCs w:val="28"/>
          <w:lang w:val="en-US"/>
        </w:rPr>
        <w:t>H</w:t>
      </w:r>
      <w:r w:rsidRPr="00BB1C71">
        <w:rPr>
          <w:sz w:val="28"/>
          <w:szCs w:val="28"/>
        </w:rPr>
        <w:t xml:space="preserve"> = </w:t>
      </w:r>
      <w:r>
        <w:rPr>
          <w:sz w:val="28"/>
          <w:szCs w:val="28"/>
          <w:lang w:val="en-US"/>
        </w:rPr>
        <w:t>log</w:t>
      </w:r>
      <w:r w:rsidRPr="00BB1C71">
        <w:rPr>
          <w:sz w:val="28"/>
          <w:szCs w:val="28"/>
          <w:vertAlign w:val="subscript"/>
        </w:rPr>
        <w:t xml:space="preserve">2 </w:t>
      </w:r>
      <w:r w:rsidRPr="00E1407A">
        <w:rPr>
          <w:sz w:val="28"/>
          <w:szCs w:val="28"/>
        </w:rPr>
        <w:t>128</w:t>
      </w:r>
    </w:p>
    <w:p w14:paraId="40732764" w14:textId="77777777" w:rsidR="0088566C" w:rsidRPr="0088566C" w:rsidRDefault="0088566C" w:rsidP="0088566C">
      <w:pPr>
        <w:pStyle w:val="a6"/>
        <w:spacing w:before="0" w:beforeAutospacing="0" w:after="0" w:afterAutospacing="0" w:line="240" w:lineRule="atLeast"/>
        <w:ind w:firstLine="851"/>
        <w:jc w:val="center"/>
        <w:rPr>
          <w:sz w:val="28"/>
          <w:szCs w:val="28"/>
        </w:rPr>
      </w:pPr>
    </w:p>
    <w:p w14:paraId="1CBAF2C9" w14:textId="77777777" w:rsidR="0088566C" w:rsidRPr="0088566C" w:rsidRDefault="0088566C" w:rsidP="00ED707E">
      <w:pPr>
        <w:pStyle w:val="a6"/>
        <w:spacing w:before="0" w:beforeAutospacing="0" w:after="0" w:afterAutospacing="0" w:line="240" w:lineRule="atLeast"/>
        <w:ind w:firstLine="708"/>
        <w:jc w:val="both"/>
        <w:rPr>
          <w:sz w:val="28"/>
          <w:szCs w:val="28"/>
        </w:rPr>
      </w:pPr>
      <w:r w:rsidRPr="0088566C">
        <w:rPr>
          <w:sz w:val="28"/>
          <w:szCs w:val="28"/>
        </w:rPr>
        <w:t xml:space="preserve">Для удобства вспомним, что </w:t>
      </w:r>
      <w:r w:rsidRPr="0088566C">
        <w:rPr>
          <w:rStyle w:val="katex-mathml"/>
          <w:sz w:val="28"/>
          <w:szCs w:val="28"/>
        </w:rPr>
        <w:t>128=</w:t>
      </w:r>
      <m:oMath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2</m:t>
            </m:r>
          </m:e>
          <m:sup>
            <m:r>
              <w:rPr>
                <w:rFonts w:ascii="Cambria Math" w:hAnsi="Cambria Math"/>
                <w:sz w:val="28"/>
                <w:szCs w:val="28"/>
              </w:rPr>
              <m:t>7</m:t>
            </m:r>
          </m:sup>
        </m:sSup>
      </m:oMath>
      <w:r w:rsidRPr="0088566C">
        <w:rPr>
          <w:sz w:val="28"/>
          <w:szCs w:val="28"/>
        </w:rPr>
        <w:t xml:space="preserve">. Логарифм по основанию 2 от числа </w:t>
      </w:r>
      <m:oMath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2</m:t>
            </m:r>
          </m:e>
          <m:sup>
            <m:r>
              <w:rPr>
                <w:rFonts w:ascii="Cambria Math" w:hAnsi="Cambria Math"/>
                <w:sz w:val="28"/>
                <w:szCs w:val="28"/>
              </w:rPr>
              <m:t>7</m:t>
            </m:r>
          </m:sup>
        </m:sSup>
      </m:oMath>
      <w:r w:rsidRPr="0088566C">
        <w:rPr>
          <w:sz w:val="28"/>
          <w:szCs w:val="28"/>
        </w:rPr>
        <w:t xml:space="preserve"> равен 7:</w:t>
      </w:r>
    </w:p>
    <w:p w14:paraId="4B00B920" w14:textId="77777777" w:rsidR="0088566C" w:rsidRDefault="00BB1C71" w:rsidP="0088566C">
      <w:pPr>
        <w:spacing w:after="0" w:line="240" w:lineRule="atLeast"/>
        <w:ind w:firstLine="851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val="en-US"/>
        </w:rPr>
        <w:t>H</w:t>
      </w:r>
      <w:r w:rsidRPr="00ED707E">
        <w:rPr>
          <w:rFonts w:ascii="Times New Roman" w:eastAsia="Times New Roman" w:hAnsi="Times New Roman"/>
          <w:sz w:val="28"/>
          <w:szCs w:val="28"/>
        </w:rPr>
        <w:t xml:space="preserve"> = 7 </w:t>
      </w:r>
      <w:r w:rsidR="0088566C" w:rsidRPr="0088566C">
        <w:rPr>
          <w:rFonts w:ascii="Times New Roman" w:eastAsia="Times New Roman" w:hAnsi="Times New Roman"/>
          <w:sz w:val="28"/>
          <w:szCs w:val="28"/>
        </w:rPr>
        <w:t>бит/символ</w:t>
      </w:r>
    </w:p>
    <w:p w14:paraId="75CACBA0" w14:textId="77777777" w:rsidR="00BB1C71" w:rsidRPr="0088566C" w:rsidRDefault="00BB1C71" w:rsidP="0088566C">
      <w:pPr>
        <w:spacing w:after="0" w:line="240" w:lineRule="atLeast"/>
        <w:ind w:firstLine="851"/>
        <w:jc w:val="center"/>
        <w:rPr>
          <w:rFonts w:ascii="Times New Roman" w:eastAsia="Times New Roman" w:hAnsi="Times New Roman"/>
          <w:sz w:val="28"/>
          <w:szCs w:val="28"/>
        </w:rPr>
      </w:pPr>
    </w:p>
    <w:p w14:paraId="7FF2B281" w14:textId="77777777" w:rsidR="0088566C" w:rsidRPr="0088566C" w:rsidRDefault="0088566C" w:rsidP="00ED707E">
      <w:pPr>
        <w:pStyle w:val="a6"/>
        <w:spacing w:before="0" w:beforeAutospacing="0" w:after="0" w:afterAutospacing="0" w:line="240" w:lineRule="atLeast"/>
        <w:ind w:firstLine="708"/>
        <w:jc w:val="both"/>
        <w:rPr>
          <w:sz w:val="28"/>
          <w:szCs w:val="28"/>
        </w:rPr>
      </w:pPr>
      <w:r w:rsidRPr="0088566C">
        <w:rPr>
          <w:sz w:val="28"/>
          <w:szCs w:val="28"/>
        </w:rPr>
        <w:t xml:space="preserve">Это значит, что каждый символ из этого алфавита несет </w:t>
      </w:r>
      <w:r w:rsidRPr="00D91B38">
        <w:rPr>
          <w:rStyle w:val="ad"/>
          <w:b w:val="0"/>
          <w:sz w:val="28"/>
          <w:szCs w:val="28"/>
        </w:rPr>
        <w:t>7 бит информации</w:t>
      </w:r>
      <w:r w:rsidRPr="0088566C">
        <w:rPr>
          <w:sz w:val="28"/>
          <w:szCs w:val="28"/>
        </w:rPr>
        <w:t>. Таким образом, если мы используем алфавит из 128 равновероятных символов, то каждый символ "весит" 7 бит.</w:t>
      </w:r>
    </w:p>
    <w:p w14:paraId="1CB708F5" w14:textId="77777777" w:rsidR="0088566C" w:rsidRPr="007B102A" w:rsidRDefault="0088566C" w:rsidP="00ED707E">
      <w:pPr>
        <w:pStyle w:val="a6"/>
        <w:spacing w:before="0" w:beforeAutospacing="0" w:after="0" w:afterAutospacing="0" w:line="240" w:lineRule="atLeast"/>
        <w:ind w:firstLine="708"/>
        <w:jc w:val="both"/>
        <w:rPr>
          <w:bCs/>
          <w:sz w:val="28"/>
          <w:szCs w:val="28"/>
        </w:rPr>
      </w:pPr>
      <w:r w:rsidRPr="007B102A">
        <w:rPr>
          <w:bCs/>
          <w:sz w:val="28"/>
          <w:szCs w:val="28"/>
        </w:rPr>
        <w:t>Проверка значения энтропии</w:t>
      </w:r>
    </w:p>
    <w:p w14:paraId="34DF6FDA" w14:textId="77777777" w:rsidR="0088566C" w:rsidRPr="0088566C" w:rsidRDefault="0088566C" w:rsidP="00ED707E">
      <w:pPr>
        <w:pStyle w:val="a6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88566C">
        <w:rPr>
          <w:sz w:val="28"/>
          <w:szCs w:val="28"/>
        </w:rPr>
        <w:t>В условии задачи также указано, что энтропия одного символа</w:t>
      </w:r>
      <w:r w:rsidRPr="00CD5910">
        <w:rPr>
          <w:sz w:val="28"/>
          <w:szCs w:val="28"/>
        </w:rPr>
        <w:fldChar w:fldCharType="begin"/>
      </w:r>
      <w:r w:rsidRPr="00CD5910">
        <w:rPr>
          <w:sz w:val="28"/>
          <w:szCs w:val="28"/>
        </w:rPr>
        <w:instrText xml:space="preserve"> QUOTE </w:instrText>
      </w:r>
      <m:oMath>
        <m:r>
          <m:rPr>
            <m:sty m:val="p"/>
          </m:rPr>
          <w:rPr>
            <w:rFonts w:ascii="Cambria Math" w:hAnsi="Cambria Math"/>
            <w:sz w:val="28"/>
            <w:szCs w:val="28"/>
          </w:rPr>
          <m:t>H=7</m:t>
        </m:r>
      </m:oMath>
      <w:r w:rsidRPr="00CD5910">
        <w:rPr>
          <w:sz w:val="28"/>
          <w:szCs w:val="28"/>
        </w:rPr>
        <w:instrText xml:space="preserve"> </w:instrText>
      </w:r>
      <w:r w:rsidRPr="00CD5910">
        <w:rPr>
          <w:sz w:val="28"/>
          <w:szCs w:val="28"/>
        </w:rPr>
        <w:fldChar w:fldCharType="end"/>
      </w:r>
      <w:r w:rsidRPr="00CD5910">
        <w:rPr>
          <w:sz w:val="28"/>
          <w:szCs w:val="28"/>
        </w:rPr>
        <w:t xml:space="preserve"> </w:t>
      </w:r>
      <w:r w:rsidRPr="00CD5910">
        <w:rPr>
          <w:sz w:val="28"/>
          <w:szCs w:val="28"/>
          <w:lang w:val="en-US"/>
        </w:rPr>
        <w:t>H</w:t>
      </w:r>
      <w:r w:rsidRPr="00CD5910">
        <w:rPr>
          <w:sz w:val="28"/>
          <w:szCs w:val="28"/>
        </w:rPr>
        <w:t xml:space="preserve">=7 </w:t>
      </w:r>
      <w:r w:rsidRPr="0088566C">
        <w:rPr>
          <w:sz w:val="28"/>
          <w:szCs w:val="28"/>
        </w:rPr>
        <w:t>бит/символ. Наш расчет совпадает с этим значением, поэтому можно уверенно двигаться дальше.</w:t>
      </w:r>
    </w:p>
    <w:p w14:paraId="7AD2D7A8" w14:textId="77777777" w:rsidR="0088566C" w:rsidRPr="007B102A" w:rsidRDefault="0088566C" w:rsidP="00ED707E">
      <w:pPr>
        <w:pStyle w:val="a6"/>
        <w:spacing w:before="0" w:beforeAutospacing="0" w:after="0" w:afterAutospacing="0" w:line="240" w:lineRule="atLeast"/>
        <w:ind w:firstLine="708"/>
        <w:jc w:val="both"/>
        <w:rPr>
          <w:bCs/>
          <w:sz w:val="28"/>
          <w:szCs w:val="28"/>
        </w:rPr>
      </w:pPr>
      <w:r w:rsidRPr="007B102A">
        <w:rPr>
          <w:bCs/>
          <w:sz w:val="28"/>
          <w:szCs w:val="28"/>
        </w:rPr>
        <w:t>Шаг 2: Определение количества символов в сообщении</w:t>
      </w:r>
    </w:p>
    <w:p w14:paraId="05A84398" w14:textId="77777777" w:rsidR="0088566C" w:rsidRDefault="0088566C" w:rsidP="00ED707E">
      <w:pPr>
        <w:pStyle w:val="a6"/>
        <w:spacing w:before="0" w:beforeAutospacing="0" w:after="0" w:afterAutospacing="0" w:line="240" w:lineRule="atLeast"/>
        <w:ind w:firstLine="708"/>
        <w:jc w:val="both"/>
        <w:rPr>
          <w:sz w:val="28"/>
          <w:szCs w:val="28"/>
        </w:rPr>
      </w:pPr>
      <w:r w:rsidRPr="0088566C">
        <w:rPr>
          <w:sz w:val="28"/>
          <w:szCs w:val="28"/>
        </w:rPr>
        <w:t xml:space="preserve">Теперь нам нужно определить количество символов </w:t>
      </w:r>
      <w:r w:rsidRPr="0088566C">
        <w:rPr>
          <w:rStyle w:val="mord"/>
          <w:sz w:val="28"/>
          <w:szCs w:val="28"/>
        </w:rPr>
        <w:t>n</w:t>
      </w:r>
      <w:r w:rsidRPr="0088566C">
        <w:rPr>
          <w:sz w:val="28"/>
          <w:szCs w:val="28"/>
        </w:rPr>
        <w:t xml:space="preserve"> в сообщении, если известно, что оно содержит </w:t>
      </w:r>
      <w:r w:rsidRPr="00D91B38">
        <w:rPr>
          <w:rStyle w:val="ad"/>
          <w:b w:val="0"/>
          <w:sz w:val="28"/>
          <w:szCs w:val="28"/>
        </w:rPr>
        <w:t>42 бита информации</w:t>
      </w:r>
      <w:r w:rsidRPr="0088566C">
        <w:rPr>
          <w:sz w:val="28"/>
          <w:szCs w:val="28"/>
        </w:rPr>
        <w:t xml:space="preserve">. Для этого используем формулу общего объема информации в сообщении: </w:t>
      </w:r>
    </w:p>
    <w:p w14:paraId="2335BF90" w14:textId="77777777" w:rsidR="00E1407A" w:rsidRDefault="00E1407A" w:rsidP="0088566C">
      <w:pPr>
        <w:pStyle w:val="a6"/>
        <w:spacing w:before="0" w:beforeAutospacing="0" w:after="0" w:afterAutospacing="0" w:line="240" w:lineRule="atLeast"/>
        <w:ind w:firstLine="851"/>
        <w:jc w:val="both"/>
        <w:rPr>
          <w:sz w:val="28"/>
          <w:szCs w:val="28"/>
        </w:rPr>
      </w:pPr>
    </w:p>
    <w:p w14:paraId="6002CAA2" w14:textId="77777777" w:rsidR="0088566C" w:rsidRPr="00ED707E" w:rsidRDefault="0088566C" w:rsidP="0088566C">
      <w:pPr>
        <w:pStyle w:val="a6"/>
        <w:spacing w:before="0" w:beforeAutospacing="0" w:after="0" w:afterAutospacing="0" w:line="240" w:lineRule="atLeast"/>
        <w:ind w:firstLine="851"/>
        <w:jc w:val="center"/>
        <w:rPr>
          <w:sz w:val="28"/>
          <w:szCs w:val="28"/>
        </w:rPr>
      </w:pPr>
      <w:r>
        <w:rPr>
          <w:sz w:val="28"/>
          <w:szCs w:val="28"/>
          <w:lang w:val="en-US"/>
        </w:rPr>
        <w:t>I</w:t>
      </w:r>
      <w:r w:rsidRPr="0088566C">
        <w:rPr>
          <w:sz w:val="28"/>
          <w:szCs w:val="28"/>
        </w:rPr>
        <w:t>=</w:t>
      </w:r>
      <w:r>
        <w:rPr>
          <w:sz w:val="28"/>
          <w:szCs w:val="28"/>
          <w:lang w:val="en-US"/>
        </w:rPr>
        <w:t>n</w:t>
      </w:r>
      <w:r w:rsidRPr="0088566C">
        <w:rPr>
          <w:sz w:val="28"/>
          <w:szCs w:val="28"/>
        </w:rPr>
        <w:t>×</w:t>
      </w:r>
      <w:r>
        <w:rPr>
          <w:sz w:val="28"/>
          <w:szCs w:val="28"/>
          <w:lang w:val="en-US"/>
        </w:rPr>
        <w:t>H</w:t>
      </w:r>
    </w:p>
    <w:p w14:paraId="66248217" w14:textId="77777777" w:rsidR="00E1407A" w:rsidRPr="0088566C" w:rsidRDefault="00E1407A" w:rsidP="0088566C">
      <w:pPr>
        <w:pStyle w:val="a6"/>
        <w:spacing w:before="0" w:beforeAutospacing="0" w:after="0" w:afterAutospacing="0" w:line="240" w:lineRule="atLeast"/>
        <w:ind w:firstLine="851"/>
        <w:jc w:val="center"/>
        <w:rPr>
          <w:b/>
          <w:bCs/>
          <w:sz w:val="28"/>
          <w:szCs w:val="28"/>
        </w:rPr>
      </w:pPr>
    </w:p>
    <w:p w14:paraId="219F9302" w14:textId="77777777" w:rsidR="0088566C" w:rsidRPr="0088566C" w:rsidRDefault="0088566C" w:rsidP="00ED707E">
      <w:pPr>
        <w:spacing w:after="0" w:line="240" w:lineRule="atLeast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8566C">
        <w:rPr>
          <w:rFonts w:ascii="Times New Roman" w:eastAsia="Times New Roman" w:hAnsi="Times New Roman"/>
          <w:sz w:val="28"/>
          <w:szCs w:val="28"/>
          <w:lang w:eastAsia="ru-RU"/>
        </w:rPr>
        <w:t>где:</w:t>
      </w:r>
    </w:p>
    <w:p w14:paraId="01D787BA" w14:textId="77777777" w:rsidR="0088566C" w:rsidRPr="0088566C" w:rsidRDefault="0088566C" w:rsidP="00ED707E">
      <w:pPr>
        <w:spacing w:after="0" w:line="240" w:lineRule="atLeast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8566C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I</w:t>
      </w:r>
      <w:r w:rsidRPr="0088566C">
        <w:rPr>
          <w:rFonts w:ascii="Times New Roman" w:eastAsia="Times New Roman" w:hAnsi="Times New Roman"/>
          <w:sz w:val="28"/>
          <w:szCs w:val="28"/>
          <w:lang w:eastAsia="ru-RU"/>
        </w:rPr>
        <w:t xml:space="preserve"> — общий объем информации (в битах),</w:t>
      </w:r>
    </w:p>
    <w:p w14:paraId="447E8F6F" w14:textId="77777777" w:rsidR="0088566C" w:rsidRPr="0088566C" w:rsidRDefault="0088566C" w:rsidP="00ED707E">
      <w:pPr>
        <w:spacing w:after="0" w:line="240" w:lineRule="atLeast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8566C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n</w:t>
      </w:r>
      <w:r w:rsidRPr="0088566C">
        <w:rPr>
          <w:rFonts w:ascii="Times New Roman" w:eastAsia="Times New Roman" w:hAnsi="Times New Roman"/>
          <w:sz w:val="28"/>
          <w:szCs w:val="28"/>
          <w:lang w:eastAsia="ru-RU"/>
        </w:rPr>
        <w:t xml:space="preserve"> — количество символов в сообщении,</w:t>
      </w:r>
    </w:p>
    <w:p w14:paraId="46517D41" w14:textId="77777777" w:rsidR="0088566C" w:rsidRDefault="0088566C" w:rsidP="00ED707E">
      <w:pPr>
        <w:spacing w:after="0" w:line="240" w:lineRule="atLeast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8566C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H</w:t>
      </w:r>
      <w:r w:rsidRPr="0088566C">
        <w:rPr>
          <w:rFonts w:ascii="Times New Roman" w:eastAsia="Times New Roman" w:hAnsi="Times New Roman"/>
          <w:sz w:val="28"/>
          <w:szCs w:val="28"/>
          <w:lang w:eastAsia="ru-RU"/>
        </w:rPr>
        <w:t xml:space="preserve"> — энтропия одного символа.</w:t>
      </w:r>
    </w:p>
    <w:p w14:paraId="3F3EEE9F" w14:textId="77777777" w:rsidR="0088566C" w:rsidRPr="0088566C" w:rsidRDefault="0088566C" w:rsidP="00ED707E">
      <w:pPr>
        <w:spacing w:after="0" w:line="240" w:lineRule="atLeast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6C551297" w14:textId="77777777" w:rsidR="0088566C" w:rsidRPr="0088566C" w:rsidRDefault="0088566C" w:rsidP="00ED707E">
      <w:pPr>
        <w:spacing w:after="0" w:line="240" w:lineRule="atLeast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8566C">
        <w:rPr>
          <w:rFonts w:ascii="Times New Roman" w:eastAsia="Times New Roman" w:hAnsi="Times New Roman"/>
          <w:sz w:val="28"/>
          <w:szCs w:val="28"/>
          <w:lang w:eastAsia="ru-RU"/>
        </w:rPr>
        <w:t xml:space="preserve">Из этой формулы можно выразить </w:t>
      </w:r>
      <w:r w:rsidRPr="0088566C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n</w:t>
      </w:r>
      <w:r w:rsidRPr="0088566C">
        <w:rPr>
          <w:rFonts w:ascii="Times New Roman" w:eastAsia="Times New Roman" w:hAnsi="Times New Roman"/>
          <w:sz w:val="28"/>
          <w:szCs w:val="28"/>
          <w:lang w:eastAsia="ru-RU"/>
        </w:rPr>
        <w:t xml:space="preserve"> как:</w:t>
      </w:r>
    </w:p>
    <w:p w14:paraId="16B719FA" w14:textId="77777777" w:rsidR="0088566C" w:rsidRPr="00E1407A" w:rsidRDefault="00C75085" w:rsidP="0088566C">
      <w:pPr>
        <w:spacing w:after="0" w:line="240" w:lineRule="atLeast"/>
        <w:ind w:firstLine="851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m:oMathPara>
        <m:oMath>
          <m:r>
            <w:rPr>
              <w:rFonts w:ascii="Cambria Math" w:eastAsia="Times New Roman" w:hAnsi="Cambria Math"/>
              <w:sz w:val="28"/>
              <w:szCs w:val="28"/>
              <w:lang w:eastAsia="ru-RU"/>
            </w:rPr>
            <m:t>n=</m:t>
          </m:r>
          <m:f>
            <m:fPr>
              <m:ctrlPr>
                <w:rPr>
                  <w:rFonts w:ascii="Cambria Math" w:eastAsia="Times New Roman" w:hAnsi="Cambria Math"/>
                  <w:i/>
                  <w:sz w:val="28"/>
                  <w:szCs w:val="28"/>
                  <w:lang w:eastAsia="ru-RU"/>
                </w:rPr>
              </m:ctrlPr>
            </m:fPr>
            <m:num>
              <m: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I</m:t>
              </m:r>
            </m:num>
            <m:den>
              <m: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H</m:t>
              </m:r>
            </m:den>
          </m:f>
        </m:oMath>
      </m:oMathPara>
    </w:p>
    <w:p w14:paraId="096C4DB0" w14:textId="77777777" w:rsidR="0088566C" w:rsidRPr="0088566C" w:rsidRDefault="0088566C" w:rsidP="00ED707E">
      <w:pPr>
        <w:spacing w:after="0" w:line="240" w:lineRule="atLeast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8566C">
        <w:rPr>
          <w:rFonts w:ascii="Times New Roman" w:eastAsia="Times New Roman" w:hAnsi="Times New Roman"/>
          <w:sz w:val="28"/>
          <w:szCs w:val="28"/>
          <w:lang w:eastAsia="ru-RU"/>
        </w:rPr>
        <w:t>Подставим известные значения:</w:t>
      </w:r>
    </w:p>
    <w:p w14:paraId="1AECFF74" w14:textId="77777777" w:rsidR="0088566C" w:rsidRPr="0088566C" w:rsidRDefault="0088566C" w:rsidP="00ED707E">
      <w:pPr>
        <w:spacing w:after="0" w:line="240" w:lineRule="atLeast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8566C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I</w:t>
      </w:r>
      <w:r w:rsidRPr="0088566C">
        <w:rPr>
          <w:rFonts w:ascii="Times New Roman" w:eastAsia="Times New Roman" w:hAnsi="Times New Roman"/>
          <w:sz w:val="28"/>
          <w:szCs w:val="28"/>
          <w:lang w:eastAsia="ru-RU"/>
        </w:rPr>
        <w:t>=42 бит,</w:t>
      </w:r>
    </w:p>
    <w:p w14:paraId="1110C68E" w14:textId="77777777" w:rsidR="0088566C" w:rsidRPr="0088566C" w:rsidRDefault="0088566C" w:rsidP="00ED707E">
      <w:pPr>
        <w:spacing w:after="0" w:line="240" w:lineRule="atLeast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8566C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H</w:t>
      </w:r>
      <w:r w:rsidRPr="0088566C">
        <w:rPr>
          <w:rFonts w:ascii="Times New Roman" w:eastAsia="Times New Roman" w:hAnsi="Times New Roman"/>
          <w:sz w:val="28"/>
          <w:szCs w:val="28"/>
          <w:lang w:eastAsia="ru-RU"/>
        </w:rPr>
        <w:t>=7 бит/символ.</w:t>
      </w:r>
    </w:p>
    <w:p w14:paraId="4B9DFF04" w14:textId="77777777" w:rsidR="0088566C" w:rsidRDefault="0088566C" w:rsidP="00ED707E">
      <w:pPr>
        <w:spacing w:after="0" w:line="240" w:lineRule="atLeast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8566C">
        <w:rPr>
          <w:rFonts w:ascii="Times New Roman" w:eastAsia="Times New Roman" w:hAnsi="Times New Roman"/>
          <w:sz w:val="28"/>
          <w:szCs w:val="28"/>
          <w:lang w:eastAsia="ru-RU"/>
        </w:rPr>
        <w:t>Таким образом, получаем:</w:t>
      </w:r>
    </w:p>
    <w:p w14:paraId="074D1698" w14:textId="77777777" w:rsidR="008B25D2" w:rsidRPr="0088566C" w:rsidRDefault="008B25D2" w:rsidP="0088566C">
      <w:pPr>
        <w:spacing w:after="0" w:line="240" w:lineRule="atLeast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33688C67" w14:textId="77777777" w:rsidR="0088566C" w:rsidRPr="00C75085" w:rsidRDefault="00C75085" w:rsidP="0088566C">
      <w:pPr>
        <w:spacing w:after="0" w:line="240" w:lineRule="atLeast"/>
        <w:ind w:firstLine="851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m:oMathPara>
        <m:oMath>
          <m:r>
            <w:rPr>
              <w:rFonts w:ascii="Cambria Math" w:eastAsia="Times New Roman" w:hAnsi="Cambria Math"/>
              <w:sz w:val="28"/>
              <w:szCs w:val="28"/>
              <w:lang w:eastAsia="ru-RU"/>
            </w:rPr>
            <m:t>n=</m:t>
          </m:r>
          <m:f>
            <m:fPr>
              <m:ctrlPr>
                <w:rPr>
                  <w:rFonts w:ascii="Cambria Math" w:eastAsia="Times New Roman" w:hAnsi="Cambria Math"/>
                  <w:i/>
                  <w:sz w:val="28"/>
                  <w:szCs w:val="28"/>
                  <w:lang w:eastAsia="ru-RU"/>
                </w:rPr>
              </m:ctrlPr>
            </m:fPr>
            <m:num>
              <m: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42</m:t>
              </m:r>
            </m:num>
            <m:den>
              <m: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7</m:t>
              </m:r>
            </m:den>
          </m:f>
          <m:r>
            <w:rPr>
              <w:rFonts w:ascii="Cambria Math" w:eastAsia="Times New Roman" w:hAnsi="Cambria Math"/>
              <w:sz w:val="28"/>
              <w:szCs w:val="28"/>
              <w:lang w:eastAsia="ru-RU"/>
            </w:rPr>
            <m:t>=6</m:t>
          </m:r>
        </m:oMath>
      </m:oMathPara>
    </w:p>
    <w:p w14:paraId="4CDF1453" w14:textId="77777777" w:rsidR="0088566C" w:rsidRPr="0088566C" w:rsidRDefault="0088566C" w:rsidP="0088566C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14:paraId="251B83E1" w14:textId="77777777" w:rsidR="0013224C" w:rsidRPr="0088566C" w:rsidRDefault="007B32E2" w:rsidP="00ED707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Ответ: </w:t>
      </w:r>
      <w:r w:rsidR="0013224C" w:rsidRPr="0088566C">
        <w:rPr>
          <w:rFonts w:ascii="Times New Roman" w:hAnsi="Times New Roman"/>
          <w:sz w:val="28"/>
          <w:szCs w:val="28"/>
        </w:rPr>
        <w:t>Количество символов в сообщении: n=6.</w:t>
      </w:r>
    </w:p>
    <w:p w14:paraId="2B9F0C68" w14:textId="77777777" w:rsidR="0013224C" w:rsidRDefault="0013224C" w:rsidP="00ED707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8566C">
        <w:rPr>
          <w:rFonts w:ascii="Times New Roman" w:hAnsi="Times New Roman"/>
          <w:sz w:val="28"/>
          <w:szCs w:val="28"/>
        </w:rPr>
        <w:t>Энтропия одного символа: H=7 бит/символ</w:t>
      </w:r>
      <w:r w:rsidR="004A53F7">
        <w:rPr>
          <w:rFonts w:ascii="Times New Roman" w:hAnsi="Times New Roman"/>
          <w:sz w:val="28"/>
          <w:szCs w:val="28"/>
        </w:rPr>
        <w:t>.</w:t>
      </w:r>
    </w:p>
    <w:p w14:paraId="0FABB811" w14:textId="77777777" w:rsidR="004A53F7" w:rsidRPr="0088566C" w:rsidRDefault="004A53F7" w:rsidP="00ED707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Компетенции: ОПК-3, ПК-5.</w:t>
      </w:r>
    </w:p>
    <w:p w14:paraId="49C12630" w14:textId="77777777" w:rsidR="0013224C" w:rsidRPr="0044337D" w:rsidRDefault="0013224C" w:rsidP="00EB43F1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14:paraId="11E2DA41" w14:textId="77777777" w:rsidR="00B804BB" w:rsidRPr="0044337D" w:rsidRDefault="007B102A" w:rsidP="00ED707E">
      <w:pPr>
        <w:pStyle w:val="a8"/>
        <w:ind w:left="0" w:firstLine="709"/>
        <w:jc w:val="both"/>
      </w:pPr>
      <w:r>
        <w:t>2.</w:t>
      </w:r>
      <w:r w:rsidR="00B804BB" w:rsidRPr="0044337D">
        <w:t>Канал</w:t>
      </w:r>
      <w:r w:rsidR="00B804BB" w:rsidRPr="0044337D">
        <w:rPr>
          <w:spacing w:val="-7"/>
        </w:rPr>
        <w:t xml:space="preserve"> </w:t>
      </w:r>
      <w:r w:rsidR="00B804BB" w:rsidRPr="0044337D">
        <w:t>связи</w:t>
      </w:r>
      <w:r w:rsidR="00B804BB" w:rsidRPr="0044337D">
        <w:rPr>
          <w:spacing w:val="-5"/>
        </w:rPr>
        <w:t xml:space="preserve"> </w:t>
      </w:r>
      <w:r w:rsidR="00B804BB" w:rsidRPr="0044337D">
        <w:t>задан</w:t>
      </w:r>
      <w:r w:rsidR="00B804BB" w:rsidRPr="0044337D">
        <w:rPr>
          <w:spacing w:val="-6"/>
        </w:rPr>
        <w:t xml:space="preserve"> </w:t>
      </w:r>
      <w:r w:rsidR="00B804BB" w:rsidRPr="0044337D">
        <w:t>следующей</w:t>
      </w:r>
      <w:r w:rsidR="00B804BB" w:rsidRPr="0044337D">
        <w:rPr>
          <w:spacing w:val="-5"/>
        </w:rPr>
        <w:t xml:space="preserve"> </w:t>
      </w:r>
      <w:r w:rsidR="00B804BB" w:rsidRPr="0044337D">
        <w:t>канальной</w:t>
      </w:r>
      <w:r w:rsidR="00B804BB" w:rsidRPr="0044337D">
        <w:rPr>
          <w:spacing w:val="-5"/>
        </w:rPr>
        <w:t xml:space="preserve"> </w:t>
      </w:r>
      <w:r w:rsidR="00B804BB" w:rsidRPr="0044337D">
        <w:rPr>
          <w:spacing w:val="-2"/>
        </w:rPr>
        <w:t>матрицей</w:t>
      </w:r>
    </w:p>
    <w:p w14:paraId="46DBA8C9" w14:textId="77777777" w:rsidR="00B804BB" w:rsidRPr="0044337D" w:rsidRDefault="00C75085" w:rsidP="00EB43F1">
      <w:pPr>
        <w:pStyle w:val="a8"/>
        <w:ind w:left="0" w:firstLine="851"/>
      </w:pPr>
      <w:r w:rsidRPr="0044337D">
        <w:rPr>
          <w:noProof/>
          <w:lang w:eastAsia="ru-RU"/>
        </w:rPr>
        <w:drawing>
          <wp:anchor distT="0" distB="0" distL="0" distR="0" simplePos="0" relativeHeight="251656192" behindDoc="1" locked="0" layoutInCell="1" allowOverlap="1" wp14:anchorId="79C81FBD" wp14:editId="0D769963">
            <wp:simplePos x="0" y="0"/>
            <wp:positionH relativeFrom="page">
              <wp:posOffset>2931795</wp:posOffset>
            </wp:positionH>
            <wp:positionV relativeFrom="paragraph">
              <wp:posOffset>140970</wp:posOffset>
            </wp:positionV>
            <wp:extent cx="1837690" cy="859790"/>
            <wp:effectExtent l="0" t="0" r="0" b="0"/>
            <wp:wrapTopAndBottom/>
            <wp:docPr id="3" name="Image 4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46"/>
                    <pic:cNvPicPr>
                      <a:picLocks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7690" cy="859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E6F132" w14:textId="77777777" w:rsidR="00AA486B" w:rsidRPr="0044337D" w:rsidRDefault="00B804BB" w:rsidP="00ED707E">
      <w:pPr>
        <w:pStyle w:val="a8"/>
        <w:ind w:left="0" w:right="303" w:firstLine="709"/>
        <w:jc w:val="both"/>
      </w:pPr>
      <w:r w:rsidRPr="0044337D">
        <w:t xml:space="preserve">Вычислить среднее количество информации, которое переносится одним символом сообщения, если вероятности появления символов источника сообщений равны Р(а1) = 0,7; Р(а2) = 0,2; Р(а3) = 0,1. Определить информационные потери при передаче сообщения из 400 символов алфавита а1, а2, а3. </w:t>
      </w:r>
    </w:p>
    <w:p w14:paraId="7DC0049F" w14:textId="77777777" w:rsidR="00167527" w:rsidRPr="0044337D" w:rsidRDefault="00167527" w:rsidP="00ED707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4337D">
        <w:rPr>
          <w:rFonts w:ascii="Times New Roman" w:hAnsi="Times New Roman"/>
          <w:sz w:val="28"/>
          <w:szCs w:val="28"/>
        </w:rPr>
        <w:t>Привести расширенное решение</w:t>
      </w:r>
    </w:p>
    <w:p w14:paraId="4A7E3289" w14:textId="77777777" w:rsidR="00167527" w:rsidRPr="0044337D" w:rsidRDefault="00167527" w:rsidP="00ED707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4337D">
        <w:rPr>
          <w:rFonts w:ascii="Times New Roman" w:hAnsi="Times New Roman"/>
          <w:sz w:val="28"/>
          <w:szCs w:val="28"/>
        </w:rPr>
        <w:t>Время выполнения – 20 мин.</w:t>
      </w:r>
    </w:p>
    <w:p w14:paraId="66658576" w14:textId="77777777" w:rsidR="000A758C" w:rsidRDefault="000A758C" w:rsidP="00ED707E">
      <w:pPr>
        <w:pStyle w:val="a8"/>
        <w:ind w:left="0" w:right="303" w:firstLine="709"/>
        <w:jc w:val="both"/>
      </w:pPr>
      <w:r w:rsidRPr="0044337D">
        <w:t>Ожидаемый результат:</w:t>
      </w:r>
    </w:p>
    <w:p w14:paraId="5FBDFBF2" w14:textId="77777777" w:rsidR="00E1407A" w:rsidRPr="0044337D" w:rsidRDefault="00E1407A" w:rsidP="00EB43F1">
      <w:pPr>
        <w:pStyle w:val="a8"/>
        <w:ind w:left="0" w:right="303" w:firstLine="851"/>
        <w:jc w:val="both"/>
      </w:pPr>
    </w:p>
    <w:p w14:paraId="16776B54" w14:textId="77777777" w:rsidR="0044337D" w:rsidRDefault="0044337D" w:rsidP="00ED707E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Энтропия источника сообщений</w:t>
      </w:r>
    </w:p>
    <w:p w14:paraId="7E5D2504" w14:textId="77777777" w:rsidR="00E1407A" w:rsidRPr="00915938" w:rsidRDefault="00E1407A" w:rsidP="00915938">
      <w:pPr>
        <w:spacing w:after="0" w:line="240" w:lineRule="auto"/>
        <w:ind w:left="1560" w:right="-1"/>
        <w:rPr>
          <w:rFonts w:ascii="Times New Roman" w:hAnsi="Times New Roman"/>
          <w:i/>
          <w:sz w:val="28"/>
          <w:szCs w:val="28"/>
        </w:rPr>
      </w:pPr>
      <m:oMathPara>
        <m:oMathParaPr>
          <m:jc m:val="center"/>
        </m:oMathParaPr>
        <m:oMath>
          <m:r>
            <w:rPr>
              <w:rFonts w:ascii="Cambria Math" w:hAnsi="Cambria Math"/>
              <w:sz w:val="28"/>
              <w:szCs w:val="28"/>
            </w:rPr>
            <m:t>H</m:t>
          </m:r>
          <m:d>
            <m:d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/>
                  <w:sz w:val="28"/>
                  <w:szCs w:val="28"/>
                </w:rPr>
                <m:t>A</m:t>
              </m:r>
            </m:e>
          </m:d>
          <m:r>
            <w:rPr>
              <w:rFonts w:ascii="Cambria Math" w:hAnsi="Cambria Math"/>
              <w:sz w:val="28"/>
              <w:szCs w:val="28"/>
            </w:rPr>
            <m:t>=-</m:t>
          </m:r>
          <m:nary>
            <m:naryPr>
              <m:chr m:val="∑"/>
              <m:limLoc m:val="undOvr"/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naryPr>
            <m:sub>
              <m:r>
                <w:rPr>
                  <w:rFonts w:ascii="Cambria Math" w:hAnsi="Cambria Math"/>
                  <w:sz w:val="28"/>
                  <w:szCs w:val="28"/>
                </w:rPr>
                <m:t>i=1</m:t>
              </m:r>
            </m:sub>
            <m:sup>
              <m:r>
                <w:rPr>
                  <w:rFonts w:ascii="Cambria Math" w:hAnsi="Cambria Math"/>
                  <w:sz w:val="28"/>
                  <w:szCs w:val="28"/>
                </w:rPr>
                <m:t>m</m:t>
              </m:r>
            </m:sup>
            <m:e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P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i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log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P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i</m:t>
                  </m:r>
                </m:sub>
              </m:sSub>
              <m:r>
                <w:rPr>
                  <w:rFonts w:ascii="Cambria Math" w:hAnsi="Cambria Math"/>
                  <w:sz w:val="28"/>
                  <w:szCs w:val="28"/>
                </w:rPr>
                <m:t>=-</m:t>
              </m:r>
              <m:d>
                <m:d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0.7log0.7+0.2log0.2+0.1log0.1</m:t>
                  </m:r>
                </m:e>
              </m:d>
              <m:r>
                <w:rPr>
                  <w:rFonts w:ascii="Cambria Math" w:hAnsi="Cambria Math"/>
                  <w:sz w:val="28"/>
                  <w:szCs w:val="28"/>
                </w:rPr>
                <m:t>=1.1568 бит/символ</m:t>
              </m:r>
            </m:e>
          </m:nary>
        </m:oMath>
      </m:oMathPara>
    </w:p>
    <w:p w14:paraId="566210CC" w14:textId="77777777" w:rsidR="0044337D" w:rsidRDefault="0044337D" w:rsidP="00ED707E">
      <w:pPr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Общая условная энтропия</w:t>
      </w:r>
    </w:p>
    <w:p w14:paraId="0B2B562D" w14:textId="77777777" w:rsidR="008B79D1" w:rsidRPr="008B79D1" w:rsidRDefault="008B79D1" w:rsidP="008B79D1">
      <w:pPr>
        <w:spacing w:after="0" w:line="240" w:lineRule="auto"/>
        <w:ind w:right="-1"/>
        <w:rPr>
          <w:rFonts w:ascii="Times New Roman" w:hAnsi="Times New Roman"/>
          <w:sz w:val="28"/>
          <w:szCs w:val="28"/>
        </w:rPr>
      </w:pPr>
      <m:oMathPara>
        <m:oMathParaPr>
          <m:jc m:val="center"/>
        </m:oMathParaPr>
        <m:oMath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w:lastRenderedPageBreak/>
            <m:t>H</m:t>
          </m:r>
          <m:d>
            <m:dPr>
              <m:ctrlPr>
                <w:rPr>
                  <w:rFonts w:ascii="Cambria Math" w:hAnsi="Cambria Math"/>
                  <w:sz w:val="28"/>
                  <w:szCs w:val="28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A</m:t>
              </m:r>
            </m:e>
          </m:d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m:t>=-</m:t>
          </m:r>
          <m:nary>
            <m:naryPr>
              <m:chr m:val="∑"/>
              <m:limLoc m:val="undOvr"/>
              <m:supHide m:val="1"/>
              <m:ctrlPr>
                <w:rPr>
                  <w:rFonts w:ascii="Cambria Math" w:hAnsi="Cambria Math"/>
                  <w:sz w:val="28"/>
                  <w:szCs w:val="28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i</m:t>
              </m:r>
            </m:sub>
            <m:sup/>
            <m:e>
              <m:sSub>
                <m:sSub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P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i</m:t>
                  </m:r>
                </m:sub>
              </m:sSub>
              <m:func>
                <m:func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log</m:t>
                  </m:r>
                </m:fName>
                <m:e>
                  <m:d>
                    <m:dPr>
                      <m:ctrlPr>
                        <w:rPr>
                          <w:rFonts w:ascii="Cambria Math" w:hAnsi="Cambria Math"/>
                          <w:sz w:val="28"/>
                          <w:szCs w:val="28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a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i</m:t>
                          </m:r>
                        </m:sub>
                      </m:sSub>
                    </m:e>
                  </m:d>
                </m:e>
              </m:func>
              <m:nary>
                <m:naryPr>
                  <m:chr m:val="∑"/>
                  <m:limLoc m:val="undOvr"/>
                  <m:supHide m:val="1"/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naryPr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j</m:t>
                  </m:r>
                </m:sub>
                <m:sup/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P</m:t>
                  </m:r>
                  <m:d>
                    <m:dPr>
                      <m:ctrlPr>
                        <w:rPr>
                          <w:rFonts w:ascii="Cambria Math" w:hAnsi="Cambria Math"/>
                          <w:sz w:val="28"/>
                          <w:szCs w:val="28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</m:ctrlPr>
                        </m:fPr>
                        <m:num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</m:ctrlPr>
                            </m:sSub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b</m:t>
                              </m:r>
                            </m:e>
                            <m:sub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j</m:t>
                              </m:r>
                            </m:sub>
                          </m:sSub>
                        </m:num>
                        <m:den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</m:ctrlPr>
                            </m:sSub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a</m:t>
                              </m:r>
                            </m:e>
                            <m:sub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i</m:t>
                              </m:r>
                            </m:sub>
                          </m:sSub>
                        </m:den>
                      </m:f>
                    </m:e>
                  </m:d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logP</m:t>
                  </m:r>
                  <m:d>
                    <m:dPr>
                      <m:ctrlPr>
                        <w:rPr>
                          <w:rFonts w:ascii="Cambria Math" w:hAnsi="Cambria Math"/>
                          <w:sz w:val="28"/>
                          <w:szCs w:val="28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</m:ctrlPr>
                        </m:fPr>
                        <m:num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</m:ctrlPr>
                            </m:sSub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b</m:t>
                              </m:r>
                            </m:e>
                            <m:sub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j</m:t>
                              </m:r>
                            </m:sub>
                          </m:sSub>
                        </m:num>
                        <m:den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</m:ctrlPr>
                            </m:sSub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a</m:t>
                              </m:r>
                            </m:e>
                            <m:sub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i</m:t>
                              </m:r>
                            </m:sub>
                          </m:sSub>
                        </m:den>
                      </m:f>
                    </m:e>
                  </m:d>
                </m:e>
              </m:nary>
            </m:e>
          </m:nary>
          <m:r>
            <w:rPr>
              <w:rFonts w:ascii="Cambria Math" w:hAnsi="Cambria Math"/>
              <w:sz w:val="28"/>
              <w:szCs w:val="28"/>
            </w:rPr>
            <m:t>=</m:t>
          </m:r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m:t>=-</m:t>
          </m:r>
          <m:d>
            <m:dPr>
              <m:begChr m:val="["/>
              <m:endChr m:val="]"/>
              <m:ctrlPr>
                <w:rPr>
                  <w:rFonts w:ascii="Cambria Math" w:hAnsi="Cambria Math"/>
                  <w:sz w:val="28"/>
                  <w:szCs w:val="28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0.7*</m:t>
              </m:r>
              <m:d>
                <m:d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0.98*log0.98+2*0.01*log0.01</m:t>
                  </m:r>
                </m:e>
              </m:d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+0.2*</m:t>
              </m:r>
              <m:d>
                <m:d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0.75*log0.75+0.1*log0.1+0.15*log0.15</m:t>
                  </m:r>
                </m:e>
              </m:d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+0.1*</m:t>
              </m:r>
              <m:d>
                <m:d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0.2*log0.2+0.3*log0.3+0.5*log0.5</m:t>
                  </m:r>
                </m:e>
              </m:d>
            </m:e>
          </m:d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m:t>=</m:t>
          </m:r>
        </m:oMath>
      </m:oMathPara>
    </w:p>
    <w:p w14:paraId="1895BDB0" w14:textId="77777777" w:rsidR="00915938" w:rsidRPr="008B79D1" w:rsidRDefault="008B79D1" w:rsidP="008B79D1">
      <w:pPr>
        <w:spacing w:after="0" w:line="240" w:lineRule="auto"/>
        <w:ind w:right="-1"/>
        <w:rPr>
          <w:rFonts w:ascii="Times New Roman" w:hAnsi="Times New Roman"/>
          <w:i/>
          <w:sz w:val="28"/>
          <w:szCs w:val="28"/>
        </w:rPr>
      </w:pPr>
      <m:oMathPara>
        <m:oMathParaPr>
          <m:jc m:val="center"/>
        </m:oMathParaPr>
        <m:oMath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m:t>0.473 бит/символ</m:t>
          </m:r>
        </m:oMath>
      </m:oMathPara>
    </w:p>
    <w:p w14:paraId="2479E651" w14:textId="77777777" w:rsidR="0044337D" w:rsidRDefault="0044337D" w:rsidP="00ED707E">
      <w:pPr>
        <w:pStyle w:val="a8"/>
        <w:spacing w:before="264"/>
        <w:ind w:firstLine="436"/>
        <w:rPr>
          <w:spacing w:val="-2"/>
        </w:rPr>
      </w:pPr>
      <w:r>
        <w:t>Потери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канале</w:t>
      </w:r>
      <w:r>
        <w:rPr>
          <w:spacing w:val="-4"/>
        </w:rPr>
        <w:t xml:space="preserve"> </w:t>
      </w:r>
      <w:r>
        <w:rPr>
          <w:spacing w:val="-2"/>
        </w:rPr>
        <w:t>связи</w:t>
      </w:r>
    </w:p>
    <w:p w14:paraId="7385783B" w14:textId="77777777" w:rsidR="008B79D1" w:rsidRPr="008B5B56" w:rsidRDefault="008B5B56" w:rsidP="00E1407A">
      <w:pPr>
        <w:pStyle w:val="a8"/>
        <w:spacing w:before="264"/>
        <w:ind w:left="851"/>
        <w:rPr>
          <w:i/>
        </w:rPr>
      </w:pPr>
      <m:oMathPara>
        <m:oMath>
          <m:r>
            <w:rPr>
              <w:rFonts w:ascii="Cambria Math" w:hAnsi="Cambria Math"/>
            </w:rPr>
            <m:t>∆</m:t>
          </m:r>
          <m:r>
            <w:rPr>
              <w:rFonts w:ascii="Cambria Math" w:hAnsi="Cambria Math"/>
              <w:lang w:val="en-US"/>
            </w:rPr>
            <m:t>I=kH</m:t>
          </m:r>
          <m:d>
            <m:dPr>
              <m:ctrlPr>
                <w:rPr>
                  <w:rFonts w:ascii="Cambria Math" w:hAnsi="Cambria Math"/>
                  <w:i/>
                  <w:lang w:val="en-US"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/>
                      <w:lang w:val="en-US"/>
                    </w:rPr>
                    <m:t>B</m:t>
                  </m:r>
                </m:num>
                <m:den>
                  <m:r>
                    <w:rPr>
                      <w:rFonts w:ascii="Cambria Math" w:hAnsi="Cambria Math"/>
                      <w:lang w:val="en-US"/>
                    </w:rPr>
                    <m:t>A</m:t>
                  </m:r>
                </m:den>
              </m:f>
            </m:e>
          </m:d>
          <m:r>
            <w:rPr>
              <w:rFonts w:ascii="Cambria Math" w:hAnsi="Cambria Math"/>
              <w:lang w:val="en-US"/>
            </w:rPr>
            <m:t xml:space="preserve">=400*0.473=189.5 </m:t>
          </m:r>
          <m:r>
            <w:rPr>
              <w:rFonts w:ascii="Cambria Math" w:hAnsi="Cambria Math"/>
            </w:rPr>
            <m:t>бит</m:t>
          </m:r>
        </m:oMath>
      </m:oMathPara>
    </w:p>
    <w:p w14:paraId="62626239" w14:textId="77777777" w:rsidR="0044337D" w:rsidRDefault="0044337D" w:rsidP="00ED707E">
      <w:pPr>
        <w:pStyle w:val="a8"/>
        <w:ind w:left="0" w:firstLine="709"/>
      </w:pPr>
      <w:r>
        <w:t>Энтропия</w:t>
      </w:r>
      <w:r>
        <w:rPr>
          <w:spacing w:val="-7"/>
        </w:rPr>
        <w:t xml:space="preserve"> </w:t>
      </w:r>
      <w:r>
        <w:rPr>
          <w:spacing w:val="-2"/>
        </w:rPr>
        <w:t>приемника</w:t>
      </w:r>
    </w:p>
    <w:p w14:paraId="1FEA806E" w14:textId="77777777" w:rsidR="005F132A" w:rsidRPr="008B5B56" w:rsidRDefault="008B5B56" w:rsidP="005F132A">
      <w:pPr>
        <w:pStyle w:val="a8"/>
        <w:spacing w:before="1"/>
        <w:ind w:left="567"/>
        <w:rPr>
          <w:spacing w:val="-10"/>
        </w:rPr>
      </w:pPr>
      <m:oMathPara>
        <m:oMath>
          <m:r>
            <w:rPr>
              <w:rFonts w:ascii="Cambria Math" w:hAnsi="Cambria Math"/>
              <w:spacing w:val="-10"/>
            </w:rPr>
            <m:t>H</m:t>
          </m:r>
          <m:d>
            <m:dPr>
              <m:ctrlPr>
                <w:rPr>
                  <w:rFonts w:ascii="Cambria Math" w:hAnsi="Cambria Math"/>
                  <w:i/>
                  <w:spacing w:val="-10"/>
                </w:rPr>
              </m:ctrlPr>
            </m:dPr>
            <m:e>
              <m:r>
                <w:rPr>
                  <w:rFonts w:ascii="Cambria Math" w:hAnsi="Cambria Math"/>
                  <w:spacing w:val="-10"/>
                </w:rPr>
                <m:t>B</m:t>
              </m:r>
            </m:e>
          </m:d>
          <m:r>
            <w:rPr>
              <w:rFonts w:ascii="Cambria Math" w:hAnsi="Cambria Math"/>
              <w:spacing w:val="-10"/>
            </w:rPr>
            <m:t>=-</m:t>
          </m:r>
          <m:nary>
            <m:naryPr>
              <m:chr m:val="∑"/>
              <m:limLoc m:val="undOvr"/>
              <m:ctrlPr>
                <w:rPr>
                  <w:rFonts w:ascii="Cambria Math" w:hAnsi="Cambria Math"/>
                  <w:i/>
                  <w:spacing w:val="-10"/>
                </w:rPr>
              </m:ctrlPr>
            </m:naryPr>
            <m:sub>
              <m:r>
                <w:rPr>
                  <w:rFonts w:ascii="Cambria Math" w:hAnsi="Cambria Math"/>
                  <w:spacing w:val="-10"/>
                </w:rPr>
                <m:t>j=1</m:t>
              </m:r>
            </m:sub>
            <m:sup>
              <m:r>
                <w:rPr>
                  <w:rFonts w:ascii="Cambria Math" w:hAnsi="Cambria Math"/>
                  <w:spacing w:val="-10"/>
                </w:rPr>
                <m:t>m</m:t>
              </m:r>
            </m:sup>
            <m:e>
              <m:r>
                <w:rPr>
                  <w:rFonts w:ascii="Cambria Math" w:hAnsi="Cambria Math"/>
                  <w:spacing w:val="-10"/>
                </w:rPr>
                <m:t>P</m:t>
              </m:r>
              <m:d>
                <m:dPr>
                  <m:ctrlPr>
                    <w:rPr>
                      <w:rFonts w:ascii="Cambria Math" w:hAnsi="Cambria Math"/>
                      <w:i/>
                      <w:spacing w:val="-10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spacing w:val="-10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pacing w:val="-10"/>
                        </w:rPr>
                        <m:t>b</m:t>
                      </m:r>
                    </m:e>
                    <m:sub>
                      <m:r>
                        <w:rPr>
                          <w:rFonts w:ascii="Cambria Math" w:hAnsi="Cambria Math"/>
                          <w:spacing w:val="-10"/>
                        </w:rPr>
                        <m:t>j</m:t>
                      </m:r>
                    </m:sub>
                  </m:sSub>
                </m:e>
              </m:d>
              <m:r>
                <w:rPr>
                  <w:rFonts w:ascii="Cambria Math" w:hAnsi="Cambria Math"/>
                  <w:spacing w:val="-10"/>
                </w:rPr>
                <m:t>logP</m:t>
              </m:r>
              <m:d>
                <m:dPr>
                  <m:ctrlPr>
                    <w:rPr>
                      <w:rFonts w:ascii="Cambria Math" w:hAnsi="Cambria Math"/>
                      <w:i/>
                      <w:spacing w:val="-10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spacing w:val="-10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pacing w:val="-10"/>
                        </w:rPr>
                        <m:t>b</m:t>
                      </m:r>
                    </m:e>
                    <m:sub>
                      <m:r>
                        <w:rPr>
                          <w:rFonts w:ascii="Cambria Math" w:hAnsi="Cambria Math"/>
                          <w:spacing w:val="-10"/>
                        </w:rPr>
                        <m:t>j</m:t>
                      </m:r>
                    </m:sub>
                  </m:sSub>
                </m:e>
              </m:d>
              <m:r>
                <w:rPr>
                  <w:rFonts w:ascii="Cambria Math" w:hAnsi="Cambria Math"/>
                  <w:spacing w:val="-10"/>
                </w:rPr>
                <m:t>;</m:t>
              </m:r>
            </m:e>
          </m:nary>
        </m:oMath>
      </m:oMathPara>
    </w:p>
    <w:p w14:paraId="024DADA4" w14:textId="77777777" w:rsidR="008B5B56" w:rsidRDefault="008B5B56" w:rsidP="005F132A">
      <w:pPr>
        <w:pStyle w:val="a8"/>
        <w:spacing w:before="1"/>
        <w:ind w:left="567"/>
        <w:rPr>
          <w:spacing w:val="-10"/>
        </w:rPr>
      </w:pPr>
    </w:p>
    <w:p w14:paraId="790B3076" w14:textId="77777777" w:rsidR="005F132A" w:rsidRDefault="005F132A" w:rsidP="005F132A">
      <w:pPr>
        <w:pStyle w:val="a8"/>
        <w:spacing w:before="1"/>
        <w:ind w:left="567"/>
      </w:pPr>
    </w:p>
    <w:p w14:paraId="3D4F0E70" w14:textId="77777777" w:rsidR="008B5B56" w:rsidRDefault="008B5B56" w:rsidP="005F132A">
      <w:pPr>
        <w:pStyle w:val="a8"/>
        <w:ind w:left="0" w:firstLine="426"/>
        <w:rPr>
          <w:lang w:val="en-US"/>
        </w:rPr>
      </w:pPr>
      <m:oMathPara>
        <m:oMath>
          <m:r>
            <w:rPr>
              <w:rFonts w:ascii="Cambria Math" w:hAnsi="Cambria Math"/>
              <w:lang w:val="en-US"/>
            </w:rPr>
            <m:t>P</m:t>
          </m:r>
          <m:d>
            <m:dPr>
              <m:ctrlPr>
                <w:rPr>
                  <w:rFonts w:ascii="Cambria Math" w:hAnsi="Cambria Math"/>
                  <w:i/>
                  <w:lang w:val="en-US"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en-US"/>
                    </w:rPr>
                    <m:t>b</m:t>
                  </m:r>
                </m:e>
                <m:sub>
                  <m:r>
                    <w:rPr>
                      <w:rFonts w:ascii="Cambria Math" w:hAnsi="Cambria Math"/>
                      <w:lang w:val="en-US"/>
                    </w:rPr>
                    <m:t>1</m:t>
                  </m:r>
                </m:sub>
              </m:sSub>
            </m:e>
          </m:d>
          <m:r>
            <w:rPr>
              <w:rFonts w:ascii="Cambria Math" w:hAnsi="Cambria Math"/>
              <w:lang w:val="en-US"/>
            </w:rPr>
            <m:t>=</m:t>
          </m:r>
          <m:nary>
            <m:naryPr>
              <m:chr m:val="∑"/>
              <m:limLoc m:val="undOvr"/>
              <m:supHide m:val="1"/>
              <m:ctrlPr>
                <w:rPr>
                  <w:rFonts w:ascii="Cambria Math" w:hAnsi="Cambria Math"/>
                  <w:i/>
                  <w:lang w:val="en-US"/>
                </w:rPr>
              </m:ctrlPr>
            </m:naryPr>
            <m:sub>
              <m:r>
                <w:rPr>
                  <w:rFonts w:ascii="Cambria Math" w:hAnsi="Cambria Math"/>
                  <w:lang w:val="en-US"/>
                </w:rPr>
                <m:t>i</m:t>
              </m:r>
            </m:sub>
            <m:sup/>
            <m:e>
              <m:r>
                <w:rPr>
                  <w:rFonts w:ascii="Cambria Math" w:hAnsi="Cambria Math"/>
                  <w:lang w:val="en-US"/>
                </w:rPr>
                <m:t>P</m:t>
              </m:r>
              <m:d>
                <m:d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lang w:val="en-US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/>
                          <w:lang w:val="en-US"/>
                        </w:rPr>
                        <m:t>i</m:t>
                      </m:r>
                    </m:sub>
                  </m:sSub>
                </m:e>
              </m:d>
              <m:r>
                <w:rPr>
                  <w:rFonts w:ascii="Cambria Math" w:hAnsi="Cambria Math"/>
                  <w:lang w:val="en-US"/>
                </w:rPr>
                <m:t>P(</m:t>
              </m:r>
              <m:f>
                <m:f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lang w:val="en-US"/>
                        </w:rPr>
                        <m:t>b</m:t>
                      </m:r>
                    </m:e>
                    <m:sub>
                      <m:r>
                        <w:rPr>
                          <w:rFonts w:ascii="Cambria Math" w:hAnsi="Cambria Math"/>
                          <w:lang w:val="en-US"/>
                        </w:rPr>
                        <m:t>1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lang w:val="en-US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/>
                          <w:lang w:val="en-US"/>
                        </w:rPr>
                        <m:t>i</m:t>
                      </m:r>
                    </m:sub>
                  </m:sSub>
                </m:den>
              </m:f>
              <m:r>
                <w:rPr>
                  <w:rFonts w:ascii="Cambria Math" w:hAnsi="Cambria Math"/>
                  <w:lang w:val="en-US"/>
                </w:rPr>
                <m:t>)</m:t>
              </m:r>
            </m:e>
          </m:nary>
          <m:r>
            <w:rPr>
              <w:rFonts w:ascii="Cambria Math" w:hAnsi="Cambria Math"/>
              <w:lang w:val="en-US"/>
            </w:rPr>
            <m:t>=P</m:t>
          </m:r>
          <m:d>
            <m:dPr>
              <m:ctrlPr>
                <w:rPr>
                  <w:rFonts w:ascii="Cambria Math" w:hAnsi="Cambria Math"/>
                  <w:i/>
                  <w:lang w:val="en-US"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en-US"/>
                    </w:rPr>
                    <m:t>a</m:t>
                  </m:r>
                </m:e>
                <m:sub>
                  <m:r>
                    <w:rPr>
                      <w:rFonts w:ascii="Cambria Math" w:hAnsi="Cambria Math"/>
                      <w:lang w:val="en-US"/>
                    </w:rPr>
                    <m:t>1</m:t>
                  </m:r>
                </m:sub>
              </m:sSub>
            </m:e>
          </m:d>
          <m:r>
            <w:rPr>
              <w:rFonts w:ascii="Cambria Math" w:hAnsi="Cambria Math"/>
              <w:lang w:val="en-US"/>
            </w:rPr>
            <m:t>P</m:t>
          </m:r>
          <m:d>
            <m:dPr>
              <m:ctrlPr>
                <w:rPr>
                  <w:rFonts w:ascii="Cambria Math" w:hAnsi="Cambria Math"/>
                  <w:i/>
                  <w:lang w:val="en-US"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lang w:val="en-US"/>
                        </w:rPr>
                        <m:t>b</m:t>
                      </m:r>
                    </m:e>
                    <m:sub>
                      <m:r>
                        <w:rPr>
                          <w:rFonts w:ascii="Cambria Math" w:hAnsi="Cambria Math"/>
                          <w:lang w:val="en-US"/>
                        </w:rPr>
                        <m:t>1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lang w:val="en-US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/>
                          <w:lang w:val="en-US"/>
                        </w:rPr>
                        <m:t>1</m:t>
                      </m:r>
                    </m:sub>
                  </m:sSub>
                </m:den>
              </m:f>
            </m:e>
          </m:d>
          <m:r>
            <w:rPr>
              <w:rFonts w:ascii="Cambria Math" w:hAnsi="Cambria Math"/>
              <w:lang w:val="en-US"/>
            </w:rPr>
            <m:t>+P</m:t>
          </m:r>
          <m:d>
            <m:dPr>
              <m:ctrlPr>
                <w:rPr>
                  <w:rFonts w:ascii="Cambria Math" w:hAnsi="Cambria Math"/>
                  <w:i/>
                  <w:lang w:val="en-US"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en-US"/>
                    </w:rPr>
                    <m:t>a</m:t>
                  </m:r>
                </m:e>
                <m:sub>
                  <m:r>
                    <w:rPr>
                      <w:rFonts w:ascii="Cambria Math" w:hAnsi="Cambria Math"/>
                      <w:lang w:val="en-US"/>
                    </w:rPr>
                    <m:t>2</m:t>
                  </m:r>
                </m:sub>
              </m:sSub>
            </m:e>
          </m:d>
          <m:r>
            <w:rPr>
              <w:rFonts w:ascii="Cambria Math" w:hAnsi="Cambria Math"/>
              <w:lang w:val="en-US"/>
            </w:rPr>
            <m:t>P</m:t>
          </m:r>
          <m:d>
            <m:dPr>
              <m:ctrlPr>
                <w:rPr>
                  <w:rFonts w:ascii="Cambria Math" w:hAnsi="Cambria Math"/>
                  <w:i/>
                  <w:lang w:val="en-US"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lang w:val="en-US"/>
                        </w:rPr>
                        <m:t>b</m:t>
                      </m:r>
                    </m:e>
                    <m:sub>
                      <m:r>
                        <w:rPr>
                          <w:rFonts w:ascii="Cambria Math" w:hAnsi="Cambria Math"/>
                          <w:lang w:val="en-US"/>
                        </w:rPr>
                        <m:t>1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lang w:val="en-US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/>
                          <w:lang w:val="en-US"/>
                        </w:rPr>
                        <m:t>2</m:t>
                      </m:r>
                    </m:sub>
                  </m:sSub>
                </m:den>
              </m:f>
            </m:e>
          </m:d>
          <m:r>
            <w:rPr>
              <w:rFonts w:ascii="Cambria Math" w:hAnsi="Cambria Math"/>
              <w:lang w:val="en-US"/>
            </w:rPr>
            <m:t>+P</m:t>
          </m:r>
          <m:d>
            <m:dPr>
              <m:ctrlPr>
                <w:rPr>
                  <w:rFonts w:ascii="Cambria Math" w:hAnsi="Cambria Math"/>
                  <w:i/>
                  <w:lang w:val="en-US"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en-US"/>
                    </w:rPr>
                    <m:t>a</m:t>
                  </m:r>
                </m:e>
                <m:sub>
                  <m:r>
                    <w:rPr>
                      <w:rFonts w:ascii="Cambria Math" w:hAnsi="Cambria Math"/>
                      <w:lang w:val="en-US"/>
                    </w:rPr>
                    <m:t>3</m:t>
                  </m:r>
                </m:sub>
              </m:sSub>
            </m:e>
          </m:d>
          <m:r>
            <w:rPr>
              <w:rFonts w:ascii="Cambria Math" w:hAnsi="Cambria Math"/>
              <w:lang w:val="en-US"/>
            </w:rPr>
            <m:t>P</m:t>
          </m:r>
          <m:d>
            <m:dPr>
              <m:ctrlPr>
                <w:rPr>
                  <w:rFonts w:ascii="Cambria Math" w:hAnsi="Cambria Math"/>
                  <w:i/>
                  <w:lang w:val="en-US"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lang w:val="en-US"/>
                        </w:rPr>
                        <m:t>b</m:t>
                      </m:r>
                    </m:e>
                    <m:sub>
                      <m:r>
                        <w:rPr>
                          <w:rFonts w:ascii="Cambria Math" w:hAnsi="Cambria Math"/>
                          <w:lang w:val="en-US"/>
                        </w:rPr>
                        <m:t>1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lang w:val="en-US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/>
                          <w:lang w:val="en-US"/>
                        </w:rPr>
                        <m:t>3</m:t>
                      </m:r>
                    </m:sub>
                  </m:sSub>
                </m:den>
              </m:f>
            </m:e>
          </m:d>
          <m:r>
            <w:rPr>
              <w:rFonts w:ascii="Cambria Math" w:hAnsi="Cambria Math"/>
              <w:lang w:val="en-US"/>
            </w:rPr>
            <m:t>=0.726</m:t>
          </m:r>
        </m:oMath>
      </m:oMathPara>
    </w:p>
    <w:p w14:paraId="1CE9BAED" w14:textId="77777777" w:rsidR="008B5B56" w:rsidRDefault="008B5B56" w:rsidP="005F132A">
      <w:pPr>
        <w:pStyle w:val="a8"/>
        <w:ind w:left="0" w:firstLine="426"/>
        <w:rPr>
          <w:lang w:val="en-US"/>
        </w:rPr>
      </w:pPr>
    </w:p>
    <w:p w14:paraId="4DB4E093" w14:textId="77777777" w:rsidR="008B5B56" w:rsidRDefault="008B5B56" w:rsidP="005F132A">
      <w:pPr>
        <w:pStyle w:val="a8"/>
        <w:ind w:left="0" w:firstLine="426"/>
        <w:rPr>
          <w:lang w:val="en-US"/>
        </w:rPr>
      </w:pPr>
      <m:oMathPara>
        <m:oMath>
          <m:r>
            <w:rPr>
              <w:rFonts w:ascii="Cambria Math" w:hAnsi="Cambria Math"/>
              <w:lang w:val="en-US"/>
            </w:rPr>
            <m:t>P</m:t>
          </m:r>
          <m:d>
            <m:dPr>
              <m:ctrlPr>
                <w:rPr>
                  <w:rFonts w:ascii="Cambria Math" w:hAnsi="Cambria Math"/>
                  <w:i/>
                  <w:lang w:val="en-US"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en-US"/>
                    </w:rPr>
                    <m:t>b</m:t>
                  </m:r>
                </m:e>
                <m:sub>
                  <m:r>
                    <w:rPr>
                      <w:rFonts w:ascii="Cambria Math" w:hAnsi="Cambria Math"/>
                      <w:lang w:val="en-US"/>
                    </w:rPr>
                    <m:t>2</m:t>
                  </m:r>
                </m:sub>
              </m:sSub>
            </m:e>
          </m:d>
          <m:r>
            <w:rPr>
              <w:rFonts w:ascii="Cambria Math" w:hAnsi="Cambria Math"/>
              <w:lang w:val="en-US"/>
            </w:rPr>
            <m:t>=</m:t>
          </m:r>
          <m:nary>
            <m:naryPr>
              <m:chr m:val="∑"/>
              <m:limLoc m:val="undOvr"/>
              <m:supHide m:val="1"/>
              <m:ctrlPr>
                <w:rPr>
                  <w:rFonts w:ascii="Cambria Math" w:hAnsi="Cambria Math"/>
                  <w:i/>
                  <w:lang w:val="en-US"/>
                </w:rPr>
              </m:ctrlPr>
            </m:naryPr>
            <m:sub>
              <m:r>
                <w:rPr>
                  <w:rFonts w:ascii="Cambria Math" w:hAnsi="Cambria Math"/>
                  <w:lang w:val="en-US"/>
                </w:rPr>
                <m:t>i</m:t>
              </m:r>
            </m:sub>
            <m:sup/>
            <m:e>
              <m:r>
                <w:rPr>
                  <w:rFonts w:ascii="Cambria Math" w:hAnsi="Cambria Math"/>
                  <w:lang w:val="en-US"/>
                </w:rPr>
                <m:t>P</m:t>
              </m:r>
              <m:d>
                <m:d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lang w:val="en-US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/>
                          <w:lang w:val="en-US"/>
                        </w:rPr>
                        <m:t>i</m:t>
                      </m:r>
                    </m:sub>
                  </m:sSub>
                </m:e>
              </m:d>
              <m:r>
                <w:rPr>
                  <w:rFonts w:ascii="Cambria Math" w:hAnsi="Cambria Math"/>
                  <w:lang w:val="en-US"/>
                </w:rPr>
                <m:t>P(</m:t>
              </m:r>
              <m:f>
                <m:f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lang w:val="en-US"/>
                        </w:rPr>
                        <m:t>b</m:t>
                      </m:r>
                    </m:e>
                    <m:sub>
                      <m:r>
                        <w:rPr>
                          <w:rFonts w:ascii="Cambria Math" w:hAnsi="Cambria Math"/>
                          <w:lang w:val="en-US"/>
                        </w:rPr>
                        <m:t>2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lang w:val="en-US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/>
                          <w:lang w:val="en-US"/>
                        </w:rPr>
                        <m:t>i</m:t>
                      </m:r>
                    </m:sub>
                  </m:sSub>
                </m:den>
              </m:f>
              <m:r>
                <w:rPr>
                  <w:rFonts w:ascii="Cambria Math" w:hAnsi="Cambria Math"/>
                  <w:lang w:val="en-US"/>
                </w:rPr>
                <m:t>)</m:t>
              </m:r>
            </m:e>
          </m:nary>
          <m:r>
            <w:rPr>
              <w:rFonts w:ascii="Cambria Math" w:hAnsi="Cambria Math"/>
              <w:lang w:val="en-US"/>
            </w:rPr>
            <m:t>=P</m:t>
          </m:r>
          <m:d>
            <m:dPr>
              <m:ctrlPr>
                <w:rPr>
                  <w:rFonts w:ascii="Cambria Math" w:hAnsi="Cambria Math"/>
                  <w:i/>
                  <w:lang w:val="en-US"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en-US"/>
                    </w:rPr>
                    <m:t>a</m:t>
                  </m:r>
                </m:e>
                <m:sub>
                  <m:r>
                    <w:rPr>
                      <w:rFonts w:ascii="Cambria Math" w:hAnsi="Cambria Math"/>
                      <w:lang w:val="en-US"/>
                    </w:rPr>
                    <m:t>1</m:t>
                  </m:r>
                </m:sub>
              </m:sSub>
            </m:e>
          </m:d>
          <m:r>
            <w:rPr>
              <w:rFonts w:ascii="Cambria Math" w:hAnsi="Cambria Math"/>
              <w:lang w:val="en-US"/>
            </w:rPr>
            <m:t>P</m:t>
          </m:r>
          <m:d>
            <m:dPr>
              <m:ctrlPr>
                <w:rPr>
                  <w:rFonts w:ascii="Cambria Math" w:hAnsi="Cambria Math"/>
                  <w:i/>
                  <w:lang w:val="en-US"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lang w:val="en-US"/>
                        </w:rPr>
                        <m:t>b</m:t>
                      </m:r>
                    </m:e>
                    <m:sub>
                      <m:r>
                        <w:rPr>
                          <w:rFonts w:ascii="Cambria Math" w:hAnsi="Cambria Math"/>
                          <w:lang w:val="en-US"/>
                        </w:rPr>
                        <m:t>2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lang w:val="en-US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/>
                          <w:lang w:val="en-US"/>
                        </w:rPr>
                        <m:t>1</m:t>
                      </m:r>
                    </m:sub>
                  </m:sSub>
                </m:den>
              </m:f>
            </m:e>
          </m:d>
          <m:r>
            <w:rPr>
              <w:rFonts w:ascii="Cambria Math" w:hAnsi="Cambria Math"/>
              <w:lang w:val="en-US"/>
            </w:rPr>
            <m:t>+P</m:t>
          </m:r>
          <m:d>
            <m:dPr>
              <m:ctrlPr>
                <w:rPr>
                  <w:rFonts w:ascii="Cambria Math" w:hAnsi="Cambria Math"/>
                  <w:i/>
                  <w:lang w:val="en-US"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en-US"/>
                    </w:rPr>
                    <m:t>a</m:t>
                  </m:r>
                </m:e>
                <m:sub>
                  <m:r>
                    <w:rPr>
                      <w:rFonts w:ascii="Cambria Math" w:hAnsi="Cambria Math"/>
                      <w:lang w:val="en-US"/>
                    </w:rPr>
                    <m:t>2</m:t>
                  </m:r>
                </m:sub>
              </m:sSub>
            </m:e>
          </m:d>
          <m:r>
            <w:rPr>
              <w:rFonts w:ascii="Cambria Math" w:hAnsi="Cambria Math"/>
              <w:lang w:val="en-US"/>
            </w:rPr>
            <m:t>P</m:t>
          </m:r>
          <m:d>
            <m:dPr>
              <m:ctrlPr>
                <w:rPr>
                  <w:rFonts w:ascii="Cambria Math" w:hAnsi="Cambria Math"/>
                  <w:i/>
                  <w:lang w:val="en-US"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lang w:val="en-US"/>
                        </w:rPr>
                        <m:t>b</m:t>
                      </m:r>
                    </m:e>
                    <m:sub>
                      <m:r>
                        <w:rPr>
                          <w:rFonts w:ascii="Cambria Math" w:hAnsi="Cambria Math"/>
                          <w:lang w:val="en-US"/>
                        </w:rPr>
                        <m:t>2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lang w:val="en-US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/>
                          <w:lang w:val="en-US"/>
                        </w:rPr>
                        <m:t>2</m:t>
                      </m:r>
                    </m:sub>
                  </m:sSub>
                </m:den>
              </m:f>
            </m:e>
          </m:d>
          <m:r>
            <w:rPr>
              <w:rFonts w:ascii="Cambria Math" w:hAnsi="Cambria Math"/>
              <w:lang w:val="en-US"/>
            </w:rPr>
            <m:t>+P</m:t>
          </m:r>
          <m:d>
            <m:dPr>
              <m:ctrlPr>
                <w:rPr>
                  <w:rFonts w:ascii="Cambria Math" w:hAnsi="Cambria Math"/>
                  <w:i/>
                  <w:lang w:val="en-US"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en-US"/>
                    </w:rPr>
                    <m:t>a</m:t>
                  </m:r>
                </m:e>
                <m:sub>
                  <m:r>
                    <w:rPr>
                      <w:rFonts w:ascii="Cambria Math" w:hAnsi="Cambria Math"/>
                      <w:lang w:val="en-US"/>
                    </w:rPr>
                    <m:t>3</m:t>
                  </m:r>
                </m:sub>
              </m:sSub>
            </m:e>
          </m:d>
          <m:r>
            <w:rPr>
              <w:rFonts w:ascii="Cambria Math" w:hAnsi="Cambria Math"/>
              <w:lang w:val="en-US"/>
            </w:rPr>
            <m:t>P</m:t>
          </m:r>
          <m:d>
            <m:dPr>
              <m:ctrlPr>
                <w:rPr>
                  <w:rFonts w:ascii="Cambria Math" w:hAnsi="Cambria Math"/>
                  <w:i/>
                  <w:lang w:val="en-US"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lang w:val="en-US"/>
                        </w:rPr>
                        <m:t>b</m:t>
                      </m:r>
                    </m:e>
                    <m:sub>
                      <m:r>
                        <w:rPr>
                          <w:rFonts w:ascii="Cambria Math" w:hAnsi="Cambria Math"/>
                          <w:lang w:val="en-US"/>
                        </w:rPr>
                        <m:t>2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lang w:val="en-US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/>
                          <w:lang w:val="en-US"/>
                        </w:rPr>
                        <m:t>3</m:t>
                      </m:r>
                    </m:sub>
                  </m:sSub>
                </m:den>
              </m:f>
            </m:e>
          </m:d>
          <m:r>
            <w:rPr>
              <w:rFonts w:ascii="Cambria Math" w:hAnsi="Cambria Math"/>
              <w:lang w:val="en-US"/>
            </w:rPr>
            <m:t>=0.187</m:t>
          </m:r>
        </m:oMath>
      </m:oMathPara>
    </w:p>
    <w:p w14:paraId="2F18565F" w14:textId="77777777" w:rsidR="008B5B56" w:rsidRDefault="008B5B56" w:rsidP="005F132A">
      <w:pPr>
        <w:pStyle w:val="a8"/>
        <w:ind w:left="0" w:firstLine="426"/>
        <w:rPr>
          <w:lang w:val="en-US"/>
        </w:rPr>
      </w:pPr>
    </w:p>
    <w:p w14:paraId="53B654B9" w14:textId="77777777" w:rsidR="008B5B56" w:rsidRDefault="008B5B56" w:rsidP="008B5B56">
      <w:pPr>
        <w:pStyle w:val="a8"/>
        <w:ind w:left="0" w:firstLine="426"/>
        <w:rPr>
          <w:lang w:val="en-US"/>
        </w:rPr>
      </w:pPr>
      <m:oMathPara>
        <m:oMath>
          <m:r>
            <w:rPr>
              <w:rFonts w:ascii="Cambria Math" w:hAnsi="Cambria Math"/>
              <w:lang w:val="en-US"/>
            </w:rPr>
            <m:t>P</m:t>
          </m:r>
          <m:d>
            <m:dPr>
              <m:ctrlPr>
                <w:rPr>
                  <w:rFonts w:ascii="Cambria Math" w:hAnsi="Cambria Math"/>
                  <w:i/>
                  <w:lang w:val="en-US"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en-US"/>
                    </w:rPr>
                    <m:t>b</m:t>
                  </m:r>
                </m:e>
                <m:sub>
                  <m:r>
                    <w:rPr>
                      <w:rFonts w:ascii="Cambria Math" w:hAnsi="Cambria Math"/>
                      <w:lang w:val="en-US"/>
                    </w:rPr>
                    <m:t>3</m:t>
                  </m:r>
                </m:sub>
              </m:sSub>
            </m:e>
          </m:d>
          <m:r>
            <w:rPr>
              <w:rFonts w:ascii="Cambria Math" w:hAnsi="Cambria Math"/>
              <w:lang w:val="en-US"/>
            </w:rPr>
            <m:t>=</m:t>
          </m:r>
          <m:nary>
            <m:naryPr>
              <m:chr m:val="∑"/>
              <m:limLoc m:val="undOvr"/>
              <m:supHide m:val="1"/>
              <m:ctrlPr>
                <w:rPr>
                  <w:rFonts w:ascii="Cambria Math" w:hAnsi="Cambria Math"/>
                  <w:i/>
                  <w:lang w:val="en-US"/>
                </w:rPr>
              </m:ctrlPr>
            </m:naryPr>
            <m:sub>
              <m:r>
                <w:rPr>
                  <w:rFonts w:ascii="Cambria Math" w:hAnsi="Cambria Math"/>
                  <w:lang w:val="en-US"/>
                </w:rPr>
                <m:t>i</m:t>
              </m:r>
            </m:sub>
            <m:sup/>
            <m:e>
              <m:r>
                <w:rPr>
                  <w:rFonts w:ascii="Cambria Math" w:hAnsi="Cambria Math"/>
                  <w:lang w:val="en-US"/>
                </w:rPr>
                <m:t>P</m:t>
              </m:r>
              <m:d>
                <m:d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lang w:val="en-US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/>
                          <w:lang w:val="en-US"/>
                        </w:rPr>
                        <m:t>i</m:t>
                      </m:r>
                    </m:sub>
                  </m:sSub>
                </m:e>
              </m:d>
              <m:r>
                <w:rPr>
                  <w:rFonts w:ascii="Cambria Math" w:hAnsi="Cambria Math"/>
                  <w:lang w:val="en-US"/>
                </w:rPr>
                <m:t>P(</m:t>
              </m:r>
              <m:f>
                <m:f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lang w:val="en-US"/>
                        </w:rPr>
                        <m:t>b</m:t>
                      </m:r>
                    </m:e>
                    <m:sub>
                      <m:r>
                        <w:rPr>
                          <w:rFonts w:ascii="Cambria Math" w:hAnsi="Cambria Math"/>
                          <w:lang w:val="en-US"/>
                        </w:rPr>
                        <m:t>3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lang w:val="en-US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/>
                          <w:lang w:val="en-US"/>
                        </w:rPr>
                        <m:t>i</m:t>
                      </m:r>
                    </m:sub>
                  </m:sSub>
                </m:den>
              </m:f>
              <m:r>
                <w:rPr>
                  <w:rFonts w:ascii="Cambria Math" w:hAnsi="Cambria Math"/>
                  <w:lang w:val="en-US"/>
                </w:rPr>
                <m:t>)</m:t>
              </m:r>
            </m:e>
          </m:nary>
          <m:r>
            <w:rPr>
              <w:rFonts w:ascii="Cambria Math" w:hAnsi="Cambria Math"/>
              <w:lang w:val="en-US"/>
            </w:rPr>
            <m:t>=P</m:t>
          </m:r>
          <m:d>
            <m:dPr>
              <m:ctrlPr>
                <w:rPr>
                  <w:rFonts w:ascii="Cambria Math" w:hAnsi="Cambria Math"/>
                  <w:i/>
                  <w:lang w:val="en-US"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en-US"/>
                    </w:rPr>
                    <m:t>a</m:t>
                  </m:r>
                </m:e>
                <m:sub>
                  <m:r>
                    <w:rPr>
                      <w:rFonts w:ascii="Cambria Math" w:hAnsi="Cambria Math"/>
                      <w:lang w:val="en-US"/>
                    </w:rPr>
                    <m:t>1</m:t>
                  </m:r>
                </m:sub>
              </m:sSub>
            </m:e>
          </m:d>
          <m:r>
            <w:rPr>
              <w:rFonts w:ascii="Cambria Math" w:hAnsi="Cambria Math"/>
              <w:lang w:val="en-US"/>
            </w:rPr>
            <m:t>P</m:t>
          </m:r>
          <m:d>
            <m:dPr>
              <m:ctrlPr>
                <w:rPr>
                  <w:rFonts w:ascii="Cambria Math" w:hAnsi="Cambria Math"/>
                  <w:i/>
                  <w:lang w:val="en-US"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lang w:val="en-US"/>
                        </w:rPr>
                        <m:t>b</m:t>
                      </m:r>
                    </m:e>
                    <m:sub>
                      <m:r>
                        <w:rPr>
                          <w:rFonts w:ascii="Cambria Math" w:hAnsi="Cambria Math"/>
                          <w:lang w:val="en-US"/>
                        </w:rPr>
                        <m:t>3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lang w:val="en-US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/>
                          <w:lang w:val="en-US"/>
                        </w:rPr>
                        <m:t>1</m:t>
                      </m:r>
                    </m:sub>
                  </m:sSub>
                </m:den>
              </m:f>
            </m:e>
          </m:d>
          <m:r>
            <w:rPr>
              <w:rFonts w:ascii="Cambria Math" w:hAnsi="Cambria Math"/>
              <w:lang w:val="en-US"/>
            </w:rPr>
            <m:t>+P</m:t>
          </m:r>
          <m:d>
            <m:dPr>
              <m:ctrlPr>
                <w:rPr>
                  <w:rFonts w:ascii="Cambria Math" w:hAnsi="Cambria Math"/>
                  <w:i/>
                  <w:lang w:val="en-US"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en-US"/>
                    </w:rPr>
                    <m:t>a</m:t>
                  </m:r>
                </m:e>
                <m:sub>
                  <m:r>
                    <w:rPr>
                      <w:rFonts w:ascii="Cambria Math" w:hAnsi="Cambria Math"/>
                      <w:lang w:val="en-US"/>
                    </w:rPr>
                    <m:t>2</m:t>
                  </m:r>
                </m:sub>
              </m:sSub>
            </m:e>
          </m:d>
          <m:r>
            <w:rPr>
              <w:rFonts w:ascii="Cambria Math" w:hAnsi="Cambria Math"/>
              <w:lang w:val="en-US"/>
            </w:rPr>
            <m:t>P</m:t>
          </m:r>
          <m:d>
            <m:dPr>
              <m:ctrlPr>
                <w:rPr>
                  <w:rFonts w:ascii="Cambria Math" w:hAnsi="Cambria Math"/>
                  <w:i/>
                  <w:lang w:val="en-US"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lang w:val="en-US"/>
                        </w:rPr>
                        <m:t>b</m:t>
                      </m:r>
                    </m:e>
                    <m:sub>
                      <m:r>
                        <w:rPr>
                          <w:rFonts w:ascii="Cambria Math" w:hAnsi="Cambria Math"/>
                          <w:lang w:val="en-US"/>
                        </w:rPr>
                        <m:t>3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lang w:val="en-US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/>
                          <w:lang w:val="en-US"/>
                        </w:rPr>
                        <m:t>2</m:t>
                      </m:r>
                    </m:sub>
                  </m:sSub>
                </m:den>
              </m:f>
            </m:e>
          </m:d>
          <m:r>
            <w:rPr>
              <w:rFonts w:ascii="Cambria Math" w:hAnsi="Cambria Math"/>
              <w:lang w:val="en-US"/>
            </w:rPr>
            <m:t>+P</m:t>
          </m:r>
          <m:d>
            <m:dPr>
              <m:ctrlPr>
                <w:rPr>
                  <w:rFonts w:ascii="Cambria Math" w:hAnsi="Cambria Math"/>
                  <w:i/>
                  <w:lang w:val="en-US"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en-US"/>
                    </w:rPr>
                    <m:t>a</m:t>
                  </m:r>
                </m:e>
                <m:sub>
                  <m:r>
                    <w:rPr>
                      <w:rFonts w:ascii="Cambria Math" w:hAnsi="Cambria Math"/>
                      <w:lang w:val="en-US"/>
                    </w:rPr>
                    <m:t>3</m:t>
                  </m:r>
                </m:sub>
              </m:sSub>
            </m:e>
          </m:d>
          <m:r>
            <w:rPr>
              <w:rFonts w:ascii="Cambria Math" w:hAnsi="Cambria Math"/>
              <w:lang w:val="en-US"/>
            </w:rPr>
            <m:t>P</m:t>
          </m:r>
          <m:d>
            <m:dPr>
              <m:ctrlPr>
                <w:rPr>
                  <w:rFonts w:ascii="Cambria Math" w:hAnsi="Cambria Math"/>
                  <w:i/>
                  <w:lang w:val="en-US"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lang w:val="en-US"/>
                        </w:rPr>
                        <m:t>b</m:t>
                      </m:r>
                    </m:e>
                    <m:sub>
                      <m:r>
                        <w:rPr>
                          <w:rFonts w:ascii="Cambria Math" w:hAnsi="Cambria Math"/>
                          <w:lang w:val="en-US"/>
                        </w:rPr>
                        <m:t>3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lang w:val="en-US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/>
                          <w:lang w:val="en-US"/>
                        </w:rPr>
                        <m:t>3</m:t>
                      </m:r>
                    </m:sub>
                  </m:sSub>
                </m:den>
              </m:f>
            </m:e>
          </m:d>
          <m:r>
            <w:rPr>
              <w:rFonts w:ascii="Cambria Math" w:hAnsi="Cambria Math"/>
              <w:lang w:val="en-US"/>
            </w:rPr>
            <m:t>=0.087</m:t>
          </m:r>
        </m:oMath>
      </m:oMathPara>
    </w:p>
    <w:p w14:paraId="14DD31B9" w14:textId="77777777" w:rsidR="008B5B56" w:rsidRDefault="008B5B56" w:rsidP="005F132A">
      <w:pPr>
        <w:pStyle w:val="a8"/>
        <w:ind w:left="0" w:firstLine="426"/>
        <w:rPr>
          <w:lang w:val="en-US"/>
        </w:rPr>
      </w:pPr>
    </w:p>
    <w:p w14:paraId="04C94AFF" w14:textId="77777777" w:rsidR="008B5B56" w:rsidRDefault="008B5B56" w:rsidP="005F132A">
      <w:pPr>
        <w:pStyle w:val="a8"/>
        <w:ind w:left="0" w:firstLine="426"/>
        <w:rPr>
          <w:lang w:val="en-US"/>
        </w:rPr>
      </w:pPr>
    </w:p>
    <w:p w14:paraId="394EC25F" w14:textId="77777777" w:rsidR="008B5B56" w:rsidRDefault="002009C4" w:rsidP="005F132A">
      <w:pPr>
        <w:pStyle w:val="a8"/>
        <w:ind w:left="0" w:firstLine="426"/>
        <w:rPr>
          <w:lang w:val="en-US"/>
        </w:rPr>
      </w:pPr>
      <m:oMathPara>
        <m:oMath>
          <m:r>
            <w:rPr>
              <w:rFonts w:ascii="Cambria Math" w:hAnsi="Cambria Math"/>
              <w:lang w:val="en-US"/>
            </w:rPr>
            <m:t>P</m:t>
          </m:r>
          <m:d>
            <m:dPr>
              <m:ctrlPr>
                <w:rPr>
                  <w:rFonts w:ascii="Cambria Math" w:hAnsi="Cambria Math"/>
                  <w:i/>
                  <w:lang w:val="en-US"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en-US"/>
                    </w:rPr>
                    <m:t>b</m:t>
                  </m:r>
                </m:e>
                <m:sub>
                  <m:r>
                    <w:rPr>
                      <w:rFonts w:ascii="Cambria Math" w:hAnsi="Cambria Math"/>
                      <w:lang w:val="en-US"/>
                    </w:rPr>
                    <m:t>1</m:t>
                  </m:r>
                </m:sub>
              </m:sSub>
            </m:e>
          </m:d>
          <m:r>
            <w:rPr>
              <w:rFonts w:ascii="Cambria Math" w:hAnsi="Cambria Math"/>
              <w:lang w:val="en-US"/>
            </w:rPr>
            <m:t>+P</m:t>
          </m:r>
          <m:d>
            <m:dPr>
              <m:ctrlPr>
                <w:rPr>
                  <w:rFonts w:ascii="Cambria Math" w:hAnsi="Cambria Math"/>
                  <w:i/>
                  <w:lang w:val="en-US"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en-US"/>
                    </w:rPr>
                    <m:t>b</m:t>
                  </m:r>
                </m:e>
                <m:sub>
                  <m:r>
                    <w:rPr>
                      <w:rFonts w:ascii="Cambria Math" w:hAnsi="Cambria Math"/>
                      <w:lang w:val="en-US"/>
                    </w:rPr>
                    <m:t>2</m:t>
                  </m:r>
                </m:sub>
              </m:sSub>
            </m:e>
          </m:d>
          <m:r>
            <w:rPr>
              <w:rFonts w:ascii="Cambria Math" w:hAnsi="Cambria Math"/>
              <w:lang w:val="en-US"/>
            </w:rPr>
            <m:t>+P</m:t>
          </m:r>
          <m:d>
            <m:dPr>
              <m:ctrlPr>
                <w:rPr>
                  <w:rFonts w:ascii="Cambria Math" w:hAnsi="Cambria Math"/>
                  <w:i/>
                  <w:lang w:val="en-US"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en-US"/>
                    </w:rPr>
                    <m:t>b</m:t>
                  </m:r>
                </m:e>
                <m:sub>
                  <m:r>
                    <w:rPr>
                      <w:rFonts w:ascii="Cambria Math" w:hAnsi="Cambria Math"/>
                      <w:lang w:val="en-US"/>
                    </w:rPr>
                    <m:t>3</m:t>
                  </m:r>
                </m:sub>
              </m:sSub>
            </m:e>
          </m:d>
          <m:r>
            <w:rPr>
              <w:rFonts w:ascii="Cambria Math" w:hAnsi="Cambria Math"/>
              <w:lang w:val="en-US"/>
            </w:rPr>
            <m:t>=1</m:t>
          </m:r>
        </m:oMath>
      </m:oMathPara>
    </w:p>
    <w:p w14:paraId="1D839706" w14:textId="77777777" w:rsidR="002009C4" w:rsidRDefault="002009C4" w:rsidP="005F132A">
      <w:pPr>
        <w:pStyle w:val="a8"/>
        <w:ind w:left="0" w:firstLine="426"/>
        <w:rPr>
          <w:lang w:val="en-US"/>
        </w:rPr>
      </w:pPr>
    </w:p>
    <w:p w14:paraId="5C4572DB" w14:textId="77777777" w:rsidR="002009C4" w:rsidRDefault="002009C4" w:rsidP="005F132A">
      <w:pPr>
        <w:pStyle w:val="a8"/>
        <w:ind w:left="0" w:firstLine="426"/>
        <w:rPr>
          <w:lang w:val="en-US"/>
        </w:rPr>
      </w:pPr>
      <m:oMathPara>
        <m:oMath>
          <m:r>
            <m:rPr>
              <m:sty m:val="p"/>
            </m:rPr>
            <w:rPr>
              <w:rFonts w:ascii="Cambria Math" w:hAnsi="Cambria Math"/>
              <w:lang w:val="en-US"/>
            </w:rPr>
            <m:t>H(B)</m:t>
          </m:r>
          <m:r>
            <m:rPr>
              <m:sty m:val="p"/>
            </m:rPr>
            <w:rPr>
              <w:rFonts w:ascii="Cambria Math" w:hAnsi="Cambria Math"/>
              <w:spacing w:val="-3"/>
              <w:lang w:val="en-US"/>
            </w:rPr>
            <m:t xml:space="preserve"> </m:t>
          </m:r>
          <m:r>
            <m:rPr>
              <m:sty m:val="p"/>
            </m:rPr>
            <w:rPr>
              <w:rFonts w:ascii="Cambria Math" w:hAnsi="Cambria Math"/>
              <w:lang w:val="en-US"/>
            </w:rPr>
            <m:t>=</m:t>
          </m:r>
          <m:r>
            <m:rPr>
              <m:sty m:val="p"/>
            </m:rPr>
            <w:rPr>
              <w:rFonts w:ascii="Cambria Math" w:hAnsi="Cambria Math"/>
              <w:spacing w:val="-5"/>
              <w:lang w:val="en-US"/>
            </w:rPr>
            <m:t xml:space="preserve"> </m:t>
          </m:r>
          <m:r>
            <m:rPr>
              <m:sty m:val="p"/>
            </m:rPr>
            <w:rPr>
              <w:rFonts w:ascii="Cambria Math" w:hAnsi="Cambria Math"/>
              <w:lang w:val="en-US"/>
            </w:rPr>
            <m:t>-</m:t>
          </m:r>
          <m:r>
            <m:rPr>
              <m:sty m:val="p"/>
            </m:rPr>
            <w:rPr>
              <w:rFonts w:ascii="Cambria Math" w:hAnsi="Cambria Math"/>
              <w:spacing w:val="-4"/>
              <w:lang w:val="en-US"/>
            </w:rPr>
            <m:t xml:space="preserve"> </m:t>
          </m:r>
          <m:r>
            <m:rPr>
              <m:sty m:val="p"/>
            </m:rPr>
            <w:rPr>
              <w:rFonts w:ascii="Cambria Math" w:hAnsi="Cambria Math"/>
              <w:lang w:val="en-US"/>
            </w:rPr>
            <m:t>(0,726</m:t>
          </m:r>
          <m:r>
            <m:rPr>
              <m:sty m:val="p"/>
            </m:rPr>
            <w:rPr>
              <w:rFonts w:ascii="Cambria Math" w:hAnsi="Cambria Math"/>
              <w:spacing w:val="-2"/>
              <w:lang w:val="en-US"/>
            </w:rPr>
            <m:t xml:space="preserve"> </m:t>
          </m:r>
          <m:r>
            <m:rPr>
              <m:sty m:val="p"/>
            </m:rPr>
            <w:rPr>
              <w:rFonts w:ascii="Cambria Math" w:hAnsi="Cambria Math"/>
              <w:lang w:val="en-US"/>
            </w:rPr>
            <m:t>log</m:t>
          </m:r>
          <m:r>
            <m:rPr>
              <m:sty m:val="p"/>
            </m:rPr>
            <w:rPr>
              <w:rFonts w:ascii="Cambria Math" w:hAnsi="Cambria Math"/>
              <w:spacing w:val="-6"/>
              <w:lang w:val="en-US"/>
            </w:rPr>
            <m:t xml:space="preserve"> </m:t>
          </m:r>
          <m:r>
            <m:rPr>
              <m:sty m:val="p"/>
            </m:rPr>
            <w:rPr>
              <w:rFonts w:ascii="Cambria Math" w:hAnsi="Cambria Math"/>
              <w:lang w:val="en-US"/>
            </w:rPr>
            <m:t>0,726</m:t>
          </m:r>
          <m:r>
            <m:rPr>
              <m:sty m:val="p"/>
            </m:rPr>
            <w:rPr>
              <w:rFonts w:ascii="Cambria Math" w:hAnsi="Cambria Math"/>
              <w:spacing w:val="-3"/>
              <w:lang w:val="en-US"/>
            </w:rPr>
            <m:t xml:space="preserve"> </m:t>
          </m:r>
          <m:r>
            <m:rPr>
              <m:sty m:val="p"/>
            </m:rPr>
            <w:rPr>
              <w:rFonts w:ascii="Cambria Math" w:hAnsi="Cambria Math"/>
              <w:lang w:val="en-US"/>
            </w:rPr>
            <m:t>+</m:t>
          </m:r>
          <m:r>
            <m:rPr>
              <m:sty m:val="p"/>
            </m:rPr>
            <w:rPr>
              <w:rFonts w:ascii="Cambria Math" w:hAnsi="Cambria Math"/>
              <w:spacing w:val="-1"/>
              <w:lang w:val="en-US"/>
            </w:rPr>
            <m:t xml:space="preserve"> </m:t>
          </m:r>
          <m:r>
            <m:rPr>
              <m:sty m:val="p"/>
            </m:rPr>
            <w:rPr>
              <w:rFonts w:ascii="Cambria Math" w:hAnsi="Cambria Math"/>
              <w:lang w:val="en-US"/>
            </w:rPr>
            <m:t>0,187</m:t>
          </m:r>
          <m:r>
            <m:rPr>
              <m:sty m:val="p"/>
            </m:rPr>
            <w:rPr>
              <w:rFonts w:ascii="Cambria Math" w:hAnsi="Cambria Math"/>
              <w:spacing w:val="-6"/>
              <w:lang w:val="en-US"/>
            </w:rPr>
            <m:t xml:space="preserve"> </m:t>
          </m:r>
          <m:r>
            <m:rPr>
              <m:sty m:val="p"/>
            </m:rPr>
            <w:rPr>
              <w:rFonts w:ascii="Cambria Math" w:hAnsi="Cambria Math"/>
              <w:lang w:val="en-US"/>
            </w:rPr>
            <m:t>log</m:t>
          </m:r>
          <m:r>
            <m:rPr>
              <m:sty m:val="p"/>
            </m:rPr>
            <w:rPr>
              <w:rFonts w:ascii="Cambria Math" w:hAnsi="Cambria Math"/>
              <w:spacing w:val="-2"/>
              <w:lang w:val="en-US"/>
            </w:rPr>
            <m:t xml:space="preserve"> </m:t>
          </m:r>
          <m:r>
            <m:rPr>
              <m:sty m:val="p"/>
            </m:rPr>
            <w:rPr>
              <w:rFonts w:ascii="Cambria Math" w:hAnsi="Cambria Math"/>
              <w:lang w:val="en-US"/>
            </w:rPr>
            <m:t>0,187</m:t>
          </m:r>
          <m:r>
            <m:rPr>
              <m:sty m:val="p"/>
            </m:rPr>
            <w:rPr>
              <w:rFonts w:ascii="Cambria Math" w:hAnsi="Cambria Math"/>
              <w:spacing w:val="-2"/>
              <w:lang w:val="en-US"/>
            </w:rPr>
            <m:t xml:space="preserve"> </m:t>
          </m:r>
          <m:r>
            <m:rPr>
              <m:sty m:val="p"/>
            </m:rPr>
            <w:rPr>
              <w:rFonts w:ascii="Cambria Math" w:hAnsi="Cambria Math"/>
              <w:lang w:val="en-US"/>
            </w:rPr>
            <m:t>+</m:t>
          </m:r>
          <m:r>
            <m:rPr>
              <m:sty m:val="p"/>
            </m:rPr>
            <w:rPr>
              <w:rFonts w:ascii="Cambria Math" w:hAnsi="Cambria Math"/>
              <w:spacing w:val="-4"/>
              <w:lang w:val="en-US"/>
            </w:rPr>
            <m:t xml:space="preserve"> </m:t>
          </m:r>
          <m:r>
            <m:rPr>
              <m:sty m:val="p"/>
            </m:rPr>
            <w:rPr>
              <w:rFonts w:ascii="Cambria Math" w:hAnsi="Cambria Math"/>
              <w:lang w:val="en-US"/>
            </w:rPr>
            <m:t>0,087</m:t>
          </m:r>
          <m:r>
            <m:rPr>
              <m:sty m:val="p"/>
            </m:rPr>
            <w:rPr>
              <w:rFonts w:ascii="Cambria Math" w:hAnsi="Cambria Math"/>
              <w:spacing w:val="-2"/>
              <w:lang w:val="en-US"/>
            </w:rPr>
            <m:t xml:space="preserve"> </m:t>
          </m:r>
          <m:r>
            <m:rPr>
              <m:sty m:val="p"/>
            </m:rPr>
            <w:rPr>
              <w:rFonts w:ascii="Cambria Math" w:hAnsi="Cambria Math"/>
              <w:lang w:val="en-US"/>
            </w:rPr>
            <m:t>log</m:t>
          </m:r>
          <m:r>
            <m:rPr>
              <m:sty m:val="p"/>
            </m:rPr>
            <w:rPr>
              <w:rFonts w:ascii="Cambria Math" w:hAnsi="Cambria Math"/>
              <w:spacing w:val="-2"/>
              <w:lang w:val="en-US"/>
            </w:rPr>
            <m:t xml:space="preserve"> </m:t>
          </m:r>
          <m:r>
            <m:rPr>
              <m:sty m:val="p"/>
            </m:rPr>
            <w:rPr>
              <w:rFonts w:ascii="Cambria Math" w:hAnsi="Cambria Math"/>
              <w:lang w:val="en-US"/>
            </w:rPr>
            <m:t>0,087)</m:t>
          </m:r>
          <m:r>
            <m:rPr>
              <m:sty m:val="p"/>
            </m:rPr>
            <w:rPr>
              <w:rFonts w:ascii="Cambria Math" w:hAnsi="Cambria Math"/>
              <w:spacing w:val="-5"/>
              <w:lang w:val="en-US"/>
            </w:rPr>
            <m:t xml:space="preserve"> </m:t>
          </m:r>
          <m:r>
            <m:rPr>
              <m:sty m:val="p"/>
            </m:rPr>
            <w:rPr>
              <w:rFonts w:ascii="Cambria Math" w:hAnsi="Cambria Math"/>
              <w:lang w:val="en-US"/>
            </w:rPr>
            <m:t>=</m:t>
          </m:r>
          <m:r>
            <m:rPr>
              <m:sty m:val="p"/>
            </m:rPr>
            <w:rPr>
              <w:rFonts w:ascii="Cambria Math" w:hAnsi="Cambria Math"/>
              <w:spacing w:val="-2"/>
              <w:lang w:val="en-US"/>
            </w:rPr>
            <m:t xml:space="preserve"> </m:t>
          </m:r>
          <m:r>
            <m:rPr>
              <m:sty m:val="p"/>
            </m:rPr>
            <w:rPr>
              <w:rFonts w:ascii="Cambria Math" w:hAnsi="Cambria Math"/>
              <w:lang w:val="en-US"/>
            </w:rPr>
            <m:t>1,094</m:t>
          </m:r>
          <m:r>
            <m:rPr>
              <m:sty m:val="p"/>
            </m:rPr>
            <w:rPr>
              <w:rFonts w:ascii="Cambria Math" w:hAnsi="Cambria Math"/>
              <w:spacing w:val="-1"/>
              <w:lang w:val="en-US"/>
            </w:rPr>
            <m:t xml:space="preserve"> </m:t>
          </m:r>
          <m:r>
            <m:rPr>
              <m:sty m:val="p"/>
            </m:rPr>
            <w:rPr>
              <w:rFonts w:ascii="Cambria Math" w:hAnsi="Cambria Math"/>
              <w:spacing w:val="-2"/>
            </w:rPr>
            <m:t>бит</m:t>
          </m:r>
          <m:r>
            <m:rPr>
              <m:sty m:val="p"/>
            </m:rPr>
            <w:rPr>
              <w:rFonts w:ascii="Cambria Math" w:hAnsi="Cambria Math"/>
              <w:spacing w:val="-2"/>
              <w:lang w:val="en-US"/>
            </w:rPr>
            <m:t>/</m:t>
          </m:r>
          <m:r>
            <m:rPr>
              <m:sty m:val="p"/>
            </m:rPr>
            <w:rPr>
              <w:rFonts w:ascii="Cambria Math" w:hAnsi="Cambria Math"/>
              <w:spacing w:val="-2"/>
            </w:rPr>
            <m:t>символ</m:t>
          </m:r>
        </m:oMath>
      </m:oMathPara>
    </w:p>
    <w:p w14:paraId="6F5425CE" w14:textId="77777777" w:rsidR="005F132A" w:rsidRDefault="005F132A" w:rsidP="00ED707E">
      <w:pPr>
        <w:pStyle w:val="a8"/>
        <w:spacing w:before="160"/>
        <w:ind w:left="0" w:firstLine="709"/>
        <w:rPr>
          <w:spacing w:val="-2"/>
        </w:rPr>
      </w:pPr>
      <w:r>
        <w:t>Среднее</w:t>
      </w:r>
      <w:r>
        <w:rPr>
          <w:spacing w:val="-7"/>
        </w:rPr>
        <w:t xml:space="preserve"> </w:t>
      </w:r>
      <w:r>
        <w:t>количество</w:t>
      </w:r>
      <w:r>
        <w:rPr>
          <w:spacing w:val="-8"/>
        </w:rPr>
        <w:t xml:space="preserve"> </w:t>
      </w:r>
      <w:r>
        <w:t>принятой</w:t>
      </w:r>
      <w:r>
        <w:rPr>
          <w:spacing w:val="-6"/>
        </w:rPr>
        <w:t xml:space="preserve"> </w:t>
      </w:r>
      <w:r>
        <w:rPr>
          <w:spacing w:val="-2"/>
        </w:rPr>
        <w:t>информации</w:t>
      </w:r>
    </w:p>
    <w:p w14:paraId="0A3B3F68" w14:textId="77777777" w:rsidR="002009C4" w:rsidRPr="005F132A" w:rsidRDefault="002009C4" w:rsidP="00E1407A">
      <w:pPr>
        <w:pStyle w:val="a8"/>
        <w:spacing w:before="160"/>
        <w:ind w:left="851"/>
      </w:pPr>
      <m:oMathPara>
        <m:oMath>
          <m:r>
            <m:rPr>
              <m:sty m:val="p"/>
            </m:rPr>
            <w:rPr>
              <w:rFonts w:ascii="Cambria Math" w:hAnsi="Cambria Math"/>
              <w:lang w:val="en-US"/>
            </w:rPr>
            <m:t>I</m:t>
          </m:r>
          <m:r>
            <m:rPr>
              <m:sty m:val="p"/>
            </m:rPr>
            <w:rPr>
              <w:rFonts w:ascii="Cambria Math" w:hAnsi="Cambria Math"/>
              <w:spacing w:val="-2"/>
              <w:lang w:val="en-US"/>
            </w:rPr>
            <m:t xml:space="preserve"> </m:t>
          </m:r>
          <m:r>
            <m:rPr>
              <m:sty m:val="p"/>
            </m:rPr>
            <w:rPr>
              <w:rFonts w:ascii="Cambria Math" w:hAnsi="Cambria Math"/>
              <w:lang w:val="en-US"/>
            </w:rPr>
            <m:t>=</m:t>
          </m:r>
          <m:r>
            <m:rPr>
              <m:sty m:val="p"/>
            </m:rPr>
            <w:rPr>
              <w:rFonts w:ascii="Cambria Math" w:hAnsi="Cambria Math"/>
              <w:spacing w:val="-3"/>
              <w:lang w:val="en-US"/>
            </w:rPr>
            <m:t xml:space="preserve"> </m:t>
          </m:r>
          <m:r>
            <m:rPr>
              <m:sty m:val="p"/>
            </m:rPr>
            <w:rPr>
              <w:rFonts w:ascii="Cambria Math" w:hAnsi="Cambria Math"/>
              <w:lang w:val="en-US"/>
            </w:rPr>
            <m:t>k [H(B)</m:t>
          </m:r>
          <m:r>
            <m:rPr>
              <m:sty m:val="p"/>
            </m:rPr>
            <w:rPr>
              <w:rFonts w:ascii="Cambria Math" w:hAnsi="Cambria Math"/>
              <w:spacing w:val="-2"/>
              <w:lang w:val="en-US"/>
            </w:rPr>
            <m:t xml:space="preserve"> </m:t>
          </m:r>
          <m:r>
            <m:rPr>
              <m:sty m:val="p"/>
            </m:rPr>
            <w:rPr>
              <w:rFonts w:ascii="Cambria Math" w:hAnsi="Cambria Math"/>
              <w:lang w:val="en-US"/>
            </w:rPr>
            <m:t>–</m:t>
          </m:r>
          <m:r>
            <m:rPr>
              <m:sty m:val="p"/>
            </m:rPr>
            <w:rPr>
              <w:rFonts w:ascii="Cambria Math" w:hAnsi="Cambria Math"/>
              <w:spacing w:val="-1"/>
              <w:lang w:val="en-US"/>
            </w:rPr>
            <m:t xml:space="preserve"> </m:t>
          </m:r>
          <m:r>
            <m:rPr>
              <m:sty m:val="p"/>
            </m:rPr>
            <w:rPr>
              <w:rFonts w:ascii="Cambria Math" w:hAnsi="Cambria Math"/>
              <w:lang w:val="en-US"/>
            </w:rPr>
            <m:t>H(B/A)]</m:t>
          </m:r>
          <m:r>
            <m:rPr>
              <m:sty m:val="p"/>
            </m:rPr>
            <w:rPr>
              <w:rFonts w:ascii="Cambria Math" w:hAnsi="Cambria Math"/>
              <w:spacing w:val="-5"/>
              <w:lang w:val="en-US"/>
            </w:rPr>
            <m:t xml:space="preserve"> </m:t>
          </m:r>
          <m:r>
            <m:rPr>
              <m:sty m:val="p"/>
            </m:rPr>
            <w:rPr>
              <w:rFonts w:ascii="Cambria Math" w:hAnsi="Cambria Math"/>
              <w:lang w:val="en-US"/>
            </w:rPr>
            <m:t>=</m:t>
          </m:r>
          <m:r>
            <m:rPr>
              <m:sty m:val="p"/>
            </m:rPr>
            <w:rPr>
              <w:rFonts w:ascii="Cambria Math" w:hAnsi="Cambria Math"/>
              <w:spacing w:val="-2"/>
              <w:lang w:val="en-US"/>
            </w:rPr>
            <m:t xml:space="preserve"> </m:t>
          </m:r>
          <m:r>
            <m:rPr>
              <m:sty m:val="p"/>
            </m:rPr>
            <w:rPr>
              <w:rFonts w:ascii="Cambria Math" w:hAnsi="Cambria Math"/>
              <w:lang w:val="en-US"/>
            </w:rPr>
            <m:t>k</m:t>
          </m:r>
          <m:r>
            <m:rPr>
              <m:sty m:val="p"/>
            </m:rPr>
            <w:rPr>
              <w:rFonts w:ascii="Cambria Math" w:hAnsi="Cambria Math"/>
              <w:spacing w:val="-1"/>
              <w:lang w:val="en-US"/>
            </w:rPr>
            <m:t xml:space="preserve"> </m:t>
          </m:r>
          <m:r>
            <m:rPr>
              <m:sty m:val="p"/>
            </m:rPr>
            <w:rPr>
              <w:rFonts w:ascii="Cambria Math" w:hAnsi="Cambria Math"/>
              <w:lang w:val="en-US"/>
            </w:rPr>
            <m:t>H(B)</m:t>
          </m:r>
          <m:r>
            <m:rPr>
              <m:sty m:val="p"/>
            </m:rPr>
            <w:rPr>
              <w:rFonts w:ascii="Cambria Math" w:hAnsi="Cambria Math"/>
              <w:spacing w:val="-1"/>
              <w:lang w:val="en-US"/>
            </w:rPr>
            <m:t xml:space="preserve"> </m:t>
          </m:r>
          <m:r>
            <m:rPr>
              <m:sty m:val="p"/>
            </m:rPr>
            <w:rPr>
              <w:rFonts w:ascii="Cambria Math" w:hAnsi="Cambria Math"/>
              <w:spacing w:val="-10"/>
              <w:lang w:val="en-US"/>
            </w:rPr>
            <m:t xml:space="preserve">- </m:t>
          </m:r>
          <m:r>
            <w:rPr>
              <w:rFonts w:ascii="Cambria Math" w:hAnsi="Cambria Math"/>
            </w:rPr>
            <m:t>∆</m:t>
          </m:r>
          <m:r>
            <w:rPr>
              <w:rFonts w:ascii="Cambria Math" w:hAnsi="Cambria Math"/>
              <w:position w:val="2"/>
              <w:lang w:val="en-US"/>
            </w:rPr>
            <m:t>I</m:t>
          </m:r>
          <m:r>
            <w:rPr>
              <w:rFonts w:ascii="Cambria Math" w:hAnsi="Cambria Math"/>
              <w:spacing w:val="-2"/>
              <w:position w:val="2"/>
              <w:sz w:val="34"/>
              <w:lang w:val="en-US"/>
            </w:rPr>
            <m:t xml:space="preserve"> </m:t>
          </m:r>
          <m:r>
            <m:rPr>
              <m:sty m:val="p"/>
            </m:rPr>
            <w:rPr>
              <w:rFonts w:ascii="Cambria Math" w:hAnsi="Cambria Math"/>
              <w:lang w:val="en-US"/>
            </w:rPr>
            <m:t>= 400*</m:t>
          </m:r>
          <m:r>
            <m:rPr>
              <m:sty m:val="p"/>
            </m:rPr>
            <w:rPr>
              <w:rFonts w:ascii="Cambria Math" w:hAnsi="Cambria Math"/>
              <w:spacing w:val="-2"/>
              <w:lang w:val="en-US"/>
            </w:rPr>
            <m:t xml:space="preserve"> </m:t>
          </m:r>
          <m:r>
            <m:rPr>
              <m:sty m:val="p"/>
            </m:rPr>
            <w:rPr>
              <w:rFonts w:ascii="Cambria Math" w:hAnsi="Cambria Math"/>
              <w:lang w:val="en-US"/>
            </w:rPr>
            <m:t>1,094</m:t>
          </m:r>
          <m:r>
            <m:rPr>
              <m:sty m:val="p"/>
            </m:rPr>
            <w:rPr>
              <w:rFonts w:ascii="Cambria Math" w:hAnsi="Cambria Math"/>
              <w:spacing w:val="2"/>
              <w:lang w:val="en-US"/>
            </w:rPr>
            <m:t xml:space="preserve"> </m:t>
          </m:r>
          <m:r>
            <m:rPr>
              <m:sty m:val="p"/>
            </m:rPr>
            <w:rPr>
              <w:rFonts w:ascii="Cambria Math" w:hAnsi="Cambria Math"/>
              <w:lang w:val="en-US"/>
            </w:rPr>
            <m:t>–</m:t>
          </m:r>
          <m:r>
            <m:rPr>
              <m:sty m:val="p"/>
            </m:rPr>
            <w:rPr>
              <w:rFonts w:ascii="Cambria Math" w:hAnsi="Cambria Math"/>
              <w:spacing w:val="-1"/>
              <w:lang w:val="en-US"/>
            </w:rPr>
            <m:t xml:space="preserve"> </m:t>
          </m:r>
          <m:r>
            <m:rPr>
              <m:sty m:val="p"/>
            </m:rPr>
            <w:rPr>
              <w:rFonts w:ascii="Cambria Math" w:hAnsi="Cambria Math"/>
              <w:lang w:val="en-US"/>
            </w:rPr>
            <m:t>189,5</m:t>
          </m:r>
          <m:r>
            <m:rPr>
              <m:sty m:val="p"/>
            </m:rPr>
            <w:rPr>
              <w:rFonts w:ascii="Cambria Math" w:hAnsi="Cambria Math"/>
              <w:spacing w:val="1"/>
              <w:lang w:val="en-US"/>
            </w:rPr>
            <m:t xml:space="preserve"> </m:t>
          </m:r>
          <m:r>
            <m:rPr>
              <m:sty m:val="p"/>
            </m:rPr>
            <w:rPr>
              <w:rFonts w:ascii="Cambria Math" w:hAnsi="Cambria Math"/>
              <w:lang w:val="en-US"/>
            </w:rPr>
            <m:t>= 248,1</m:t>
          </m:r>
          <m:r>
            <m:rPr>
              <m:sty m:val="p"/>
            </m:rPr>
            <w:rPr>
              <w:rFonts w:ascii="Cambria Math" w:hAnsi="Cambria Math"/>
              <w:spacing w:val="-1"/>
              <w:lang w:val="en-US"/>
            </w:rPr>
            <m:t xml:space="preserve"> </m:t>
          </m:r>
          <m:r>
            <m:rPr>
              <m:sty m:val="p"/>
            </m:rPr>
            <w:rPr>
              <w:rFonts w:ascii="Cambria Math" w:hAnsi="Cambria Math"/>
              <w:spacing w:val="-4"/>
            </w:rPr>
            <m:t>бит</m:t>
          </m:r>
          <m:r>
            <m:rPr>
              <m:sty m:val="p"/>
            </m:rPr>
            <w:rPr>
              <w:rFonts w:ascii="Cambria Math" w:hAnsi="Cambria Math"/>
              <w:spacing w:val="-4"/>
              <w:lang w:val="en-US"/>
            </w:rPr>
            <m:t>.</m:t>
          </m:r>
        </m:oMath>
      </m:oMathPara>
    </w:p>
    <w:p w14:paraId="1DFC3E18" w14:textId="77777777" w:rsidR="005F132A" w:rsidRDefault="005F132A" w:rsidP="00ED707E">
      <w:pPr>
        <w:pStyle w:val="a8"/>
        <w:ind w:left="0" w:firstLine="709"/>
        <w:rPr>
          <w:spacing w:val="-2"/>
        </w:rPr>
      </w:pPr>
      <w:r>
        <w:t>Ответ: Среднее</w:t>
      </w:r>
      <w:r>
        <w:rPr>
          <w:spacing w:val="-7"/>
        </w:rPr>
        <w:t xml:space="preserve"> </w:t>
      </w:r>
      <w:r>
        <w:t>количество</w:t>
      </w:r>
      <w:r>
        <w:rPr>
          <w:spacing w:val="-8"/>
        </w:rPr>
        <w:t xml:space="preserve"> </w:t>
      </w:r>
      <w:r>
        <w:t>принятой</w:t>
      </w:r>
      <w:r>
        <w:rPr>
          <w:spacing w:val="-6"/>
        </w:rPr>
        <w:t xml:space="preserve"> </w:t>
      </w:r>
      <w:r>
        <w:rPr>
          <w:spacing w:val="-2"/>
        </w:rPr>
        <w:t>информации 248,1 бит</w:t>
      </w:r>
    </w:p>
    <w:p w14:paraId="70E6D2DE" w14:textId="77777777" w:rsidR="005F132A" w:rsidRPr="0044337D" w:rsidRDefault="005F132A" w:rsidP="004A53F7">
      <w:pPr>
        <w:pStyle w:val="a8"/>
        <w:ind w:left="0" w:firstLine="709"/>
      </w:pPr>
      <w:r>
        <w:t>Потери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канале</w:t>
      </w:r>
      <w:r>
        <w:rPr>
          <w:spacing w:val="-4"/>
        </w:rPr>
        <w:t xml:space="preserve"> </w:t>
      </w:r>
      <w:r>
        <w:rPr>
          <w:spacing w:val="-2"/>
        </w:rPr>
        <w:t xml:space="preserve">связи </w:t>
      </w:r>
      <w:r w:rsidRPr="0044337D">
        <w:rPr>
          <w:w w:val="105"/>
        </w:rPr>
        <w:t>189,5</w:t>
      </w:r>
      <w:r w:rsidRPr="0044337D">
        <w:rPr>
          <w:spacing w:val="-18"/>
          <w:w w:val="105"/>
        </w:rPr>
        <w:t xml:space="preserve"> </w:t>
      </w:r>
      <w:r w:rsidRPr="0044337D">
        <w:rPr>
          <w:spacing w:val="-4"/>
          <w:w w:val="105"/>
        </w:rPr>
        <w:t>бит</w:t>
      </w:r>
      <w:r>
        <w:rPr>
          <w:spacing w:val="-4"/>
          <w:w w:val="105"/>
        </w:rPr>
        <w:t>.</w:t>
      </w:r>
    </w:p>
    <w:p w14:paraId="623478AC" w14:textId="77777777" w:rsidR="005F132A" w:rsidRPr="005F132A" w:rsidRDefault="004A53F7" w:rsidP="004A53F7">
      <w:pPr>
        <w:pStyle w:val="a8"/>
        <w:ind w:left="0" w:firstLine="708"/>
      </w:pPr>
      <w:r>
        <w:t>Компетенции: ОПК-3, ПК-5.</w:t>
      </w:r>
    </w:p>
    <w:sectPr w:rsidR="005F132A" w:rsidRPr="005F132A" w:rsidSect="000E57D1">
      <w:footerReference w:type="default" r:id="rId8"/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12F9D60" w14:textId="77777777" w:rsidR="00097CC7" w:rsidRDefault="00097CC7">
      <w:pPr>
        <w:spacing w:after="0" w:line="240" w:lineRule="auto"/>
      </w:pPr>
      <w:r>
        <w:separator/>
      </w:r>
    </w:p>
  </w:endnote>
  <w:endnote w:type="continuationSeparator" w:id="0">
    <w:p w14:paraId="2A4E2C0D" w14:textId="77777777" w:rsidR="00097CC7" w:rsidRDefault="00097C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593351587"/>
      <w:docPartObj>
        <w:docPartGallery w:val="Page Numbers (Bottom of Page)"/>
        <w:docPartUnique/>
      </w:docPartObj>
    </w:sdtPr>
    <w:sdtEndPr/>
    <w:sdtContent>
      <w:p w14:paraId="3A11EA88" w14:textId="34D63668" w:rsidR="00104154" w:rsidRDefault="00104154">
        <w:pPr>
          <w:pStyle w:val="af1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D4984">
          <w:rPr>
            <w:noProof/>
          </w:rPr>
          <w:t>9</w:t>
        </w:r>
        <w:r>
          <w:fldChar w:fldCharType="end"/>
        </w:r>
      </w:p>
    </w:sdtContent>
  </w:sdt>
  <w:p w14:paraId="357149D6" w14:textId="77777777" w:rsidR="00104154" w:rsidRDefault="00104154">
    <w:pPr>
      <w:pStyle w:val="af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84D4215" w14:textId="77777777" w:rsidR="00097CC7" w:rsidRDefault="00097CC7">
      <w:pPr>
        <w:spacing w:after="0" w:line="240" w:lineRule="auto"/>
      </w:pPr>
      <w:r>
        <w:separator/>
      </w:r>
    </w:p>
  </w:footnote>
  <w:footnote w:type="continuationSeparator" w:id="0">
    <w:p w14:paraId="3C4DC0B7" w14:textId="77777777" w:rsidR="00097CC7" w:rsidRDefault="00097CC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6812A2"/>
    <w:multiLevelType w:val="hybridMultilevel"/>
    <w:tmpl w:val="E28460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A61E96"/>
    <w:multiLevelType w:val="hybridMultilevel"/>
    <w:tmpl w:val="1C72AC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5931C6"/>
    <w:multiLevelType w:val="hybridMultilevel"/>
    <w:tmpl w:val="13EED2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E407CE"/>
    <w:multiLevelType w:val="hybridMultilevel"/>
    <w:tmpl w:val="49D499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EF2AF2"/>
    <w:multiLevelType w:val="hybridMultilevel"/>
    <w:tmpl w:val="162875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E76216"/>
    <w:multiLevelType w:val="hybridMultilevel"/>
    <w:tmpl w:val="E9D8C6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EC23C2"/>
    <w:multiLevelType w:val="hybridMultilevel"/>
    <w:tmpl w:val="2D822F62"/>
    <w:lvl w:ilvl="0" w:tplc="6DD4C16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24DE0A87"/>
    <w:multiLevelType w:val="hybridMultilevel"/>
    <w:tmpl w:val="160874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3B42FA"/>
    <w:multiLevelType w:val="hybridMultilevel"/>
    <w:tmpl w:val="04F6CDF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131E02"/>
    <w:multiLevelType w:val="hybridMultilevel"/>
    <w:tmpl w:val="C87CDF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0153C2"/>
    <w:multiLevelType w:val="hybridMultilevel"/>
    <w:tmpl w:val="EBEC40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9C0872"/>
    <w:multiLevelType w:val="hybridMultilevel"/>
    <w:tmpl w:val="1C72AC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8B2322"/>
    <w:multiLevelType w:val="hybridMultilevel"/>
    <w:tmpl w:val="E03047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8F3DE1"/>
    <w:multiLevelType w:val="hybridMultilevel"/>
    <w:tmpl w:val="3A3C98EA"/>
    <w:lvl w:ilvl="0" w:tplc="E3DAA87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223A46"/>
    <w:multiLevelType w:val="hybridMultilevel"/>
    <w:tmpl w:val="8076B668"/>
    <w:lvl w:ilvl="0" w:tplc="1E5E4972">
      <w:start w:val="1"/>
      <w:numFmt w:val="bullet"/>
      <w:lvlText w:val=""/>
      <w:lvlJc w:val="left"/>
      <w:pPr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5" w15:restartNumberingAfterBreak="0">
    <w:nsid w:val="4A5F7259"/>
    <w:multiLevelType w:val="hybridMultilevel"/>
    <w:tmpl w:val="6744232E"/>
    <w:lvl w:ilvl="0" w:tplc="40324BB2">
      <w:start w:val="1"/>
      <w:numFmt w:val="decimal"/>
      <w:lvlText w:val="%1."/>
      <w:lvlJc w:val="left"/>
      <w:pPr>
        <w:ind w:left="1406" w:hanging="5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6" w15:restartNumberingAfterBreak="0">
    <w:nsid w:val="535F3400"/>
    <w:multiLevelType w:val="hybridMultilevel"/>
    <w:tmpl w:val="291096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4E34971"/>
    <w:multiLevelType w:val="hybridMultilevel"/>
    <w:tmpl w:val="E61C6D3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89A58B3"/>
    <w:multiLevelType w:val="multilevel"/>
    <w:tmpl w:val="117AB4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BE34C2E"/>
    <w:multiLevelType w:val="hybridMultilevel"/>
    <w:tmpl w:val="430C86DA"/>
    <w:lvl w:ilvl="0" w:tplc="DC60F4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D7D4DE7"/>
    <w:multiLevelType w:val="hybridMultilevel"/>
    <w:tmpl w:val="D63AFC72"/>
    <w:lvl w:ilvl="0" w:tplc="44B68124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177628A"/>
    <w:multiLevelType w:val="hybridMultilevel"/>
    <w:tmpl w:val="359AC2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8B0930"/>
    <w:multiLevelType w:val="hybridMultilevel"/>
    <w:tmpl w:val="F6E41984"/>
    <w:lvl w:ilvl="0" w:tplc="D0609BA8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66C85BB4"/>
    <w:multiLevelType w:val="hybridMultilevel"/>
    <w:tmpl w:val="FE5E02F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93977BE"/>
    <w:multiLevelType w:val="hybridMultilevel"/>
    <w:tmpl w:val="357AED38"/>
    <w:lvl w:ilvl="0" w:tplc="7FE04938">
      <w:start w:val="1"/>
      <w:numFmt w:val="decimal"/>
      <w:lvlText w:val="%1."/>
      <w:lvlJc w:val="left"/>
      <w:pPr>
        <w:ind w:left="134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61" w:hanging="360"/>
      </w:pPr>
    </w:lvl>
    <w:lvl w:ilvl="2" w:tplc="0419001B" w:tentative="1">
      <w:start w:val="1"/>
      <w:numFmt w:val="lowerRoman"/>
      <w:lvlText w:val="%3."/>
      <w:lvlJc w:val="right"/>
      <w:pPr>
        <w:ind w:left="2781" w:hanging="180"/>
      </w:pPr>
    </w:lvl>
    <w:lvl w:ilvl="3" w:tplc="0419000F" w:tentative="1">
      <w:start w:val="1"/>
      <w:numFmt w:val="decimal"/>
      <w:lvlText w:val="%4."/>
      <w:lvlJc w:val="left"/>
      <w:pPr>
        <w:ind w:left="3501" w:hanging="360"/>
      </w:pPr>
    </w:lvl>
    <w:lvl w:ilvl="4" w:tplc="04190019" w:tentative="1">
      <w:start w:val="1"/>
      <w:numFmt w:val="lowerLetter"/>
      <w:lvlText w:val="%5."/>
      <w:lvlJc w:val="left"/>
      <w:pPr>
        <w:ind w:left="4221" w:hanging="360"/>
      </w:pPr>
    </w:lvl>
    <w:lvl w:ilvl="5" w:tplc="0419001B" w:tentative="1">
      <w:start w:val="1"/>
      <w:numFmt w:val="lowerRoman"/>
      <w:lvlText w:val="%6."/>
      <w:lvlJc w:val="right"/>
      <w:pPr>
        <w:ind w:left="4941" w:hanging="180"/>
      </w:pPr>
    </w:lvl>
    <w:lvl w:ilvl="6" w:tplc="0419000F" w:tentative="1">
      <w:start w:val="1"/>
      <w:numFmt w:val="decimal"/>
      <w:lvlText w:val="%7."/>
      <w:lvlJc w:val="left"/>
      <w:pPr>
        <w:ind w:left="5661" w:hanging="360"/>
      </w:pPr>
    </w:lvl>
    <w:lvl w:ilvl="7" w:tplc="04190019" w:tentative="1">
      <w:start w:val="1"/>
      <w:numFmt w:val="lowerLetter"/>
      <w:lvlText w:val="%8."/>
      <w:lvlJc w:val="left"/>
      <w:pPr>
        <w:ind w:left="6381" w:hanging="360"/>
      </w:pPr>
    </w:lvl>
    <w:lvl w:ilvl="8" w:tplc="0419001B" w:tentative="1">
      <w:start w:val="1"/>
      <w:numFmt w:val="lowerRoman"/>
      <w:lvlText w:val="%9."/>
      <w:lvlJc w:val="right"/>
      <w:pPr>
        <w:ind w:left="7101" w:hanging="180"/>
      </w:pPr>
    </w:lvl>
  </w:abstractNum>
  <w:abstractNum w:abstractNumId="25" w15:restartNumberingAfterBreak="0">
    <w:nsid w:val="6B085ED6"/>
    <w:multiLevelType w:val="hybridMultilevel"/>
    <w:tmpl w:val="E98EAD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457701D"/>
    <w:multiLevelType w:val="hybridMultilevel"/>
    <w:tmpl w:val="EAEAC17E"/>
    <w:lvl w:ilvl="0" w:tplc="86A843E2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7AE7426F"/>
    <w:multiLevelType w:val="hybridMultilevel"/>
    <w:tmpl w:val="CDEC5E82"/>
    <w:lvl w:ilvl="0" w:tplc="1E5E4972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8" w15:restartNumberingAfterBreak="0">
    <w:nsid w:val="7BF06962"/>
    <w:multiLevelType w:val="multilevel"/>
    <w:tmpl w:val="1FE28F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CD67276"/>
    <w:multiLevelType w:val="hybridMultilevel"/>
    <w:tmpl w:val="6DC45E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D4E5B95"/>
    <w:multiLevelType w:val="hybridMultilevel"/>
    <w:tmpl w:val="A9BE8D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E1654BC"/>
    <w:multiLevelType w:val="hybridMultilevel"/>
    <w:tmpl w:val="1C72AC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E6B114E"/>
    <w:multiLevelType w:val="hybridMultilevel"/>
    <w:tmpl w:val="9C76FD26"/>
    <w:lvl w:ilvl="0" w:tplc="DA3A7C3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10"/>
  </w:num>
  <w:num w:numId="2">
    <w:abstractNumId w:val="25"/>
  </w:num>
  <w:num w:numId="3">
    <w:abstractNumId w:val="19"/>
  </w:num>
  <w:num w:numId="4">
    <w:abstractNumId w:val="32"/>
  </w:num>
  <w:num w:numId="5">
    <w:abstractNumId w:val="30"/>
  </w:num>
  <w:num w:numId="6">
    <w:abstractNumId w:val="16"/>
  </w:num>
  <w:num w:numId="7">
    <w:abstractNumId w:val="3"/>
  </w:num>
  <w:num w:numId="8">
    <w:abstractNumId w:val="5"/>
  </w:num>
  <w:num w:numId="9">
    <w:abstractNumId w:val="21"/>
  </w:num>
  <w:num w:numId="10">
    <w:abstractNumId w:val="7"/>
  </w:num>
  <w:num w:numId="11">
    <w:abstractNumId w:val="0"/>
  </w:num>
  <w:num w:numId="12">
    <w:abstractNumId w:val="17"/>
  </w:num>
  <w:num w:numId="13">
    <w:abstractNumId w:val="29"/>
  </w:num>
  <w:num w:numId="14">
    <w:abstractNumId w:val="8"/>
  </w:num>
  <w:num w:numId="15">
    <w:abstractNumId w:val="12"/>
  </w:num>
  <w:num w:numId="16">
    <w:abstractNumId w:val="23"/>
  </w:num>
  <w:num w:numId="17">
    <w:abstractNumId w:val="27"/>
  </w:num>
  <w:num w:numId="18">
    <w:abstractNumId w:val="14"/>
  </w:num>
  <w:num w:numId="19">
    <w:abstractNumId w:val="2"/>
  </w:num>
  <w:num w:numId="20">
    <w:abstractNumId w:val="26"/>
  </w:num>
  <w:num w:numId="21">
    <w:abstractNumId w:val="22"/>
  </w:num>
  <w:num w:numId="22">
    <w:abstractNumId w:val="9"/>
  </w:num>
  <w:num w:numId="23">
    <w:abstractNumId w:val="24"/>
  </w:num>
  <w:num w:numId="24">
    <w:abstractNumId w:val="15"/>
  </w:num>
  <w:num w:numId="25">
    <w:abstractNumId w:val="13"/>
  </w:num>
  <w:num w:numId="26">
    <w:abstractNumId w:val="31"/>
  </w:num>
  <w:num w:numId="27">
    <w:abstractNumId w:val="1"/>
  </w:num>
  <w:num w:numId="28">
    <w:abstractNumId w:val="11"/>
  </w:num>
  <w:num w:numId="29">
    <w:abstractNumId w:val="20"/>
  </w:num>
  <w:num w:numId="30">
    <w:abstractNumId w:val="18"/>
  </w:num>
  <w:num w:numId="31">
    <w:abstractNumId w:val="28"/>
  </w:num>
  <w:num w:numId="32">
    <w:abstractNumId w:val="6"/>
  </w:num>
  <w:num w:numId="3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56D7"/>
    <w:rsid w:val="00097CC7"/>
    <w:rsid w:val="000A758C"/>
    <w:rsid w:val="000C6639"/>
    <w:rsid w:val="000E4198"/>
    <w:rsid w:val="000E57D1"/>
    <w:rsid w:val="000E70D3"/>
    <w:rsid w:val="00104154"/>
    <w:rsid w:val="00123ABB"/>
    <w:rsid w:val="0013224C"/>
    <w:rsid w:val="00134E35"/>
    <w:rsid w:val="00167527"/>
    <w:rsid w:val="00194089"/>
    <w:rsid w:val="002009C4"/>
    <w:rsid w:val="002229CE"/>
    <w:rsid w:val="00233F3C"/>
    <w:rsid w:val="00235187"/>
    <w:rsid w:val="0025193F"/>
    <w:rsid w:val="002B3595"/>
    <w:rsid w:val="002C17A8"/>
    <w:rsid w:val="002D59F9"/>
    <w:rsid w:val="002E4CAB"/>
    <w:rsid w:val="002E6DDF"/>
    <w:rsid w:val="002F1011"/>
    <w:rsid w:val="003136C3"/>
    <w:rsid w:val="00346CBD"/>
    <w:rsid w:val="00373342"/>
    <w:rsid w:val="00383866"/>
    <w:rsid w:val="003D5928"/>
    <w:rsid w:val="00411C8E"/>
    <w:rsid w:val="0042097F"/>
    <w:rsid w:val="00424ECE"/>
    <w:rsid w:val="00426964"/>
    <w:rsid w:val="0044337D"/>
    <w:rsid w:val="0044366E"/>
    <w:rsid w:val="00460BA3"/>
    <w:rsid w:val="004649C2"/>
    <w:rsid w:val="004A0B35"/>
    <w:rsid w:val="004A53F7"/>
    <w:rsid w:val="004B32A1"/>
    <w:rsid w:val="004B6508"/>
    <w:rsid w:val="004E20BE"/>
    <w:rsid w:val="004E3D1A"/>
    <w:rsid w:val="004E5167"/>
    <w:rsid w:val="004E7F70"/>
    <w:rsid w:val="005060F6"/>
    <w:rsid w:val="00555EB2"/>
    <w:rsid w:val="00594553"/>
    <w:rsid w:val="005C377A"/>
    <w:rsid w:val="005F132A"/>
    <w:rsid w:val="00621DF7"/>
    <w:rsid w:val="006561D5"/>
    <w:rsid w:val="006729C6"/>
    <w:rsid w:val="00694623"/>
    <w:rsid w:val="006D698A"/>
    <w:rsid w:val="00750B5D"/>
    <w:rsid w:val="007A7806"/>
    <w:rsid w:val="007B102A"/>
    <w:rsid w:val="007B32E2"/>
    <w:rsid w:val="007B7D65"/>
    <w:rsid w:val="007E3454"/>
    <w:rsid w:val="008016CB"/>
    <w:rsid w:val="00823B17"/>
    <w:rsid w:val="0088566C"/>
    <w:rsid w:val="008B25D2"/>
    <w:rsid w:val="008B5B56"/>
    <w:rsid w:val="008B79D1"/>
    <w:rsid w:val="008D1DA7"/>
    <w:rsid w:val="008D4984"/>
    <w:rsid w:val="00915938"/>
    <w:rsid w:val="00915A8C"/>
    <w:rsid w:val="0095257D"/>
    <w:rsid w:val="0099127D"/>
    <w:rsid w:val="009A7C8C"/>
    <w:rsid w:val="009B3AF0"/>
    <w:rsid w:val="009C4E9D"/>
    <w:rsid w:val="00A0740A"/>
    <w:rsid w:val="00A37A8E"/>
    <w:rsid w:val="00A37DB1"/>
    <w:rsid w:val="00A777B4"/>
    <w:rsid w:val="00AA146C"/>
    <w:rsid w:val="00AA486B"/>
    <w:rsid w:val="00AB7FEC"/>
    <w:rsid w:val="00B06E04"/>
    <w:rsid w:val="00B2306E"/>
    <w:rsid w:val="00B36FA9"/>
    <w:rsid w:val="00B53EC6"/>
    <w:rsid w:val="00B804BB"/>
    <w:rsid w:val="00B80892"/>
    <w:rsid w:val="00B87563"/>
    <w:rsid w:val="00B87A9B"/>
    <w:rsid w:val="00BA77F1"/>
    <w:rsid w:val="00BB1C71"/>
    <w:rsid w:val="00BB2102"/>
    <w:rsid w:val="00BC35EE"/>
    <w:rsid w:val="00BD585C"/>
    <w:rsid w:val="00BF5103"/>
    <w:rsid w:val="00BF65D9"/>
    <w:rsid w:val="00C11C6C"/>
    <w:rsid w:val="00C1410F"/>
    <w:rsid w:val="00C4524E"/>
    <w:rsid w:val="00C71BBE"/>
    <w:rsid w:val="00C72307"/>
    <w:rsid w:val="00C74EE8"/>
    <w:rsid w:val="00C75085"/>
    <w:rsid w:val="00C81405"/>
    <w:rsid w:val="00CC6BDA"/>
    <w:rsid w:val="00CD5910"/>
    <w:rsid w:val="00CD67B2"/>
    <w:rsid w:val="00CE6517"/>
    <w:rsid w:val="00D60A0D"/>
    <w:rsid w:val="00D72C2E"/>
    <w:rsid w:val="00D81A52"/>
    <w:rsid w:val="00D91B38"/>
    <w:rsid w:val="00DB3400"/>
    <w:rsid w:val="00DB56D7"/>
    <w:rsid w:val="00DC7CCA"/>
    <w:rsid w:val="00DE5413"/>
    <w:rsid w:val="00DE7E1C"/>
    <w:rsid w:val="00E1407A"/>
    <w:rsid w:val="00E14CD0"/>
    <w:rsid w:val="00E6578C"/>
    <w:rsid w:val="00EB0782"/>
    <w:rsid w:val="00EB2CAE"/>
    <w:rsid w:val="00EB43F1"/>
    <w:rsid w:val="00EB586D"/>
    <w:rsid w:val="00EC3DF4"/>
    <w:rsid w:val="00ED249F"/>
    <w:rsid w:val="00ED707E"/>
    <w:rsid w:val="00EE1A61"/>
    <w:rsid w:val="00EE446C"/>
    <w:rsid w:val="00EE5662"/>
    <w:rsid w:val="00EF5348"/>
    <w:rsid w:val="00F13407"/>
    <w:rsid w:val="00F17754"/>
    <w:rsid w:val="00F323C2"/>
    <w:rsid w:val="00F85D63"/>
    <w:rsid w:val="00F86520"/>
    <w:rsid w:val="00FC088D"/>
    <w:rsid w:val="00FC3F7F"/>
    <w:rsid w:val="00FE3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1D569A"/>
  <w15:chartTrackingRefBased/>
  <w15:docId w15:val="{F3FC1D09-58CF-4B2B-9D74-7D535951D5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0"/>
    <w:next w:val="a"/>
    <w:link w:val="10"/>
    <w:uiPriority w:val="9"/>
    <w:qFormat/>
    <w:rsid w:val="004649C2"/>
    <w:pPr>
      <w:pageBreakBefore/>
      <w:jc w:val="center"/>
      <w:outlineLvl w:val="0"/>
    </w:pPr>
    <w:rPr>
      <w:rFonts w:ascii="Times New Roman" w:eastAsia="Aptos" w:hAnsi="Times New Roman"/>
      <w:b/>
      <w:bCs/>
      <w:kern w:val="2"/>
      <w:sz w:val="28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E57D1"/>
    <w:pPr>
      <w:keepNext/>
      <w:spacing w:before="240" w:after="60"/>
      <w:outlineLvl w:val="2"/>
    </w:pPr>
    <w:rPr>
      <w:rFonts w:ascii="Calibri Light" w:eastAsia="Times New Roman" w:hAnsi="Calibri Light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E7E1C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"/>
    <w:uiPriority w:val="1"/>
    <w:qFormat/>
    <w:rsid w:val="002B3595"/>
    <w:pPr>
      <w:ind w:left="720"/>
      <w:contextualSpacing/>
    </w:pPr>
  </w:style>
  <w:style w:type="character" w:customStyle="1" w:styleId="define">
    <w:name w:val="define"/>
    <w:rsid w:val="002B3595"/>
  </w:style>
  <w:style w:type="table" w:styleId="a5">
    <w:name w:val="Table Grid"/>
    <w:basedOn w:val="a2"/>
    <w:uiPriority w:val="39"/>
    <w:rsid w:val="00AA14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eyword">
    <w:name w:val="keyword"/>
    <w:rsid w:val="00BF5103"/>
  </w:style>
  <w:style w:type="paragraph" w:styleId="a6">
    <w:name w:val="Normal (Web)"/>
    <w:basedOn w:val="a"/>
    <w:uiPriority w:val="99"/>
    <w:unhideWhenUsed/>
    <w:rsid w:val="00C11C6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7">
    <w:name w:val="Hyperlink"/>
    <w:uiPriority w:val="99"/>
    <w:semiHidden/>
    <w:unhideWhenUsed/>
    <w:rsid w:val="00F13407"/>
    <w:rPr>
      <w:color w:val="0000FF"/>
      <w:u w:val="single"/>
    </w:rPr>
  </w:style>
  <w:style w:type="paragraph" w:styleId="a8">
    <w:name w:val="Body Text"/>
    <w:basedOn w:val="a"/>
    <w:link w:val="a9"/>
    <w:uiPriority w:val="1"/>
    <w:qFormat/>
    <w:rsid w:val="00B804BB"/>
    <w:pPr>
      <w:widowControl w:val="0"/>
      <w:autoSpaceDE w:val="0"/>
      <w:autoSpaceDN w:val="0"/>
      <w:spacing w:after="0" w:line="240" w:lineRule="auto"/>
      <w:ind w:left="272"/>
    </w:pPr>
    <w:rPr>
      <w:rFonts w:ascii="Times New Roman" w:eastAsia="Times New Roman" w:hAnsi="Times New Roman"/>
      <w:sz w:val="28"/>
      <w:szCs w:val="28"/>
    </w:rPr>
  </w:style>
  <w:style w:type="character" w:customStyle="1" w:styleId="a9">
    <w:name w:val="Основной текст Знак"/>
    <w:link w:val="a8"/>
    <w:uiPriority w:val="1"/>
    <w:rsid w:val="00B804BB"/>
    <w:rPr>
      <w:rFonts w:ascii="Times New Roman" w:eastAsia="Times New Roman" w:hAnsi="Times New Roman"/>
      <w:sz w:val="28"/>
      <w:szCs w:val="28"/>
      <w:lang w:eastAsia="en-US"/>
    </w:rPr>
  </w:style>
  <w:style w:type="paragraph" w:styleId="aa">
    <w:name w:val="Balloon Text"/>
    <w:basedOn w:val="a"/>
    <w:link w:val="ab"/>
    <w:uiPriority w:val="99"/>
    <w:semiHidden/>
    <w:unhideWhenUsed/>
    <w:rsid w:val="000A758C"/>
    <w:pPr>
      <w:widowControl w:val="0"/>
      <w:autoSpaceDE w:val="0"/>
      <w:autoSpaceDN w:val="0"/>
      <w:spacing w:after="0" w:line="240" w:lineRule="auto"/>
    </w:pPr>
    <w:rPr>
      <w:rFonts w:ascii="Segoe UI" w:eastAsia="Times New Roman" w:hAnsi="Segoe UI" w:cs="Segoe UI"/>
      <w:sz w:val="18"/>
      <w:szCs w:val="18"/>
    </w:rPr>
  </w:style>
  <w:style w:type="character" w:customStyle="1" w:styleId="ab">
    <w:name w:val="Текст выноски Знак"/>
    <w:link w:val="aa"/>
    <w:uiPriority w:val="99"/>
    <w:semiHidden/>
    <w:rsid w:val="000A758C"/>
    <w:rPr>
      <w:rFonts w:ascii="Segoe UI" w:eastAsia="Times New Roman" w:hAnsi="Segoe UI" w:cs="Segoe UI"/>
      <w:sz w:val="18"/>
      <w:szCs w:val="18"/>
      <w:lang w:eastAsia="en-US"/>
    </w:rPr>
  </w:style>
  <w:style w:type="paragraph" w:customStyle="1" w:styleId="Default">
    <w:name w:val="Default"/>
    <w:rsid w:val="004649C2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10">
    <w:name w:val="Заголовок 1 Знак"/>
    <w:link w:val="1"/>
    <w:uiPriority w:val="9"/>
    <w:rsid w:val="004649C2"/>
    <w:rPr>
      <w:rFonts w:ascii="Times New Roman" w:eastAsia="Aptos" w:hAnsi="Times New Roman"/>
      <w:b/>
      <w:bCs/>
      <w:kern w:val="2"/>
      <w:sz w:val="28"/>
      <w:szCs w:val="24"/>
      <w:lang w:eastAsia="en-US"/>
    </w:rPr>
  </w:style>
  <w:style w:type="paragraph" w:styleId="a0">
    <w:name w:val="No Spacing"/>
    <w:uiPriority w:val="1"/>
    <w:qFormat/>
    <w:rsid w:val="004649C2"/>
    <w:rPr>
      <w:sz w:val="22"/>
      <w:szCs w:val="22"/>
      <w:lang w:eastAsia="en-US"/>
    </w:rPr>
  </w:style>
  <w:style w:type="character" w:customStyle="1" w:styleId="30">
    <w:name w:val="Заголовок 3 Знак"/>
    <w:link w:val="3"/>
    <w:uiPriority w:val="9"/>
    <w:semiHidden/>
    <w:rsid w:val="000E57D1"/>
    <w:rPr>
      <w:rFonts w:ascii="Calibri Light" w:eastAsia="Times New Roman" w:hAnsi="Calibri Light" w:cs="Times New Roman"/>
      <w:b/>
      <w:bCs/>
      <w:sz w:val="26"/>
      <w:szCs w:val="26"/>
      <w:lang w:eastAsia="en-US"/>
    </w:rPr>
  </w:style>
  <w:style w:type="table" w:styleId="ac">
    <w:name w:val="Grid Table Light"/>
    <w:basedOn w:val="a2"/>
    <w:uiPriority w:val="40"/>
    <w:rsid w:val="00BF65D9"/>
    <w:rPr>
      <w:rFonts w:ascii="Aptos" w:eastAsia="Aptos" w:hAnsi="Aptos"/>
      <w:kern w:val="2"/>
      <w:sz w:val="24"/>
      <w:szCs w:val="24"/>
      <w:lang w:eastAsia="en-US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character" w:customStyle="1" w:styleId="40">
    <w:name w:val="Заголовок 4 Знак"/>
    <w:link w:val="4"/>
    <w:uiPriority w:val="9"/>
    <w:semiHidden/>
    <w:rsid w:val="00DE7E1C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katex-mathml">
    <w:name w:val="katex-mathml"/>
    <w:rsid w:val="0088566C"/>
  </w:style>
  <w:style w:type="character" w:customStyle="1" w:styleId="mord">
    <w:name w:val="mord"/>
    <w:rsid w:val="0088566C"/>
  </w:style>
  <w:style w:type="character" w:styleId="ad">
    <w:name w:val="Strong"/>
    <w:uiPriority w:val="22"/>
    <w:qFormat/>
    <w:rsid w:val="0088566C"/>
    <w:rPr>
      <w:b/>
      <w:bCs/>
    </w:rPr>
  </w:style>
  <w:style w:type="character" w:styleId="ae">
    <w:name w:val="Placeholder Text"/>
    <w:basedOn w:val="a1"/>
    <w:uiPriority w:val="99"/>
    <w:semiHidden/>
    <w:rsid w:val="00E1407A"/>
    <w:rPr>
      <w:color w:val="808080"/>
    </w:rPr>
  </w:style>
  <w:style w:type="paragraph" w:styleId="af">
    <w:name w:val="header"/>
    <w:basedOn w:val="a"/>
    <w:link w:val="af0"/>
    <w:uiPriority w:val="99"/>
    <w:unhideWhenUsed/>
    <w:rsid w:val="001041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1"/>
    <w:link w:val="af"/>
    <w:uiPriority w:val="99"/>
    <w:rsid w:val="00104154"/>
    <w:rPr>
      <w:sz w:val="22"/>
      <w:szCs w:val="22"/>
      <w:lang w:eastAsia="en-US"/>
    </w:rPr>
  </w:style>
  <w:style w:type="paragraph" w:styleId="af1">
    <w:name w:val="footer"/>
    <w:basedOn w:val="a"/>
    <w:link w:val="af2"/>
    <w:uiPriority w:val="99"/>
    <w:unhideWhenUsed/>
    <w:rsid w:val="001041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1"/>
    <w:link w:val="af1"/>
    <w:uiPriority w:val="99"/>
    <w:rsid w:val="00104154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577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53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936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283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486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052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396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73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27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37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784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928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3792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771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72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23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629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24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1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87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81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68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3122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901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253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653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844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811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77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389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550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661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9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492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849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161</TotalTime>
  <Pages>8</Pages>
  <Words>1649</Words>
  <Characters>9400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16</cp:revision>
  <dcterms:created xsi:type="dcterms:W3CDTF">2025-02-27T08:58:00Z</dcterms:created>
  <dcterms:modified xsi:type="dcterms:W3CDTF">2025-03-28T10:43:00Z</dcterms:modified>
</cp:coreProperties>
</file>