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2A970" w14:textId="77777777" w:rsidR="001D648B" w:rsidRPr="005E0662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5E0662">
        <w:rPr>
          <w:b/>
          <w:szCs w:val="28"/>
        </w:rPr>
        <w:t xml:space="preserve">Комплект оценочных материалов по дисциплине </w:t>
      </w:r>
      <w:r w:rsidRPr="005E0662">
        <w:rPr>
          <w:b/>
          <w:szCs w:val="28"/>
        </w:rPr>
        <w:br/>
      </w:r>
      <w:r w:rsidR="007E7CDF" w:rsidRPr="005E0662">
        <w:rPr>
          <w:b/>
          <w:szCs w:val="28"/>
        </w:rPr>
        <w:t>«</w:t>
      </w:r>
      <w:r w:rsidR="00193CC0" w:rsidRPr="005E0662">
        <w:rPr>
          <w:b/>
          <w:szCs w:val="28"/>
        </w:rPr>
        <w:t>Объектно-ориентированн</w:t>
      </w:r>
      <w:r w:rsidR="00F66CEF" w:rsidRPr="005E0662">
        <w:rPr>
          <w:b/>
          <w:szCs w:val="28"/>
        </w:rPr>
        <w:t>ы</w:t>
      </w:r>
      <w:r w:rsidR="00193CC0" w:rsidRPr="005E0662">
        <w:rPr>
          <w:b/>
          <w:szCs w:val="28"/>
        </w:rPr>
        <w:t xml:space="preserve">е </w:t>
      </w:r>
      <w:r w:rsidR="008109A3" w:rsidRPr="005E0662">
        <w:rPr>
          <w:b/>
          <w:szCs w:val="28"/>
        </w:rPr>
        <w:t>языки и системы программирования</w:t>
      </w:r>
      <w:r w:rsidR="007E7CDF" w:rsidRPr="005E0662">
        <w:rPr>
          <w:b/>
          <w:szCs w:val="28"/>
        </w:rPr>
        <w:t xml:space="preserve">» </w:t>
      </w:r>
    </w:p>
    <w:p w14:paraId="0A9B10F9" w14:textId="77777777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79E6C76B" w14:textId="77777777" w:rsidR="00FB1B27" w:rsidRPr="005E0662" w:rsidRDefault="00FB1B27" w:rsidP="00DF524E">
      <w:pPr>
        <w:spacing w:line="240" w:lineRule="auto"/>
        <w:jc w:val="center"/>
        <w:rPr>
          <w:b/>
          <w:szCs w:val="28"/>
        </w:rPr>
      </w:pPr>
    </w:p>
    <w:p w14:paraId="257D3F18" w14:textId="77777777" w:rsidR="009332ED" w:rsidRPr="005E0662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5E0662">
        <w:rPr>
          <w:b/>
          <w:bCs/>
          <w:szCs w:val="28"/>
        </w:rPr>
        <w:t>Задания закрытого типа</w:t>
      </w:r>
    </w:p>
    <w:p w14:paraId="50EA52DC" w14:textId="77777777" w:rsidR="009332ED" w:rsidRPr="005E0662" w:rsidRDefault="009332ED" w:rsidP="009332ED">
      <w:pPr>
        <w:spacing w:line="240" w:lineRule="auto"/>
        <w:rPr>
          <w:b/>
          <w:bCs/>
          <w:szCs w:val="28"/>
        </w:rPr>
      </w:pPr>
    </w:p>
    <w:p w14:paraId="4879A547" w14:textId="77777777" w:rsidR="009332ED" w:rsidRPr="005E0662" w:rsidRDefault="009332ED" w:rsidP="009332ED">
      <w:pPr>
        <w:spacing w:line="240" w:lineRule="auto"/>
        <w:rPr>
          <w:b/>
          <w:bCs/>
          <w:szCs w:val="28"/>
        </w:rPr>
      </w:pPr>
      <w:r w:rsidRPr="005E0662">
        <w:rPr>
          <w:b/>
          <w:bCs/>
          <w:szCs w:val="28"/>
        </w:rPr>
        <w:t>Задания закрытого типа на выбор правильного ответа</w:t>
      </w:r>
    </w:p>
    <w:p w14:paraId="7DC66915" w14:textId="77777777" w:rsidR="009332ED" w:rsidRPr="005E0662" w:rsidRDefault="009332ED">
      <w:pPr>
        <w:spacing w:line="240" w:lineRule="auto"/>
        <w:rPr>
          <w:szCs w:val="28"/>
        </w:rPr>
      </w:pPr>
    </w:p>
    <w:p w14:paraId="3FBA5818" w14:textId="77777777" w:rsidR="009332ED" w:rsidRPr="005E0662" w:rsidRDefault="007E7CD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1. </w:t>
      </w:r>
      <w:r w:rsidR="009332ED" w:rsidRPr="005E0662">
        <w:rPr>
          <w:szCs w:val="28"/>
        </w:rPr>
        <w:t>Выберите один правильный ответ.</w:t>
      </w:r>
    </w:p>
    <w:p w14:paraId="6AD26828" w14:textId="77777777" w:rsidR="001364B1" w:rsidRPr="005E0662" w:rsidRDefault="009271DD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bCs/>
          <w:szCs w:val="28"/>
        </w:rPr>
      </w:pPr>
      <w:r w:rsidRPr="005E0662">
        <w:rPr>
          <w:szCs w:val="28"/>
        </w:rPr>
        <w:t>Какой паттерн лучше использовать для создания объекта, когда заранее неизвестен его конкретный тип?</w:t>
      </w:r>
    </w:p>
    <w:p w14:paraId="24F2C5C3" w14:textId="77777777" w:rsidR="001364B1" w:rsidRPr="005E0662" w:rsidRDefault="00C144A8" w:rsidP="007F3AD5">
      <w:pPr>
        <w:shd w:val="clear" w:color="auto" w:fill="FFFFFF"/>
        <w:spacing w:line="240" w:lineRule="auto"/>
        <w:ind w:firstLine="567"/>
        <w:contextualSpacing/>
        <w:jc w:val="left"/>
        <w:rPr>
          <w:rFonts w:eastAsia="Times New Roman"/>
          <w:szCs w:val="28"/>
          <w:lang w:eastAsia="ru-RU"/>
        </w:rPr>
      </w:pPr>
      <w:r w:rsidRPr="005E0662">
        <w:rPr>
          <w:rFonts w:eastAsia="Times New Roman"/>
          <w:szCs w:val="28"/>
          <w:lang w:eastAsia="ru-RU"/>
        </w:rPr>
        <w:t xml:space="preserve">А) </w:t>
      </w:r>
      <w:proofErr w:type="spellStart"/>
      <w:r w:rsidR="00312A33" w:rsidRPr="005E0662">
        <w:rPr>
          <w:rFonts w:eastAsia="Times New Roman"/>
          <w:szCs w:val="28"/>
          <w:lang w:eastAsia="ru-RU"/>
        </w:rPr>
        <w:t>Singleton</w:t>
      </w:r>
      <w:proofErr w:type="spellEnd"/>
      <w:r w:rsidR="00030505" w:rsidRPr="005E0662">
        <w:rPr>
          <w:rFonts w:eastAsia="Times New Roman"/>
          <w:szCs w:val="28"/>
          <w:lang w:eastAsia="ru-RU"/>
        </w:rPr>
        <w:t xml:space="preserve"> (Одиночка)</w:t>
      </w:r>
    </w:p>
    <w:p w14:paraId="10998DCE" w14:textId="77777777" w:rsidR="001364B1" w:rsidRPr="005E0662" w:rsidRDefault="00C144A8" w:rsidP="007F3AD5">
      <w:pPr>
        <w:shd w:val="clear" w:color="auto" w:fill="FFFFFF"/>
        <w:spacing w:line="240" w:lineRule="auto"/>
        <w:ind w:firstLine="567"/>
        <w:contextualSpacing/>
        <w:jc w:val="left"/>
        <w:rPr>
          <w:rFonts w:eastAsia="Times New Roman"/>
          <w:szCs w:val="28"/>
          <w:lang w:eastAsia="ru-RU"/>
        </w:rPr>
      </w:pPr>
      <w:r w:rsidRPr="005E0662">
        <w:rPr>
          <w:rFonts w:eastAsia="Times New Roman"/>
          <w:szCs w:val="28"/>
          <w:lang w:eastAsia="ru-RU"/>
        </w:rPr>
        <w:t xml:space="preserve">Б) </w:t>
      </w:r>
      <w:proofErr w:type="spellStart"/>
      <w:r w:rsidR="00312A33" w:rsidRPr="005E0662">
        <w:rPr>
          <w:rFonts w:eastAsia="Times New Roman"/>
          <w:szCs w:val="28"/>
          <w:lang w:eastAsia="ru-RU"/>
        </w:rPr>
        <w:t>Builder</w:t>
      </w:r>
      <w:proofErr w:type="spellEnd"/>
      <w:r w:rsidR="00030505" w:rsidRPr="005E0662">
        <w:rPr>
          <w:rFonts w:eastAsia="Times New Roman"/>
          <w:szCs w:val="28"/>
          <w:lang w:eastAsia="ru-RU"/>
        </w:rPr>
        <w:t xml:space="preserve"> (Строитель)</w:t>
      </w:r>
    </w:p>
    <w:p w14:paraId="6DE1C1A5" w14:textId="77777777" w:rsidR="001364B1" w:rsidRPr="005E0662" w:rsidRDefault="00C144A8" w:rsidP="007F3AD5">
      <w:pPr>
        <w:shd w:val="clear" w:color="auto" w:fill="FFFFFF"/>
        <w:spacing w:line="240" w:lineRule="auto"/>
        <w:ind w:firstLine="567"/>
        <w:contextualSpacing/>
        <w:jc w:val="left"/>
        <w:rPr>
          <w:rFonts w:eastAsia="Times New Roman"/>
          <w:szCs w:val="28"/>
          <w:lang w:eastAsia="ru-RU"/>
        </w:rPr>
      </w:pPr>
      <w:r w:rsidRPr="005E0662">
        <w:rPr>
          <w:rFonts w:eastAsia="Times New Roman"/>
          <w:szCs w:val="28"/>
          <w:lang w:eastAsia="ru-RU"/>
        </w:rPr>
        <w:t xml:space="preserve">В) </w:t>
      </w:r>
      <w:proofErr w:type="spellStart"/>
      <w:r w:rsidR="00312A33" w:rsidRPr="005E0662">
        <w:rPr>
          <w:rFonts w:eastAsia="Times New Roman"/>
          <w:szCs w:val="28"/>
          <w:lang w:eastAsia="ru-RU"/>
        </w:rPr>
        <w:t>Factory</w:t>
      </w:r>
      <w:proofErr w:type="spellEnd"/>
      <w:r w:rsidR="00312A33" w:rsidRPr="005E0662">
        <w:rPr>
          <w:rFonts w:eastAsia="Times New Roman"/>
          <w:szCs w:val="28"/>
          <w:lang w:eastAsia="ru-RU"/>
        </w:rPr>
        <w:t xml:space="preserve"> </w:t>
      </w:r>
      <w:proofErr w:type="spellStart"/>
      <w:r w:rsidR="00312A33" w:rsidRPr="005E0662">
        <w:rPr>
          <w:rFonts w:eastAsia="Times New Roman"/>
          <w:szCs w:val="28"/>
          <w:lang w:eastAsia="ru-RU"/>
        </w:rPr>
        <w:t>Method</w:t>
      </w:r>
      <w:proofErr w:type="spellEnd"/>
      <w:r w:rsidR="00030505" w:rsidRPr="005E0662">
        <w:rPr>
          <w:rFonts w:eastAsia="Times New Roman"/>
          <w:szCs w:val="28"/>
          <w:lang w:eastAsia="ru-RU"/>
        </w:rPr>
        <w:t xml:space="preserve"> (Фабричный метод)</w:t>
      </w:r>
    </w:p>
    <w:p w14:paraId="08CEBE6C" w14:textId="77777777" w:rsidR="001364B1" w:rsidRPr="005E0662" w:rsidRDefault="00C144A8" w:rsidP="007F3AD5">
      <w:pPr>
        <w:shd w:val="clear" w:color="auto" w:fill="FFFFFF"/>
        <w:spacing w:line="240" w:lineRule="auto"/>
        <w:ind w:firstLine="567"/>
        <w:contextualSpacing/>
        <w:jc w:val="left"/>
        <w:rPr>
          <w:rFonts w:eastAsia="Times New Roman"/>
          <w:szCs w:val="28"/>
          <w:lang w:eastAsia="ru-RU"/>
        </w:rPr>
      </w:pPr>
      <w:r w:rsidRPr="005E0662">
        <w:rPr>
          <w:rFonts w:eastAsia="Times New Roman"/>
          <w:szCs w:val="28"/>
          <w:lang w:eastAsia="ru-RU"/>
        </w:rPr>
        <w:t xml:space="preserve">Г) </w:t>
      </w:r>
      <w:proofErr w:type="spellStart"/>
      <w:r w:rsidR="00312A33" w:rsidRPr="005E0662">
        <w:rPr>
          <w:rFonts w:eastAsia="Times New Roman"/>
          <w:szCs w:val="28"/>
          <w:lang w:eastAsia="ru-RU"/>
        </w:rPr>
        <w:t>Prototype</w:t>
      </w:r>
      <w:proofErr w:type="spellEnd"/>
      <w:r w:rsidR="00030505" w:rsidRPr="005E0662">
        <w:rPr>
          <w:rFonts w:eastAsia="Times New Roman"/>
          <w:szCs w:val="28"/>
          <w:lang w:eastAsia="ru-RU"/>
        </w:rPr>
        <w:t xml:space="preserve"> (Прототип)</w:t>
      </w:r>
    </w:p>
    <w:p w14:paraId="7E6BE2DD" w14:textId="77777777" w:rsidR="007E7CDF" w:rsidRPr="005E0662" w:rsidRDefault="001364B1" w:rsidP="007F3AD5">
      <w:pPr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В</w:t>
      </w:r>
    </w:p>
    <w:p w14:paraId="0BEB29E1" w14:textId="77777777" w:rsidR="001364B1" w:rsidRPr="005E0662" w:rsidRDefault="003C3BD3" w:rsidP="007F3AD5">
      <w:pPr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57B25E4D" w14:textId="77777777" w:rsidR="001364B1" w:rsidRPr="005E0662" w:rsidRDefault="001364B1" w:rsidP="00DF524E">
      <w:pPr>
        <w:spacing w:line="240" w:lineRule="auto"/>
        <w:rPr>
          <w:szCs w:val="28"/>
        </w:rPr>
      </w:pPr>
    </w:p>
    <w:p w14:paraId="70D88756" w14:textId="77777777" w:rsidR="009332ED" w:rsidRPr="005E0662" w:rsidRDefault="001364B1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2. </w:t>
      </w:r>
      <w:r w:rsidR="009332ED" w:rsidRPr="005E0662">
        <w:rPr>
          <w:szCs w:val="28"/>
        </w:rPr>
        <w:t>Выберите один правильный ответ.</w:t>
      </w:r>
    </w:p>
    <w:p w14:paraId="3DCCE681" w14:textId="77777777" w:rsidR="001364B1" w:rsidRPr="005E0662" w:rsidRDefault="008E1E7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Какие проблемы решает паттерн </w:t>
      </w:r>
      <w:proofErr w:type="spellStart"/>
      <w:r w:rsidRPr="007F3AD5">
        <w:rPr>
          <w:szCs w:val="28"/>
        </w:rPr>
        <w:t>Decorator</w:t>
      </w:r>
      <w:proofErr w:type="spellEnd"/>
      <w:r w:rsidR="00030505" w:rsidRPr="007F3AD5">
        <w:rPr>
          <w:szCs w:val="28"/>
        </w:rPr>
        <w:t xml:space="preserve"> (Декоратор)</w:t>
      </w:r>
      <w:r w:rsidRPr="007F3AD5">
        <w:rPr>
          <w:szCs w:val="28"/>
        </w:rPr>
        <w:t>?</w:t>
      </w:r>
    </w:p>
    <w:p w14:paraId="78B3AADE" w14:textId="77777777" w:rsidR="001364B1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А) </w:t>
      </w:r>
      <w:r w:rsidR="008E1E7F" w:rsidRPr="007F3AD5">
        <w:rPr>
          <w:szCs w:val="28"/>
        </w:rPr>
        <w:t>создание объектов</w:t>
      </w:r>
    </w:p>
    <w:p w14:paraId="1FAEF5D8" w14:textId="77777777" w:rsidR="001364B1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Б) </w:t>
      </w:r>
      <w:r w:rsidR="008E1E7F" w:rsidRPr="007F3AD5">
        <w:rPr>
          <w:szCs w:val="28"/>
        </w:rPr>
        <w:t>управление доступом</w:t>
      </w:r>
    </w:p>
    <w:p w14:paraId="161A283A" w14:textId="77777777" w:rsidR="001364B1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В) </w:t>
      </w:r>
      <w:r w:rsidR="008E1E7F" w:rsidRPr="007F3AD5">
        <w:rPr>
          <w:szCs w:val="28"/>
        </w:rPr>
        <w:t>обработка событий</w:t>
      </w:r>
    </w:p>
    <w:p w14:paraId="0485FADC" w14:textId="77777777" w:rsidR="001364B1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Г) </w:t>
      </w:r>
      <w:r w:rsidR="008E1E7F" w:rsidRPr="007F3AD5">
        <w:rPr>
          <w:szCs w:val="28"/>
        </w:rPr>
        <w:t>расширение функциональности динамически</w:t>
      </w:r>
    </w:p>
    <w:p w14:paraId="22F58FD5" w14:textId="77777777" w:rsidR="001364B1" w:rsidRPr="005E0662" w:rsidRDefault="001364B1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r w:rsidR="00EE2818" w:rsidRPr="005E0662">
        <w:rPr>
          <w:szCs w:val="28"/>
        </w:rPr>
        <w:t>Г</w:t>
      </w:r>
    </w:p>
    <w:p w14:paraId="419BA3EA" w14:textId="77777777" w:rsidR="001364B1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0AEC1111" w14:textId="77777777" w:rsidR="001364B1" w:rsidRPr="005E0662" w:rsidRDefault="001364B1" w:rsidP="00DF524E">
      <w:pPr>
        <w:spacing w:line="240" w:lineRule="auto"/>
        <w:rPr>
          <w:szCs w:val="28"/>
        </w:rPr>
      </w:pPr>
    </w:p>
    <w:p w14:paraId="1D57707A" w14:textId="77777777" w:rsidR="009332ED" w:rsidRPr="005E0662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3. </w:t>
      </w:r>
      <w:r w:rsidR="008E1E7F" w:rsidRPr="005E0662">
        <w:rPr>
          <w:szCs w:val="28"/>
        </w:rPr>
        <w:t xml:space="preserve">В чем разница между паттернами </w:t>
      </w:r>
      <w:proofErr w:type="spellStart"/>
      <w:r w:rsidR="008E1E7F" w:rsidRPr="005E0662">
        <w:rPr>
          <w:szCs w:val="28"/>
        </w:rPr>
        <w:t>Strategy</w:t>
      </w:r>
      <w:proofErr w:type="spellEnd"/>
      <w:r w:rsidR="00030505" w:rsidRPr="005E0662">
        <w:rPr>
          <w:szCs w:val="28"/>
        </w:rPr>
        <w:t xml:space="preserve"> (Стратегия)</w:t>
      </w:r>
      <w:r w:rsidR="008E1E7F" w:rsidRPr="005E0662">
        <w:rPr>
          <w:szCs w:val="28"/>
        </w:rPr>
        <w:t xml:space="preserve"> и </w:t>
      </w:r>
      <w:proofErr w:type="spellStart"/>
      <w:r w:rsidR="008E1E7F" w:rsidRPr="005E0662">
        <w:rPr>
          <w:szCs w:val="28"/>
        </w:rPr>
        <w:t>State</w:t>
      </w:r>
      <w:proofErr w:type="spellEnd"/>
      <w:r w:rsidR="00030505" w:rsidRPr="005E0662">
        <w:rPr>
          <w:szCs w:val="28"/>
        </w:rPr>
        <w:t xml:space="preserve"> (Состояние)</w:t>
      </w:r>
      <w:r w:rsidR="008E1E7F" w:rsidRPr="005E0662">
        <w:rPr>
          <w:szCs w:val="28"/>
        </w:rPr>
        <w:t>?</w:t>
      </w:r>
    </w:p>
    <w:p w14:paraId="3E82ADBF" w14:textId="77777777" w:rsidR="00C144A8" w:rsidRPr="005E0662" w:rsidRDefault="000B3056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Благодаря чему отслеживаются действия?</w:t>
      </w:r>
    </w:p>
    <w:p w14:paraId="36503F6B" w14:textId="77777777" w:rsidR="00C144A8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А) </w:t>
      </w:r>
      <w:proofErr w:type="spellStart"/>
      <w:r w:rsidR="00030505" w:rsidRPr="007F3AD5">
        <w:rPr>
          <w:szCs w:val="28"/>
        </w:rPr>
        <w:t>Strategy</w:t>
      </w:r>
      <w:proofErr w:type="spellEnd"/>
      <w:r w:rsidR="00030505" w:rsidRPr="007F3AD5">
        <w:rPr>
          <w:szCs w:val="28"/>
        </w:rPr>
        <w:t xml:space="preserve"> проще в реализации</w:t>
      </w:r>
    </w:p>
    <w:p w14:paraId="3F9DCD34" w14:textId="77777777" w:rsidR="00C144A8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Б) </w:t>
      </w:r>
      <w:proofErr w:type="spellStart"/>
      <w:r w:rsidR="000672AF" w:rsidRPr="007F3AD5">
        <w:rPr>
          <w:szCs w:val="28"/>
        </w:rPr>
        <w:t>Strategy</w:t>
      </w:r>
      <w:proofErr w:type="spellEnd"/>
      <w:r w:rsidR="000672AF" w:rsidRPr="007F3AD5">
        <w:rPr>
          <w:szCs w:val="28"/>
        </w:rPr>
        <w:t xml:space="preserve"> для алгоритмов, </w:t>
      </w:r>
      <w:proofErr w:type="spellStart"/>
      <w:r w:rsidR="000672AF" w:rsidRPr="007F3AD5">
        <w:rPr>
          <w:szCs w:val="28"/>
        </w:rPr>
        <w:t>State</w:t>
      </w:r>
      <w:proofErr w:type="spellEnd"/>
      <w:r w:rsidR="000672AF" w:rsidRPr="007F3AD5">
        <w:rPr>
          <w:szCs w:val="28"/>
        </w:rPr>
        <w:t xml:space="preserve"> для состояний</w:t>
      </w:r>
    </w:p>
    <w:p w14:paraId="23D61BDC" w14:textId="77777777" w:rsidR="00C144A8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В) </w:t>
      </w:r>
      <w:proofErr w:type="spellStart"/>
      <w:r w:rsidR="00030505" w:rsidRPr="007F3AD5">
        <w:rPr>
          <w:szCs w:val="28"/>
        </w:rPr>
        <w:t>State</w:t>
      </w:r>
      <w:proofErr w:type="spellEnd"/>
      <w:r w:rsidR="00030505" w:rsidRPr="007F3AD5">
        <w:rPr>
          <w:szCs w:val="28"/>
        </w:rPr>
        <w:t xml:space="preserve"> эффективнее</w:t>
      </w:r>
    </w:p>
    <w:p w14:paraId="67F783D6" w14:textId="77777777" w:rsidR="00C144A8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Г) </w:t>
      </w:r>
      <w:r w:rsidR="00030505" w:rsidRPr="007F3AD5">
        <w:rPr>
          <w:szCs w:val="28"/>
        </w:rPr>
        <w:t>нет разницы</w:t>
      </w:r>
    </w:p>
    <w:p w14:paraId="1D899C6F" w14:textId="77777777" w:rsidR="00C144A8" w:rsidRPr="005E0662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Б</w:t>
      </w:r>
    </w:p>
    <w:p w14:paraId="4343132F" w14:textId="77777777" w:rsidR="00C144A8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7F43C923" w14:textId="77777777" w:rsidR="00C144A8" w:rsidRPr="007F3AD5" w:rsidRDefault="00C144A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66884676" w14:textId="77777777" w:rsidR="009332ED" w:rsidRPr="005E0662" w:rsidRDefault="00604E0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4. </w:t>
      </w:r>
      <w:r w:rsidR="00030505" w:rsidRPr="007F3AD5">
        <w:rPr>
          <w:szCs w:val="28"/>
        </w:rPr>
        <w:t xml:space="preserve">Когда стоит использовать паттерн </w:t>
      </w:r>
      <w:proofErr w:type="spellStart"/>
      <w:r w:rsidR="00030505" w:rsidRPr="007F3AD5">
        <w:rPr>
          <w:szCs w:val="28"/>
        </w:rPr>
        <w:t>Adapter</w:t>
      </w:r>
      <w:proofErr w:type="spellEnd"/>
      <w:r w:rsidR="00030505" w:rsidRPr="007F3AD5">
        <w:rPr>
          <w:szCs w:val="28"/>
        </w:rPr>
        <w:t xml:space="preserve"> (Адаптер)?</w:t>
      </w:r>
    </w:p>
    <w:p w14:paraId="15041BB9" w14:textId="77777777" w:rsidR="00604E02" w:rsidRPr="007F3AD5" w:rsidRDefault="00604E0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А) </w:t>
      </w:r>
      <w:r w:rsidR="00030505" w:rsidRPr="007F3AD5">
        <w:rPr>
          <w:szCs w:val="28"/>
        </w:rPr>
        <w:t>для совместимости интерфейсов</w:t>
      </w:r>
    </w:p>
    <w:p w14:paraId="59A84F8A" w14:textId="77777777" w:rsidR="00604E02" w:rsidRPr="007F3AD5" w:rsidRDefault="00604E0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Б) </w:t>
      </w:r>
      <w:r w:rsidR="00030505" w:rsidRPr="007F3AD5">
        <w:rPr>
          <w:szCs w:val="28"/>
        </w:rPr>
        <w:t>для создания объектов</w:t>
      </w:r>
    </w:p>
    <w:p w14:paraId="290037FA" w14:textId="77777777" w:rsidR="00604E02" w:rsidRPr="007F3AD5" w:rsidRDefault="00604E0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В) </w:t>
      </w:r>
      <w:r w:rsidR="00030505" w:rsidRPr="007F3AD5">
        <w:rPr>
          <w:szCs w:val="28"/>
        </w:rPr>
        <w:t>для кэширования</w:t>
      </w:r>
    </w:p>
    <w:p w14:paraId="0870394E" w14:textId="77777777" w:rsidR="00604E02" w:rsidRPr="007F3AD5" w:rsidRDefault="00604E0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Г) </w:t>
      </w:r>
      <w:r w:rsidR="00030505" w:rsidRPr="007F3AD5">
        <w:rPr>
          <w:szCs w:val="28"/>
        </w:rPr>
        <w:t>для обработки событий</w:t>
      </w:r>
    </w:p>
    <w:p w14:paraId="545323C0" w14:textId="77777777" w:rsidR="00604E02" w:rsidRPr="005E0662" w:rsidRDefault="00604E0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А</w:t>
      </w:r>
    </w:p>
    <w:p w14:paraId="148F625B" w14:textId="77777777" w:rsidR="00604E02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5BBCFC39" w14:textId="77777777" w:rsidR="009332ED" w:rsidRPr="007F3AD5" w:rsidRDefault="009332ED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lastRenderedPageBreak/>
        <w:t>Задания закрытого типа на установление соответствия</w:t>
      </w:r>
    </w:p>
    <w:p w14:paraId="7C24F543" w14:textId="77777777" w:rsidR="009332ED" w:rsidRPr="005E0662" w:rsidRDefault="009332ED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30E21463" w14:textId="77777777" w:rsidR="009332ED" w:rsidRPr="005E0662" w:rsidRDefault="00DE73E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1. </w:t>
      </w:r>
      <w:r w:rsidR="009332ED" w:rsidRPr="005E0662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6C34D5FB" w14:textId="77777777" w:rsidR="00B039E2" w:rsidRPr="005E0662" w:rsidRDefault="00DE73E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Установите соответствие между названиями и </w:t>
      </w:r>
      <w:r w:rsidR="00B877F1" w:rsidRPr="005E0662">
        <w:rPr>
          <w:szCs w:val="28"/>
        </w:rPr>
        <w:t>возможностями</w:t>
      </w:r>
      <w:r w:rsidRPr="005E0662">
        <w:rPr>
          <w:szCs w:val="28"/>
        </w:rPr>
        <w:t xml:space="preserve"> </w:t>
      </w:r>
      <w:r w:rsidR="00856BB3" w:rsidRPr="005E0662">
        <w:rPr>
          <w:szCs w:val="28"/>
        </w:rPr>
        <w:t>порождающих паттернов</w:t>
      </w:r>
      <w:r w:rsidRPr="005E0662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5E0662" w14:paraId="4BD43DEC" w14:textId="77777777" w:rsidTr="00DF524E">
        <w:tc>
          <w:tcPr>
            <w:tcW w:w="3085" w:type="dxa"/>
          </w:tcPr>
          <w:p w14:paraId="4201EAFB" w14:textId="7A7C5640" w:rsidR="00B877F1" w:rsidRPr="005E0662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5E0662">
              <w:rPr>
                <w:szCs w:val="28"/>
              </w:rPr>
              <w:t>1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56BB3" w:rsidRPr="005E0662">
              <w:rPr>
                <w:szCs w:val="28"/>
              </w:rPr>
              <w:t>Фабричный метод (</w:t>
            </w:r>
            <w:proofErr w:type="spellStart"/>
            <w:r w:rsidR="00856BB3" w:rsidRPr="005E0662">
              <w:rPr>
                <w:szCs w:val="28"/>
              </w:rPr>
              <w:t>Factory</w:t>
            </w:r>
            <w:proofErr w:type="spellEnd"/>
            <w:r w:rsidR="00856BB3" w:rsidRPr="005E0662">
              <w:rPr>
                <w:szCs w:val="28"/>
              </w:rPr>
              <w:t xml:space="preserve"> </w:t>
            </w:r>
            <w:proofErr w:type="spellStart"/>
            <w:r w:rsidR="00856BB3" w:rsidRPr="005E0662">
              <w:rPr>
                <w:szCs w:val="28"/>
              </w:rPr>
              <w:t>Method</w:t>
            </w:r>
            <w:proofErr w:type="spellEnd"/>
            <w:r w:rsidR="00856BB3" w:rsidRPr="005E0662">
              <w:rPr>
                <w:szCs w:val="28"/>
              </w:rPr>
              <w:t>)</w:t>
            </w:r>
          </w:p>
        </w:tc>
        <w:tc>
          <w:tcPr>
            <w:tcW w:w="6486" w:type="dxa"/>
          </w:tcPr>
          <w:p w14:paraId="5EA06F21" w14:textId="05B08651" w:rsidR="00B877F1" w:rsidRPr="005E0662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5E0662">
              <w:rPr>
                <w:szCs w:val="28"/>
              </w:rPr>
              <w:t>А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56BB3" w:rsidRPr="005E0662">
              <w:rPr>
                <w:szCs w:val="28"/>
              </w:rPr>
              <w:t>Гарантирует, что некоторый класс может иметь только один экземпляр, и предоставляет глобальную точку доступа к нему.</w:t>
            </w:r>
          </w:p>
        </w:tc>
      </w:tr>
      <w:tr w:rsidR="00B877F1" w:rsidRPr="005E0662" w14:paraId="3AD979E4" w14:textId="77777777" w:rsidTr="00DF524E">
        <w:tc>
          <w:tcPr>
            <w:tcW w:w="3085" w:type="dxa"/>
          </w:tcPr>
          <w:p w14:paraId="28586705" w14:textId="6F1106EB" w:rsidR="00B877F1" w:rsidRPr="005E0662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5E0662">
              <w:rPr>
                <w:szCs w:val="28"/>
              </w:rPr>
              <w:t>2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56BB3" w:rsidRPr="005E0662">
              <w:rPr>
                <w:szCs w:val="28"/>
              </w:rPr>
              <w:t>Абстрактная фабрика (</w:t>
            </w:r>
            <w:proofErr w:type="spellStart"/>
            <w:r w:rsidR="00856BB3" w:rsidRPr="005E0662">
              <w:rPr>
                <w:szCs w:val="28"/>
              </w:rPr>
              <w:t>Abstract</w:t>
            </w:r>
            <w:proofErr w:type="spellEnd"/>
            <w:r w:rsidR="00856BB3" w:rsidRPr="005E0662">
              <w:rPr>
                <w:szCs w:val="28"/>
              </w:rPr>
              <w:t xml:space="preserve"> </w:t>
            </w:r>
            <w:proofErr w:type="spellStart"/>
            <w:r w:rsidR="00856BB3" w:rsidRPr="005E0662">
              <w:rPr>
                <w:szCs w:val="28"/>
              </w:rPr>
              <w:t>Factory</w:t>
            </w:r>
            <w:proofErr w:type="spellEnd"/>
            <w:r w:rsidR="00856BB3" w:rsidRPr="005E0662">
              <w:rPr>
                <w:szCs w:val="28"/>
              </w:rPr>
              <w:t>)</w:t>
            </w:r>
          </w:p>
        </w:tc>
        <w:tc>
          <w:tcPr>
            <w:tcW w:w="6486" w:type="dxa"/>
          </w:tcPr>
          <w:p w14:paraId="6274EDF3" w14:textId="66892EB6" w:rsidR="00B877F1" w:rsidRPr="005E0662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5E0662">
              <w:rPr>
                <w:szCs w:val="28"/>
              </w:rPr>
              <w:t>Б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56BB3" w:rsidRPr="005E0662">
              <w:rPr>
                <w:szCs w:val="28"/>
              </w:rPr>
              <w:t>Предоставляет интерфейс для создания семейств, связанных между собой, или независимых объектов, конкретные классы которых неизвестны.</w:t>
            </w:r>
          </w:p>
        </w:tc>
      </w:tr>
      <w:tr w:rsidR="00B877F1" w:rsidRPr="005E0662" w14:paraId="675DCB0C" w14:textId="77777777" w:rsidTr="00DF524E">
        <w:tc>
          <w:tcPr>
            <w:tcW w:w="3085" w:type="dxa"/>
          </w:tcPr>
          <w:p w14:paraId="4425E7E9" w14:textId="612146CE" w:rsidR="00B877F1" w:rsidRPr="005E0662" w:rsidRDefault="00B877F1" w:rsidP="00DF524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3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56BB3" w:rsidRPr="005E0662">
              <w:rPr>
                <w:szCs w:val="28"/>
              </w:rPr>
              <w:t>Одиночка (</w:t>
            </w:r>
            <w:proofErr w:type="spellStart"/>
            <w:r w:rsidR="00856BB3" w:rsidRPr="005E0662">
              <w:rPr>
                <w:szCs w:val="28"/>
              </w:rPr>
              <w:t>Singleton</w:t>
            </w:r>
            <w:proofErr w:type="spellEnd"/>
            <w:r w:rsidR="00856BB3" w:rsidRPr="005E0662">
              <w:rPr>
                <w:szCs w:val="28"/>
              </w:rPr>
              <w:t>)</w:t>
            </w:r>
          </w:p>
        </w:tc>
        <w:tc>
          <w:tcPr>
            <w:tcW w:w="6486" w:type="dxa"/>
          </w:tcPr>
          <w:p w14:paraId="7D3EA571" w14:textId="09575AAD" w:rsidR="00B877F1" w:rsidRPr="005E0662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5E0662">
              <w:rPr>
                <w:szCs w:val="28"/>
              </w:rPr>
              <w:t>В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56BB3" w:rsidRPr="005E0662">
              <w:rPr>
                <w:szCs w:val="28"/>
              </w:rPr>
              <w:t xml:space="preserve">Определяет интерфейс для создания объектов, при этом выбранный класс </w:t>
            </w:r>
            <w:proofErr w:type="spellStart"/>
            <w:r w:rsidR="00856BB3" w:rsidRPr="005E0662">
              <w:rPr>
                <w:szCs w:val="28"/>
              </w:rPr>
              <w:t>инстанцируется</w:t>
            </w:r>
            <w:proofErr w:type="spellEnd"/>
            <w:r w:rsidR="00856BB3" w:rsidRPr="005E0662">
              <w:rPr>
                <w:szCs w:val="28"/>
              </w:rPr>
              <w:t xml:space="preserve"> подклассами.</w:t>
            </w:r>
          </w:p>
        </w:tc>
      </w:tr>
    </w:tbl>
    <w:p w14:paraId="144373E3" w14:textId="77777777" w:rsidR="00DF524E" w:rsidRPr="005E0662" w:rsidRDefault="00DF524E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1-В, 2-Б, 3-А</w:t>
      </w:r>
    </w:p>
    <w:p w14:paraId="7AC18DD9" w14:textId="77777777" w:rsidR="004E2EDC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6E6BBB7C" w14:textId="77777777" w:rsidR="004E2EDC" w:rsidRPr="005E0662" w:rsidRDefault="004E2EDC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3604756A" w14:textId="77777777" w:rsidR="009332ED" w:rsidRPr="005E0662" w:rsidRDefault="00B039E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2. </w:t>
      </w:r>
      <w:r w:rsidR="009332ED" w:rsidRPr="005E0662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6419369A" w14:textId="77777777" w:rsidR="00B039E2" w:rsidRPr="005E0662" w:rsidRDefault="00324E8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Установите соответствие между названиями и возможностями структурных паттернов.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5E0662" w14:paraId="161FC418" w14:textId="77777777" w:rsidTr="008C585A">
        <w:tc>
          <w:tcPr>
            <w:tcW w:w="2518" w:type="dxa"/>
          </w:tcPr>
          <w:p w14:paraId="36509CA5" w14:textId="2FF128E8" w:rsidR="00EE004A" w:rsidRPr="005E0662" w:rsidRDefault="00EE004A" w:rsidP="008C585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1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proofErr w:type="spellStart"/>
            <w:r w:rsidR="008C585A" w:rsidRPr="005E0662">
              <w:rPr>
                <w:szCs w:val="28"/>
              </w:rPr>
              <w:t>Decorator</w:t>
            </w:r>
            <w:proofErr w:type="spellEnd"/>
            <w:r w:rsidR="008C585A" w:rsidRPr="005E0662">
              <w:rPr>
                <w:szCs w:val="28"/>
              </w:rPr>
              <w:t xml:space="preserve"> (декоратор)</w:t>
            </w:r>
          </w:p>
        </w:tc>
        <w:tc>
          <w:tcPr>
            <w:tcW w:w="7052" w:type="dxa"/>
          </w:tcPr>
          <w:p w14:paraId="4D963298" w14:textId="7D1077A3" w:rsidR="00EE004A" w:rsidRPr="005E0662" w:rsidRDefault="00EE004A" w:rsidP="00853FCC">
            <w:pPr>
              <w:spacing w:line="240" w:lineRule="auto"/>
              <w:ind w:firstLine="35"/>
              <w:rPr>
                <w:szCs w:val="28"/>
              </w:rPr>
            </w:pPr>
            <w:r w:rsidRPr="005E0662">
              <w:rPr>
                <w:szCs w:val="28"/>
              </w:rPr>
              <w:t>А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C585A" w:rsidRPr="005E0662">
              <w:rPr>
                <w:szCs w:val="28"/>
              </w:rPr>
              <w:t>Группирует объекты в древовидные структуры для представления иерархий типа «часть-целое».</w:t>
            </w:r>
          </w:p>
        </w:tc>
      </w:tr>
      <w:tr w:rsidR="00EE004A" w:rsidRPr="005E0662" w14:paraId="7A13C808" w14:textId="77777777" w:rsidTr="008C585A">
        <w:tc>
          <w:tcPr>
            <w:tcW w:w="2518" w:type="dxa"/>
          </w:tcPr>
          <w:p w14:paraId="5BB27C26" w14:textId="139B45F9" w:rsidR="00EE004A" w:rsidRPr="005E0662" w:rsidRDefault="00EE004A" w:rsidP="008C585A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2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proofErr w:type="spellStart"/>
            <w:r w:rsidR="008C585A" w:rsidRPr="005E0662">
              <w:rPr>
                <w:szCs w:val="28"/>
              </w:rPr>
              <w:t>Composite</w:t>
            </w:r>
            <w:proofErr w:type="spellEnd"/>
            <w:r w:rsidR="008C585A" w:rsidRPr="005E0662">
              <w:rPr>
                <w:szCs w:val="28"/>
              </w:rPr>
              <w:t xml:space="preserve"> (компоновщик)</w:t>
            </w:r>
          </w:p>
        </w:tc>
        <w:tc>
          <w:tcPr>
            <w:tcW w:w="7052" w:type="dxa"/>
          </w:tcPr>
          <w:p w14:paraId="695196D1" w14:textId="261F5FE7" w:rsidR="00EE004A" w:rsidRPr="005E0662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5E0662">
              <w:rPr>
                <w:szCs w:val="28"/>
              </w:rPr>
              <w:t>Б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C585A" w:rsidRPr="005E0662">
              <w:rPr>
                <w:szCs w:val="28"/>
              </w:rPr>
              <w:t>Подменяет другой объект для контроля доступа к нему.</w:t>
            </w:r>
          </w:p>
        </w:tc>
      </w:tr>
      <w:tr w:rsidR="00EE004A" w:rsidRPr="005E0662" w14:paraId="6630FE16" w14:textId="77777777" w:rsidTr="008C585A">
        <w:tc>
          <w:tcPr>
            <w:tcW w:w="2518" w:type="dxa"/>
          </w:tcPr>
          <w:p w14:paraId="63EDE1A0" w14:textId="69C7B095" w:rsidR="00EE004A" w:rsidRPr="005E0662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5E0662">
              <w:rPr>
                <w:szCs w:val="28"/>
              </w:rPr>
              <w:t>3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proofErr w:type="spellStart"/>
            <w:r w:rsidR="008C585A" w:rsidRPr="005E0662">
              <w:rPr>
                <w:szCs w:val="28"/>
              </w:rPr>
              <w:t>Bridge</w:t>
            </w:r>
            <w:proofErr w:type="spellEnd"/>
            <w:r w:rsidR="008C585A" w:rsidRPr="005E0662">
              <w:rPr>
                <w:szCs w:val="28"/>
              </w:rPr>
              <w:t xml:space="preserve"> (мост)</w:t>
            </w:r>
          </w:p>
        </w:tc>
        <w:tc>
          <w:tcPr>
            <w:tcW w:w="7052" w:type="dxa"/>
          </w:tcPr>
          <w:p w14:paraId="37F5A7BE" w14:textId="7C3EDF88" w:rsidR="00EE004A" w:rsidRPr="005E0662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5E0662">
              <w:rPr>
                <w:szCs w:val="28"/>
              </w:rPr>
              <w:t>В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C585A" w:rsidRPr="005E0662">
              <w:rPr>
                <w:szCs w:val="28"/>
              </w:rPr>
              <w:t>Динамически возлагает на объект новые функции.</w:t>
            </w:r>
          </w:p>
        </w:tc>
      </w:tr>
      <w:tr w:rsidR="00EE004A" w:rsidRPr="005E0662" w14:paraId="3E82C987" w14:textId="77777777" w:rsidTr="008C585A">
        <w:tc>
          <w:tcPr>
            <w:tcW w:w="2518" w:type="dxa"/>
          </w:tcPr>
          <w:p w14:paraId="00907893" w14:textId="7C7CEC73" w:rsidR="00EE004A" w:rsidRPr="005E0662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5E0662">
              <w:rPr>
                <w:szCs w:val="28"/>
              </w:rPr>
              <w:t>4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proofErr w:type="spellStart"/>
            <w:r w:rsidR="008C585A" w:rsidRPr="005E0662">
              <w:rPr>
                <w:szCs w:val="28"/>
              </w:rPr>
              <w:t>Proxy</w:t>
            </w:r>
            <w:proofErr w:type="spellEnd"/>
            <w:r w:rsidR="008C585A" w:rsidRPr="005E0662">
              <w:rPr>
                <w:szCs w:val="28"/>
              </w:rPr>
              <w:t xml:space="preserve"> (заместитель)</w:t>
            </w:r>
          </w:p>
        </w:tc>
        <w:tc>
          <w:tcPr>
            <w:tcW w:w="7052" w:type="dxa"/>
          </w:tcPr>
          <w:p w14:paraId="416E4611" w14:textId="40017094" w:rsidR="00EE004A" w:rsidRPr="005E0662" w:rsidRDefault="00EE004A" w:rsidP="00853FCC">
            <w:pPr>
              <w:spacing w:line="240" w:lineRule="auto"/>
              <w:ind w:firstLine="35"/>
              <w:rPr>
                <w:szCs w:val="28"/>
              </w:rPr>
            </w:pPr>
            <w:r w:rsidRPr="005E0662">
              <w:rPr>
                <w:szCs w:val="28"/>
              </w:rPr>
              <w:t>Г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8C585A" w:rsidRPr="005E0662">
              <w:rPr>
                <w:szCs w:val="28"/>
              </w:rPr>
              <w:t>Отделяет абстракцию от реализации, благодаря чему появляется возможность независимо изменять то и другое.</w:t>
            </w:r>
          </w:p>
        </w:tc>
      </w:tr>
    </w:tbl>
    <w:p w14:paraId="3A7A0CB2" w14:textId="77777777" w:rsidR="00EE004A" w:rsidRPr="005E0662" w:rsidRDefault="00B039E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1-В, 2-А, 3-Г, 4-Б</w:t>
      </w:r>
    </w:p>
    <w:p w14:paraId="7745DB88" w14:textId="77777777" w:rsidR="00B039E2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4E03EC90" w14:textId="77777777" w:rsidR="00B039E2" w:rsidRPr="005E0662" w:rsidRDefault="00B039E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07972968" w14:textId="77777777" w:rsidR="003B1035" w:rsidRPr="005E0662" w:rsidRDefault="00D15F74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3.</w:t>
      </w:r>
      <w:r w:rsidR="003B1035" w:rsidRPr="005E0662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4D1C2D22" w14:textId="77777777" w:rsidR="00D15F74" w:rsidRPr="005E0662" w:rsidRDefault="00324E8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Установите соответствие между названиями и возможностями паттернов</w:t>
      </w:r>
      <w:r w:rsidR="00853FCC" w:rsidRPr="005E0662">
        <w:rPr>
          <w:szCs w:val="28"/>
        </w:rPr>
        <w:t xml:space="preserve"> поведения</w:t>
      </w:r>
      <w:r w:rsidRPr="005E0662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D15F74" w:rsidRPr="005E0662" w14:paraId="62CAFFD9" w14:textId="77777777" w:rsidTr="00853FCC">
        <w:tc>
          <w:tcPr>
            <w:tcW w:w="2943" w:type="dxa"/>
          </w:tcPr>
          <w:p w14:paraId="4CFC4D96" w14:textId="0BCF5A70" w:rsidR="00D15F74" w:rsidRPr="005E0662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1</w:t>
            </w:r>
            <w:r w:rsidR="00796479">
              <w:rPr>
                <w:szCs w:val="28"/>
              </w:rPr>
              <w:t>)</w:t>
            </w:r>
            <w:r w:rsidR="00853FCC" w:rsidRPr="005E0662">
              <w:rPr>
                <w:szCs w:val="28"/>
              </w:rPr>
              <w:t xml:space="preserve"> </w:t>
            </w:r>
            <w:proofErr w:type="spellStart"/>
            <w:r w:rsidR="00853FCC" w:rsidRPr="005E0662">
              <w:rPr>
                <w:szCs w:val="28"/>
              </w:rPr>
              <w:t>Mediator</w:t>
            </w:r>
            <w:proofErr w:type="spellEnd"/>
            <w:r w:rsidR="00853FCC" w:rsidRPr="005E0662">
              <w:rPr>
                <w:szCs w:val="28"/>
              </w:rPr>
              <w:t xml:space="preserve"> (посредник)</w:t>
            </w:r>
          </w:p>
        </w:tc>
        <w:tc>
          <w:tcPr>
            <w:tcW w:w="6627" w:type="dxa"/>
          </w:tcPr>
          <w:p w14:paraId="06396457" w14:textId="5C0097A9" w:rsidR="00D15F74" w:rsidRPr="005E0662" w:rsidRDefault="00D15F74" w:rsidP="00197DB7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А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D64208" w:rsidRPr="005E0662">
              <w:rPr>
                <w:rFonts w:eastAsia="Times New Roman"/>
                <w:szCs w:val="28"/>
                <w:lang w:eastAsia="ru-RU"/>
              </w:rPr>
              <w:t>Дает возможность последовательно обойти все элементы составного объекта, не раскрывая его внутреннего представления.</w:t>
            </w:r>
          </w:p>
        </w:tc>
      </w:tr>
      <w:tr w:rsidR="00D15F74" w:rsidRPr="005E0662" w14:paraId="033BEA61" w14:textId="77777777" w:rsidTr="00853FCC">
        <w:tc>
          <w:tcPr>
            <w:tcW w:w="2943" w:type="dxa"/>
          </w:tcPr>
          <w:p w14:paraId="20C6020C" w14:textId="59B54D4B" w:rsidR="00D15F74" w:rsidRPr="005E0662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2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proofErr w:type="spellStart"/>
            <w:r w:rsidR="00D64208" w:rsidRPr="005E0662">
              <w:rPr>
                <w:szCs w:val="28"/>
              </w:rPr>
              <w:t>Iterator</w:t>
            </w:r>
            <w:proofErr w:type="spellEnd"/>
            <w:r w:rsidR="00D64208" w:rsidRPr="005E0662">
              <w:rPr>
                <w:szCs w:val="28"/>
              </w:rPr>
              <w:t xml:space="preserve"> (итератор)</w:t>
            </w:r>
          </w:p>
        </w:tc>
        <w:tc>
          <w:tcPr>
            <w:tcW w:w="6627" w:type="dxa"/>
          </w:tcPr>
          <w:p w14:paraId="67495482" w14:textId="79D57D79" w:rsidR="00D15F74" w:rsidRPr="005E0662" w:rsidRDefault="00D15F74" w:rsidP="00652D01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Б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652D01" w:rsidRPr="005E0662">
              <w:rPr>
                <w:rFonts w:eastAsia="Times New Roman"/>
                <w:szCs w:val="28"/>
                <w:lang w:eastAsia="ru-RU"/>
              </w:rPr>
              <w:t>является базовым для приложений и не содержит классов, относящихся к интерфейсу пользователя.</w:t>
            </w:r>
          </w:p>
        </w:tc>
      </w:tr>
      <w:tr w:rsidR="00D15F74" w:rsidRPr="005E0662" w14:paraId="56CD36C6" w14:textId="77777777" w:rsidTr="00853FCC">
        <w:tc>
          <w:tcPr>
            <w:tcW w:w="2943" w:type="dxa"/>
          </w:tcPr>
          <w:p w14:paraId="2C9B34FA" w14:textId="469D1D6D" w:rsidR="00D15F74" w:rsidRPr="005E0662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t>3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proofErr w:type="spellStart"/>
            <w:r w:rsidR="00D64208" w:rsidRPr="005E0662">
              <w:rPr>
                <w:szCs w:val="28"/>
              </w:rPr>
              <w:t>Interpreter</w:t>
            </w:r>
            <w:proofErr w:type="spellEnd"/>
            <w:r w:rsidR="00D64208" w:rsidRPr="005E0662">
              <w:rPr>
                <w:szCs w:val="28"/>
              </w:rPr>
              <w:t xml:space="preserve"> </w:t>
            </w:r>
            <w:r w:rsidR="00D64208" w:rsidRPr="005E0662">
              <w:rPr>
                <w:szCs w:val="28"/>
              </w:rPr>
              <w:lastRenderedPageBreak/>
              <w:t>(интерпретатор)</w:t>
            </w:r>
          </w:p>
        </w:tc>
        <w:tc>
          <w:tcPr>
            <w:tcW w:w="6627" w:type="dxa"/>
          </w:tcPr>
          <w:p w14:paraId="594C14F7" w14:textId="19DE3DAE" w:rsidR="00D15F74" w:rsidRPr="005E0662" w:rsidRDefault="00D15F74" w:rsidP="00853FCC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5E0662">
              <w:rPr>
                <w:szCs w:val="28"/>
              </w:rPr>
              <w:lastRenderedPageBreak/>
              <w:t>В</w:t>
            </w:r>
            <w:r w:rsidR="00796479">
              <w:rPr>
                <w:szCs w:val="28"/>
              </w:rPr>
              <w:t>)</w:t>
            </w:r>
            <w:r w:rsidRPr="005E0662">
              <w:rPr>
                <w:szCs w:val="28"/>
              </w:rPr>
              <w:t xml:space="preserve"> </w:t>
            </w:r>
            <w:r w:rsidR="00D64208" w:rsidRPr="005E0662">
              <w:rPr>
                <w:rFonts w:eastAsia="Times New Roman"/>
                <w:szCs w:val="28"/>
                <w:lang w:eastAsia="ru-RU"/>
              </w:rPr>
              <w:t xml:space="preserve">Для заданного языка определяет представление </w:t>
            </w:r>
            <w:r w:rsidR="00D64208" w:rsidRPr="005E0662">
              <w:rPr>
                <w:rFonts w:eastAsia="Times New Roman"/>
                <w:szCs w:val="28"/>
                <w:lang w:eastAsia="ru-RU"/>
              </w:rPr>
              <w:lastRenderedPageBreak/>
              <w:t>его грамматики, а также интерпретатор предложений языка, использующий это представление.</w:t>
            </w:r>
          </w:p>
        </w:tc>
      </w:tr>
    </w:tbl>
    <w:p w14:paraId="19BB2B1D" w14:textId="77777777" w:rsidR="008D3669" w:rsidRPr="005E0662" w:rsidRDefault="008D366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lastRenderedPageBreak/>
        <w:t>Правильный ответ: 1-В, 2-А, 3-Б</w:t>
      </w:r>
    </w:p>
    <w:p w14:paraId="3C71C191" w14:textId="77777777" w:rsidR="008D3669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731B9CD5" w14:textId="77777777" w:rsidR="008D3669" w:rsidRPr="005E0662" w:rsidRDefault="008D366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055C8A53" w14:textId="77777777" w:rsidR="003B1035" w:rsidRPr="007F3AD5" w:rsidRDefault="003B103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>Задания закрытого типа на установление правильной последовательности</w:t>
      </w:r>
    </w:p>
    <w:p w14:paraId="4A3337D7" w14:textId="77777777" w:rsidR="003B1035" w:rsidRPr="005E0662" w:rsidRDefault="003B103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29F21AF5" w14:textId="77777777" w:rsidR="003B1035" w:rsidRPr="005E0662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1. </w:t>
      </w:r>
      <w:r w:rsidR="003B1035" w:rsidRPr="005E0662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800F967" w14:textId="77777777" w:rsidR="00F17A25" w:rsidRPr="005E0662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Восстановите порядок написания программы объектно-ориентированного программирования (ООП) на языке С++:</w:t>
      </w:r>
    </w:p>
    <w:p w14:paraId="686CBA6F" w14:textId="77777777" w:rsidR="00F17A25" w:rsidRPr="007F3AD5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А) </w:t>
      </w:r>
      <w:r w:rsidR="00100FB2" w:rsidRPr="007F3AD5">
        <w:rPr>
          <w:szCs w:val="28"/>
        </w:rPr>
        <w:t>с</w:t>
      </w:r>
      <w:r w:rsidRPr="007F3AD5">
        <w:rPr>
          <w:szCs w:val="28"/>
        </w:rPr>
        <w:t>оздание классов объектов</w:t>
      </w:r>
    </w:p>
    <w:p w14:paraId="2E39223F" w14:textId="77777777" w:rsidR="00F17A25" w:rsidRPr="007F3AD5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Б) </w:t>
      </w:r>
      <w:r w:rsidR="00100FB2" w:rsidRPr="007F3AD5">
        <w:rPr>
          <w:szCs w:val="28"/>
        </w:rPr>
        <w:t>о</w:t>
      </w:r>
      <w:r w:rsidRPr="007F3AD5">
        <w:rPr>
          <w:szCs w:val="28"/>
        </w:rPr>
        <w:t>бъявление объектов данных классов</w:t>
      </w:r>
    </w:p>
    <w:p w14:paraId="60E39045" w14:textId="77777777" w:rsidR="00F17A25" w:rsidRPr="007F3AD5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В) </w:t>
      </w:r>
      <w:r w:rsidR="00100FB2" w:rsidRPr="007F3AD5">
        <w:rPr>
          <w:szCs w:val="28"/>
        </w:rPr>
        <w:t>о</w:t>
      </w:r>
      <w:r w:rsidRPr="007F3AD5">
        <w:rPr>
          <w:szCs w:val="28"/>
        </w:rPr>
        <w:t>пределение задачи</w:t>
      </w:r>
    </w:p>
    <w:p w14:paraId="1522888D" w14:textId="77777777" w:rsidR="00F17A25" w:rsidRPr="007F3AD5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Г) </w:t>
      </w:r>
      <w:r w:rsidR="00100FB2" w:rsidRPr="007F3AD5">
        <w:rPr>
          <w:szCs w:val="28"/>
        </w:rPr>
        <w:t>о</w:t>
      </w:r>
      <w:r w:rsidRPr="007F3AD5">
        <w:rPr>
          <w:szCs w:val="28"/>
        </w:rPr>
        <w:t>пределение сообщений, принимаемых каждым объектом, и кодов функций, согласно которым объект будет реагировать на эти сообщения</w:t>
      </w:r>
    </w:p>
    <w:p w14:paraId="68DD48C2" w14:textId="77777777" w:rsidR="00F17A25" w:rsidRPr="007F3AD5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Д) </w:t>
      </w:r>
      <w:r w:rsidR="00100FB2" w:rsidRPr="007F3AD5">
        <w:rPr>
          <w:szCs w:val="28"/>
        </w:rPr>
        <w:t>к</w:t>
      </w:r>
      <w:r w:rsidRPr="007F3AD5">
        <w:rPr>
          <w:szCs w:val="28"/>
        </w:rPr>
        <w:t>омпиляция и компоновка системы</w:t>
      </w:r>
    </w:p>
    <w:p w14:paraId="0C3D3BE2" w14:textId="77777777" w:rsidR="00F17A25" w:rsidRPr="007F3AD5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Е) </w:t>
      </w:r>
      <w:r w:rsidR="00100FB2" w:rsidRPr="007F3AD5">
        <w:rPr>
          <w:szCs w:val="28"/>
        </w:rPr>
        <w:t>о</w:t>
      </w:r>
      <w:r w:rsidRPr="007F3AD5">
        <w:rPr>
          <w:szCs w:val="28"/>
        </w:rPr>
        <w:t>пределение начального состояния системы</w:t>
      </w:r>
    </w:p>
    <w:p w14:paraId="242EF4D1" w14:textId="77777777" w:rsidR="00954023" w:rsidRPr="005E0662" w:rsidRDefault="0095402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В, А, Г, Б, Е, Д</w:t>
      </w:r>
    </w:p>
    <w:p w14:paraId="3872B3BE" w14:textId="77777777" w:rsidR="00954023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2366543F" w14:textId="77777777" w:rsidR="00F17A25" w:rsidRPr="005E0662" w:rsidRDefault="00F17A2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27BAAEA9" w14:textId="77777777" w:rsidR="003B1035" w:rsidRPr="005E0662" w:rsidRDefault="00BB62A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2. </w:t>
      </w:r>
      <w:r w:rsidR="003B1035" w:rsidRPr="005E0662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FCB3E98" w14:textId="77777777" w:rsidR="00BB62A5" w:rsidRPr="005E0662" w:rsidRDefault="00BB62A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Укажите правильную последовательность </w:t>
      </w:r>
      <w:r w:rsidR="0064446C" w:rsidRPr="005E0662">
        <w:rPr>
          <w:szCs w:val="28"/>
        </w:rPr>
        <w:t>объектов</w:t>
      </w:r>
      <w:r w:rsidRPr="005E0662">
        <w:rPr>
          <w:szCs w:val="28"/>
        </w:rPr>
        <w:t xml:space="preserve"> </w:t>
      </w:r>
      <w:r w:rsidR="0064446C" w:rsidRPr="007F3AD5">
        <w:rPr>
          <w:szCs w:val="28"/>
        </w:rPr>
        <w:t>MVC</w:t>
      </w:r>
      <w:r w:rsidRPr="005E0662">
        <w:rPr>
          <w:szCs w:val="28"/>
        </w:rPr>
        <w:t>:</w:t>
      </w:r>
    </w:p>
    <w:p w14:paraId="732D25B5" w14:textId="77777777" w:rsidR="00BB62A5" w:rsidRPr="007F3AD5" w:rsidRDefault="00BB62A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А) </w:t>
      </w:r>
      <w:r w:rsidR="0064446C" w:rsidRPr="007F3AD5">
        <w:rPr>
          <w:szCs w:val="28"/>
        </w:rPr>
        <w:t>вид</w:t>
      </w:r>
    </w:p>
    <w:p w14:paraId="260C7E73" w14:textId="77777777" w:rsidR="00BB62A5" w:rsidRPr="007F3AD5" w:rsidRDefault="00BB62A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Б) </w:t>
      </w:r>
      <w:r w:rsidR="0064446C" w:rsidRPr="005E0662">
        <w:rPr>
          <w:szCs w:val="28"/>
        </w:rPr>
        <w:t>модель</w:t>
      </w:r>
    </w:p>
    <w:p w14:paraId="485BD89E" w14:textId="77777777" w:rsidR="00BB62A5" w:rsidRPr="007F3AD5" w:rsidRDefault="00BB62A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В) </w:t>
      </w:r>
      <w:r w:rsidR="0064446C" w:rsidRPr="005E0662">
        <w:rPr>
          <w:szCs w:val="28"/>
        </w:rPr>
        <w:t>контроллер</w:t>
      </w:r>
    </w:p>
    <w:p w14:paraId="0692133F" w14:textId="77777777" w:rsidR="00100FB2" w:rsidRPr="005E0662" w:rsidRDefault="00100FB2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</w:t>
      </w:r>
      <w:r w:rsidR="0064446C" w:rsidRPr="005E0662">
        <w:rPr>
          <w:szCs w:val="28"/>
        </w:rPr>
        <w:t xml:space="preserve"> </w:t>
      </w:r>
      <w:r w:rsidR="00887A2C" w:rsidRPr="005E0662">
        <w:rPr>
          <w:szCs w:val="28"/>
        </w:rPr>
        <w:t>Б</w:t>
      </w:r>
      <w:r w:rsidRPr="005E0662">
        <w:rPr>
          <w:szCs w:val="28"/>
        </w:rPr>
        <w:t>, А, В</w:t>
      </w:r>
    </w:p>
    <w:p w14:paraId="2CF9164E" w14:textId="77777777" w:rsidR="00100FB2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6AD96D93" w14:textId="77777777" w:rsidR="00134399" w:rsidRPr="005E0662" w:rsidRDefault="0013439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324D85EE" w14:textId="77777777" w:rsidR="003B1035" w:rsidRPr="005E0662" w:rsidRDefault="007832F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3. </w:t>
      </w:r>
      <w:r w:rsidR="003B1035" w:rsidRPr="005E0662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317DA18" w14:textId="77777777" w:rsidR="009C1E57" w:rsidRPr="005E0662" w:rsidRDefault="0078709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Расположите </w:t>
      </w:r>
      <w:r w:rsidR="00DE1D56" w:rsidRPr="005E0662">
        <w:rPr>
          <w:szCs w:val="28"/>
        </w:rPr>
        <w:t>этапы жизненного цикла разработки ПО в порядке их выполнения</w:t>
      </w:r>
      <w:r w:rsidR="007832F5" w:rsidRPr="005E0662">
        <w:rPr>
          <w:szCs w:val="28"/>
        </w:rPr>
        <w:t>:</w:t>
      </w:r>
    </w:p>
    <w:p w14:paraId="2516B45F" w14:textId="77777777" w:rsidR="007832F5" w:rsidRPr="007F3AD5" w:rsidRDefault="007832F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А) </w:t>
      </w:r>
      <w:r w:rsidR="00DE1D56" w:rsidRPr="007F3AD5">
        <w:rPr>
          <w:szCs w:val="28"/>
        </w:rPr>
        <w:t>Проектирование архитектуры</w:t>
      </w:r>
    </w:p>
    <w:p w14:paraId="73125855" w14:textId="77777777" w:rsidR="007832F5" w:rsidRPr="007F3AD5" w:rsidRDefault="007832F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Б) </w:t>
      </w:r>
      <w:r w:rsidR="00DE1D56" w:rsidRPr="007F3AD5">
        <w:rPr>
          <w:szCs w:val="28"/>
        </w:rPr>
        <w:t>Реализация (кодирование)</w:t>
      </w:r>
    </w:p>
    <w:p w14:paraId="21D39B15" w14:textId="77777777" w:rsidR="007832F5" w:rsidRPr="007F3AD5" w:rsidRDefault="007832F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В) </w:t>
      </w:r>
      <w:r w:rsidR="00DE1D56" w:rsidRPr="007F3AD5">
        <w:rPr>
          <w:szCs w:val="28"/>
        </w:rPr>
        <w:t>Дизайн и моделирование</w:t>
      </w:r>
    </w:p>
    <w:p w14:paraId="4DF1452D" w14:textId="77777777" w:rsidR="00787093" w:rsidRPr="007F3AD5" w:rsidRDefault="007832F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 xml:space="preserve">Г) </w:t>
      </w:r>
      <w:r w:rsidR="00DE1D56" w:rsidRPr="007F3AD5">
        <w:rPr>
          <w:szCs w:val="28"/>
        </w:rPr>
        <w:t>Сбор и анализ требований</w:t>
      </w:r>
    </w:p>
    <w:p w14:paraId="3BF7B34D" w14:textId="77777777" w:rsidR="00DE1D56" w:rsidRPr="007F3AD5" w:rsidRDefault="00DE1D56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>Д) Поддержка и сопровождение</w:t>
      </w:r>
    </w:p>
    <w:p w14:paraId="28A676A7" w14:textId="77777777" w:rsidR="00DE1D56" w:rsidRPr="007F3AD5" w:rsidRDefault="00DE1D56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>Е)</w:t>
      </w:r>
      <w:r w:rsidRPr="005E0662">
        <w:rPr>
          <w:szCs w:val="28"/>
        </w:rPr>
        <w:t xml:space="preserve"> </w:t>
      </w:r>
      <w:r w:rsidRPr="007F3AD5">
        <w:rPr>
          <w:szCs w:val="28"/>
        </w:rPr>
        <w:t>Тестирование</w:t>
      </w:r>
    </w:p>
    <w:p w14:paraId="1522AACE" w14:textId="77777777" w:rsidR="00DE1D56" w:rsidRPr="007F3AD5" w:rsidRDefault="00DE1D56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>Ж)</w:t>
      </w:r>
      <w:r w:rsidRPr="005E0662">
        <w:rPr>
          <w:szCs w:val="28"/>
        </w:rPr>
        <w:t xml:space="preserve"> </w:t>
      </w:r>
      <w:r w:rsidRPr="007F3AD5">
        <w:rPr>
          <w:szCs w:val="28"/>
        </w:rPr>
        <w:t>Вывод из эксплуатации</w:t>
      </w:r>
    </w:p>
    <w:p w14:paraId="6DFF54E9" w14:textId="77777777" w:rsidR="00DE1D56" w:rsidRPr="007F3AD5" w:rsidRDefault="00DE1D56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>З)</w:t>
      </w:r>
      <w:r w:rsidRPr="005E0662">
        <w:rPr>
          <w:szCs w:val="28"/>
        </w:rPr>
        <w:t xml:space="preserve"> </w:t>
      </w:r>
      <w:r w:rsidRPr="007F3AD5">
        <w:rPr>
          <w:szCs w:val="28"/>
        </w:rPr>
        <w:t>Внедрение</w:t>
      </w:r>
    </w:p>
    <w:p w14:paraId="776951B2" w14:textId="77777777" w:rsidR="007832F5" w:rsidRPr="005E0662" w:rsidRDefault="007832F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Г, А, В, Б</w:t>
      </w:r>
      <w:r w:rsidR="00DE1D56" w:rsidRPr="005E0662">
        <w:rPr>
          <w:szCs w:val="28"/>
        </w:rPr>
        <w:t>, Е, З, Д, Ж</w:t>
      </w:r>
    </w:p>
    <w:p w14:paraId="1E701EF7" w14:textId="77777777" w:rsidR="007832F5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lastRenderedPageBreak/>
        <w:t>Компетенции (индикаторы): ОПК-2</w:t>
      </w:r>
    </w:p>
    <w:p w14:paraId="4E60A29A" w14:textId="77777777" w:rsidR="007832F5" w:rsidRPr="005E0662" w:rsidRDefault="007832F5">
      <w:pPr>
        <w:spacing w:line="240" w:lineRule="auto"/>
        <w:rPr>
          <w:szCs w:val="28"/>
        </w:rPr>
      </w:pPr>
    </w:p>
    <w:p w14:paraId="6C4AC29D" w14:textId="77777777" w:rsidR="007832F5" w:rsidRPr="005E0662" w:rsidRDefault="007832F5">
      <w:pPr>
        <w:spacing w:line="240" w:lineRule="auto"/>
        <w:rPr>
          <w:szCs w:val="28"/>
        </w:rPr>
      </w:pPr>
    </w:p>
    <w:p w14:paraId="0B18E49E" w14:textId="77777777" w:rsidR="003B1035" w:rsidRPr="005E0662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5E0662">
        <w:rPr>
          <w:b/>
          <w:bCs/>
          <w:szCs w:val="28"/>
        </w:rPr>
        <w:t>Задания открытого типа</w:t>
      </w:r>
    </w:p>
    <w:p w14:paraId="5507444F" w14:textId="77777777" w:rsidR="00F05C2A" w:rsidRPr="005E0662" w:rsidRDefault="00F05C2A" w:rsidP="003B1035">
      <w:pPr>
        <w:spacing w:line="240" w:lineRule="auto"/>
        <w:rPr>
          <w:b/>
          <w:bCs/>
          <w:szCs w:val="28"/>
        </w:rPr>
      </w:pPr>
    </w:p>
    <w:p w14:paraId="12D46C69" w14:textId="77777777" w:rsidR="003B1035" w:rsidRPr="007F3AD5" w:rsidRDefault="003B103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>Задания открытого типа на дополнение</w:t>
      </w:r>
    </w:p>
    <w:p w14:paraId="7A4FA639" w14:textId="77777777" w:rsidR="003B1035" w:rsidRPr="005E0662" w:rsidRDefault="003B1035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5CA8CDBE" w14:textId="77777777" w:rsidR="00F05C2A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1. </w:t>
      </w:r>
      <w:r w:rsidR="00F05C2A" w:rsidRPr="005E0662">
        <w:rPr>
          <w:szCs w:val="28"/>
        </w:rPr>
        <w:t>Напишите пропущенное слово (словосочетание)</w:t>
      </w:r>
    </w:p>
    <w:p w14:paraId="52E9E7BC" w14:textId="77777777" w:rsidR="003E6097" w:rsidRPr="005E0662" w:rsidRDefault="003B487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Под паттернами _______________ понимается описание взаимодействия объектов и классов, адаптированных для решения общей задачи проектирования в конкретном контексте</w:t>
      </w:r>
      <w:r w:rsidR="003E6097" w:rsidRPr="005E0662">
        <w:rPr>
          <w:szCs w:val="28"/>
        </w:rPr>
        <w:t>.</w:t>
      </w:r>
    </w:p>
    <w:p w14:paraId="726BFED8" w14:textId="77777777" w:rsidR="003E6097" w:rsidRPr="005E0662" w:rsidRDefault="003B487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ответ: проектирования</w:t>
      </w:r>
    </w:p>
    <w:p w14:paraId="341CA5B9" w14:textId="77777777" w:rsidR="003E6097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4A0E6A6C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26157E43" w14:textId="77777777" w:rsidR="00F05C2A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2. </w:t>
      </w:r>
      <w:r w:rsidR="00F05C2A" w:rsidRPr="005E0662">
        <w:rPr>
          <w:szCs w:val="28"/>
        </w:rPr>
        <w:t>Напишите пропущенное слово (словосочетание)</w:t>
      </w:r>
    </w:p>
    <w:p w14:paraId="21999FB1" w14:textId="77777777" w:rsidR="003E6097" w:rsidRPr="005E0662" w:rsidRDefault="003B487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_______________ паттерны связаны с процессом создания объектов.</w:t>
      </w:r>
    </w:p>
    <w:p w14:paraId="1D900A7E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r w:rsidR="003B487F" w:rsidRPr="005E0662">
        <w:rPr>
          <w:szCs w:val="28"/>
        </w:rPr>
        <w:t>порождающие</w:t>
      </w:r>
    </w:p>
    <w:p w14:paraId="39EF384D" w14:textId="77777777" w:rsidR="003E6097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294FA21D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6F0AF897" w14:textId="77777777" w:rsidR="00F05C2A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3. </w:t>
      </w:r>
      <w:r w:rsidR="00F05C2A" w:rsidRPr="005E0662">
        <w:rPr>
          <w:szCs w:val="28"/>
        </w:rPr>
        <w:t>Напишите пропущенное слово (словосочетание)</w:t>
      </w:r>
    </w:p>
    <w:p w14:paraId="12EFB2B1" w14:textId="77777777" w:rsidR="003E6097" w:rsidRPr="005E0662" w:rsidRDefault="003B487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________________ паттерны имеют отношение к композиции объектов и классов.</w:t>
      </w:r>
    </w:p>
    <w:p w14:paraId="10A6F144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Правильный ответ</w:t>
      </w:r>
      <w:r w:rsidR="0041766C" w:rsidRPr="005E0662">
        <w:rPr>
          <w:szCs w:val="28"/>
        </w:rPr>
        <w:t>:</w:t>
      </w:r>
      <w:r w:rsidR="00BF1ABF" w:rsidRPr="005E0662">
        <w:rPr>
          <w:szCs w:val="28"/>
        </w:rPr>
        <w:t xml:space="preserve"> </w:t>
      </w:r>
      <w:r w:rsidR="003B487F" w:rsidRPr="005E0662">
        <w:rPr>
          <w:szCs w:val="28"/>
        </w:rPr>
        <w:t>структурные</w:t>
      </w:r>
    </w:p>
    <w:p w14:paraId="6F8283AF" w14:textId="77777777" w:rsidR="003E6097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7D02C370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6E108B0F" w14:textId="77777777" w:rsidR="00F05C2A" w:rsidRPr="005E0662" w:rsidRDefault="0036084C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4. </w:t>
      </w:r>
      <w:r w:rsidR="00F05C2A" w:rsidRPr="005E0662">
        <w:rPr>
          <w:szCs w:val="28"/>
        </w:rPr>
        <w:t>Напишите пропущенное слово (словосочетание)</w:t>
      </w:r>
    </w:p>
    <w:p w14:paraId="0BB3A388" w14:textId="77777777" w:rsidR="003E6097" w:rsidRPr="005E0662" w:rsidRDefault="003B487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Паттерны ______________ характеризуют то, как классы или объекты взаимодействуют между собой.</w:t>
      </w:r>
    </w:p>
    <w:p w14:paraId="05954D3C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r w:rsidR="003B487F" w:rsidRPr="005E0662">
        <w:rPr>
          <w:szCs w:val="28"/>
        </w:rPr>
        <w:t>поведения</w:t>
      </w:r>
    </w:p>
    <w:p w14:paraId="4BC0AC72" w14:textId="77777777" w:rsidR="003E6097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39A46D5A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7403EAA9" w14:textId="77777777" w:rsidR="00F05C2A" w:rsidRPr="005E0662" w:rsidRDefault="002C5FC4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5. </w:t>
      </w:r>
      <w:r w:rsidR="00F05C2A" w:rsidRPr="005E0662">
        <w:rPr>
          <w:szCs w:val="28"/>
        </w:rPr>
        <w:t>Напишите пропущенное слово (словосочетание)</w:t>
      </w:r>
    </w:p>
    <w:p w14:paraId="554E54D9" w14:textId="77777777" w:rsidR="003E6097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____________ </w:t>
      </w:r>
      <w:r w:rsidRPr="005E0662">
        <w:rPr>
          <w:szCs w:val="28"/>
        </w:rPr>
        <w:noBreakHyphen/>
        <w:t xml:space="preserve"> это набор взаимодействующих классов, составляющих повторно используемый дизайн для конкретного класса программ.</w:t>
      </w:r>
    </w:p>
    <w:p w14:paraId="3919E19F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r w:rsidR="00321DAB" w:rsidRPr="005E0662">
        <w:rPr>
          <w:szCs w:val="28"/>
        </w:rPr>
        <w:t>каркас</w:t>
      </w:r>
    </w:p>
    <w:p w14:paraId="30F173F8" w14:textId="77777777" w:rsidR="003E6097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39FAB774" w14:textId="77777777" w:rsidR="003E6097" w:rsidRPr="005E0662" w:rsidRDefault="003E609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625CA61E" w14:textId="77777777" w:rsidR="00F05C2A" w:rsidRPr="007F3AD5" w:rsidRDefault="00F05C2A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t>Задания открытого типа с кратким свободным ответом</w:t>
      </w:r>
    </w:p>
    <w:p w14:paraId="175DC9F5" w14:textId="77777777" w:rsidR="00F05C2A" w:rsidRPr="005E0662" w:rsidRDefault="00F05C2A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0419758E" w14:textId="77777777" w:rsidR="00826F89" w:rsidRPr="005E0662" w:rsidRDefault="00826F8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1. </w:t>
      </w:r>
      <w:r w:rsidR="00321DAB" w:rsidRPr="005E0662">
        <w:rPr>
          <w:szCs w:val="28"/>
        </w:rPr>
        <w:t>______________ преобразует интерфейс класса в некоторый другой интерфейс, ожидаемый клиентами, обеспечивает совместную работу классов, которая была бы невозможна без данного паттерна из-за несовместимости интерфейсов.</w:t>
      </w:r>
    </w:p>
    <w:p w14:paraId="5FBF68E1" w14:textId="77777777" w:rsidR="00826F89" w:rsidRPr="005E0662" w:rsidRDefault="00826F8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proofErr w:type="spellStart"/>
      <w:r w:rsidR="00321DAB" w:rsidRPr="005E0662">
        <w:rPr>
          <w:szCs w:val="28"/>
        </w:rPr>
        <w:t>аdapter</w:t>
      </w:r>
      <w:proofErr w:type="spellEnd"/>
      <w:r w:rsidR="00321DAB" w:rsidRPr="005E0662">
        <w:rPr>
          <w:szCs w:val="28"/>
        </w:rPr>
        <w:t xml:space="preserve"> / адаптер</w:t>
      </w:r>
    </w:p>
    <w:p w14:paraId="4D276497" w14:textId="77777777" w:rsidR="00826F89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lastRenderedPageBreak/>
        <w:t>Компетенции (индикаторы): ОПК-2</w:t>
      </w:r>
    </w:p>
    <w:p w14:paraId="7B4AE16C" w14:textId="77777777" w:rsidR="00826F89" w:rsidRPr="005E0662" w:rsidRDefault="00826F8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02B6F402" w14:textId="77777777" w:rsidR="00826F89" w:rsidRPr="005E0662" w:rsidRDefault="008C543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2. </w:t>
      </w:r>
      <w:r w:rsidR="00321DAB" w:rsidRPr="005E0662">
        <w:rPr>
          <w:szCs w:val="28"/>
        </w:rPr>
        <w:t>_____________ отделяет конструирование сложного объекта от его представления, позволяя использовать один и тот же процесс конструирования для создания различных представлений.</w:t>
      </w:r>
    </w:p>
    <w:p w14:paraId="3FBBA94C" w14:textId="77777777" w:rsidR="008C5437" w:rsidRPr="005E0662" w:rsidRDefault="008C543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proofErr w:type="spellStart"/>
      <w:r w:rsidR="00321DAB" w:rsidRPr="007F3AD5">
        <w:rPr>
          <w:szCs w:val="28"/>
        </w:rPr>
        <w:t>b</w:t>
      </w:r>
      <w:r w:rsidR="00321DAB" w:rsidRPr="005E0662">
        <w:rPr>
          <w:szCs w:val="28"/>
        </w:rPr>
        <w:t>uilder</w:t>
      </w:r>
      <w:proofErr w:type="spellEnd"/>
      <w:r w:rsidR="00321DAB" w:rsidRPr="005E0662">
        <w:rPr>
          <w:szCs w:val="28"/>
        </w:rPr>
        <w:t xml:space="preserve"> / строитель</w:t>
      </w:r>
    </w:p>
    <w:p w14:paraId="1D5AA7C6" w14:textId="77777777" w:rsidR="008C5437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39E31545" w14:textId="77777777" w:rsidR="00826F89" w:rsidRPr="005E0662" w:rsidRDefault="00826F8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57B3D6B3" w14:textId="77777777" w:rsidR="008C5437" w:rsidRPr="005E0662" w:rsidRDefault="008C5437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3. </w:t>
      </w:r>
      <w:r w:rsidR="00321DAB" w:rsidRPr="005E0662">
        <w:rPr>
          <w:szCs w:val="28"/>
        </w:rPr>
        <w:t xml:space="preserve">_______________ инкапсулирует запрос в виде объекта, позволяя тем самым </w:t>
      </w:r>
      <w:proofErr w:type="spellStart"/>
      <w:r w:rsidR="00321DAB" w:rsidRPr="005E0662">
        <w:rPr>
          <w:szCs w:val="28"/>
        </w:rPr>
        <w:t>параметризовывать</w:t>
      </w:r>
      <w:proofErr w:type="spellEnd"/>
      <w:r w:rsidR="00321DAB" w:rsidRPr="005E0662">
        <w:rPr>
          <w:szCs w:val="28"/>
        </w:rPr>
        <w:t xml:space="preserve"> клиентов типом запроса, устанавливать очередность запросов, протоколировать их и поддерживать отмену выполнения операций.</w:t>
      </w:r>
    </w:p>
    <w:p w14:paraId="29407AAE" w14:textId="77777777" w:rsidR="0005513A" w:rsidRPr="005E0662" w:rsidRDefault="0005513A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29AF1D09" w14:textId="77777777" w:rsidR="0005513A" w:rsidRPr="005E0662" w:rsidRDefault="0005513A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proofErr w:type="spellStart"/>
      <w:r w:rsidR="00321DAB" w:rsidRPr="007F3AD5">
        <w:rPr>
          <w:szCs w:val="28"/>
        </w:rPr>
        <w:t>c</w:t>
      </w:r>
      <w:r w:rsidR="00321DAB" w:rsidRPr="005E0662">
        <w:rPr>
          <w:szCs w:val="28"/>
        </w:rPr>
        <w:t>ommand</w:t>
      </w:r>
      <w:proofErr w:type="spellEnd"/>
      <w:r w:rsidR="00321DAB" w:rsidRPr="005E0662">
        <w:rPr>
          <w:szCs w:val="28"/>
        </w:rPr>
        <w:t xml:space="preserve"> / команда</w:t>
      </w:r>
    </w:p>
    <w:p w14:paraId="3DF9A21C" w14:textId="77777777" w:rsidR="0005513A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2CCCDCB9" w14:textId="77777777" w:rsidR="000D67FB" w:rsidRPr="005E0662" w:rsidRDefault="000D67F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4. ________________ предоставляет унифицированный интерфейс к множеству интерфейсов в некоторой подсистеме, определяет интерфейс более высокого уровня, облегчающий работу с подсистемой.</w:t>
      </w:r>
    </w:p>
    <w:p w14:paraId="4A3C62CC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proofErr w:type="spellStart"/>
      <w:r w:rsidR="000D67FB" w:rsidRPr="007F3AD5">
        <w:rPr>
          <w:szCs w:val="28"/>
        </w:rPr>
        <w:t>f</w:t>
      </w:r>
      <w:r w:rsidR="000D67FB" w:rsidRPr="005E0662">
        <w:rPr>
          <w:szCs w:val="28"/>
        </w:rPr>
        <w:t>acade</w:t>
      </w:r>
      <w:proofErr w:type="spellEnd"/>
      <w:r w:rsidR="000D67FB" w:rsidRPr="005E0662">
        <w:rPr>
          <w:szCs w:val="28"/>
        </w:rPr>
        <w:t xml:space="preserve"> / фасад</w:t>
      </w:r>
    </w:p>
    <w:p w14:paraId="09A711CA" w14:textId="77777777" w:rsidR="00321DAB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69623883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781EFA63" w14:textId="77777777" w:rsidR="00321DAB" w:rsidRPr="005E0662" w:rsidRDefault="000D67F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5. </w:t>
      </w:r>
      <w:r w:rsidR="006939F9" w:rsidRPr="005E0662">
        <w:rPr>
          <w:szCs w:val="28"/>
        </w:rPr>
        <w:t>_______________ позволяет, не нарушая инкапсуляции, получить и сохранить во внешней памяти внутреннее состояние объекта, чтобы позже объект можно было восстановить точно в таком же состоянии.</w:t>
      </w:r>
    </w:p>
    <w:p w14:paraId="5778B162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proofErr w:type="spellStart"/>
      <w:r w:rsidR="006939F9" w:rsidRPr="007F3AD5">
        <w:rPr>
          <w:szCs w:val="28"/>
        </w:rPr>
        <w:t>m</w:t>
      </w:r>
      <w:r w:rsidR="006939F9" w:rsidRPr="005E0662">
        <w:rPr>
          <w:szCs w:val="28"/>
        </w:rPr>
        <w:t>emento</w:t>
      </w:r>
      <w:proofErr w:type="spellEnd"/>
      <w:r w:rsidR="006939F9" w:rsidRPr="005E0662">
        <w:rPr>
          <w:szCs w:val="28"/>
        </w:rPr>
        <w:t xml:space="preserve"> / хранитель</w:t>
      </w:r>
    </w:p>
    <w:p w14:paraId="4C39DB89" w14:textId="77777777" w:rsidR="00321DAB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62A7F5ED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60927929" w14:textId="77777777" w:rsidR="00321DAB" w:rsidRPr="005E0662" w:rsidRDefault="006939F9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6. _______________ определяет между объектами зависимость типа один-ко-многим, так что при изменении состоянии одного объекта все зависящие от него получают извещение и автоматически обновляются.</w:t>
      </w:r>
    </w:p>
    <w:p w14:paraId="6E3F0198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proofErr w:type="spellStart"/>
      <w:r w:rsidR="006939F9" w:rsidRPr="005E0662">
        <w:rPr>
          <w:szCs w:val="28"/>
        </w:rPr>
        <w:t>оbserver</w:t>
      </w:r>
      <w:proofErr w:type="spellEnd"/>
      <w:r w:rsidR="006939F9" w:rsidRPr="005E0662">
        <w:rPr>
          <w:szCs w:val="28"/>
        </w:rPr>
        <w:t xml:space="preserve"> / наблюдатель</w:t>
      </w:r>
    </w:p>
    <w:p w14:paraId="022D0D0C" w14:textId="77777777" w:rsidR="00321DAB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155A3D55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41EFB3A8" w14:textId="77777777" w:rsidR="00321DAB" w:rsidRPr="005E0662" w:rsidRDefault="006C2788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7. _____________ описывает виды создаваемых объектов с помощью прототипа и создает новые объекты путем его копирования.</w:t>
      </w:r>
    </w:p>
    <w:p w14:paraId="23CC1358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Правильный ответ: </w:t>
      </w:r>
      <w:proofErr w:type="spellStart"/>
      <w:r w:rsidR="006C2788" w:rsidRPr="005E0662">
        <w:rPr>
          <w:szCs w:val="28"/>
        </w:rPr>
        <w:t>рrototype</w:t>
      </w:r>
      <w:proofErr w:type="spellEnd"/>
      <w:r w:rsidR="006C2788" w:rsidRPr="005E0662">
        <w:rPr>
          <w:szCs w:val="28"/>
        </w:rPr>
        <w:t xml:space="preserve"> / прототип</w:t>
      </w:r>
    </w:p>
    <w:p w14:paraId="670ECC3E" w14:textId="77777777" w:rsidR="00321DAB" w:rsidRPr="005E0662" w:rsidRDefault="003C3BD3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Компетенции (индикаторы): ОПК-2</w:t>
      </w:r>
    </w:p>
    <w:p w14:paraId="3DBE45FC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478F97C2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6ABDC4B1" w14:textId="77777777" w:rsidR="00321DAB" w:rsidRPr="005E0662" w:rsidRDefault="00321DAB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0D2FA4A1" w14:textId="77777777" w:rsidR="00F05C2A" w:rsidRPr="005E0662" w:rsidRDefault="00F05C2A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br w:type="page"/>
      </w:r>
    </w:p>
    <w:p w14:paraId="77CB5E4C" w14:textId="77777777" w:rsidR="00F05C2A" w:rsidRPr="007F3AD5" w:rsidRDefault="00F05C2A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7F3AD5">
        <w:rPr>
          <w:szCs w:val="28"/>
        </w:rPr>
        <w:lastRenderedPageBreak/>
        <w:t>Задания открытого типа с развернутым ответом</w:t>
      </w:r>
    </w:p>
    <w:p w14:paraId="4FED7116" w14:textId="77777777" w:rsidR="00F05C2A" w:rsidRPr="005E0662" w:rsidRDefault="00F05C2A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</w:p>
    <w:p w14:paraId="63182CFC" w14:textId="77777777" w:rsidR="00CA366C" w:rsidRPr="005E0662" w:rsidRDefault="0047744F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1.</w:t>
      </w:r>
      <w:r w:rsidR="00CA366C" w:rsidRPr="007F3AD5">
        <w:rPr>
          <w:szCs w:val="28"/>
        </w:rPr>
        <w:t xml:space="preserve"> </w:t>
      </w:r>
      <w:r w:rsidR="006C2788" w:rsidRPr="007F3AD5">
        <w:rPr>
          <w:szCs w:val="28"/>
        </w:rPr>
        <w:t xml:space="preserve">Разработать </w:t>
      </w:r>
      <w:r w:rsidR="00412D7E" w:rsidRPr="007F3AD5">
        <w:rPr>
          <w:szCs w:val="28"/>
        </w:rPr>
        <w:t xml:space="preserve">приложение для </w:t>
      </w:r>
      <w:r w:rsidR="006C2788" w:rsidRPr="007F3AD5">
        <w:rPr>
          <w:szCs w:val="28"/>
        </w:rPr>
        <w:t>систем</w:t>
      </w:r>
      <w:r w:rsidR="00412D7E" w:rsidRPr="007F3AD5">
        <w:rPr>
          <w:szCs w:val="28"/>
        </w:rPr>
        <w:t>ы</w:t>
      </w:r>
      <w:r w:rsidR="006C2788" w:rsidRPr="007F3AD5">
        <w:rPr>
          <w:szCs w:val="28"/>
        </w:rPr>
        <w:t xml:space="preserve"> логистики, в которой задействованы разные типы транспорта </w:t>
      </w:r>
      <w:r w:rsidR="006C2788" w:rsidRPr="007F3AD5">
        <w:rPr>
          <w:szCs w:val="28"/>
        </w:rPr>
        <w:noBreakHyphen/>
        <w:t xml:space="preserve"> грузовики и корабли</w:t>
      </w:r>
      <w:r w:rsidR="00412D7E" w:rsidRPr="007F3AD5">
        <w:rPr>
          <w:szCs w:val="28"/>
        </w:rPr>
        <w:t>,</w:t>
      </w:r>
      <w:r w:rsidR="006C2788" w:rsidRPr="007F3AD5">
        <w:rPr>
          <w:szCs w:val="28"/>
        </w:rPr>
        <w:t xml:space="preserve"> </w:t>
      </w:r>
      <w:r w:rsidR="00412D7E" w:rsidRPr="007F3AD5">
        <w:rPr>
          <w:szCs w:val="28"/>
        </w:rPr>
        <w:t>обеспечить д</w:t>
      </w:r>
      <w:r w:rsidR="006C2788" w:rsidRPr="007F3AD5">
        <w:rPr>
          <w:szCs w:val="28"/>
        </w:rPr>
        <w:t>обавление нового типа транспорта (</w:t>
      </w:r>
      <w:r w:rsidR="00412D7E" w:rsidRPr="007F3AD5">
        <w:rPr>
          <w:szCs w:val="28"/>
        </w:rPr>
        <w:t>самолетов).</w:t>
      </w:r>
    </w:p>
    <w:p w14:paraId="3182B124" w14:textId="77777777" w:rsidR="00C21EC0" w:rsidRPr="005E0662" w:rsidRDefault="00C21EC0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Компоненты:</w:t>
      </w:r>
    </w:p>
    <w:p w14:paraId="7DD273A3" w14:textId="43546714" w:rsidR="00C21EC0" w:rsidRPr="005E0662" w:rsidRDefault="00C21EC0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1</w:t>
      </w:r>
      <w:r w:rsidR="007F3AD5">
        <w:rPr>
          <w:szCs w:val="28"/>
        </w:rPr>
        <w:t>)</w:t>
      </w:r>
      <w:r w:rsidRPr="005E0662">
        <w:rPr>
          <w:szCs w:val="28"/>
        </w:rPr>
        <w:t xml:space="preserve"> Продукт (</w:t>
      </w:r>
      <w:proofErr w:type="spellStart"/>
      <w:r w:rsidRPr="005E0662">
        <w:rPr>
          <w:szCs w:val="28"/>
        </w:rPr>
        <w:t>Product</w:t>
      </w:r>
      <w:proofErr w:type="spellEnd"/>
      <w:r w:rsidRPr="005E0662">
        <w:rPr>
          <w:szCs w:val="28"/>
        </w:rPr>
        <w:t>): Определяет общий интерфейс для всех создаваемых объектов.</w:t>
      </w:r>
    </w:p>
    <w:p w14:paraId="0DAB31F3" w14:textId="4F0B207B" w:rsidR="00C21EC0" w:rsidRPr="005E0662" w:rsidRDefault="00C21EC0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2</w:t>
      </w:r>
      <w:r w:rsidR="007F3AD5">
        <w:rPr>
          <w:szCs w:val="28"/>
        </w:rPr>
        <w:t>)</w:t>
      </w:r>
      <w:r w:rsidRPr="005E0662">
        <w:rPr>
          <w:szCs w:val="28"/>
        </w:rPr>
        <w:t xml:space="preserve"> Конкретный продукт (</w:t>
      </w:r>
      <w:proofErr w:type="spellStart"/>
      <w:r w:rsidRPr="005E0662">
        <w:rPr>
          <w:szCs w:val="28"/>
        </w:rPr>
        <w:t>Concrete</w:t>
      </w:r>
      <w:proofErr w:type="spellEnd"/>
      <w:r w:rsidRPr="005E0662">
        <w:rPr>
          <w:szCs w:val="28"/>
        </w:rPr>
        <w:t xml:space="preserve"> </w:t>
      </w:r>
      <w:proofErr w:type="spellStart"/>
      <w:r w:rsidRPr="005E0662">
        <w:rPr>
          <w:szCs w:val="28"/>
        </w:rPr>
        <w:t>Product</w:t>
      </w:r>
      <w:proofErr w:type="spellEnd"/>
      <w:r w:rsidRPr="005E0662">
        <w:rPr>
          <w:szCs w:val="28"/>
        </w:rPr>
        <w:t>): Реализует интерфейс продукта.</w:t>
      </w:r>
    </w:p>
    <w:p w14:paraId="7BA7E2F5" w14:textId="431F509B" w:rsidR="00C21EC0" w:rsidRPr="005E0662" w:rsidRDefault="00C21EC0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3</w:t>
      </w:r>
      <w:r w:rsidR="007F3AD5">
        <w:rPr>
          <w:szCs w:val="28"/>
        </w:rPr>
        <w:t>)</w:t>
      </w:r>
      <w:r w:rsidRPr="005E0662">
        <w:rPr>
          <w:szCs w:val="28"/>
        </w:rPr>
        <w:t xml:space="preserve"> Создатель (</w:t>
      </w:r>
      <w:proofErr w:type="spellStart"/>
      <w:r w:rsidRPr="005E0662">
        <w:rPr>
          <w:szCs w:val="28"/>
        </w:rPr>
        <w:t>Creator</w:t>
      </w:r>
      <w:proofErr w:type="spellEnd"/>
      <w:r w:rsidRPr="005E0662">
        <w:rPr>
          <w:szCs w:val="28"/>
        </w:rPr>
        <w:t>): Определяет фабричный метод, который возвращает объекты продукта.</w:t>
      </w:r>
    </w:p>
    <w:p w14:paraId="72BACD3B" w14:textId="556984DA" w:rsidR="00C21EC0" w:rsidRPr="005E0662" w:rsidRDefault="00C21EC0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>4</w:t>
      </w:r>
      <w:r w:rsidR="007F3AD5">
        <w:rPr>
          <w:szCs w:val="28"/>
        </w:rPr>
        <w:t>)</w:t>
      </w:r>
      <w:r w:rsidRPr="005E0662">
        <w:rPr>
          <w:szCs w:val="28"/>
        </w:rPr>
        <w:t xml:space="preserve"> Конкретный создатель (</w:t>
      </w:r>
      <w:proofErr w:type="spellStart"/>
      <w:r w:rsidRPr="005E0662">
        <w:rPr>
          <w:szCs w:val="28"/>
        </w:rPr>
        <w:t>Concrete</w:t>
      </w:r>
      <w:proofErr w:type="spellEnd"/>
      <w:r w:rsidRPr="005E0662">
        <w:rPr>
          <w:szCs w:val="28"/>
        </w:rPr>
        <w:t xml:space="preserve"> </w:t>
      </w:r>
      <w:proofErr w:type="spellStart"/>
      <w:r w:rsidRPr="005E0662">
        <w:rPr>
          <w:szCs w:val="28"/>
        </w:rPr>
        <w:t>Creator</w:t>
      </w:r>
      <w:proofErr w:type="spellEnd"/>
      <w:r w:rsidRPr="005E0662">
        <w:rPr>
          <w:szCs w:val="28"/>
        </w:rPr>
        <w:t>): Реализует фабричный метод, создавая определённый тип продукта.</w:t>
      </w:r>
    </w:p>
    <w:p w14:paraId="036056EF" w14:textId="77777777" w:rsidR="00CA366C" w:rsidRPr="005E0662" w:rsidRDefault="00AE08E1" w:rsidP="007F3AD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567"/>
        <w:rPr>
          <w:szCs w:val="28"/>
        </w:rPr>
      </w:pPr>
      <w:r w:rsidRPr="005E0662">
        <w:rPr>
          <w:szCs w:val="28"/>
        </w:rPr>
        <w:t xml:space="preserve">Время выполнения – </w:t>
      </w:r>
      <w:r w:rsidR="00412D7E" w:rsidRPr="005E0662">
        <w:rPr>
          <w:szCs w:val="28"/>
        </w:rPr>
        <w:t>6</w:t>
      </w:r>
      <w:r w:rsidR="00F22940" w:rsidRPr="005E0662">
        <w:rPr>
          <w:szCs w:val="28"/>
        </w:rPr>
        <w:t>0</w:t>
      </w:r>
      <w:r w:rsidRPr="005E0662">
        <w:rPr>
          <w:szCs w:val="28"/>
        </w:rPr>
        <w:t xml:space="preserve"> минут</w:t>
      </w:r>
    </w:p>
    <w:p w14:paraId="21F3C41A" w14:textId="77777777" w:rsidR="00CA366C" w:rsidRPr="00005B2D" w:rsidRDefault="00AE08E1" w:rsidP="00005B2D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005B2D">
        <w:rPr>
          <w:szCs w:val="28"/>
        </w:rPr>
        <w:t>Критерии оценивания: содержательное соответствие приведенному ниже коду:</w:t>
      </w:r>
    </w:p>
    <w:p w14:paraId="1FB6D28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005B2D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005B2D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005B2D">
        <w:rPr>
          <w:rStyle w:val="hljs-meta-string"/>
          <w:sz w:val="28"/>
          <w:szCs w:val="28"/>
          <w:lang w:val="en-US"/>
        </w:rPr>
        <w:t>&lt;iostream&gt;</w:t>
      </w:r>
    </w:p>
    <w:p w14:paraId="43B7E1B5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005B2D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005B2D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005B2D">
        <w:rPr>
          <w:rStyle w:val="hljs-meta-string"/>
          <w:sz w:val="28"/>
          <w:szCs w:val="28"/>
          <w:lang w:val="en-US"/>
        </w:rPr>
        <w:t>&lt;memory&gt;</w:t>
      </w:r>
    </w:p>
    <w:p w14:paraId="005AB3F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005B2D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005B2D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005B2D">
        <w:rPr>
          <w:rStyle w:val="hljs-meta-string"/>
          <w:sz w:val="28"/>
          <w:szCs w:val="28"/>
          <w:lang w:val="en-US"/>
        </w:rPr>
        <w:t>&lt;string&gt;</w:t>
      </w:r>
    </w:p>
    <w:p w14:paraId="32B71B6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Продукт</w:t>
      </w:r>
    </w:p>
    <w:p w14:paraId="35A3A80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Transport</w:t>
      </w:r>
      <w:r w:rsidRPr="00005B2D">
        <w:rPr>
          <w:rStyle w:val="hljs-class"/>
          <w:sz w:val="28"/>
          <w:szCs w:val="28"/>
          <w:lang w:val="en-US"/>
        </w:rPr>
        <w:t xml:space="preserve"> {</w:t>
      </w:r>
    </w:p>
    <w:p w14:paraId="6272A3D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6304FE0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virtual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~Transport() = </w:t>
      </w:r>
      <w:r w:rsidRPr="00005B2D">
        <w:rPr>
          <w:rStyle w:val="hljs-keyword"/>
          <w:sz w:val="28"/>
          <w:szCs w:val="28"/>
          <w:lang w:val="en-US"/>
        </w:rPr>
        <w:t>default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5192E501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virtual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deliver</w:t>
      </w:r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= </w:t>
      </w:r>
      <w:r w:rsidRPr="00005B2D">
        <w:rPr>
          <w:rStyle w:val="hljs-number"/>
          <w:sz w:val="28"/>
          <w:szCs w:val="28"/>
          <w:lang w:val="en-US"/>
        </w:rPr>
        <w:t>0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0B683E9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3936F26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Конкретные</w:t>
      </w:r>
      <w:r w:rsidRPr="00005B2D">
        <w:rPr>
          <w:rStyle w:val="hljs-comment"/>
          <w:sz w:val="28"/>
          <w:szCs w:val="28"/>
          <w:lang w:val="en-US"/>
        </w:rPr>
        <w:t xml:space="preserve"> </w:t>
      </w:r>
      <w:r w:rsidRPr="00005B2D">
        <w:rPr>
          <w:rStyle w:val="hljs-comment"/>
          <w:sz w:val="28"/>
          <w:szCs w:val="28"/>
        </w:rPr>
        <w:t>продукты</w:t>
      </w:r>
    </w:p>
    <w:p w14:paraId="0BFE9D22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Truck</w:t>
      </w:r>
      <w:r w:rsidRPr="00005B2D">
        <w:rPr>
          <w:rStyle w:val="hljs-class"/>
          <w:sz w:val="28"/>
          <w:szCs w:val="28"/>
          <w:lang w:val="en-US"/>
        </w:rPr>
        <w:t xml:space="preserve"> :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Transport {</w:t>
      </w:r>
    </w:p>
    <w:p w14:paraId="41DEE5E9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1F26FD34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deliver</w:t>
      </w:r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override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35CC7A66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cout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005B2D">
        <w:rPr>
          <w:rStyle w:val="hljs-string"/>
          <w:sz w:val="28"/>
          <w:szCs w:val="28"/>
          <w:lang w:val="en-US"/>
        </w:rPr>
        <w:t>"</w:t>
      </w:r>
      <w:r w:rsidRPr="00005B2D">
        <w:rPr>
          <w:rStyle w:val="hljs-string"/>
          <w:sz w:val="28"/>
          <w:szCs w:val="28"/>
        </w:rPr>
        <w:t>Доставка</w:t>
      </w:r>
      <w:r w:rsidRPr="00005B2D">
        <w:rPr>
          <w:rStyle w:val="hljs-string"/>
          <w:sz w:val="28"/>
          <w:szCs w:val="28"/>
          <w:lang w:val="en-US"/>
        </w:rPr>
        <w:t xml:space="preserve"> </w:t>
      </w:r>
      <w:r w:rsidRPr="00005B2D">
        <w:rPr>
          <w:rStyle w:val="hljs-string"/>
          <w:sz w:val="28"/>
          <w:szCs w:val="28"/>
        </w:rPr>
        <w:t>по</w:t>
      </w:r>
      <w:r w:rsidRPr="00005B2D">
        <w:rPr>
          <w:rStyle w:val="hljs-string"/>
          <w:sz w:val="28"/>
          <w:szCs w:val="28"/>
          <w:lang w:val="en-US"/>
        </w:rPr>
        <w:t xml:space="preserve"> </w:t>
      </w:r>
      <w:r w:rsidRPr="00005B2D">
        <w:rPr>
          <w:rStyle w:val="hljs-string"/>
          <w:sz w:val="28"/>
          <w:szCs w:val="28"/>
        </w:rPr>
        <w:t>суше</w:t>
      </w:r>
      <w:r w:rsidRPr="00005B2D">
        <w:rPr>
          <w:rStyle w:val="hljs-string"/>
          <w:sz w:val="28"/>
          <w:szCs w:val="28"/>
          <w:lang w:val="en-US"/>
        </w:rPr>
        <w:t xml:space="preserve"> </w:t>
      </w:r>
      <w:r w:rsidRPr="00005B2D">
        <w:rPr>
          <w:rStyle w:val="hljs-string"/>
          <w:sz w:val="28"/>
          <w:szCs w:val="28"/>
        </w:rPr>
        <w:t>грузовиком</w:t>
      </w:r>
      <w:r w:rsidRPr="00005B2D">
        <w:rPr>
          <w:rStyle w:val="hljs-string"/>
          <w:sz w:val="28"/>
          <w:szCs w:val="28"/>
          <w:lang w:val="en-US"/>
        </w:rPr>
        <w:t>."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endl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008071F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5AA12BE8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741E43F0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Ship</w:t>
      </w:r>
      <w:r w:rsidRPr="00005B2D">
        <w:rPr>
          <w:rStyle w:val="hljs-class"/>
          <w:sz w:val="28"/>
          <w:szCs w:val="28"/>
          <w:lang w:val="en-US"/>
        </w:rPr>
        <w:t xml:space="preserve"> :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Transport {</w:t>
      </w:r>
    </w:p>
    <w:p w14:paraId="48213FA1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3E92DDA1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deliver</w:t>
      </w:r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override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234D30A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cout</w:t>
      </w:r>
      <w:proofErr w:type="spellEnd"/>
      <w:r w:rsidRPr="00005B2D">
        <w:rPr>
          <w:rStyle w:val="HTML1"/>
          <w:rFonts w:eastAsia="MS Mincho"/>
          <w:sz w:val="28"/>
          <w:szCs w:val="28"/>
        </w:rPr>
        <w:t xml:space="preserve"> &lt;&lt; </w:t>
      </w:r>
      <w:r w:rsidRPr="00005B2D">
        <w:rPr>
          <w:rStyle w:val="hljs-string"/>
          <w:sz w:val="28"/>
          <w:szCs w:val="28"/>
        </w:rPr>
        <w:t>"Доставка по морю кораблем."</w:t>
      </w:r>
      <w:r w:rsidRPr="00005B2D">
        <w:rPr>
          <w:rStyle w:val="HTML1"/>
          <w:rFonts w:eastAsia="MS Mincho"/>
          <w:sz w:val="28"/>
          <w:szCs w:val="28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&lt;&lt;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endl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6350FF63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35626F0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1C4B29C1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Создатель</w:t>
      </w:r>
    </w:p>
    <w:p w14:paraId="0A8D9766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Logistics</w:t>
      </w:r>
      <w:r w:rsidRPr="00005B2D">
        <w:rPr>
          <w:rStyle w:val="hljs-class"/>
          <w:sz w:val="28"/>
          <w:szCs w:val="28"/>
          <w:lang w:val="en-US"/>
        </w:rPr>
        <w:t xml:space="preserve"> {</w:t>
      </w:r>
    </w:p>
    <w:p w14:paraId="74F5E610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1887F4F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lastRenderedPageBreak/>
        <w:t xml:space="preserve">    </w:t>
      </w:r>
      <w:r w:rsidRPr="00005B2D">
        <w:rPr>
          <w:rStyle w:val="hljs-keyword"/>
          <w:sz w:val="28"/>
          <w:szCs w:val="28"/>
          <w:lang w:val="en-US"/>
        </w:rPr>
        <w:t>virtual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~Logistics() = </w:t>
      </w:r>
      <w:r w:rsidRPr="00005B2D">
        <w:rPr>
          <w:rStyle w:val="hljs-keyword"/>
          <w:sz w:val="28"/>
          <w:szCs w:val="28"/>
          <w:lang w:val="en-US"/>
        </w:rPr>
        <w:t>default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32CE6D72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virtual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ljs-function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unique_ptr</w:t>
      </w:r>
      <w:proofErr w:type="spellEnd"/>
      <w:r w:rsidRPr="00005B2D">
        <w:rPr>
          <w:rStyle w:val="hljs-function"/>
          <w:sz w:val="28"/>
          <w:szCs w:val="28"/>
          <w:lang w:val="en-US"/>
        </w:rPr>
        <w:t xml:space="preserve">&lt;Transport&gt; </w:t>
      </w:r>
      <w:proofErr w:type="spellStart"/>
      <w:r w:rsidRPr="00005B2D">
        <w:rPr>
          <w:rStyle w:val="hljs-title"/>
          <w:sz w:val="28"/>
          <w:szCs w:val="28"/>
          <w:lang w:val="en-US"/>
        </w:rPr>
        <w:t>createTransport</w:t>
      </w:r>
      <w:proofErr w:type="spellEnd"/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= </w:t>
      </w:r>
      <w:r w:rsidRPr="00005B2D">
        <w:rPr>
          <w:rStyle w:val="hljs-number"/>
          <w:sz w:val="28"/>
          <w:szCs w:val="28"/>
          <w:lang w:val="en-US"/>
        </w:rPr>
        <w:t>0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34497898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planDelivery</w:t>
      </w:r>
      <w:proofErr w:type="spellEnd"/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01A43251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keyword"/>
          <w:sz w:val="28"/>
          <w:szCs w:val="28"/>
          <w:lang w:val="en-US"/>
        </w:rPr>
        <w:t>auto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transport =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createTransport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();</w:t>
      </w:r>
    </w:p>
    <w:p w14:paraId="132B11C3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transport-&gt;deliver();</w:t>
      </w:r>
    </w:p>
    <w:p w14:paraId="7655327D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3D7EEA25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48E971E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Конкретные</w:t>
      </w:r>
      <w:r w:rsidRPr="00005B2D">
        <w:rPr>
          <w:rStyle w:val="hljs-comment"/>
          <w:sz w:val="28"/>
          <w:szCs w:val="28"/>
          <w:lang w:val="en-US"/>
        </w:rPr>
        <w:t xml:space="preserve"> </w:t>
      </w:r>
      <w:r w:rsidRPr="00005B2D">
        <w:rPr>
          <w:rStyle w:val="hljs-comment"/>
          <w:sz w:val="28"/>
          <w:szCs w:val="28"/>
        </w:rPr>
        <w:t>создатели</w:t>
      </w:r>
    </w:p>
    <w:p w14:paraId="3EC43477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RoadLogistics</w:t>
      </w:r>
      <w:proofErr w:type="spellEnd"/>
      <w:r w:rsidRPr="00005B2D">
        <w:rPr>
          <w:rStyle w:val="hljs-class"/>
          <w:sz w:val="28"/>
          <w:szCs w:val="28"/>
          <w:lang w:val="en-US"/>
        </w:rPr>
        <w:t xml:space="preserve"> :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Logistics {</w:t>
      </w:r>
    </w:p>
    <w:p w14:paraId="081D88E2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7018FCC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ljs-function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unique_ptr</w:t>
      </w:r>
      <w:proofErr w:type="spellEnd"/>
      <w:r w:rsidRPr="00005B2D">
        <w:rPr>
          <w:rStyle w:val="hljs-function"/>
          <w:sz w:val="28"/>
          <w:szCs w:val="28"/>
          <w:lang w:val="en-US"/>
        </w:rPr>
        <w:t xml:space="preserve">&lt;Transport&gt; </w:t>
      </w:r>
      <w:proofErr w:type="spellStart"/>
      <w:r w:rsidRPr="00005B2D">
        <w:rPr>
          <w:rStyle w:val="hljs-title"/>
          <w:sz w:val="28"/>
          <w:szCs w:val="28"/>
          <w:lang w:val="en-US"/>
        </w:rPr>
        <w:t>createTransport</w:t>
      </w:r>
      <w:proofErr w:type="spellEnd"/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override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09A70EE1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keyword"/>
          <w:sz w:val="28"/>
          <w:szCs w:val="28"/>
          <w:lang w:val="en-US"/>
        </w:rPr>
        <w:t>return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&lt;Truck&gt;();</w:t>
      </w:r>
    </w:p>
    <w:p w14:paraId="68F28F73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3C761415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18ED3349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SeaLogistics</w:t>
      </w:r>
      <w:proofErr w:type="spellEnd"/>
      <w:r w:rsidRPr="00005B2D">
        <w:rPr>
          <w:rStyle w:val="hljs-class"/>
          <w:sz w:val="28"/>
          <w:szCs w:val="28"/>
          <w:lang w:val="en-US"/>
        </w:rPr>
        <w:t xml:space="preserve"> :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Logistics {</w:t>
      </w:r>
    </w:p>
    <w:p w14:paraId="5ED54033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360CC5B6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ljs-function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unique_ptr</w:t>
      </w:r>
      <w:proofErr w:type="spellEnd"/>
      <w:r w:rsidRPr="00005B2D">
        <w:rPr>
          <w:rStyle w:val="hljs-function"/>
          <w:sz w:val="28"/>
          <w:szCs w:val="28"/>
          <w:lang w:val="en-US"/>
        </w:rPr>
        <w:t xml:space="preserve">&lt;Transport&gt; </w:t>
      </w:r>
      <w:proofErr w:type="spellStart"/>
      <w:r w:rsidRPr="00005B2D">
        <w:rPr>
          <w:rStyle w:val="hljs-title"/>
          <w:sz w:val="28"/>
          <w:szCs w:val="28"/>
          <w:lang w:val="en-US"/>
        </w:rPr>
        <w:t>createTransport</w:t>
      </w:r>
      <w:proofErr w:type="spellEnd"/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override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2309A126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keyword"/>
          <w:sz w:val="28"/>
          <w:szCs w:val="28"/>
          <w:lang w:val="en-US"/>
        </w:rPr>
        <w:t>return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&lt;Ship&gt;();</w:t>
      </w:r>
    </w:p>
    <w:p w14:paraId="4377F3F7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6BD7174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35A5FD9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Клиентский</w:t>
      </w:r>
      <w:r w:rsidRPr="00005B2D">
        <w:rPr>
          <w:rStyle w:val="hljs-comment"/>
          <w:sz w:val="28"/>
          <w:szCs w:val="28"/>
          <w:lang w:val="en-US"/>
        </w:rPr>
        <w:t xml:space="preserve"> </w:t>
      </w:r>
      <w:r w:rsidRPr="00005B2D">
        <w:rPr>
          <w:rStyle w:val="hljs-comment"/>
          <w:sz w:val="28"/>
          <w:szCs w:val="28"/>
        </w:rPr>
        <w:t>код</w:t>
      </w:r>
    </w:p>
    <w:p w14:paraId="3BFED6EF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int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main</w:t>
      </w:r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3A886E6F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unique_ptr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&lt;Logistics&gt; logistics =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&lt;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RoadLogistics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&gt;();</w:t>
      </w:r>
    </w:p>
    <w:p w14:paraId="1F016979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logistics-&gt;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planDelivery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();</w:t>
      </w:r>
    </w:p>
    <w:p w14:paraId="143815EF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logistics =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make_unique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&lt;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SeaLogistics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&gt;();</w:t>
      </w:r>
    </w:p>
    <w:p w14:paraId="46AE3689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logistics-&gt;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planDelivery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();</w:t>
      </w:r>
    </w:p>
    <w:p w14:paraId="246EEEE7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return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number"/>
          <w:sz w:val="28"/>
          <w:szCs w:val="28"/>
          <w:lang w:val="en-US"/>
        </w:rPr>
        <w:t>0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4ECFD22F" w14:textId="77777777" w:rsidR="00412D7E" w:rsidRPr="00005B2D" w:rsidRDefault="00412D7E" w:rsidP="00005B2D">
      <w:pPr>
        <w:pStyle w:val="HTML"/>
        <w:ind w:firstLine="709"/>
        <w:rPr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</w:t>
      </w:r>
    </w:p>
    <w:p w14:paraId="15BF2CBE" w14:textId="77777777" w:rsidR="003D4D4D" w:rsidRPr="00005B2D" w:rsidRDefault="003C3BD3" w:rsidP="00005B2D">
      <w:pPr>
        <w:spacing w:line="240" w:lineRule="auto"/>
        <w:rPr>
          <w:szCs w:val="28"/>
          <w:lang w:val="en-US"/>
        </w:rPr>
      </w:pPr>
      <w:r w:rsidRPr="00005B2D">
        <w:rPr>
          <w:szCs w:val="28"/>
        </w:rPr>
        <w:t>Компетенции</w:t>
      </w:r>
      <w:r w:rsidRPr="00005B2D">
        <w:rPr>
          <w:szCs w:val="28"/>
          <w:lang w:val="en-US"/>
        </w:rPr>
        <w:t xml:space="preserve"> (</w:t>
      </w:r>
      <w:r w:rsidRPr="00005B2D">
        <w:rPr>
          <w:szCs w:val="28"/>
        </w:rPr>
        <w:t>индикаторы</w:t>
      </w:r>
      <w:r w:rsidRPr="00005B2D">
        <w:rPr>
          <w:szCs w:val="28"/>
          <w:lang w:val="en-US"/>
        </w:rPr>
        <w:t xml:space="preserve">): </w:t>
      </w:r>
      <w:r w:rsidRPr="00005B2D">
        <w:rPr>
          <w:szCs w:val="28"/>
        </w:rPr>
        <w:t>ОПК</w:t>
      </w:r>
      <w:r w:rsidRPr="00005B2D">
        <w:rPr>
          <w:szCs w:val="28"/>
          <w:lang w:val="en-US"/>
        </w:rPr>
        <w:t>-2</w:t>
      </w:r>
    </w:p>
    <w:p w14:paraId="62243C6E" w14:textId="77777777" w:rsidR="003D4D4D" w:rsidRPr="00005B2D" w:rsidRDefault="003D4D4D" w:rsidP="00005B2D">
      <w:pPr>
        <w:spacing w:line="240" w:lineRule="auto"/>
        <w:rPr>
          <w:szCs w:val="28"/>
          <w:lang w:val="en-US"/>
        </w:rPr>
      </w:pPr>
    </w:p>
    <w:p w14:paraId="232F25C6" w14:textId="77777777" w:rsidR="00AE08E1" w:rsidRPr="00005B2D" w:rsidRDefault="003D4D4D" w:rsidP="00005B2D">
      <w:pPr>
        <w:spacing w:line="240" w:lineRule="auto"/>
        <w:rPr>
          <w:szCs w:val="28"/>
        </w:rPr>
      </w:pPr>
      <w:r w:rsidRPr="00005B2D">
        <w:rPr>
          <w:szCs w:val="28"/>
        </w:rPr>
        <w:t xml:space="preserve">2. </w:t>
      </w:r>
      <w:r w:rsidR="00412D7E" w:rsidRPr="00005B2D">
        <w:rPr>
          <w:szCs w:val="28"/>
        </w:rPr>
        <w:t xml:space="preserve">Разработать приложение: система управления платёжными сервисами уже работает с одним API, нужно интегрировать сторонний платёжный сервис с другим интерфейсом. </w:t>
      </w:r>
    </w:p>
    <w:p w14:paraId="62C8E04A" w14:textId="77777777" w:rsidR="00C21EC0" w:rsidRPr="00005B2D" w:rsidRDefault="00C21EC0" w:rsidP="00005B2D">
      <w:pPr>
        <w:spacing w:line="240" w:lineRule="auto"/>
        <w:rPr>
          <w:szCs w:val="28"/>
        </w:rPr>
      </w:pPr>
      <w:r w:rsidRPr="00005B2D">
        <w:rPr>
          <w:szCs w:val="28"/>
        </w:rPr>
        <w:t>Компоненты:</w:t>
      </w:r>
    </w:p>
    <w:p w14:paraId="4F515C09" w14:textId="319EBD8B" w:rsidR="00C21EC0" w:rsidRPr="00005B2D" w:rsidRDefault="00C21EC0" w:rsidP="00005B2D">
      <w:pPr>
        <w:spacing w:line="240" w:lineRule="auto"/>
        <w:rPr>
          <w:szCs w:val="28"/>
        </w:rPr>
      </w:pPr>
      <w:r w:rsidRPr="00005B2D">
        <w:rPr>
          <w:szCs w:val="28"/>
        </w:rPr>
        <w:t>1</w:t>
      </w:r>
      <w:r w:rsidR="007F3AD5" w:rsidRPr="00005B2D">
        <w:rPr>
          <w:szCs w:val="28"/>
        </w:rPr>
        <w:t>)</w:t>
      </w:r>
      <w:r w:rsidRPr="00005B2D">
        <w:rPr>
          <w:szCs w:val="28"/>
        </w:rPr>
        <w:t xml:space="preserve"> Клиент (</w:t>
      </w:r>
      <w:proofErr w:type="spellStart"/>
      <w:r w:rsidRPr="00005B2D">
        <w:rPr>
          <w:szCs w:val="28"/>
        </w:rPr>
        <w:t>Client</w:t>
      </w:r>
      <w:proofErr w:type="spellEnd"/>
      <w:r w:rsidRPr="00005B2D">
        <w:rPr>
          <w:szCs w:val="28"/>
        </w:rPr>
        <w:t>): Класс, использующий целевой интерфейс.</w:t>
      </w:r>
    </w:p>
    <w:p w14:paraId="7F44A759" w14:textId="1CF6F6B7" w:rsidR="00C21EC0" w:rsidRPr="00005B2D" w:rsidRDefault="00C21EC0" w:rsidP="00005B2D">
      <w:pPr>
        <w:spacing w:line="240" w:lineRule="auto"/>
        <w:rPr>
          <w:szCs w:val="28"/>
        </w:rPr>
      </w:pPr>
      <w:r w:rsidRPr="00005B2D">
        <w:rPr>
          <w:szCs w:val="28"/>
        </w:rPr>
        <w:t>2</w:t>
      </w:r>
      <w:r w:rsidR="007F3AD5" w:rsidRPr="00005B2D">
        <w:rPr>
          <w:szCs w:val="28"/>
        </w:rPr>
        <w:t>)</w:t>
      </w:r>
      <w:r w:rsidRPr="00005B2D">
        <w:rPr>
          <w:szCs w:val="28"/>
        </w:rPr>
        <w:t xml:space="preserve"> Целевой интерфейс (</w:t>
      </w:r>
      <w:proofErr w:type="spellStart"/>
      <w:r w:rsidRPr="00005B2D">
        <w:rPr>
          <w:szCs w:val="28"/>
        </w:rPr>
        <w:t>Target</w:t>
      </w:r>
      <w:proofErr w:type="spellEnd"/>
      <w:r w:rsidRPr="00005B2D">
        <w:rPr>
          <w:szCs w:val="28"/>
        </w:rPr>
        <w:t>): Интерфейс, ожидаемый клиентом.</w:t>
      </w:r>
    </w:p>
    <w:p w14:paraId="07D4F89F" w14:textId="0A202374" w:rsidR="00C21EC0" w:rsidRPr="00005B2D" w:rsidRDefault="00C21EC0" w:rsidP="00005B2D">
      <w:pPr>
        <w:spacing w:line="240" w:lineRule="auto"/>
        <w:rPr>
          <w:szCs w:val="28"/>
        </w:rPr>
      </w:pPr>
      <w:r w:rsidRPr="00005B2D">
        <w:rPr>
          <w:szCs w:val="28"/>
        </w:rPr>
        <w:t>3</w:t>
      </w:r>
      <w:r w:rsidR="007F3AD5" w:rsidRPr="00005B2D">
        <w:rPr>
          <w:szCs w:val="28"/>
        </w:rPr>
        <w:t>)</w:t>
      </w:r>
      <w:r w:rsidRPr="00005B2D">
        <w:rPr>
          <w:szCs w:val="28"/>
        </w:rPr>
        <w:t xml:space="preserve"> Адаптируемый класс (</w:t>
      </w:r>
      <w:proofErr w:type="spellStart"/>
      <w:r w:rsidRPr="00005B2D">
        <w:rPr>
          <w:szCs w:val="28"/>
        </w:rPr>
        <w:t>Adaptee</w:t>
      </w:r>
      <w:proofErr w:type="spellEnd"/>
      <w:r w:rsidRPr="00005B2D">
        <w:rPr>
          <w:szCs w:val="28"/>
        </w:rPr>
        <w:t>): Класс с несовместимым интерфейсом, который нужно адаптировать.</w:t>
      </w:r>
    </w:p>
    <w:p w14:paraId="1052A5D6" w14:textId="373F8FB1" w:rsidR="00C21EC0" w:rsidRPr="00005B2D" w:rsidRDefault="00C21EC0" w:rsidP="00005B2D">
      <w:pPr>
        <w:spacing w:line="240" w:lineRule="auto"/>
        <w:rPr>
          <w:szCs w:val="28"/>
        </w:rPr>
      </w:pPr>
      <w:r w:rsidRPr="00005B2D">
        <w:rPr>
          <w:szCs w:val="28"/>
        </w:rPr>
        <w:t>4</w:t>
      </w:r>
      <w:r w:rsidR="007F3AD5" w:rsidRPr="00005B2D">
        <w:rPr>
          <w:szCs w:val="28"/>
        </w:rPr>
        <w:t>)</w:t>
      </w:r>
      <w:r w:rsidRPr="00005B2D">
        <w:rPr>
          <w:szCs w:val="28"/>
        </w:rPr>
        <w:t xml:space="preserve"> Адаптер (</w:t>
      </w:r>
      <w:proofErr w:type="spellStart"/>
      <w:r w:rsidRPr="00005B2D">
        <w:rPr>
          <w:szCs w:val="28"/>
        </w:rPr>
        <w:t>Adapter</w:t>
      </w:r>
      <w:proofErr w:type="spellEnd"/>
      <w:r w:rsidRPr="00005B2D">
        <w:rPr>
          <w:szCs w:val="28"/>
        </w:rPr>
        <w:t>): Класс, который реализует целевой интерфейс и использует адаптируемый класс для выполнения своей работы.</w:t>
      </w:r>
    </w:p>
    <w:p w14:paraId="4DB0AD73" w14:textId="77777777" w:rsidR="003D4D4D" w:rsidRPr="00005B2D" w:rsidRDefault="003D4D4D" w:rsidP="00005B2D">
      <w:pPr>
        <w:spacing w:line="240" w:lineRule="auto"/>
        <w:rPr>
          <w:szCs w:val="28"/>
        </w:rPr>
      </w:pPr>
      <w:r w:rsidRPr="00005B2D">
        <w:rPr>
          <w:szCs w:val="28"/>
        </w:rPr>
        <w:t xml:space="preserve">Время выполнения – </w:t>
      </w:r>
      <w:r w:rsidR="006B7843" w:rsidRPr="00005B2D">
        <w:rPr>
          <w:szCs w:val="28"/>
        </w:rPr>
        <w:t>60</w:t>
      </w:r>
      <w:r w:rsidRPr="00005B2D">
        <w:rPr>
          <w:szCs w:val="28"/>
        </w:rPr>
        <w:t xml:space="preserve"> минут</w:t>
      </w:r>
    </w:p>
    <w:p w14:paraId="0DFB0326" w14:textId="77777777" w:rsidR="003D4D4D" w:rsidRPr="00005B2D" w:rsidRDefault="003D4D4D" w:rsidP="00005B2D">
      <w:pPr>
        <w:spacing w:line="240" w:lineRule="auto"/>
        <w:rPr>
          <w:szCs w:val="28"/>
        </w:rPr>
      </w:pPr>
      <w:r w:rsidRPr="00005B2D">
        <w:rPr>
          <w:szCs w:val="28"/>
        </w:rPr>
        <w:lastRenderedPageBreak/>
        <w:t>Критерии оценивания: содержательное соответствие приведенному ниже коду:</w:t>
      </w:r>
    </w:p>
    <w:p w14:paraId="71B491A2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005B2D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005B2D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005B2D">
        <w:rPr>
          <w:rStyle w:val="hljs-meta-string"/>
          <w:sz w:val="28"/>
          <w:szCs w:val="28"/>
          <w:lang w:val="en-US"/>
        </w:rPr>
        <w:t>&lt;iostream&gt;</w:t>
      </w:r>
    </w:p>
    <w:p w14:paraId="3743E2F9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meta"/>
          <w:rFonts w:eastAsiaTheme="majorEastAsia"/>
          <w:sz w:val="28"/>
          <w:szCs w:val="28"/>
          <w:lang w:val="en-US"/>
        </w:rPr>
        <w:t>#</w:t>
      </w:r>
      <w:r w:rsidRPr="00005B2D">
        <w:rPr>
          <w:rStyle w:val="hljs-meta-keyword"/>
          <w:rFonts w:eastAsiaTheme="majorEastAsia"/>
          <w:sz w:val="28"/>
          <w:szCs w:val="28"/>
          <w:lang w:val="en-US"/>
        </w:rPr>
        <w:t>include</w:t>
      </w:r>
      <w:r w:rsidRPr="00005B2D">
        <w:rPr>
          <w:rStyle w:val="hljs-meta"/>
          <w:rFonts w:eastAsiaTheme="majorEastAsia"/>
          <w:sz w:val="28"/>
          <w:szCs w:val="28"/>
          <w:lang w:val="en-US"/>
        </w:rPr>
        <w:t xml:space="preserve"> </w:t>
      </w:r>
      <w:r w:rsidRPr="00005B2D">
        <w:rPr>
          <w:rStyle w:val="hljs-meta-string"/>
          <w:sz w:val="28"/>
          <w:szCs w:val="28"/>
          <w:lang w:val="en-US"/>
        </w:rPr>
        <w:t>&lt;string&gt;</w:t>
      </w:r>
    </w:p>
    <w:p w14:paraId="0B1C12A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Целевой</w:t>
      </w:r>
      <w:r w:rsidRPr="00005B2D">
        <w:rPr>
          <w:rStyle w:val="hljs-comment"/>
          <w:sz w:val="28"/>
          <w:szCs w:val="28"/>
          <w:lang w:val="en-US"/>
        </w:rPr>
        <w:t xml:space="preserve"> </w:t>
      </w:r>
      <w:r w:rsidRPr="00005B2D">
        <w:rPr>
          <w:rStyle w:val="hljs-comment"/>
          <w:sz w:val="28"/>
          <w:szCs w:val="28"/>
        </w:rPr>
        <w:t>интерфейс</w:t>
      </w:r>
      <w:r w:rsidRPr="00005B2D">
        <w:rPr>
          <w:rStyle w:val="hljs-comment"/>
          <w:sz w:val="28"/>
          <w:szCs w:val="28"/>
          <w:lang w:val="en-US"/>
        </w:rPr>
        <w:t xml:space="preserve"> (Target)</w:t>
      </w:r>
    </w:p>
    <w:p w14:paraId="4F04EB88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PaymentProcessor</w:t>
      </w:r>
      <w:proofErr w:type="spellEnd"/>
      <w:r w:rsidRPr="00005B2D">
        <w:rPr>
          <w:rStyle w:val="hljs-class"/>
          <w:sz w:val="28"/>
          <w:szCs w:val="28"/>
          <w:lang w:val="en-US"/>
        </w:rPr>
        <w:t xml:space="preserve"> {</w:t>
      </w:r>
    </w:p>
    <w:p w14:paraId="0ACCB034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69906EA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virtual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~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() = </w:t>
      </w:r>
      <w:r w:rsidRPr="00005B2D">
        <w:rPr>
          <w:rStyle w:val="hljs-keyword"/>
          <w:sz w:val="28"/>
          <w:szCs w:val="28"/>
          <w:lang w:val="en-US"/>
        </w:rPr>
        <w:t>default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64F25D4D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virtual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processPayment</w:t>
      </w:r>
      <w:proofErr w:type="spellEnd"/>
      <w:r w:rsidRPr="00005B2D">
        <w:rPr>
          <w:rStyle w:val="hljs-params"/>
          <w:sz w:val="28"/>
          <w:szCs w:val="28"/>
          <w:lang w:val="en-US"/>
        </w:rPr>
        <w:t>(</w:t>
      </w:r>
      <w:r w:rsidRPr="00005B2D">
        <w:rPr>
          <w:rStyle w:val="hljs-keyword"/>
          <w:sz w:val="28"/>
          <w:szCs w:val="28"/>
          <w:lang w:val="en-US"/>
        </w:rPr>
        <w:t>double</w:t>
      </w:r>
      <w:r w:rsidRPr="00005B2D">
        <w:rPr>
          <w:rStyle w:val="hljs-params"/>
          <w:sz w:val="28"/>
          <w:szCs w:val="28"/>
          <w:lang w:val="en-US"/>
        </w:rPr>
        <w:t xml:space="preserve"> amount)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= </w:t>
      </w:r>
      <w:r w:rsidRPr="00005B2D">
        <w:rPr>
          <w:rStyle w:val="hljs-number"/>
          <w:sz w:val="28"/>
          <w:szCs w:val="28"/>
          <w:lang w:val="en-US"/>
        </w:rPr>
        <w:t>0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40F2423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50E998E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Адаптируемый</w:t>
      </w:r>
      <w:r w:rsidRPr="00005B2D">
        <w:rPr>
          <w:rStyle w:val="hljs-comment"/>
          <w:sz w:val="28"/>
          <w:szCs w:val="28"/>
          <w:lang w:val="en-US"/>
        </w:rPr>
        <w:t xml:space="preserve"> </w:t>
      </w:r>
      <w:r w:rsidRPr="00005B2D">
        <w:rPr>
          <w:rStyle w:val="hljs-comment"/>
          <w:sz w:val="28"/>
          <w:szCs w:val="28"/>
        </w:rPr>
        <w:t>класс</w:t>
      </w:r>
      <w:r w:rsidRPr="00005B2D">
        <w:rPr>
          <w:rStyle w:val="hljs-comment"/>
          <w:sz w:val="28"/>
          <w:szCs w:val="28"/>
          <w:lang w:val="en-US"/>
        </w:rPr>
        <w:t xml:space="preserve"> (</w:t>
      </w:r>
      <w:proofErr w:type="spellStart"/>
      <w:r w:rsidRPr="00005B2D">
        <w:rPr>
          <w:rStyle w:val="hljs-comment"/>
          <w:sz w:val="28"/>
          <w:szCs w:val="28"/>
          <w:lang w:val="en-US"/>
        </w:rPr>
        <w:t>Adaptee</w:t>
      </w:r>
      <w:proofErr w:type="spellEnd"/>
      <w:r w:rsidRPr="00005B2D">
        <w:rPr>
          <w:rStyle w:val="hljs-comment"/>
          <w:sz w:val="28"/>
          <w:szCs w:val="28"/>
          <w:lang w:val="en-US"/>
        </w:rPr>
        <w:t xml:space="preserve">) </w:t>
      </w:r>
    </w:p>
    <w:p w14:paraId="2C9C35A8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OldPaymentSystem</w:t>
      </w:r>
      <w:proofErr w:type="spellEnd"/>
      <w:r w:rsidRPr="00005B2D">
        <w:rPr>
          <w:rStyle w:val="hljs-class"/>
          <w:sz w:val="28"/>
          <w:szCs w:val="28"/>
          <w:lang w:val="en-US"/>
        </w:rPr>
        <w:t xml:space="preserve"> {</w:t>
      </w:r>
    </w:p>
    <w:p w14:paraId="7FC3300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7E16F0C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makeTransaction</w:t>
      </w:r>
      <w:proofErr w:type="spellEnd"/>
      <w:r w:rsidRPr="00005B2D">
        <w:rPr>
          <w:rStyle w:val="hljs-params"/>
          <w:sz w:val="28"/>
          <w:szCs w:val="28"/>
          <w:lang w:val="en-US"/>
        </w:rPr>
        <w:t>(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params"/>
          <w:sz w:val="28"/>
          <w:szCs w:val="28"/>
          <w:lang w:val="en-US"/>
        </w:rPr>
        <w:t xml:space="preserve">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ljs-params"/>
          <w:sz w:val="28"/>
          <w:szCs w:val="28"/>
          <w:lang w:val="en-US"/>
        </w:rPr>
        <w:t>::</w:t>
      </w:r>
      <w:r w:rsidRPr="00005B2D">
        <w:rPr>
          <w:rStyle w:val="hljs-builtin"/>
          <w:sz w:val="28"/>
          <w:szCs w:val="28"/>
          <w:lang w:val="en-US"/>
        </w:rPr>
        <w:t>string</w:t>
      </w:r>
      <w:r w:rsidRPr="00005B2D">
        <w:rPr>
          <w:rStyle w:val="hljs-params"/>
          <w:sz w:val="28"/>
          <w:szCs w:val="28"/>
          <w:lang w:val="en-US"/>
        </w:rPr>
        <w:t>&amp; details)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512114B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cout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005B2D">
        <w:rPr>
          <w:rStyle w:val="hljs-string"/>
          <w:sz w:val="28"/>
          <w:szCs w:val="28"/>
          <w:lang w:val="en-US"/>
        </w:rPr>
        <w:t>"Processing payment with details: "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&lt;&lt; details &lt;&lt;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endl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7D253A8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18440D4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7AB09BD9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Адаптер</w:t>
      </w:r>
      <w:r w:rsidRPr="00005B2D">
        <w:rPr>
          <w:rStyle w:val="hljs-comment"/>
          <w:sz w:val="28"/>
          <w:szCs w:val="28"/>
          <w:lang w:val="en-US"/>
        </w:rPr>
        <w:t xml:space="preserve"> (Adapter)</w:t>
      </w:r>
    </w:p>
    <w:p w14:paraId="6457C14D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PaymentAdapter</w:t>
      </w:r>
      <w:proofErr w:type="spellEnd"/>
      <w:r w:rsidRPr="00005B2D">
        <w:rPr>
          <w:rStyle w:val="hljs-class"/>
          <w:sz w:val="28"/>
          <w:szCs w:val="28"/>
          <w:lang w:val="en-US"/>
        </w:rPr>
        <w:t xml:space="preserve"> :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 {</w:t>
      </w:r>
    </w:p>
    <w:p w14:paraId="159F8F5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private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254B2426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OldPaymentSystem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*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adaptee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4A320700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7C435E18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PaymentAdapter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OldPaymentSystem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*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oldSystem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) :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adaptee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oldSystem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) {}</w:t>
      </w:r>
    </w:p>
    <w:p w14:paraId="52D93A86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processPayment</w:t>
      </w:r>
      <w:proofErr w:type="spellEnd"/>
      <w:r w:rsidRPr="00005B2D">
        <w:rPr>
          <w:rStyle w:val="hljs-params"/>
          <w:sz w:val="28"/>
          <w:szCs w:val="28"/>
          <w:lang w:val="en-US"/>
        </w:rPr>
        <w:t>(</w:t>
      </w:r>
      <w:r w:rsidRPr="00005B2D">
        <w:rPr>
          <w:rStyle w:val="hljs-keyword"/>
          <w:sz w:val="28"/>
          <w:szCs w:val="28"/>
          <w:lang w:val="en-US"/>
        </w:rPr>
        <w:t>double</w:t>
      </w:r>
      <w:r w:rsidRPr="00005B2D">
        <w:rPr>
          <w:rStyle w:val="hljs-params"/>
          <w:sz w:val="28"/>
          <w:szCs w:val="28"/>
          <w:lang w:val="en-US"/>
        </w:rPr>
        <w:t xml:space="preserve"> amount)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override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72A6F98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comment"/>
          <w:sz w:val="28"/>
          <w:szCs w:val="28"/>
        </w:rPr>
        <w:t>// Преобразуем данные в формат, понятный старой системе</w:t>
      </w:r>
    </w:p>
    <w:p w14:paraId="0AC06C05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</w:rPr>
        <w:t xml:space="preserve">    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r w:rsidRPr="00005B2D">
        <w:rPr>
          <w:rStyle w:val="hljs-builtin"/>
          <w:sz w:val="28"/>
          <w:szCs w:val="28"/>
          <w:lang w:val="en-US"/>
        </w:rPr>
        <w:t>string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details = </w:t>
      </w:r>
      <w:r w:rsidRPr="00005B2D">
        <w:rPr>
          <w:rStyle w:val="hljs-string"/>
          <w:sz w:val="28"/>
          <w:szCs w:val="28"/>
          <w:lang w:val="en-US"/>
        </w:rPr>
        <w:t>"Amount: "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+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to_string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(amount);</w:t>
      </w:r>
    </w:p>
    <w:p w14:paraId="12FCAE8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adaptee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-&gt;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makeTransaction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(details);</w:t>
      </w:r>
    </w:p>
    <w:p w14:paraId="02C0E337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3CD96AD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1FBE453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Клиент</w:t>
      </w:r>
      <w:r w:rsidRPr="00005B2D">
        <w:rPr>
          <w:rStyle w:val="hljs-comment"/>
          <w:sz w:val="28"/>
          <w:szCs w:val="28"/>
          <w:lang w:val="en-US"/>
        </w:rPr>
        <w:t xml:space="preserve"> (Client)</w:t>
      </w:r>
    </w:p>
    <w:p w14:paraId="61732CAB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class</w:t>
      </w:r>
      <w:r w:rsidRPr="00005B2D">
        <w:rPr>
          <w:rStyle w:val="hljs-class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ljs-title"/>
          <w:sz w:val="28"/>
          <w:szCs w:val="28"/>
          <w:lang w:val="en-US"/>
        </w:rPr>
        <w:t>OnlineStore</w:t>
      </w:r>
      <w:proofErr w:type="spellEnd"/>
      <w:r w:rsidRPr="00005B2D">
        <w:rPr>
          <w:rStyle w:val="hljs-class"/>
          <w:sz w:val="28"/>
          <w:szCs w:val="28"/>
          <w:lang w:val="en-US"/>
        </w:rPr>
        <w:t xml:space="preserve"> {</w:t>
      </w:r>
    </w:p>
    <w:p w14:paraId="1A859176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private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112A2094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*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1B19B3D3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public</w:t>
      </w:r>
      <w:r w:rsidRPr="00005B2D">
        <w:rPr>
          <w:rStyle w:val="HTML1"/>
          <w:rFonts w:eastAsia="MS Mincho"/>
          <w:sz w:val="28"/>
          <w:szCs w:val="28"/>
          <w:lang w:val="en-US"/>
        </w:rPr>
        <w:t>:</w:t>
      </w:r>
    </w:p>
    <w:p w14:paraId="441456F5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OnlineStore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* processor) :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(processor) {}</w:t>
      </w:r>
    </w:p>
    <w:p w14:paraId="7640E5F4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r w:rsidRPr="00005B2D">
        <w:rPr>
          <w:rStyle w:val="hljs-keyword"/>
          <w:sz w:val="28"/>
          <w:szCs w:val="28"/>
          <w:lang w:val="en-US"/>
        </w:rPr>
        <w:t>void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checkout</w:t>
      </w:r>
      <w:r w:rsidRPr="00005B2D">
        <w:rPr>
          <w:rStyle w:val="hljs-params"/>
          <w:sz w:val="28"/>
          <w:szCs w:val="28"/>
          <w:lang w:val="en-US"/>
        </w:rPr>
        <w:t>(</w:t>
      </w:r>
      <w:r w:rsidRPr="00005B2D">
        <w:rPr>
          <w:rStyle w:val="hljs-keyword"/>
          <w:sz w:val="28"/>
          <w:szCs w:val="28"/>
          <w:lang w:val="en-US"/>
        </w:rPr>
        <w:t>double</w:t>
      </w:r>
      <w:r w:rsidRPr="00005B2D">
        <w:rPr>
          <w:rStyle w:val="hljs-params"/>
          <w:sz w:val="28"/>
          <w:szCs w:val="28"/>
          <w:lang w:val="en-US"/>
        </w:rPr>
        <w:t xml:space="preserve"> amount)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keyword"/>
          <w:sz w:val="28"/>
          <w:szCs w:val="28"/>
          <w:lang w:val="en-US"/>
        </w:rPr>
        <w:t>const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32C2AB5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lastRenderedPageBreak/>
        <w:t xml:space="preserve">    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cout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005B2D">
        <w:rPr>
          <w:rStyle w:val="hljs-string"/>
          <w:sz w:val="28"/>
          <w:szCs w:val="28"/>
          <w:lang w:val="en-US"/>
        </w:rPr>
        <w:t>"Starting payment process...\n"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7134F403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paymentProcessor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-&gt;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processPayment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(amount);</w:t>
      </w:r>
    </w:p>
    <w:p w14:paraId="17820024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    </w:t>
      </w:r>
      <w:r w:rsidRPr="00005B2D">
        <w:rPr>
          <w:rStyle w:val="hljs-builtin"/>
          <w:sz w:val="28"/>
          <w:szCs w:val="28"/>
          <w:lang w:val="en-US"/>
        </w:rPr>
        <w:t>std</w:t>
      </w:r>
      <w:r w:rsidRPr="00005B2D">
        <w:rPr>
          <w:rStyle w:val="HTML1"/>
          <w:rFonts w:eastAsia="MS Mincho"/>
          <w:sz w:val="28"/>
          <w:szCs w:val="28"/>
          <w:lang w:val="en-US"/>
        </w:rPr>
        <w:t>::</w:t>
      </w:r>
      <w:proofErr w:type="spellStart"/>
      <w:r w:rsidRPr="00005B2D">
        <w:rPr>
          <w:rStyle w:val="hljs-builtin"/>
          <w:sz w:val="28"/>
          <w:szCs w:val="28"/>
          <w:lang w:val="en-US"/>
        </w:rPr>
        <w:t>cout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 &lt;&lt; </w:t>
      </w:r>
      <w:r w:rsidRPr="00005B2D">
        <w:rPr>
          <w:rStyle w:val="hljs-string"/>
          <w:sz w:val="28"/>
          <w:szCs w:val="28"/>
          <w:lang w:val="en-US"/>
        </w:rPr>
        <w:t>"Payment complete.\n"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714C3207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}</w:t>
      </w:r>
    </w:p>
    <w:p w14:paraId="1328254A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>};</w:t>
      </w:r>
    </w:p>
    <w:p w14:paraId="4642EB0E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comment"/>
          <w:sz w:val="28"/>
          <w:szCs w:val="28"/>
          <w:lang w:val="en-US"/>
        </w:rPr>
        <w:t xml:space="preserve">// </w:t>
      </w:r>
      <w:r w:rsidRPr="00005B2D">
        <w:rPr>
          <w:rStyle w:val="hljs-comment"/>
          <w:sz w:val="28"/>
          <w:szCs w:val="28"/>
        </w:rPr>
        <w:t>Клиентский</w:t>
      </w:r>
      <w:r w:rsidRPr="00005B2D">
        <w:rPr>
          <w:rStyle w:val="hljs-comment"/>
          <w:sz w:val="28"/>
          <w:szCs w:val="28"/>
          <w:lang w:val="en-US"/>
        </w:rPr>
        <w:t xml:space="preserve"> </w:t>
      </w:r>
      <w:r w:rsidRPr="00005B2D">
        <w:rPr>
          <w:rStyle w:val="hljs-comment"/>
          <w:sz w:val="28"/>
          <w:szCs w:val="28"/>
        </w:rPr>
        <w:t>код</w:t>
      </w:r>
    </w:p>
    <w:p w14:paraId="104059DF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ljs-keyword"/>
          <w:sz w:val="28"/>
          <w:szCs w:val="28"/>
          <w:lang w:val="en-US"/>
        </w:rPr>
        <w:t>int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main</w:t>
      </w:r>
      <w:r w:rsidRPr="00005B2D">
        <w:rPr>
          <w:rStyle w:val="hljs-params"/>
          <w:sz w:val="28"/>
          <w:szCs w:val="28"/>
          <w:lang w:val="en-US"/>
        </w:rPr>
        <w:t>()</w:t>
      </w:r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TML1"/>
          <w:rFonts w:eastAsia="MS Mincho"/>
          <w:sz w:val="28"/>
          <w:szCs w:val="28"/>
          <w:lang w:val="en-US"/>
        </w:rPr>
        <w:t>{</w:t>
      </w:r>
    </w:p>
    <w:p w14:paraId="0FC47510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OldPaymentSystem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 xml:space="preserve"> </w:t>
      </w:r>
      <w:proofErr w:type="spellStart"/>
      <w:r w:rsidRPr="00005B2D">
        <w:rPr>
          <w:rStyle w:val="HTML1"/>
          <w:rFonts w:eastAsia="MS Mincho"/>
          <w:sz w:val="28"/>
          <w:szCs w:val="28"/>
          <w:lang w:val="en-US"/>
        </w:rPr>
        <w:t>oldSystem</w:t>
      </w:r>
      <w:proofErr w:type="spellEnd"/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7ECBB15D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005B2D">
        <w:rPr>
          <w:rStyle w:val="hljs-function"/>
          <w:sz w:val="28"/>
          <w:szCs w:val="28"/>
          <w:lang w:val="en-US"/>
        </w:rPr>
        <w:t>PaymentAdapter</w:t>
      </w:r>
      <w:proofErr w:type="spellEnd"/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adapter</w:t>
      </w:r>
      <w:r w:rsidRPr="00005B2D">
        <w:rPr>
          <w:rStyle w:val="hljs-params"/>
          <w:sz w:val="28"/>
          <w:szCs w:val="28"/>
          <w:lang w:val="en-US"/>
        </w:rPr>
        <w:t>(&amp;</w:t>
      </w:r>
      <w:proofErr w:type="spellStart"/>
      <w:r w:rsidRPr="00005B2D">
        <w:rPr>
          <w:rStyle w:val="hljs-params"/>
          <w:sz w:val="28"/>
          <w:szCs w:val="28"/>
          <w:lang w:val="en-US"/>
        </w:rPr>
        <w:t>oldSystem</w:t>
      </w:r>
      <w:proofErr w:type="spellEnd"/>
      <w:r w:rsidRPr="00005B2D">
        <w:rPr>
          <w:rStyle w:val="hljs-params"/>
          <w:sz w:val="28"/>
          <w:szCs w:val="28"/>
          <w:lang w:val="en-US"/>
        </w:rPr>
        <w:t>)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676032B8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  <w:lang w:val="en-US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005B2D">
        <w:rPr>
          <w:rStyle w:val="hljs-function"/>
          <w:sz w:val="28"/>
          <w:szCs w:val="28"/>
          <w:lang w:val="en-US"/>
        </w:rPr>
        <w:t>OnlineStore</w:t>
      </w:r>
      <w:proofErr w:type="spellEnd"/>
      <w:r w:rsidRPr="00005B2D">
        <w:rPr>
          <w:rStyle w:val="hljs-function"/>
          <w:sz w:val="28"/>
          <w:szCs w:val="28"/>
          <w:lang w:val="en-US"/>
        </w:rPr>
        <w:t xml:space="preserve"> </w:t>
      </w:r>
      <w:r w:rsidRPr="00005B2D">
        <w:rPr>
          <w:rStyle w:val="hljs-title"/>
          <w:sz w:val="28"/>
          <w:szCs w:val="28"/>
          <w:lang w:val="en-US"/>
        </w:rPr>
        <w:t>store</w:t>
      </w:r>
      <w:r w:rsidRPr="00005B2D">
        <w:rPr>
          <w:rStyle w:val="hljs-params"/>
          <w:sz w:val="28"/>
          <w:szCs w:val="28"/>
          <w:lang w:val="en-US"/>
        </w:rPr>
        <w:t>(&amp;adapter)</w:t>
      </w:r>
      <w:r w:rsidRPr="00005B2D">
        <w:rPr>
          <w:rStyle w:val="HTML1"/>
          <w:rFonts w:eastAsia="MS Mincho"/>
          <w:sz w:val="28"/>
          <w:szCs w:val="28"/>
          <w:lang w:val="en-US"/>
        </w:rPr>
        <w:t>;</w:t>
      </w:r>
    </w:p>
    <w:p w14:paraId="7B854D3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</w:rPr>
      </w:pPr>
      <w:r w:rsidRPr="00005B2D">
        <w:rPr>
          <w:rStyle w:val="HTML1"/>
          <w:rFonts w:eastAsia="MS Mincho"/>
          <w:sz w:val="28"/>
          <w:szCs w:val="28"/>
          <w:lang w:val="en-US"/>
        </w:rPr>
        <w:t xml:space="preserve">    </w:t>
      </w:r>
      <w:proofErr w:type="spellStart"/>
      <w:r w:rsidRPr="00005B2D">
        <w:rPr>
          <w:rStyle w:val="HTML1"/>
          <w:rFonts w:eastAsia="MS Mincho"/>
          <w:sz w:val="28"/>
          <w:szCs w:val="28"/>
        </w:rPr>
        <w:t>store.checkout</w:t>
      </w:r>
      <w:proofErr w:type="spellEnd"/>
      <w:r w:rsidRPr="00005B2D">
        <w:rPr>
          <w:rStyle w:val="HTML1"/>
          <w:rFonts w:eastAsia="MS Mincho"/>
          <w:sz w:val="28"/>
          <w:szCs w:val="28"/>
        </w:rPr>
        <w:t>(</w:t>
      </w:r>
      <w:r w:rsidRPr="00005B2D">
        <w:rPr>
          <w:rStyle w:val="hljs-number"/>
          <w:sz w:val="28"/>
          <w:szCs w:val="28"/>
        </w:rPr>
        <w:t>99.99</w:t>
      </w:r>
      <w:r w:rsidRPr="00005B2D">
        <w:rPr>
          <w:rStyle w:val="HTML1"/>
          <w:rFonts w:eastAsia="MS Mincho"/>
          <w:sz w:val="28"/>
          <w:szCs w:val="28"/>
        </w:rPr>
        <w:t>);</w:t>
      </w:r>
    </w:p>
    <w:p w14:paraId="0F1B02EC" w14:textId="77777777" w:rsidR="00412D7E" w:rsidRPr="00005B2D" w:rsidRDefault="00412D7E" w:rsidP="00005B2D">
      <w:pPr>
        <w:pStyle w:val="HTML"/>
        <w:ind w:firstLine="709"/>
        <w:rPr>
          <w:rStyle w:val="HTML1"/>
          <w:rFonts w:eastAsia="MS Mincho"/>
          <w:sz w:val="28"/>
          <w:szCs w:val="28"/>
        </w:rPr>
      </w:pPr>
      <w:r w:rsidRPr="00005B2D">
        <w:rPr>
          <w:rStyle w:val="HTML1"/>
          <w:rFonts w:eastAsia="MS Mincho"/>
          <w:sz w:val="28"/>
          <w:szCs w:val="28"/>
        </w:rPr>
        <w:t xml:space="preserve">    </w:t>
      </w:r>
      <w:proofErr w:type="spellStart"/>
      <w:r w:rsidRPr="00005B2D">
        <w:rPr>
          <w:rStyle w:val="hljs-keyword"/>
          <w:sz w:val="28"/>
          <w:szCs w:val="28"/>
        </w:rPr>
        <w:t>return</w:t>
      </w:r>
      <w:proofErr w:type="spellEnd"/>
      <w:r w:rsidRPr="00005B2D">
        <w:rPr>
          <w:rStyle w:val="HTML1"/>
          <w:rFonts w:eastAsia="MS Mincho"/>
          <w:sz w:val="28"/>
          <w:szCs w:val="28"/>
        </w:rPr>
        <w:t xml:space="preserve"> </w:t>
      </w:r>
      <w:r w:rsidRPr="00005B2D">
        <w:rPr>
          <w:rStyle w:val="hljs-number"/>
          <w:sz w:val="28"/>
          <w:szCs w:val="28"/>
        </w:rPr>
        <w:t>0</w:t>
      </w:r>
      <w:r w:rsidRPr="00005B2D">
        <w:rPr>
          <w:rStyle w:val="HTML1"/>
          <w:rFonts w:eastAsia="MS Mincho"/>
          <w:sz w:val="28"/>
          <w:szCs w:val="28"/>
        </w:rPr>
        <w:t>;</w:t>
      </w:r>
    </w:p>
    <w:p w14:paraId="1A4BCB70" w14:textId="77777777" w:rsidR="00412D7E" w:rsidRPr="00005B2D" w:rsidRDefault="00412D7E" w:rsidP="00005B2D">
      <w:pPr>
        <w:pStyle w:val="HTML"/>
        <w:ind w:firstLine="709"/>
        <w:rPr>
          <w:sz w:val="28"/>
          <w:szCs w:val="28"/>
        </w:rPr>
      </w:pPr>
      <w:r w:rsidRPr="00005B2D">
        <w:rPr>
          <w:rStyle w:val="HTML1"/>
          <w:rFonts w:eastAsia="MS Mincho"/>
          <w:sz w:val="28"/>
          <w:szCs w:val="28"/>
        </w:rPr>
        <w:t>}</w:t>
      </w:r>
    </w:p>
    <w:p w14:paraId="68C847E6" w14:textId="77777777" w:rsidR="003D4D4D" w:rsidRPr="00005B2D" w:rsidRDefault="003C3BD3" w:rsidP="00005B2D">
      <w:pPr>
        <w:spacing w:line="240" w:lineRule="auto"/>
        <w:rPr>
          <w:szCs w:val="28"/>
        </w:rPr>
      </w:pPr>
      <w:r w:rsidRPr="00005B2D">
        <w:rPr>
          <w:szCs w:val="28"/>
        </w:rPr>
        <w:t>Компетенции (индикаторы): ОПК-2</w:t>
      </w:r>
    </w:p>
    <w:sectPr w:rsidR="003D4D4D" w:rsidRPr="00005B2D" w:rsidSect="00DF524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C8C30" w14:textId="77777777" w:rsidR="00661B6E" w:rsidRDefault="00661B6E" w:rsidP="00FB1B27">
      <w:pPr>
        <w:spacing w:line="240" w:lineRule="auto"/>
      </w:pPr>
      <w:r>
        <w:separator/>
      </w:r>
    </w:p>
  </w:endnote>
  <w:endnote w:type="continuationSeparator" w:id="0">
    <w:p w14:paraId="42CC82CC" w14:textId="77777777" w:rsidR="00661B6E" w:rsidRDefault="00661B6E" w:rsidP="00FB1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5540841"/>
      <w:docPartObj>
        <w:docPartGallery w:val="Page Numbers (Bottom of Page)"/>
        <w:docPartUnique/>
      </w:docPartObj>
    </w:sdtPr>
    <w:sdtEndPr/>
    <w:sdtContent>
      <w:p w14:paraId="6414F4AD" w14:textId="77777777" w:rsidR="00FB1B27" w:rsidRDefault="00FB1B27" w:rsidP="000E06C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6C9">
          <w:rPr>
            <w:noProof/>
          </w:rPr>
          <w:t>10</w:t>
        </w:r>
        <w:r>
          <w:fldChar w:fldCharType="end"/>
        </w:r>
      </w:p>
    </w:sdtContent>
  </w:sdt>
  <w:p w14:paraId="12FB8151" w14:textId="77777777" w:rsidR="00FB1B27" w:rsidRDefault="00FB1B2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10093" w14:textId="77777777" w:rsidR="00661B6E" w:rsidRDefault="00661B6E" w:rsidP="00FB1B27">
      <w:pPr>
        <w:spacing w:line="240" w:lineRule="auto"/>
      </w:pPr>
      <w:r>
        <w:separator/>
      </w:r>
    </w:p>
  </w:footnote>
  <w:footnote w:type="continuationSeparator" w:id="0">
    <w:p w14:paraId="1B499E2B" w14:textId="77777777" w:rsidR="00661B6E" w:rsidRDefault="00661B6E" w:rsidP="00FB1B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05B2D"/>
    <w:rsid w:val="000219FE"/>
    <w:rsid w:val="00030505"/>
    <w:rsid w:val="00041D07"/>
    <w:rsid w:val="0005513A"/>
    <w:rsid w:val="000672AF"/>
    <w:rsid w:val="0007428C"/>
    <w:rsid w:val="000869CD"/>
    <w:rsid w:val="0009545B"/>
    <w:rsid w:val="000971CA"/>
    <w:rsid w:val="000B3056"/>
    <w:rsid w:val="000B5486"/>
    <w:rsid w:val="000D2C97"/>
    <w:rsid w:val="000D67FB"/>
    <w:rsid w:val="000E06C9"/>
    <w:rsid w:val="00100FB2"/>
    <w:rsid w:val="00134399"/>
    <w:rsid w:val="001364B1"/>
    <w:rsid w:val="00155C6E"/>
    <w:rsid w:val="00193CC0"/>
    <w:rsid w:val="00197DB7"/>
    <w:rsid w:val="001D648B"/>
    <w:rsid w:val="001F5444"/>
    <w:rsid w:val="002C5FC4"/>
    <w:rsid w:val="00312A33"/>
    <w:rsid w:val="00321DAB"/>
    <w:rsid w:val="00324E82"/>
    <w:rsid w:val="0032651B"/>
    <w:rsid w:val="00332E07"/>
    <w:rsid w:val="0036084C"/>
    <w:rsid w:val="003A4DDC"/>
    <w:rsid w:val="003B1035"/>
    <w:rsid w:val="003B487F"/>
    <w:rsid w:val="003C3BD3"/>
    <w:rsid w:val="003D4D4D"/>
    <w:rsid w:val="003E6097"/>
    <w:rsid w:val="00412D7E"/>
    <w:rsid w:val="0041766C"/>
    <w:rsid w:val="00443C2D"/>
    <w:rsid w:val="0047744F"/>
    <w:rsid w:val="004A5300"/>
    <w:rsid w:val="004B14F0"/>
    <w:rsid w:val="004D3D3F"/>
    <w:rsid w:val="004E2EDC"/>
    <w:rsid w:val="0051268D"/>
    <w:rsid w:val="005552B8"/>
    <w:rsid w:val="005D1795"/>
    <w:rsid w:val="005E0662"/>
    <w:rsid w:val="00604E02"/>
    <w:rsid w:val="0064446C"/>
    <w:rsid w:val="00652D01"/>
    <w:rsid w:val="00661B6E"/>
    <w:rsid w:val="006939F9"/>
    <w:rsid w:val="006B7843"/>
    <w:rsid w:val="006C2788"/>
    <w:rsid w:val="00705606"/>
    <w:rsid w:val="0071314B"/>
    <w:rsid w:val="0072533B"/>
    <w:rsid w:val="007832F5"/>
    <w:rsid w:val="00787093"/>
    <w:rsid w:val="00796479"/>
    <w:rsid w:val="007A0B61"/>
    <w:rsid w:val="007A3F60"/>
    <w:rsid w:val="007C7E34"/>
    <w:rsid w:val="007E7CDF"/>
    <w:rsid w:val="007F3AD5"/>
    <w:rsid w:val="008109A3"/>
    <w:rsid w:val="00826F89"/>
    <w:rsid w:val="00853FCC"/>
    <w:rsid w:val="00855DAC"/>
    <w:rsid w:val="00856BB3"/>
    <w:rsid w:val="00887A2C"/>
    <w:rsid w:val="008C5437"/>
    <w:rsid w:val="008C585A"/>
    <w:rsid w:val="008D3669"/>
    <w:rsid w:val="008E1E7F"/>
    <w:rsid w:val="009271DD"/>
    <w:rsid w:val="009332ED"/>
    <w:rsid w:val="00941EB2"/>
    <w:rsid w:val="00954023"/>
    <w:rsid w:val="00987CE5"/>
    <w:rsid w:val="009C1E57"/>
    <w:rsid w:val="009D1157"/>
    <w:rsid w:val="00A37FE8"/>
    <w:rsid w:val="00A65A4A"/>
    <w:rsid w:val="00A66DDD"/>
    <w:rsid w:val="00AB2D2E"/>
    <w:rsid w:val="00AC0334"/>
    <w:rsid w:val="00AE08E1"/>
    <w:rsid w:val="00AF4E36"/>
    <w:rsid w:val="00B039E2"/>
    <w:rsid w:val="00B20D5C"/>
    <w:rsid w:val="00B235B7"/>
    <w:rsid w:val="00B55C18"/>
    <w:rsid w:val="00B81939"/>
    <w:rsid w:val="00B877F1"/>
    <w:rsid w:val="00BB56B5"/>
    <w:rsid w:val="00BB62A5"/>
    <w:rsid w:val="00BD23A1"/>
    <w:rsid w:val="00BF1ABF"/>
    <w:rsid w:val="00BF7AB1"/>
    <w:rsid w:val="00C144A8"/>
    <w:rsid w:val="00C17A42"/>
    <w:rsid w:val="00C21EC0"/>
    <w:rsid w:val="00C33710"/>
    <w:rsid w:val="00C70B60"/>
    <w:rsid w:val="00CA366C"/>
    <w:rsid w:val="00CE12D6"/>
    <w:rsid w:val="00D15F74"/>
    <w:rsid w:val="00D361B5"/>
    <w:rsid w:val="00D42E1D"/>
    <w:rsid w:val="00D51C62"/>
    <w:rsid w:val="00D64208"/>
    <w:rsid w:val="00D65007"/>
    <w:rsid w:val="00D7512E"/>
    <w:rsid w:val="00DB1D53"/>
    <w:rsid w:val="00DC387C"/>
    <w:rsid w:val="00DC572F"/>
    <w:rsid w:val="00DE1D56"/>
    <w:rsid w:val="00DE73E3"/>
    <w:rsid w:val="00DF524E"/>
    <w:rsid w:val="00E11F97"/>
    <w:rsid w:val="00E35C97"/>
    <w:rsid w:val="00E4702B"/>
    <w:rsid w:val="00E9430C"/>
    <w:rsid w:val="00EA1240"/>
    <w:rsid w:val="00EE004A"/>
    <w:rsid w:val="00EE2818"/>
    <w:rsid w:val="00F05C2A"/>
    <w:rsid w:val="00F17A25"/>
    <w:rsid w:val="00F22940"/>
    <w:rsid w:val="00F56206"/>
    <w:rsid w:val="00F63E6D"/>
    <w:rsid w:val="00F66CEF"/>
    <w:rsid w:val="00F84CDE"/>
    <w:rsid w:val="00FA6D34"/>
    <w:rsid w:val="00FB1B27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49F9"/>
  <w15:docId w15:val="{6A806757-4BA2-438D-BCA0-4A736BFD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styleId="af2">
    <w:name w:val="header"/>
    <w:basedOn w:val="a1"/>
    <w:link w:val="af3"/>
    <w:uiPriority w:val="99"/>
    <w:unhideWhenUsed/>
    <w:rsid w:val="00FB1B27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B1B27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FB1B27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B1B27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12</cp:revision>
  <dcterms:created xsi:type="dcterms:W3CDTF">2025-02-20T17:38:00Z</dcterms:created>
  <dcterms:modified xsi:type="dcterms:W3CDTF">2025-03-28T11:46:00Z</dcterms:modified>
</cp:coreProperties>
</file>