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B096" w14:textId="7D6F0130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В)  21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0C686033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УК-2</w:t>
      </w:r>
      <w:r w:rsidRPr="00885C9F">
        <w:rPr>
          <w:color w:val="000000"/>
          <w:sz w:val="28"/>
          <w:szCs w:val="28"/>
        </w:rPr>
        <w:t xml:space="preserve">  (</w:t>
      </w:r>
      <w:r w:rsidR="001C1901" w:rsidRPr="00885C9F">
        <w:rPr>
          <w:color w:val="000000"/>
          <w:sz w:val="28"/>
          <w:szCs w:val="28"/>
        </w:rPr>
        <w:t>УК</w:t>
      </w:r>
      <w:r w:rsidR="00410D9B">
        <w:rPr>
          <w:color w:val="000000"/>
          <w:sz w:val="28"/>
          <w:szCs w:val="28"/>
        </w:rPr>
        <w:t xml:space="preserve">  </w:t>
      </w:r>
      <w:r w:rsidR="001C1901" w:rsidRPr="00885C9F">
        <w:rPr>
          <w:color w:val="000000"/>
          <w:sz w:val="28"/>
          <w:szCs w:val="28"/>
        </w:rPr>
        <w:t>2.1</w:t>
      </w:r>
      <w:r w:rsidRPr="00885C9F">
        <w:rPr>
          <w:color w:val="000000"/>
          <w:sz w:val="28"/>
          <w:szCs w:val="28"/>
        </w:rPr>
        <w:t>)</w:t>
      </w:r>
      <w:r w:rsidR="00D56A9A">
        <w:rPr>
          <w:color w:val="000000"/>
          <w:sz w:val="28"/>
          <w:szCs w:val="28"/>
        </w:rPr>
        <w:t>, ОПК-2 (ОПК-2.3)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134F289F" w14:textId="25ABFE4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</w:t>
      </w:r>
      <w:r w:rsidR="00D913C4">
        <w:rPr>
          <w:color w:val="000000"/>
          <w:sz w:val="28"/>
          <w:szCs w:val="28"/>
        </w:rPr>
        <w:t xml:space="preserve">УК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5ED6263D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На </w:t>
      </w:r>
      <w:proofErr w:type="gramStart"/>
      <w:r w:rsidRPr="00885C9F">
        <w:rPr>
          <w:color w:val="000000"/>
          <w:sz w:val="28"/>
          <w:szCs w:val="28"/>
        </w:rPr>
        <w:t>основании</w:t>
      </w:r>
      <w:proofErr w:type="gramEnd"/>
      <w:r w:rsidRPr="00885C9F">
        <w:rPr>
          <w:color w:val="000000"/>
          <w:sz w:val="28"/>
          <w:szCs w:val="28"/>
        </w:rPr>
        <w:t xml:space="preserve">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3F7D770F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913C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62E316BB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3FDC040B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071DE45C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36"/>
        <w:gridCol w:w="3187"/>
      </w:tblGrid>
      <w:tr w:rsidR="00BF7B0A" w:rsidRPr="00885C9F" w14:paraId="00AC899D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3947DE6F" w14:textId="77777777" w:rsidR="00BF7B0A" w:rsidRPr="00885C9F" w:rsidRDefault="002F0C0D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</w:t>
            </w:r>
            <w:r w:rsidR="00BA2E7A" w:rsidRPr="00885C9F">
              <w:rPr>
                <w:color w:val="000000"/>
                <w:sz w:val="28"/>
                <w:szCs w:val="28"/>
              </w:rPr>
              <w:t>пределение</w:t>
            </w:r>
          </w:p>
        </w:tc>
        <w:tc>
          <w:tcPr>
            <w:tcW w:w="3187" w:type="dxa"/>
            <w:shd w:val="clear" w:color="000000" w:fill="FFFFFF"/>
          </w:tcPr>
          <w:p w14:paraId="152D29E2" w14:textId="77777777" w:rsidR="00BF7B0A" w:rsidRPr="00885C9F" w:rsidRDefault="00CE6612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BF7B0A" w:rsidRPr="00885C9F" w14:paraId="07E2CB9C" w14:textId="77777777" w:rsidTr="00781B1C">
        <w:trPr>
          <w:trHeight w:val="691"/>
        </w:trPr>
        <w:tc>
          <w:tcPr>
            <w:tcW w:w="6736" w:type="dxa"/>
            <w:shd w:val="clear" w:color="000000" w:fill="FFFFFF"/>
          </w:tcPr>
          <w:p w14:paraId="7627FC96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3187" w:type="dxa"/>
            <w:shd w:val="clear" w:color="000000" w:fill="FFFFFF"/>
          </w:tcPr>
          <w:p w14:paraId="7711FB4E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CE6612"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BF7B0A" w:rsidRPr="00885C9F" w14:paraId="73F87D3F" w14:textId="77777777" w:rsidTr="00781B1C">
        <w:trPr>
          <w:trHeight w:val="1"/>
        </w:trPr>
        <w:tc>
          <w:tcPr>
            <w:tcW w:w="6736" w:type="dxa"/>
            <w:shd w:val="clear" w:color="000000" w:fill="FFFFFF"/>
          </w:tcPr>
          <w:p w14:paraId="22A9E548" w14:textId="77777777" w:rsidR="00BF7B0A" w:rsidRPr="00885C9F" w:rsidRDefault="00BF7B0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CE6612"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3187" w:type="dxa"/>
            <w:shd w:val="clear" w:color="000000" w:fill="FFFFFF"/>
          </w:tcPr>
          <w:p w14:paraId="6ACDCB2D" w14:textId="77777777" w:rsidR="00BF7B0A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CE6612"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BF7B0A" w:rsidRPr="00885C9F" w14:paraId="346CE04E" w14:textId="77777777" w:rsidTr="00781B1C">
        <w:trPr>
          <w:trHeight w:val="991"/>
        </w:trPr>
        <w:tc>
          <w:tcPr>
            <w:tcW w:w="6736" w:type="dxa"/>
            <w:shd w:val="clear" w:color="000000" w:fill="FFFFFF"/>
          </w:tcPr>
          <w:p w14:paraId="1EE9DC7D" w14:textId="77777777" w:rsidR="00107AAB" w:rsidRPr="00885C9F" w:rsidRDefault="00BA2E7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107AAB"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 w:rsidR="005323C7"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="00107AAB"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87" w:type="dxa"/>
            <w:shd w:val="clear" w:color="000000" w:fill="FFFFFF"/>
          </w:tcPr>
          <w:p w14:paraId="0CBC71F8" w14:textId="77777777" w:rsidR="00107AAB" w:rsidRPr="00885C9F" w:rsidRDefault="00BF7B0A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107AAB"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7C206E" w:rsidRPr="00885C9F" w14:paraId="5E0EF4AC" w14:textId="77777777" w:rsidTr="00781B1C">
        <w:trPr>
          <w:trHeight w:val="866"/>
        </w:trPr>
        <w:tc>
          <w:tcPr>
            <w:tcW w:w="6736" w:type="dxa"/>
            <w:shd w:val="clear" w:color="000000" w:fill="FFFFFF"/>
          </w:tcPr>
          <w:p w14:paraId="4FE5E66E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3187" w:type="dxa"/>
            <w:shd w:val="clear" w:color="000000" w:fill="FFFFFF"/>
          </w:tcPr>
          <w:p w14:paraId="41C5D87C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административное право</w:t>
            </w:r>
          </w:p>
        </w:tc>
      </w:tr>
    </w:tbl>
    <w:p w14:paraId="7ECD4C56" w14:textId="77D5A92E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24F687FD" w14:textId="6C2E9AC3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7"/>
        <w:gridCol w:w="3102"/>
      </w:tblGrid>
      <w:tr w:rsidR="004B3167" w:rsidRPr="00885C9F" w14:paraId="70CE4C65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6BC6E9D5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3102" w:type="dxa"/>
            <w:shd w:val="clear" w:color="000000" w:fill="FFFFFF"/>
          </w:tcPr>
          <w:p w14:paraId="49057109" w14:textId="77777777" w:rsidR="004B3167" w:rsidRPr="00885C9F" w:rsidRDefault="007B4A6B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4B3167" w:rsidRPr="00885C9F" w14:paraId="70477D24" w14:textId="77777777" w:rsidTr="00781B1C">
        <w:trPr>
          <w:trHeight w:val="1"/>
        </w:trPr>
        <w:tc>
          <w:tcPr>
            <w:tcW w:w="6537" w:type="dxa"/>
            <w:shd w:val="clear" w:color="000000" w:fill="FFFFFF"/>
          </w:tcPr>
          <w:p w14:paraId="3555AEA3" w14:textId="77777777" w:rsidR="004B3167" w:rsidRPr="00885C9F" w:rsidRDefault="004B3167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7B4A6B"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 w:rsidR="005323C7"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3102" w:type="dxa"/>
            <w:shd w:val="clear" w:color="000000" w:fill="FFFFFF"/>
          </w:tcPr>
          <w:p w14:paraId="33196514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7B4A6B"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4B3167" w:rsidRPr="00885C9F" w14:paraId="4929B2EC" w14:textId="77777777" w:rsidTr="00781B1C">
        <w:trPr>
          <w:trHeight w:val="954"/>
        </w:trPr>
        <w:tc>
          <w:tcPr>
            <w:tcW w:w="6537" w:type="dxa"/>
            <w:shd w:val="clear" w:color="000000" w:fill="FFFFFF"/>
          </w:tcPr>
          <w:p w14:paraId="0198B5DC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="007B4A6B"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3102" w:type="dxa"/>
            <w:shd w:val="clear" w:color="000000" w:fill="FFFFFF"/>
          </w:tcPr>
          <w:p w14:paraId="5A855C10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7B4A6B" w:rsidRPr="00885C9F">
              <w:rPr>
                <w:color w:val="000000"/>
                <w:sz w:val="28"/>
                <w:szCs w:val="28"/>
              </w:rPr>
              <w:t>предпринимате</w:t>
            </w:r>
            <w:r w:rsidR="00EA3FC3" w:rsidRPr="00885C9F">
              <w:rPr>
                <w:color w:val="000000"/>
                <w:sz w:val="28"/>
                <w:szCs w:val="28"/>
              </w:rPr>
              <w:t>ль</w:t>
            </w:r>
            <w:r w:rsidR="007B4A6B" w:rsidRPr="00885C9F">
              <w:rPr>
                <w:color w:val="000000"/>
                <w:sz w:val="28"/>
                <w:szCs w:val="28"/>
              </w:rPr>
              <w:t>ская деятельность</w:t>
            </w:r>
          </w:p>
        </w:tc>
      </w:tr>
      <w:tr w:rsidR="004B3167" w:rsidRPr="00885C9F" w14:paraId="2A6093FE" w14:textId="77777777" w:rsidTr="00781B1C">
        <w:trPr>
          <w:trHeight w:val="1650"/>
        </w:trPr>
        <w:tc>
          <w:tcPr>
            <w:tcW w:w="6537" w:type="dxa"/>
            <w:shd w:val="clear" w:color="000000" w:fill="FFFFFF"/>
          </w:tcPr>
          <w:p w14:paraId="5FC1D642" w14:textId="77777777" w:rsidR="007B4A6B" w:rsidRPr="00885C9F" w:rsidRDefault="004B316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3) </w:t>
            </w:r>
            <w:r w:rsidR="007B4A6B"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="007B4A6B"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3102" w:type="dxa"/>
            <w:shd w:val="clear" w:color="000000" w:fill="FFFFFF"/>
          </w:tcPr>
          <w:p w14:paraId="2A45899B" w14:textId="77777777" w:rsidR="004B3167" w:rsidRPr="00885C9F" w:rsidRDefault="004B316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EA3FC3"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EA3FC3" w:rsidRPr="00885C9F" w:rsidRDefault="00EA3FC3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7C206E" w:rsidRPr="00885C9F" w14:paraId="17B50C14" w14:textId="77777777" w:rsidTr="00781B1C">
        <w:trPr>
          <w:trHeight w:val="1291"/>
        </w:trPr>
        <w:tc>
          <w:tcPr>
            <w:tcW w:w="6537" w:type="dxa"/>
            <w:shd w:val="clear" w:color="000000" w:fill="FFFFFF"/>
          </w:tcPr>
          <w:p w14:paraId="561A4739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</w:t>
            </w:r>
            <w:r w:rsidRPr="00885C9F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3102" w:type="dxa"/>
            <w:shd w:val="clear" w:color="000000" w:fill="FFFFFF"/>
          </w:tcPr>
          <w:p w14:paraId="492B2847" w14:textId="77777777" w:rsidR="007C206E" w:rsidRPr="00885C9F" w:rsidRDefault="007C206E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персональные данные</w:t>
            </w:r>
          </w:p>
        </w:tc>
      </w:tr>
    </w:tbl>
    <w:p w14:paraId="179D1E67" w14:textId="07B6069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535F9F">
        <w:rPr>
          <w:sz w:val="28"/>
          <w:szCs w:val="28"/>
        </w:rPr>
        <w:t xml:space="preserve">:  </w:t>
      </w:r>
      <w:r w:rsidR="008B26C1">
        <w:rPr>
          <w:sz w:val="28"/>
          <w:szCs w:val="28"/>
        </w:rPr>
        <w:t>1-А,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4-В</w:t>
      </w:r>
    </w:p>
    <w:p w14:paraId="01A425AC" w14:textId="7E6B52CE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229"/>
        <w:gridCol w:w="581"/>
        <w:gridCol w:w="3260"/>
      </w:tblGrid>
      <w:tr w:rsidR="0058552C" w:rsidRPr="00885C9F" w14:paraId="4201C75D" w14:textId="77777777" w:rsidTr="00781B1C">
        <w:trPr>
          <w:trHeight w:val="1"/>
        </w:trPr>
        <w:tc>
          <w:tcPr>
            <w:tcW w:w="6229" w:type="dxa"/>
            <w:shd w:val="clear" w:color="000000" w:fill="FFFFFF"/>
          </w:tcPr>
          <w:bookmarkEnd w:id="0"/>
          <w:p w14:paraId="088BA971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3841" w:type="dxa"/>
            <w:gridSpan w:val="2"/>
            <w:shd w:val="clear" w:color="000000" w:fill="FFFFFF"/>
          </w:tcPr>
          <w:p w14:paraId="70EFFE75" w14:textId="77777777" w:rsidR="00BF5913" w:rsidRPr="00885C9F" w:rsidRDefault="00892D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58552C" w:rsidRPr="00885C9F" w14:paraId="0FF26328" w14:textId="77777777" w:rsidTr="00781B1C">
        <w:trPr>
          <w:trHeight w:val="372"/>
        </w:trPr>
        <w:tc>
          <w:tcPr>
            <w:tcW w:w="6810" w:type="dxa"/>
            <w:gridSpan w:val="2"/>
            <w:shd w:val="clear" w:color="000000" w:fill="FFFFFF"/>
          </w:tcPr>
          <w:p w14:paraId="594A142C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1)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на получение паспорта</w:t>
            </w:r>
            <w:r w:rsidR="008D46EA" w:rsidRPr="00885C9F">
              <w:rPr>
                <w:color w:val="000000"/>
                <w:sz w:val="28"/>
                <w:szCs w:val="28"/>
              </w:rPr>
              <w:t xml:space="preserve"> </w:t>
            </w:r>
            <w:r w:rsidR="0058552C" w:rsidRPr="00885C9F">
              <w:rPr>
                <w:color w:val="000000"/>
                <w:sz w:val="28"/>
                <w:szCs w:val="28"/>
              </w:rPr>
              <w:t>гражданина РФ</w:t>
            </w:r>
          </w:p>
        </w:tc>
        <w:tc>
          <w:tcPr>
            <w:tcW w:w="3260" w:type="dxa"/>
            <w:shd w:val="clear" w:color="000000" w:fill="FFFFFF"/>
          </w:tcPr>
          <w:p w14:paraId="09F4D094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А) </w:t>
            </w:r>
            <w:r w:rsidR="00892DD7"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58552C" w:rsidRPr="00885C9F" w14:paraId="6070FBB0" w14:textId="77777777" w:rsidTr="00781B1C">
        <w:trPr>
          <w:trHeight w:val="1"/>
        </w:trPr>
        <w:tc>
          <w:tcPr>
            <w:tcW w:w="6810" w:type="dxa"/>
            <w:gridSpan w:val="2"/>
            <w:shd w:val="clear" w:color="000000" w:fill="FFFFFF"/>
          </w:tcPr>
          <w:p w14:paraId="60D2C182" w14:textId="77777777" w:rsidR="00BF5913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2) </w:t>
            </w:r>
            <w:r w:rsidR="00892DD7"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3260" w:type="dxa"/>
            <w:shd w:val="clear" w:color="000000" w:fill="FFFFFF"/>
          </w:tcPr>
          <w:p w14:paraId="1056791D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Б) </w:t>
            </w:r>
            <w:r w:rsidR="00892DD7"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58552C" w:rsidRPr="00885C9F" w14:paraId="01658A6E" w14:textId="77777777" w:rsidTr="00781B1C">
        <w:trPr>
          <w:trHeight w:val="827"/>
        </w:trPr>
        <w:tc>
          <w:tcPr>
            <w:tcW w:w="6810" w:type="dxa"/>
            <w:gridSpan w:val="2"/>
            <w:shd w:val="clear" w:color="000000" w:fill="FFFFFF"/>
          </w:tcPr>
          <w:p w14:paraId="370330FE" w14:textId="6D26DEFC" w:rsidR="0058552C" w:rsidRPr="00885C9F" w:rsidRDefault="00BF5913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r w:rsidR="00892DD7"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58552C" w:rsidRPr="00885C9F" w:rsidRDefault="0058552C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</w:tcPr>
          <w:p w14:paraId="67429BF2" w14:textId="77777777" w:rsidR="00BF5913" w:rsidRPr="00885C9F" w:rsidRDefault="00BF5913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В) </w:t>
            </w:r>
            <w:r w:rsidR="0058552C"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7C206E" w:rsidRPr="00885C9F" w14:paraId="633E3F2A" w14:textId="77777777" w:rsidTr="00781B1C">
        <w:trPr>
          <w:trHeight w:val="657"/>
        </w:trPr>
        <w:tc>
          <w:tcPr>
            <w:tcW w:w="6810" w:type="dxa"/>
            <w:gridSpan w:val="2"/>
            <w:shd w:val="clear" w:color="000000" w:fill="FFFFFF"/>
          </w:tcPr>
          <w:p w14:paraId="2F7C4693" w14:textId="77777777" w:rsidR="007C206E" w:rsidRPr="00885C9F" w:rsidRDefault="007C206E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4) Заявление на получение лицензии на определенный вид деятельности</w:t>
            </w:r>
          </w:p>
        </w:tc>
        <w:tc>
          <w:tcPr>
            <w:tcW w:w="3260" w:type="dxa"/>
            <w:shd w:val="clear" w:color="000000" w:fill="FFFFFF"/>
          </w:tcPr>
          <w:p w14:paraId="4DAC3A1D" w14:textId="77777777" w:rsidR="007C206E" w:rsidRPr="00885C9F" w:rsidRDefault="007C206E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Г) нотариус</w:t>
            </w:r>
          </w:p>
        </w:tc>
      </w:tr>
    </w:tbl>
    <w:p w14:paraId="660A217F" w14:textId="27FEF4F9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1-Б,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2-А,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3-Г,</w:t>
      </w:r>
      <w:r w:rsidR="00737BA0">
        <w:rPr>
          <w:color w:val="000000"/>
          <w:sz w:val="28"/>
          <w:szCs w:val="28"/>
        </w:rPr>
        <w:t xml:space="preserve"> </w:t>
      </w:r>
      <w:r w:rsidR="008B26C1">
        <w:rPr>
          <w:color w:val="000000"/>
          <w:sz w:val="28"/>
          <w:szCs w:val="28"/>
        </w:rPr>
        <w:t>4-В</w:t>
      </w:r>
    </w:p>
    <w:p w14:paraId="2DB3ECEA" w14:textId="4741BF99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6A94966F" w14:textId="77777777" w:rsidR="000B1DBD" w:rsidRDefault="000B1DB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15C20D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6642C33" w14:textId="77777777" w:rsidR="00BC2A20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lastRenderedPageBreak/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9"/>
        <w:gridCol w:w="5742"/>
      </w:tblGrid>
      <w:tr w:rsidR="007315D7" w:rsidRPr="00BA2E7A" w14:paraId="6EB5E60B" w14:textId="77777777" w:rsidTr="00BC2A20">
        <w:trPr>
          <w:trHeight w:val="1"/>
        </w:trPr>
        <w:tc>
          <w:tcPr>
            <w:tcW w:w="4039" w:type="dxa"/>
            <w:shd w:val="clear" w:color="000000" w:fill="FFFFFF"/>
          </w:tcPr>
          <w:p w14:paraId="44848B64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5742" w:type="dxa"/>
            <w:shd w:val="clear" w:color="000000" w:fill="FFFFFF"/>
          </w:tcPr>
          <w:p w14:paraId="2BE4419D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7315D7" w:rsidRPr="0043410A" w14:paraId="54E6907F" w14:textId="77777777" w:rsidTr="00BC2A20">
        <w:trPr>
          <w:trHeight w:val="545"/>
        </w:trPr>
        <w:tc>
          <w:tcPr>
            <w:tcW w:w="4039" w:type="dxa"/>
            <w:shd w:val="clear" w:color="000000" w:fill="FFFFFF"/>
          </w:tcPr>
          <w:p w14:paraId="5347352C" w14:textId="5336F175" w:rsidR="007315D7" w:rsidRPr="0043410A" w:rsidRDefault="007315D7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Информационный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6DCFB884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7315D7">
              <w:rPr>
                <w:color w:val="000000"/>
                <w:sz w:val="28"/>
                <w:szCs w:val="28"/>
              </w:rPr>
              <w:t>К</w:t>
            </w:r>
            <w:r w:rsidR="007315D7" w:rsidRPr="00AD0805">
              <w:rPr>
                <w:color w:val="000000"/>
                <w:sz w:val="28"/>
                <w:szCs w:val="28"/>
              </w:rPr>
              <w:t>райн</w:t>
            </w:r>
            <w:r w:rsidR="007315D7">
              <w:rPr>
                <w:color w:val="000000"/>
                <w:sz w:val="28"/>
                <w:szCs w:val="28"/>
              </w:rPr>
              <w:t>яя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 w:rsidR="007315D7">
              <w:rPr>
                <w:color w:val="000000"/>
                <w:sz w:val="28"/>
                <w:szCs w:val="28"/>
              </w:rPr>
              <w:t>ь</w:t>
            </w:r>
            <w:r w:rsidR="007315D7"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315D7" w:rsidRPr="0043410A" w14:paraId="3804F5C9" w14:textId="77777777" w:rsidTr="00BC2A20">
        <w:trPr>
          <w:trHeight w:val="423"/>
        </w:trPr>
        <w:tc>
          <w:tcPr>
            <w:tcW w:w="4039" w:type="dxa"/>
            <w:shd w:val="clear" w:color="000000" w:fill="FFFFFF"/>
          </w:tcPr>
          <w:p w14:paraId="2C422B62" w14:textId="2B89629C" w:rsidR="007315D7" w:rsidRPr="0043410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Техногенный терроризм  </w:t>
            </w:r>
          </w:p>
        </w:tc>
        <w:tc>
          <w:tcPr>
            <w:tcW w:w="5742" w:type="dxa"/>
            <w:shd w:val="clear" w:color="000000" w:fill="FFFFFF"/>
          </w:tcPr>
          <w:p w14:paraId="018720E1" w14:textId="77777777" w:rsidR="007315D7" w:rsidRPr="0043410A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</w:t>
            </w:r>
            <w:r w:rsidR="00D913C4"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="007315D7"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7315D7" w:rsidRPr="0043410A" w14:paraId="03D49DE6" w14:textId="77777777" w:rsidTr="00BC2A20">
        <w:trPr>
          <w:trHeight w:val="547"/>
        </w:trPr>
        <w:tc>
          <w:tcPr>
            <w:tcW w:w="4039" w:type="dxa"/>
            <w:shd w:val="clear" w:color="000000" w:fill="FFFFFF"/>
          </w:tcPr>
          <w:p w14:paraId="3155F3A4" w14:textId="0FC7922A" w:rsidR="007315D7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4341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5742" w:type="dxa"/>
            <w:shd w:val="clear" w:color="000000" w:fill="FFFFFF"/>
          </w:tcPr>
          <w:p w14:paraId="4970B4CB" w14:textId="77777777" w:rsidR="007315D7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Вывод из стро</w:t>
            </w:r>
            <w:r w:rsidR="0081213B"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="007315D7"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1932EA10" w:rsidR="0081213B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3-А</w:t>
      </w:r>
    </w:p>
    <w:p w14:paraId="1B02EAB5" w14:textId="79F4A226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26"/>
        <w:gridCol w:w="2455"/>
      </w:tblGrid>
      <w:tr w:rsidR="007315D7" w:rsidRPr="00BA2E7A" w14:paraId="5E2A00B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516A5777" w14:textId="77777777" w:rsidR="007315D7" w:rsidRPr="00470466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2455" w:type="dxa"/>
            <w:shd w:val="clear" w:color="000000" w:fill="FFFFFF"/>
          </w:tcPr>
          <w:p w14:paraId="77AA5FCC" w14:textId="77777777" w:rsidR="007315D7" w:rsidRPr="00BA2E7A" w:rsidRDefault="007315D7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7315D7" w:rsidRPr="0081213B" w14:paraId="227B8A8A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0C69F34D" w14:textId="263612D4" w:rsidR="007315D7" w:rsidRPr="00BA2E7A" w:rsidRDefault="0081213B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2455" w:type="dxa"/>
            <w:shd w:val="clear" w:color="000000" w:fill="FFFFFF"/>
          </w:tcPr>
          <w:p w14:paraId="539BFE67" w14:textId="58001BCC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А) </w:t>
            </w: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7315D7" w:rsidRPr="0081213B" w14:paraId="15889114" w14:textId="77777777" w:rsidTr="00BC2A20">
        <w:trPr>
          <w:trHeight w:val="1"/>
        </w:trPr>
        <w:tc>
          <w:tcPr>
            <w:tcW w:w="7326" w:type="dxa"/>
            <w:shd w:val="clear" w:color="000000" w:fill="FFFFFF"/>
          </w:tcPr>
          <w:p w14:paraId="787E90CB" w14:textId="70988DA1" w:rsidR="007315D7" w:rsidRPr="00BA2E7A" w:rsidRDefault="007315D7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2455" w:type="dxa"/>
            <w:shd w:val="clear" w:color="000000" w:fill="FFFFFF"/>
          </w:tcPr>
          <w:p w14:paraId="6620DB43" w14:textId="2F5879B1" w:rsidR="007315D7" w:rsidRPr="0081213B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Б) </w:t>
            </w: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7315D7" w:rsidRPr="0081213B" w14:paraId="2C1B5680" w14:textId="77777777" w:rsidTr="00BC2A20">
        <w:trPr>
          <w:trHeight w:val="414"/>
        </w:trPr>
        <w:tc>
          <w:tcPr>
            <w:tcW w:w="7326" w:type="dxa"/>
            <w:shd w:val="clear" w:color="000000" w:fill="FFFFFF"/>
          </w:tcPr>
          <w:p w14:paraId="333269C8" w14:textId="32BFCA05" w:rsidR="007315D7" w:rsidRPr="00BA2E7A" w:rsidRDefault="0081213B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="007315D7" w:rsidRPr="00BA2E7A">
              <w:rPr>
                <w:color w:val="000000"/>
                <w:sz w:val="28"/>
                <w:szCs w:val="28"/>
              </w:rPr>
              <w:t xml:space="preserve"> </w:t>
            </w:r>
            <w:r w:rsidR="007315D7" w:rsidRPr="00EC75E7">
              <w:rPr>
                <w:color w:val="000000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</w:p>
        </w:tc>
        <w:tc>
          <w:tcPr>
            <w:tcW w:w="2455" w:type="dxa"/>
            <w:shd w:val="clear" w:color="000000" w:fill="FFFFFF"/>
          </w:tcPr>
          <w:p w14:paraId="77F9255D" w14:textId="6C024D32" w:rsidR="007315D7" w:rsidRPr="00EA3FC3" w:rsidRDefault="007315D7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BA2E7A">
              <w:rPr>
                <w:color w:val="000000"/>
                <w:sz w:val="28"/>
                <w:szCs w:val="28"/>
              </w:rPr>
              <w:t xml:space="preserve">В) </w:t>
            </w: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4BA75D32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p w14:paraId="2D3273B3" w14:textId="3E94B3B2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5664"/>
      </w:tblGrid>
      <w:tr w:rsidR="00785174" w:rsidRPr="00785174" w14:paraId="5D1F6414" w14:textId="77777777" w:rsidTr="00BC2A20">
        <w:trPr>
          <w:trHeight w:val="1"/>
        </w:trPr>
        <w:tc>
          <w:tcPr>
            <w:tcW w:w="4117" w:type="dxa"/>
            <w:shd w:val="clear" w:color="000000" w:fill="FFFFFF"/>
          </w:tcPr>
          <w:p w14:paraId="6598CBB1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664" w:type="dxa"/>
            <w:shd w:val="clear" w:color="000000" w:fill="FFFFFF"/>
          </w:tcPr>
          <w:p w14:paraId="31CB3E3C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785174" w:rsidRPr="00785174" w14:paraId="4D84AF81" w14:textId="77777777" w:rsidTr="00BC2A20">
        <w:trPr>
          <w:trHeight w:val="962"/>
        </w:trPr>
        <w:tc>
          <w:tcPr>
            <w:tcW w:w="4117" w:type="dxa"/>
            <w:shd w:val="clear" w:color="000000" w:fill="FFFFFF"/>
          </w:tcPr>
          <w:p w14:paraId="184F3CC4" w14:textId="3CE5ED90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lastRenderedPageBreak/>
              <w:t>1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 УК РФ (Террористический акт)   </w:t>
            </w:r>
          </w:p>
          <w:p w14:paraId="32DAFB74" w14:textId="77777777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  <w:shd w:val="clear" w:color="000000" w:fill="FFFFFF"/>
          </w:tcPr>
          <w:p w14:paraId="15ED5939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А) 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785174" w:rsidRPr="00785174" w14:paraId="4F2C403D" w14:textId="77777777" w:rsidTr="00BC2A20">
        <w:trPr>
          <w:trHeight w:val="683"/>
        </w:trPr>
        <w:tc>
          <w:tcPr>
            <w:tcW w:w="4117" w:type="dxa"/>
            <w:shd w:val="clear" w:color="000000" w:fill="FFFFFF"/>
          </w:tcPr>
          <w:p w14:paraId="764DD2DC" w14:textId="48502EB9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2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282 УК РФ (Возбуждение ненависти или вражды)</w:t>
            </w:r>
          </w:p>
        </w:tc>
        <w:tc>
          <w:tcPr>
            <w:tcW w:w="5664" w:type="dxa"/>
            <w:shd w:val="clear" w:color="000000" w:fill="FFFFFF"/>
          </w:tcPr>
          <w:p w14:paraId="229F2A73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Б) Финансирование терроризма или предоставление иной помощи террористическим организациям </w:t>
            </w:r>
          </w:p>
        </w:tc>
      </w:tr>
      <w:tr w:rsidR="00785174" w:rsidRPr="00785174" w14:paraId="20B6A280" w14:textId="77777777" w:rsidTr="00BC2A20">
        <w:trPr>
          <w:trHeight w:val="352"/>
        </w:trPr>
        <w:tc>
          <w:tcPr>
            <w:tcW w:w="4117" w:type="dxa"/>
            <w:shd w:val="clear" w:color="000000" w:fill="FFFFFF"/>
          </w:tcPr>
          <w:p w14:paraId="6FA9426B" w14:textId="0824C4D8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3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280 УК РФ (Публичные призывы к экстремизму)  </w:t>
            </w:r>
          </w:p>
        </w:tc>
        <w:tc>
          <w:tcPr>
            <w:tcW w:w="5664" w:type="dxa"/>
            <w:shd w:val="clear" w:color="000000" w:fill="FFFFFF"/>
          </w:tcPr>
          <w:p w14:paraId="4B65F00B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В) Совершение взрыва, поджога или иных действий, создающих опасность для жизни людей</w:t>
            </w:r>
          </w:p>
        </w:tc>
      </w:tr>
      <w:tr w:rsidR="00785174" w:rsidRPr="00785174" w14:paraId="5D7016B0" w14:textId="77777777" w:rsidTr="00BC2A20">
        <w:trPr>
          <w:trHeight w:val="997"/>
        </w:trPr>
        <w:tc>
          <w:tcPr>
            <w:tcW w:w="4117" w:type="dxa"/>
            <w:shd w:val="clear" w:color="000000" w:fill="FFFFFF"/>
          </w:tcPr>
          <w:p w14:paraId="1984CD70" w14:textId="6EE4E664" w:rsidR="00785174" w:rsidRPr="00785174" w:rsidRDefault="00785174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4</w:t>
            </w:r>
            <w:r w:rsidR="00737BA0">
              <w:rPr>
                <w:color w:val="000000"/>
                <w:sz w:val="28"/>
                <w:szCs w:val="28"/>
              </w:rPr>
              <w:t>)</w:t>
            </w:r>
            <w:r w:rsidRPr="00785174">
              <w:rPr>
                <w:color w:val="000000"/>
                <w:sz w:val="28"/>
                <w:szCs w:val="28"/>
              </w:rPr>
              <w:t xml:space="preserve"> Статья 205.1 УК РФ (Содействие террористической деятельности)  </w:t>
            </w:r>
          </w:p>
        </w:tc>
        <w:tc>
          <w:tcPr>
            <w:tcW w:w="5664" w:type="dxa"/>
            <w:shd w:val="clear" w:color="000000" w:fill="FFFFFF"/>
          </w:tcPr>
          <w:p w14:paraId="16C9F95D" w14:textId="77777777" w:rsidR="00785174" w:rsidRPr="00785174" w:rsidRDefault="00785174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Г) Публичные призывы к осуществлению экстремистской деятельности</w:t>
            </w:r>
          </w:p>
        </w:tc>
      </w:tr>
    </w:tbl>
    <w:p w14:paraId="302336BB" w14:textId="45313965" w:rsidR="00AA7E66" w:rsidRDefault="00785174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1-В,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3-Г,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4-Б</w:t>
      </w:r>
    </w:p>
    <w:p w14:paraId="51F760C6" w14:textId="5E296FC9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1A4878A7" w14:textId="77777777" w:rsidR="007315D7" w:rsidRPr="00BC2A20" w:rsidRDefault="007315D7" w:rsidP="00781B1C">
      <w:pPr>
        <w:autoSpaceDE w:val="0"/>
        <w:autoSpaceDN w:val="0"/>
        <w:adjustRightInd w:val="0"/>
        <w:ind w:left="851" w:right="50"/>
        <w:rPr>
          <w:sz w:val="28"/>
          <w:szCs w:val="28"/>
        </w:rPr>
      </w:pP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715825C3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F45224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 w:rsidR="00535F9F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5854ED94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2.1,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lastRenderedPageBreak/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4B85BC28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 (УК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2.1,</w:t>
      </w:r>
      <w:r w:rsidR="00D56A9A">
        <w:rPr>
          <w:color w:val="000000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</w:rPr>
        <w:t>2.2)</w:t>
      </w:r>
      <w:r w:rsidR="00D56A9A">
        <w:rPr>
          <w:color w:val="000000"/>
          <w:sz w:val="28"/>
          <w:szCs w:val="28"/>
        </w:rPr>
        <w:t>, ОПК-2 (ОПК-2.3)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612E536D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7853F69F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23AA109F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01005138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>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8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3461A6A4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A9037F" w:rsidRPr="00885C9F">
        <w:rPr>
          <w:sz w:val="28"/>
          <w:szCs w:val="28"/>
        </w:rPr>
        <w:t>2</w:t>
      </w:r>
      <w:r w:rsidRPr="00885C9F">
        <w:rPr>
          <w:sz w:val="28"/>
          <w:szCs w:val="28"/>
        </w:rPr>
        <w:t xml:space="preserve">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</w:t>
      </w:r>
      <w:proofErr w:type="gramStart"/>
      <w:r w:rsidR="00C5080C" w:rsidRPr="00C5080C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="00C5080C" w:rsidRPr="00C5080C">
        <w:rPr>
          <w:color w:val="000000"/>
          <w:sz w:val="28"/>
          <w:szCs w:val="28"/>
          <w:shd w:val="clear" w:color="auto" w:fill="FFFFFF"/>
        </w:rPr>
        <w:t xml:space="preserve">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42D3DCC3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0DDEADD4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18AA2F66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</w:t>
      </w:r>
      <w:proofErr w:type="gramStart"/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физическое</w:t>
      </w:r>
      <w:proofErr w:type="gramEnd"/>
    </w:p>
    <w:p w14:paraId="7BC78181" w14:textId="47765E79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lastRenderedPageBreak/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2515E411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</w:t>
      </w:r>
      <w:proofErr w:type="gramStart"/>
      <w:r w:rsidR="006C6349">
        <w:rPr>
          <w:sz w:val="28"/>
          <w:szCs w:val="28"/>
        </w:rPr>
        <w:t>в</w:t>
      </w:r>
      <w:proofErr w:type="gramEnd"/>
      <w:r w:rsidR="006C6349">
        <w:rPr>
          <w:sz w:val="28"/>
          <w:szCs w:val="28"/>
        </w:rPr>
        <w:t xml:space="preserve">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</w:t>
      </w:r>
      <w:proofErr w:type="gramStart"/>
      <w:r w:rsidR="006C6349">
        <w:rPr>
          <w:sz w:val="28"/>
          <w:szCs w:val="28"/>
        </w:rPr>
        <w:t>в</w:t>
      </w:r>
      <w:proofErr w:type="gramEnd"/>
      <w:r w:rsidR="006C6349">
        <w:rPr>
          <w:sz w:val="28"/>
          <w:szCs w:val="28"/>
        </w:rPr>
        <w:t xml:space="preserve">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/</w:t>
      </w:r>
      <w:r w:rsidRPr="00885C9F">
        <w:rPr>
          <w:sz w:val="28"/>
          <w:szCs w:val="28"/>
          <w:shd w:val="clear" w:color="auto" w:fill="FFFFFF"/>
        </w:rPr>
        <w:t xml:space="preserve">  электронного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4CB52309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УК-2 (УК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 лет.</w:t>
      </w:r>
    </w:p>
    <w:p w14:paraId="34F05873" w14:textId="0800ACF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Компетенции (индикаторы): УК-</w:t>
      </w:r>
      <w:r w:rsidR="00737BA0" w:rsidRPr="00885C9F">
        <w:rPr>
          <w:color w:val="000000"/>
          <w:sz w:val="28"/>
          <w:szCs w:val="28"/>
        </w:rPr>
        <w:t>2 (</w:t>
      </w:r>
      <w:r w:rsidRPr="00885C9F">
        <w:rPr>
          <w:color w:val="000000"/>
          <w:sz w:val="28"/>
          <w:szCs w:val="28"/>
        </w:rPr>
        <w:t>УК</w:t>
      </w:r>
      <w:proofErr w:type="gramStart"/>
      <w:r w:rsidRPr="00885C9F">
        <w:rPr>
          <w:color w:val="000000"/>
          <w:sz w:val="28"/>
          <w:szCs w:val="28"/>
        </w:rPr>
        <w:t>2</w:t>
      </w:r>
      <w:proofErr w:type="gramEnd"/>
      <w:r w:rsidRPr="00885C9F">
        <w:rPr>
          <w:color w:val="000000"/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0DAA8A0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7F853E00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6379C61E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51B24BFB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4019C948" w14:textId="77777777" w:rsidR="00D56A9A" w:rsidRPr="00885C9F" w:rsidRDefault="00D56A9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1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1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6B2A0BC9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УК-2 (УК</w:t>
      </w:r>
      <w:proofErr w:type="gramStart"/>
      <w:r w:rsidRPr="00885C9F">
        <w:rPr>
          <w:sz w:val="28"/>
          <w:szCs w:val="28"/>
        </w:rPr>
        <w:t>2</w:t>
      </w:r>
      <w:proofErr w:type="gramEnd"/>
      <w:r w:rsidR="008A4733">
        <w:rPr>
          <w:sz w:val="28"/>
          <w:szCs w:val="28"/>
        </w:rPr>
        <w:t>.</w:t>
      </w:r>
      <w:r w:rsidRPr="00885C9F">
        <w:rPr>
          <w:sz w:val="28"/>
          <w:szCs w:val="28"/>
        </w:rPr>
        <w:t>2)</w:t>
      </w:r>
      <w:r w:rsidR="00D56A9A">
        <w:rPr>
          <w:color w:val="000000"/>
          <w:sz w:val="28"/>
          <w:szCs w:val="28"/>
        </w:rPr>
        <w:t>, ОПК-2 (ОПК-2.3)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2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</w:t>
      </w:r>
      <w:proofErr w:type="gramStart"/>
      <w:r w:rsidR="0060792A" w:rsidRPr="00885C9F">
        <w:rPr>
          <w:sz w:val="28"/>
          <w:szCs w:val="28"/>
        </w:rPr>
        <w:t>у ООО</w:t>
      </w:r>
      <w:proofErr w:type="gramEnd"/>
      <w:r w:rsidR="0060792A" w:rsidRPr="00885C9F">
        <w:rPr>
          <w:sz w:val="28"/>
          <w:szCs w:val="28"/>
        </w:rPr>
        <w:t xml:space="preserve">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</w:t>
      </w:r>
      <w:proofErr w:type="gramStart"/>
      <w:r w:rsidRPr="00885C9F">
        <w:rPr>
          <w:sz w:val="28"/>
          <w:szCs w:val="28"/>
        </w:rPr>
        <w:t>и ООО</w:t>
      </w:r>
      <w:proofErr w:type="gramEnd"/>
      <w:r w:rsidRPr="00885C9F">
        <w:rPr>
          <w:sz w:val="28"/>
          <w:szCs w:val="28"/>
        </w:rPr>
        <w:t xml:space="preserve">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2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>Ожидаемый результат: В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</w:t>
      </w:r>
      <w:proofErr w:type="gramStart"/>
      <w:r w:rsidRPr="007C6BDD">
        <w:rPr>
          <w:sz w:val="28"/>
          <w:szCs w:val="28"/>
        </w:rPr>
        <w:t>и ООО</w:t>
      </w:r>
      <w:proofErr w:type="gramEnd"/>
      <w:r w:rsidRPr="007C6BDD">
        <w:rPr>
          <w:sz w:val="28"/>
          <w:szCs w:val="28"/>
        </w:rPr>
        <w:t xml:space="preserve">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754E96A6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Компетенции (индикаторы): УК-</w:t>
      </w:r>
      <w:r w:rsidR="00737BA0" w:rsidRPr="00885C9F">
        <w:rPr>
          <w:sz w:val="28"/>
          <w:szCs w:val="28"/>
        </w:rPr>
        <w:t>2 (</w:t>
      </w:r>
      <w:r w:rsidRPr="00885C9F">
        <w:rPr>
          <w:sz w:val="28"/>
          <w:szCs w:val="28"/>
        </w:rPr>
        <w:t>УК</w:t>
      </w:r>
      <w:proofErr w:type="gramStart"/>
      <w:r w:rsidRPr="00885C9F">
        <w:rPr>
          <w:sz w:val="28"/>
          <w:szCs w:val="28"/>
        </w:rPr>
        <w:t>2</w:t>
      </w:r>
      <w:proofErr w:type="gramEnd"/>
      <w:r w:rsidRPr="00885C9F">
        <w:rPr>
          <w:sz w:val="28"/>
          <w:szCs w:val="28"/>
        </w:rPr>
        <w:t>.2)</w:t>
      </w:r>
      <w:r w:rsidR="00D56A9A">
        <w:rPr>
          <w:color w:val="000000"/>
          <w:sz w:val="28"/>
          <w:szCs w:val="28"/>
        </w:rPr>
        <w:t>, ОПК-2 (ОПК-2.3)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lastRenderedPageBreak/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3B7B8146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Компетенции (индикаторы): УК-</w:t>
      </w:r>
      <w:r w:rsidR="00737BA0" w:rsidRPr="00657F28">
        <w:rPr>
          <w:color w:val="000000"/>
          <w:sz w:val="28"/>
          <w:szCs w:val="28"/>
        </w:rPr>
        <w:t>2 (</w:t>
      </w:r>
      <w:r w:rsidRPr="00657F28">
        <w:rPr>
          <w:color w:val="000000"/>
          <w:sz w:val="28"/>
          <w:szCs w:val="28"/>
        </w:rPr>
        <w:t>УК</w:t>
      </w:r>
      <w:proofErr w:type="gramStart"/>
      <w:r w:rsidRPr="00657F28">
        <w:rPr>
          <w:color w:val="000000"/>
          <w:sz w:val="28"/>
          <w:szCs w:val="28"/>
        </w:rPr>
        <w:t>2</w:t>
      </w:r>
      <w:proofErr w:type="gramEnd"/>
      <w:r w:rsidRPr="00657F28">
        <w:rPr>
          <w:color w:val="000000"/>
          <w:sz w:val="28"/>
          <w:szCs w:val="28"/>
        </w:rPr>
        <w:t>.1)</w:t>
      </w:r>
      <w:r w:rsidR="00D56A9A">
        <w:rPr>
          <w:color w:val="000000"/>
          <w:sz w:val="28"/>
          <w:szCs w:val="28"/>
        </w:rPr>
        <w:t>, ОПК-2 (ОПК-2.3)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>, субъективная сторона  –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proofErr w:type="gramStart"/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  <w:proofErr w:type="gramEnd"/>
    </w:p>
    <w:p w14:paraId="6DB89098" w14:textId="3D2A835E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 УК-</w:t>
      </w:r>
      <w:r w:rsidR="00D56A9A">
        <w:rPr>
          <w:sz w:val="28"/>
          <w:szCs w:val="28"/>
        </w:rPr>
        <w:t>2</w:t>
      </w:r>
      <w:r w:rsidR="00D56A9A">
        <w:rPr>
          <w:color w:val="000000"/>
          <w:sz w:val="28"/>
          <w:szCs w:val="28"/>
        </w:rPr>
        <w:t>, ОПК-2 (ОПК-2.3)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3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3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FD74AD">
        <w:rPr>
          <w:color w:val="000000"/>
          <w:sz w:val="28"/>
          <w:szCs w:val="28"/>
        </w:rPr>
        <w:t>В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672A5607" w:rsidR="005104E8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 УК-</w:t>
      </w:r>
      <w:r w:rsidR="00D56A9A">
        <w:rPr>
          <w:color w:val="000000"/>
          <w:sz w:val="28"/>
          <w:szCs w:val="28"/>
        </w:rPr>
        <w:t>2, ОПК-2 (ОПК-2.3)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репост из социальной сети известного в России блогера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 xml:space="preserve">Ответственность за виртуальное деяние полностью приравнивается к </w:t>
      </w:r>
      <w:proofErr w:type="gramStart"/>
      <w:r w:rsidRPr="00B83199">
        <w:rPr>
          <w:color w:val="000000"/>
          <w:sz w:val="28"/>
          <w:szCs w:val="28"/>
        </w:rPr>
        <w:t>реальному</w:t>
      </w:r>
      <w:proofErr w:type="gramEnd"/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 xml:space="preserve">» или экстремизме. </w:t>
      </w:r>
      <w:proofErr w:type="gramStart"/>
      <w:r w:rsidR="00905247">
        <w:rPr>
          <w:color w:val="000000"/>
          <w:sz w:val="28"/>
          <w:szCs w:val="28"/>
        </w:rPr>
        <w:t>За его первичное совершение применяется административная ответственность, за повторное – уголовная.</w:t>
      </w:r>
      <w:proofErr w:type="gramEnd"/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4CE0EA7B" w:rsidR="0088277D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9140B9">
        <w:rPr>
          <w:sz w:val="28"/>
          <w:szCs w:val="28"/>
        </w:rPr>
        <w:t>Компетенции (индикаторы) УК-</w:t>
      </w:r>
      <w:r w:rsidR="00D56A9A">
        <w:rPr>
          <w:sz w:val="28"/>
          <w:szCs w:val="28"/>
        </w:rPr>
        <w:t>2</w:t>
      </w:r>
      <w:r w:rsidR="00D56A9A">
        <w:rPr>
          <w:color w:val="000000"/>
          <w:sz w:val="28"/>
          <w:szCs w:val="28"/>
        </w:rPr>
        <w:t>, ОПК-2 (ОПК-2.3)</w:t>
      </w:r>
    </w:p>
    <w:p w14:paraId="6B904AE5" w14:textId="51B8FC4B" w:rsidR="0088277D" w:rsidRDefault="0088277D">
      <w:pPr>
        <w:rPr>
          <w:color w:val="000000"/>
          <w:sz w:val="28"/>
          <w:szCs w:val="28"/>
        </w:rPr>
      </w:pPr>
      <w:bookmarkStart w:id="4" w:name="_GoBack"/>
      <w:bookmarkEnd w:id="4"/>
    </w:p>
    <w:sectPr w:rsidR="0088277D" w:rsidSect="00014B6A">
      <w:headerReference w:type="default" r:id="rId9"/>
      <w:footerReference w:type="even" r:id="rId10"/>
      <w:footerReference w:type="default" r:id="rId11"/>
      <w:pgSz w:w="12240" w:h="1584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30D6E" w14:textId="77777777" w:rsidR="00272321" w:rsidRDefault="00272321">
      <w:r>
        <w:separator/>
      </w:r>
    </w:p>
  </w:endnote>
  <w:endnote w:type="continuationSeparator" w:id="0">
    <w:p w14:paraId="2327CFAF" w14:textId="77777777" w:rsidR="00272321" w:rsidRDefault="0027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2E39A" w14:textId="77777777" w:rsidR="00272321" w:rsidRDefault="00272321">
      <w:r>
        <w:separator/>
      </w:r>
    </w:p>
  </w:footnote>
  <w:footnote w:type="continuationSeparator" w:id="0">
    <w:p w14:paraId="4EA77AA9" w14:textId="77777777" w:rsidR="00272321" w:rsidRDefault="0027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056056"/>
      <w:docPartObj>
        <w:docPartGallery w:val="Page Numbers (Top of Page)"/>
        <w:docPartUnique/>
      </w:docPartObj>
    </w:sdtPr>
    <w:sdtEndPr/>
    <w:sdtContent>
      <w:p w14:paraId="3C69B59F" w14:textId="6B5517AE" w:rsidR="00014B6A" w:rsidRDefault="00014B6A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0B">
          <w:rPr>
            <w:noProof/>
          </w:rPr>
          <w:t>11</w:t>
        </w:r>
        <w:r>
          <w:fldChar w:fldCharType="end"/>
        </w:r>
      </w:p>
    </w:sdtContent>
  </w:sdt>
  <w:p w14:paraId="03E9AB4C" w14:textId="77777777" w:rsidR="00014B6A" w:rsidRDefault="00014B6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E"/>
    <w:rsid w:val="00014B6A"/>
    <w:rsid w:val="00015058"/>
    <w:rsid w:val="00021D77"/>
    <w:rsid w:val="00041FCB"/>
    <w:rsid w:val="00042DDC"/>
    <w:rsid w:val="0006528D"/>
    <w:rsid w:val="000754E0"/>
    <w:rsid w:val="00085558"/>
    <w:rsid w:val="0009799C"/>
    <w:rsid w:val="000B1DBD"/>
    <w:rsid w:val="000B4D92"/>
    <w:rsid w:val="000B6E4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72321"/>
    <w:rsid w:val="002A6866"/>
    <w:rsid w:val="002A776C"/>
    <w:rsid w:val="002B062A"/>
    <w:rsid w:val="002B5737"/>
    <w:rsid w:val="002E3B86"/>
    <w:rsid w:val="002F0C0D"/>
    <w:rsid w:val="00326147"/>
    <w:rsid w:val="003424BB"/>
    <w:rsid w:val="003D4C07"/>
    <w:rsid w:val="0040683C"/>
    <w:rsid w:val="00410D9B"/>
    <w:rsid w:val="0041385C"/>
    <w:rsid w:val="00437A2E"/>
    <w:rsid w:val="00451F6C"/>
    <w:rsid w:val="0045590F"/>
    <w:rsid w:val="00462599"/>
    <w:rsid w:val="00470466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277D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6A9A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53B7"/>
    <w:rsid w:val="00EB79D9"/>
    <w:rsid w:val="00EE0B58"/>
    <w:rsid w:val="00F10CAF"/>
    <w:rsid w:val="00F10F60"/>
    <w:rsid w:val="00F1361F"/>
    <w:rsid w:val="00F26A38"/>
    <w:rsid w:val="00F42F0B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8827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8277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rsid w:val="0088277D"/>
    <w:rPr>
      <w:sz w:val="28"/>
      <w:szCs w:val="28"/>
    </w:rPr>
  </w:style>
  <w:style w:type="character" w:customStyle="1" w:styleId="af1">
    <w:name w:val="Другое_"/>
    <w:basedOn w:val="a0"/>
    <w:link w:val="af2"/>
    <w:rsid w:val="0088277D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customStyle="1" w:styleId="af2">
    <w:name w:val="Другое"/>
    <w:basedOn w:val="a"/>
    <w:link w:val="af1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styleId="af3">
    <w:name w:val="header"/>
    <w:basedOn w:val="a"/>
    <w:link w:val="af4"/>
    <w:uiPriority w:val="99"/>
    <w:rsid w:val="00014B6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14B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8827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8277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rsid w:val="0088277D"/>
    <w:rPr>
      <w:sz w:val="28"/>
      <w:szCs w:val="28"/>
    </w:rPr>
  </w:style>
  <w:style w:type="character" w:customStyle="1" w:styleId="af1">
    <w:name w:val="Другое_"/>
    <w:basedOn w:val="a0"/>
    <w:link w:val="af2"/>
    <w:rsid w:val="0088277D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customStyle="1" w:styleId="af2">
    <w:name w:val="Другое"/>
    <w:basedOn w:val="a"/>
    <w:link w:val="af1"/>
    <w:rsid w:val="0088277D"/>
    <w:pPr>
      <w:widowControl w:val="0"/>
      <w:spacing w:after="170"/>
      <w:ind w:firstLine="400"/>
    </w:pPr>
    <w:rPr>
      <w:sz w:val="28"/>
      <w:szCs w:val="28"/>
    </w:rPr>
  </w:style>
  <w:style w:type="paragraph" w:styleId="af3">
    <w:name w:val="header"/>
    <w:basedOn w:val="a"/>
    <w:link w:val="af4"/>
    <w:uiPriority w:val="99"/>
    <w:rsid w:val="00014B6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14B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constitution/it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18283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ADMIN</cp:lastModifiedBy>
  <cp:revision>2</cp:revision>
  <dcterms:created xsi:type="dcterms:W3CDTF">2025-03-24T10:28:00Z</dcterms:created>
  <dcterms:modified xsi:type="dcterms:W3CDTF">2025-03-24T10:28:00Z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