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EFC9F" w14:textId="4033AFB7" w:rsidR="000D29A7" w:rsidRPr="00837CFD" w:rsidRDefault="000D29A7" w:rsidP="00837CFD">
      <w:pPr>
        <w:jc w:val="center"/>
        <w:rPr>
          <w:rStyle w:val="fontstyle21"/>
          <w:sz w:val="28"/>
          <w:szCs w:val="28"/>
        </w:rPr>
      </w:pPr>
      <w:r w:rsidRPr="00837CFD">
        <w:rPr>
          <w:rStyle w:val="fontstyle01"/>
        </w:rPr>
        <w:t xml:space="preserve">Комплект оценочных материалов по дисциплине </w:t>
      </w:r>
      <w:r w:rsidRPr="00837CFD">
        <w:rPr>
          <w:b/>
          <w:bCs/>
          <w:color w:val="000000"/>
          <w:sz w:val="28"/>
          <w:szCs w:val="28"/>
        </w:rPr>
        <w:br/>
      </w:r>
      <w:r w:rsidRPr="00837CFD">
        <w:rPr>
          <w:rStyle w:val="fontstyle01"/>
          <w:color w:val="auto"/>
        </w:rPr>
        <w:t>«Философия»</w:t>
      </w:r>
      <w:r w:rsidRPr="00837CFD">
        <w:rPr>
          <w:b/>
          <w:bCs/>
          <w:sz w:val="28"/>
          <w:szCs w:val="28"/>
        </w:rPr>
        <w:br/>
      </w:r>
    </w:p>
    <w:p w14:paraId="656E91E4" w14:textId="1E8B1F13" w:rsidR="000D29A7" w:rsidRPr="00837CFD" w:rsidRDefault="000D29A7" w:rsidP="00837CFD">
      <w:pPr>
        <w:ind w:firstLine="0"/>
        <w:rPr>
          <w:rStyle w:val="fontstyle01"/>
        </w:rPr>
      </w:pPr>
      <w:r w:rsidRPr="00837CFD">
        <w:rPr>
          <w:rStyle w:val="fontstyle01"/>
        </w:rPr>
        <w:t>Задания закрытого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7BE9D46E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закрытого типа на выбор правильного ответа</w:t>
      </w:r>
    </w:p>
    <w:p w14:paraId="6A9D9BD6" w14:textId="77777777" w:rsidR="00DC2338" w:rsidRPr="00837CFD" w:rsidRDefault="00DC2338" w:rsidP="00837CFD">
      <w:pPr>
        <w:rPr>
          <w:rStyle w:val="fontstyle01"/>
        </w:rPr>
      </w:pPr>
    </w:p>
    <w:p w14:paraId="6F0423B2" w14:textId="5E88A275" w:rsidR="00111084" w:rsidRPr="00837CFD" w:rsidRDefault="00111084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3B7053FC" w14:textId="5E0132BB" w:rsidR="00DC2338" w:rsidRPr="00837CFD" w:rsidRDefault="00DC2338" w:rsidP="00837CFD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Выделите вид мировоззрения, исходящий из веры человека в сверхъестественное начало: </w:t>
      </w:r>
    </w:p>
    <w:p w14:paraId="5F52ABF5" w14:textId="4861C3C7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C2338" w:rsidRPr="00837CFD">
        <w:rPr>
          <w:sz w:val="28"/>
          <w:szCs w:val="28"/>
        </w:rPr>
        <w:t>философское</w:t>
      </w:r>
    </w:p>
    <w:p w14:paraId="019BC5CD" w14:textId="3430E95B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C2338" w:rsidRPr="00837CFD">
        <w:rPr>
          <w:sz w:val="28"/>
          <w:szCs w:val="28"/>
        </w:rPr>
        <w:t>религиозное</w:t>
      </w:r>
    </w:p>
    <w:p w14:paraId="4FFFFD3F" w14:textId="74BB934E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C2338" w:rsidRPr="00837CFD">
        <w:rPr>
          <w:sz w:val="28"/>
          <w:szCs w:val="28"/>
        </w:rPr>
        <w:t>мифологическое</w:t>
      </w:r>
    </w:p>
    <w:p w14:paraId="1B691AB4" w14:textId="4A41AD8B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C2338" w:rsidRPr="00837CFD">
        <w:rPr>
          <w:sz w:val="28"/>
          <w:szCs w:val="28"/>
        </w:rPr>
        <w:t>эстетическое</w:t>
      </w:r>
    </w:p>
    <w:p w14:paraId="54AB9C64" w14:textId="0D4EAB93" w:rsidR="00111084" w:rsidRPr="00837CFD" w:rsidRDefault="00111084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</w:t>
      </w:r>
    </w:p>
    <w:p w14:paraId="4695C555" w14:textId="19C76D34" w:rsidR="00111084" w:rsidRPr="00837CFD" w:rsidRDefault="00111084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1568D1">
        <w:rPr>
          <w:sz w:val="28"/>
          <w:szCs w:val="28"/>
        </w:rPr>
        <w:t>УК-5</w:t>
      </w:r>
    </w:p>
    <w:p w14:paraId="1EB584AA" w14:textId="34AF33F7" w:rsidR="00DE6CE8" w:rsidRPr="00837CFD" w:rsidRDefault="00DE6CE8" w:rsidP="00837CFD">
      <w:pPr>
        <w:rPr>
          <w:sz w:val="28"/>
          <w:szCs w:val="28"/>
        </w:rPr>
      </w:pPr>
    </w:p>
    <w:p w14:paraId="2EE27EA0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276659A7" w14:textId="76F1A20B" w:rsidR="00DE6CE8" w:rsidRPr="00837CFD" w:rsidRDefault="00DE6CE8" w:rsidP="00837CFD">
      <w:pPr>
        <w:pStyle w:val="a3"/>
        <w:ind w:left="0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Главная отличительная особенность религии от мифологии заключается в: </w:t>
      </w:r>
    </w:p>
    <w:p w14:paraId="1C8A1477" w14:textId="6291AC02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E6CE8" w:rsidRPr="00837CFD">
        <w:rPr>
          <w:sz w:val="28"/>
          <w:szCs w:val="28"/>
        </w:rPr>
        <w:t>поиске новых путей получения знаний</w:t>
      </w:r>
    </w:p>
    <w:p w14:paraId="783FE6EE" w14:textId="74072530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E6CE8" w:rsidRPr="00837CFD">
        <w:rPr>
          <w:sz w:val="28"/>
          <w:szCs w:val="28"/>
        </w:rPr>
        <w:t>конкретизации знаний об окружающей действительности</w:t>
      </w:r>
    </w:p>
    <w:p w14:paraId="468B2029" w14:textId="73C97BB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E6CE8" w:rsidRPr="00837CFD">
        <w:rPr>
          <w:sz w:val="28"/>
          <w:szCs w:val="28"/>
        </w:rPr>
        <w:t>разделении субъекта и объекта</w:t>
      </w:r>
    </w:p>
    <w:p w14:paraId="625DADB8" w14:textId="1051403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E6CE8" w:rsidRPr="00837CFD">
        <w:rPr>
          <w:sz w:val="28"/>
          <w:szCs w:val="28"/>
        </w:rPr>
        <w:t>формировании сверхъестественного начала</w:t>
      </w:r>
    </w:p>
    <w:p w14:paraId="1E2A5A05" w14:textId="038AD322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Г</w:t>
      </w:r>
    </w:p>
    <w:p w14:paraId="59CC34CD" w14:textId="6EE819F2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1568D1">
        <w:rPr>
          <w:sz w:val="28"/>
          <w:szCs w:val="28"/>
        </w:rPr>
        <w:t>УК-5</w:t>
      </w:r>
    </w:p>
    <w:p w14:paraId="40696C23" w14:textId="77777777" w:rsidR="00DE6CE8" w:rsidRPr="00837CFD" w:rsidRDefault="00DE6CE8" w:rsidP="00837CFD">
      <w:pPr>
        <w:rPr>
          <w:sz w:val="28"/>
          <w:szCs w:val="28"/>
        </w:rPr>
      </w:pPr>
    </w:p>
    <w:p w14:paraId="5A14D41E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44CD0E3A" w14:textId="42209911" w:rsidR="00242D12" w:rsidRPr="00837CFD" w:rsidRDefault="00242D1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 xml:space="preserve">Основным принципом Средневековой философии является: </w:t>
      </w:r>
    </w:p>
    <w:p w14:paraId="09A78EDB" w14:textId="04B09704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proofErr w:type="spellStart"/>
      <w:r w:rsidR="00242D12" w:rsidRPr="00837CFD">
        <w:rPr>
          <w:sz w:val="28"/>
          <w:szCs w:val="28"/>
        </w:rPr>
        <w:t>космоцентризм</w:t>
      </w:r>
      <w:proofErr w:type="spellEnd"/>
    </w:p>
    <w:p w14:paraId="7C201B7B" w14:textId="7F51C0DE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42D12" w:rsidRPr="00837CFD">
        <w:rPr>
          <w:sz w:val="28"/>
          <w:szCs w:val="28"/>
        </w:rPr>
        <w:t>антропоцентризм</w:t>
      </w:r>
    </w:p>
    <w:p w14:paraId="76CB392A" w14:textId="30681DA6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proofErr w:type="spellStart"/>
      <w:r w:rsidR="00242D12" w:rsidRPr="00837CFD">
        <w:rPr>
          <w:sz w:val="28"/>
          <w:szCs w:val="28"/>
        </w:rPr>
        <w:t>теоцентризм</w:t>
      </w:r>
      <w:proofErr w:type="spellEnd"/>
    </w:p>
    <w:p w14:paraId="6D5CE748" w14:textId="5569B8E2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242D12" w:rsidRPr="00837CFD">
        <w:rPr>
          <w:sz w:val="28"/>
          <w:szCs w:val="28"/>
        </w:rPr>
        <w:t>пантеизм</w:t>
      </w:r>
    </w:p>
    <w:p w14:paraId="0A36AF8F" w14:textId="52E4576A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6EF9BBD7" w14:textId="593848A2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1568D1">
        <w:rPr>
          <w:sz w:val="28"/>
          <w:szCs w:val="28"/>
        </w:rPr>
        <w:t>УК-5</w:t>
      </w:r>
    </w:p>
    <w:p w14:paraId="65100766" w14:textId="77777777" w:rsidR="0054129D" w:rsidRPr="00837CFD" w:rsidRDefault="0054129D" w:rsidP="00837CFD">
      <w:pPr>
        <w:pStyle w:val="a3"/>
        <w:ind w:left="1276"/>
        <w:rPr>
          <w:sz w:val="28"/>
          <w:szCs w:val="28"/>
        </w:rPr>
      </w:pPr>
    </w:p>
    <w:p w14:paraId="6CF929AF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0A999AA6" w14:textId="6C1A7310" w:rsidR="004D7DBD" w:rsidRPr="00837CFD" w:rsidRDefault="004D7DB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Субъективно-идеалистическая трактовка бытия утверждает:</w:t>
      </w:r>
    </w:p>
    <w:p w14:paraId="41CE89E7" w14:textId="04104098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4D7DBD" w:rsidRPr="00837CFD">
        <w:rPr>
          <w:sz w:val="28"/>
          <w:szCs w:val="28"/>
        </w:rPr>
        <w:t>бытие есть независимая от сознания, объективно существующая действительность</w:t>
      </w:r>
    </w:p>
    <w:p w14:paraId="2B8D3437" w14:textId="0109F0BA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4D7DBD" w:rsidRPr="00837CFD">
        <w:rPr>
          <w:sz w:val="28"/>
          <w:szCs w:val="28"/>
        </w:rPr>
        <w:t>бытие есть созданный богом природный мир</w:t>
      </w:r>
    </w:p>
    <w:p w14:paraId="6318FEE4" w14:textId="0E523856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4D7DBD" w:rsidRPr="00837CFD">
        <w:rPr>
          <w:sz w:val="28"/>
          <w:szCs w:val="28"/>
        </w:rPr>
        <w:t>бытие есть исключительно благодаря сознанию</w:t>
      </w:r>
    </w:p>
    <w:p w14:paraId="03B4B04D" w14:textId="7B0C80C2" w:rsidR="00207EAC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4D7DBD" w:rsidRPr="00837CFD">
        <w:rPr>
          <w:sz w:val="28"/>
          <w:szCs w:val="28"/>
        </w:rPr>
        <w:t>бытие есть материальный мир, чувственно воспринимаемый</w:t>
      </w:r>
    </w:p>
    <w:p w14:paraId="7DA81E76" w14:textId="4EA19938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35A5A2B5" w14:textId="5F474218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1568D1">
        <w:rPr>
          <w:sz w:val="28"/>
          <w:szCs w:val="28"/>
        </w:rPr>
        <w:t>УК-5</w:t>
      </w:r>
    </w:p>
    <w:p w14:paraId="5E8CE829" w14:textId="77777777" w:rsidR="00207EAC" w:rsidRPr="00837CFD" w:rsidRDefault="00207EAC" w:rsidP="00837CFD">
      <w:pPr>
        <w:rPr>
          <w:sz w:val="28"/>
          <w:szCs w:val="28"/>
        </w:rPr>
      </w:pPr>
    </w:p>
    <w:p w14:paraId="2DC10FB8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45DC3D55" w14:textId="77777777" w:rsidR="00207EAC" w:rsidRPr="00837CFD" w:rsidRDefault="00207EAC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Главная черта постмодернистской модели культуры:</w:t>
      </w:r>
    </w:p>
    <w:p w14:paraId="2D29CB09" w14:textId="55C5B281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proofErr w:type="spellStart"/>
      <w:r w:rsidR="00207EAC" w:rsidRPr="00837CFD">
        <w:rPr>
          <w:sz w:val="28"/>
          <w:szCs w:val="28"/>
        </w:rPr>
        <w:t>антисистематичность</w:t>
      </w:r>
      <w:proofErr w:type="spellEnd"/>
      <w:r w:rsidR="00207EAC" w:rsidRPr="00837CFD">
        <w:rPr>
          <w:sz w:val="28"/>
          <w:szCs w:val="28"/>
        </w:rPr>
        <w:t>, плюрализм идей</w:t>
      </w:r>
    </w:p>
    <w:p w14:paraId="375ED3FD" w14:textId="4996000A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07EAC" w:rsidRPr="00837CFD">
        <w:rPr>
          <w:sz w:val="28"/>
          <w:szCs w:val="28"/>
        </w:rPr>
        <w:t>понимание человека как творца</w:t>
      </w:r>
    </w:p>
    <w:p w14:paraId="4BF761D5" w14:textId="0A0185F9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207EAC" w:rsidRPr="00837CFD">
        <w:rPr>
          <w:sz w:val="28"/>
          <w:szCs w:val="28"/>
        </w:rPr>
        <w:t>трагичность человеческой жизни</w:t>
      </w:r>
    </w:p>
    <w:p w14:paraId="6C7108CF" w14:textId="1EAE4F06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proofErr w:type="spellStart"/>
      <w:r w:rsidR="00207EAC" w:rsidRPr="00837CFD">
        <w:rPr>
          <w:sz w:val="28"/>
          <w:szCs w:val="28"/>
        </w:rPr>
        <w:t>космоцентризм</w:t>
      </w:r>
      <w:proofErr w:type="spellEnd"/>
    </w:p>
    <w:p w14:paraId="2E5FCDC0" w14:textId="4E399CB0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А</w:t>
      </w:r>
    </w:p>
    <w:p w14:paraId="2C6509FB" w14:textId="4BBF8B5A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1568D1">
        <w:rPr>
          <w:sz w:val="28"/>
          <w:szCs w:val="28"/>
        </w:rPr>
        <w:t>УК-5</w:t>
      </w:r>
    </w:p>
    <w:p w14:paraId="6E054CDF" w14:textId="33003F37" w:rsidR="000D29A7" w:rsidRPr="00837CFD" w:rsidRDefault="000D29A7" w:rsidP="00837CFD">
      <w:pPr>
        <w:rPr>
          <w:rStyle w:val="fontstyle01"/>
        </w:rPr>
      </w:pPr>
    </w:p>
    <w:p w14:paraId="2AB1B3FD" w14:textId="2B85F6ED" w:rsidR="00DC2338" w:rsidRPr="00837CFD" w:rsidRDefault="000D29A7" w:rsidP="00837CFD">
      <w:pPr>
        <w:pStyle w:val="a3"/>
        <w:ind w:left="851"/>
        <w:rPr>
          <w:rStyle w:val="fontstyle01"/>
          <w:b w:val="0"/>
          <w:bCs w:val="0"/>
          <w:color w:val="auto"/>
        </w:rPr>
      </w:pPr>
      <w:r w:rsidRPr="00837CFD">
        <w:rPr>
          <w:rStyle w:val="fontstyle01"/>
        </w:rPr>
        <w:t>Задания закрытого типа на установление соответствия</w:t>
      </w:r>
    </w:p>
    <w:p w14:paraId="43BC52F6" w14:textId="39D3C8E4" w:rsidR="004F06D0" w:rsidRPr="00837CFD" w:rsidRDefault="000D29A7" w:rsidP="00837CFD">
      <w:pPr>
        <w:pStyle w:val="a3"/>
        <w:ind w:left="0"/>
        <w:rPr>
          <w:sz w:val="28"/>
          <w:szCs w:val="28"/>
        </w:rPr>
      </w:pPr>
      <w:r w:rsidRPr="00837CFD">
        <w:rPr>
          <w:b/>
          <w:bCs/>
          <w:color w:val="000000"/>
          <w:sz w:val="28"/>
          <w:szCs w:val="28"/>
        </w:rPr>
        <w:br/>
      </w:r>
      <w:r w:rsidR="004F06D0" w:rsidRPr="00837CFD">
        <w:rPr>
          <w:sz w:val="28"/>
          <w:szCs w:val="28"/>
        </w:rPr>
        <w:t xml:space="preserve">1. </w:t>
      </w:r>
      <w:r w:rsidR="004F06D0" w:rsidRPr="00837CFD">
        <w:rPr>
          <w:i/>
          <w:iCs/>
          <w:sz w:val="28"/>
          <w:szCs w:val="28"/>
        </w:rPr>
        <w:t xml:space="preserve">Установите соответствие представления о человеке с </w:t>
      </w:r>
      <w:r w:rsidR="007E254D" w:rsidRPr="00837CFD">
        <w:rPr>
          <w:i/>
          <w:iCs/>
          <w:sz w:val="28"/>
          <w:szCs w:val="28"/>
        </w:rPr>
        <w:t>моделью культуры</w:t>
      </w:r>
      <w:r w:rsidR="004F06D0"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658"/>
        <w:gridCol w:w="567"/>
        <w:gridCol w:w="4111"/>
      </w:tblGrid>
      <w:tr w:rsidR="007E254D" w:rsidRPr="00837CFD" w14:paraId="4FA7106E" w14:textId="77777777" w:rsidTr="00250CD9">
        <w:trPr>
          <w:trHeight w:val="573"/>
        </w:trPr>
        <w:tc>
          <w:tcPr>
            <w:tcW w:w="450" w:type="dxa"/>
          </w:tcPr>
          <w:p w14:paraId="71A37AC1" w14:textId="77777777" w:rsidR="007E254D" w:rsidRPr="00837CFD" w:rsidRDefault="007E254D" w:rsidP="00837CFD">
            <w:pPr>
              <w:pStyle w:val="a3"/>
              <w:ind w:left="-971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14:paraId="4D7993A5" w14:textId="6EA9580A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Представление о человеке</w:t>
            </w:r>
          </w:p>
        </w:tc>
        <w:tc>
          <w:tcPr>
            <w:tcW w:w="567" w:type="dxa"/>
          </w:tcPr>
          <w:p w14:paraId="17128EE5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4C2201AC" w14:textId="6D815E7B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Модель культуры</w:t>
            </w:r>
          </w:p>
        </w:tc>
      </w:tr>
      <w:tr w:rsidR="007E254D" w:rsidRPr="00837CFD" w14:paraId="52C5E9ED" w14:textId="77777777" w:rsidTr="00250CD9">
        <w:tc>
          <w:tcPr>
            <w:tcW w:w="450" w:type="dxa"/>
          </w:tcPr>
          <w:p w14:paraId="22108374" w14:textId="4F25A481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1)</w:t>
            </w:r>
          </w:p>
        </w:tc>
        <w:tc>
          <w:tcPr>
            <w:tcW w:w="4658" w:type="dxa"/>
          </w:tcPr>
          <w:p w14:paraId="572E29D8" w14:textId="7CB887C3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- сложный, многогранный и фрагментированный субъект, лишенный единой идентичности или сущности</w:t>
            </w:r>
            <w:r w:rsidR="00047265" w:rsidRPr="00837CFD">
              <w:rPr>
                <w:sz w:val="28"/>
                <w:szCs w:val="28"/>
              </w:rPr>
              <w:t xml:space="preserve">, целью деятельности которого становится не творчество или познание, а компиляция и «цитирование» </w:t>
            </w:r>
          </w:p>
        </w:tc>
        <w:tc>
          <w:tcPr>
            <w:tcW w:w="567" w:type="dxa"/>
          </w:tcPr>
          <w:p w14:paraId="39B5D2B9" w14:textId="4B620F38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11" w:type="dxa"/>
          </w:tcPr>
          <w:p w14:paraId="5C751C47" w14:textId="23768585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классическая модель культуры</w:t>
            </w:r>
          </w:p>
          <w:p w14:paraId="2108342A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7ABF9CBC" w14:textId="77777777" w:rsidTr="00250CD9">
        <w:tc>
          <w:tcPr>
            <w:tcW w:w="450" w:type="dxa"/>
          </w:tcPr>
          <w:p w14:paraId="19201819" w14:textId="08E392D5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2)</w:t>
            </w:r>
          </w:p>
        </w:tc>
        <w:tc>
          <w:tcPr>
            <w:tcW w:w="4658" w:type="dxa"/>
          </w:tcPr>
          <w:p w14:paraId="0DAC0B8F" w14:textId="6B56E6A0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субъект культуры, выступающий как разумное динамическое существо, развивающее свой дух и создающее культуру</w:t>
            </w:r>
          </w:p>
        </w:tc>
        <w:tc>
          <w:tcPr>
            <w:tcW w:w="567" w:type="dxa"/>
          </w:tcPr>
          <w:p w14:paraId="375033B5" w14:textId="2151C088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11" w:type="dxa"/>
          </w:tcPr>
          <w:p w14:paraId="302BC037" w14:textId="0A415421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модернисткая</w:t>
            </w:r>
            <w:proofErr w:type="spellEnd"/>
            <w:r w:rsidRPr="00837CFD">
              <w:rPr>
                <w:sz w:val="28"/>
                <w:szCs w:val="28"/>
              </w:rPr>
              <w:t xml:space="preserve"> модель культуры</w:t>
            </w:r>
          </w:p>
          <w:p w14:paraId="1C4413FD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4CD5DB4E" w14:textId="77777777" w:rsidTr="00250CD9">
        <w:tc>
          <w:tcPr>
            <w:tcW w:w="450" w:type="dxa"/>
          </w:tcPr>
          <w:p w14:paraId="37EF1F39" w14:textId="0468B595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3)</w:t>
            </w:r>
          </w:p>
        </w:tc>
        <w:tc>
          <w:tcPr>
            <w:tcW w:w="4658" w:type="dxa"/>
          </w:tcPr>
          <w:p w14:paraId="23ECD19C" w14:textId="5380723A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это переживающее существо, которое оценивает культуру как повседневную реальность, имеющую скрытые смыслы</w:t>
            </w:r>
          </w:p>
        </w:tc>
        <w:tc>
          <w:tcPr>
            <w:tcW w:w="567" w:type="dxa"/>
          </w:tcPr>
          <w:p w14:paraId="157538F7" w14:textId="6A37CD25" w:rsidR="007E254D" w:rsidRPr="00837CFD" w:rsidRDefault="00B6459C" w:rsidP="00837CF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E254D" w:rsidRPr="00837CFD">
              <w:rPr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4F320425" w14:textId="77C3A0D2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постмодернисткая</w:t>
            </w:r>
            <w:proofErr w:type="spellEnd"/>
            <w:r w:rsidRPr="00837CFD">
              <w:rPr>
                <w:sz w:val="28"/>
                <w:szCs w:val="28"/>
              </w:rPr>
              <w:t xml:space="preserve"> модель культуры</w:t>
            </w:r>
          </w:p>
        </w:tc>
      </w:tr>
    </w:tbl>
    <w:p w14:paraId="27F2E9BE" w14:textId="359F84B7" w:rsidR="00047265" w:rsidRPr="00837CFD" w:rsidRDefault="00047265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2-А, 3-Б</w:t>
      </w:r>
    </w:p>
    <w:p w14:paraId="2CFDD9BE" w14:textId="571B25BC" w:rsidR="00047265" w:rsidRPr="00837CFD" w:rsidRDefault="00047265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1568D1">
        <w:rPr>
          <w:sz w:val="28"/>
          <w:szCs w:val="28"/>
        </w:rPr>
        <w:t>УК-5, УК-6</w:t>
      </w:r>
    </w:p>
    <w:p w14:paraId="1D392E1E" w14:textId="77777777" w:rsidR="004F06D0" w:rsidRPr="00837CFD" w:rsidRDefault="004F06D0" w:rsidP="00837CFD">
      <w:pPr>
        <w:pStyle w:val="a3"/>
        <w:ind w:left="0"/>
        <w:rPr>
          <w:sz w:val="28"/>
          <w:szCs w:val="28"/>
        </w:rPr>
      </w:pPr>
    </w:p>
    <w:p w14:paraId="613208BD" w14:textId="6E3964A1" w:rsidR="00907EBF" w:rsidRPr="00837CFD" w:rsidRDefault="00907EBF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2.</w:t>
      </w:r>
      <w:r w:rsidRPr="00837CFD">
        <w:rPr>
          <w:i/>
          <w:iCs/>
          <w:sz w:val="28"/>
          <w:szCs w:val="28"/>
        </w:rPr>
        <w:t xml:space="preserve"> Установите соответствие </w:t>
      </w:r>
      <w:r w:rsidR="00232492" w:rsidRPr="00837CFD">
        <w:rPr>
          <w:i/>
          <w:iCs/>
          <w:sz w:val="28"/>
          <w:szCs w:val="28"/>
        </w:rPr>
        <w:t>высказываний с их авторами</w:t>
      </w:r>
      <w:r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F24C2C" w:rsidRPr="00837CFD" w14:paraId="28C14C35" w14:textId="77777777" w:rsidTr="00DD6E9A">
        <w:tc>
          <w:tcPr>
            <w:tcW w:w="562" w:type="dxa"/>
          </w:tcPr>
          <w:p w14:paraId="4D2E6F33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96CE0CE" w14:textId="51B50142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Познай самого себя</w:t>
            </w:r>
          </w:p>
        </w:tc>
        <w:tc>
          <w:tcPr>
            <w:tcW w:w="568" w:type="dxa"/>
          </w:tcPr>
          <w:p w14:paraId="30F8FA2E" w14:textId="466F95C6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5AA28B27" w14:textId="3BAF2E88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Р. Декарт</w:t>
            </w:r>
          </w:p>
        </w:tc>
      </w:tr>
      <w:tr w:rsidR="00F24C2C" w:rsidRPr="00837CFD" w14:paraId="72938AC3" w14:textId="77777777" w:rsidTr="00DD6E9A">
        <w:tc>
          <w:tcPr>
            <w:tcW w:w="562" w:type="dxa"/>
          </w:tcPr>
          <w:p w14:paraId="1A955C75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F08A7C1" w14:textId="620055AF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Бог умер</w:t>
            </w:r>
          </w:p>
        </w:tc>
        <w:tc>
          <w:tcPr>
            <w:tcW w:w="568" w:type="dxa"/>
          </w:tcPr>
          <w:p w14:paraId="3A187A3E" w14:textId="23D7DB27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5816825A" w14:textId="679F39CE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И. Кант</w:t>
            </w:r>
          </w:p>
        </w:tc>
      </w:tr>
      <w:tr w:rsidR="00F24C2C" w:rsidRPr="00837CFD" w14:paraId="10C59052" w14:textId="77777777" w:rsidTr="00DD6E9A">
        <w:tc>
          <w:tcPr>
            <w:tcW w:w="562" w:type="dxa"/>
          </w:tcPr>
          <w:p w14:paraId="213F5367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56F53F0" w14:textId="7E01F262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Мыслю, следовательно, существую</w:t>
            </w:r>
          </w:p>
        </w:tc>
        <w:tc>
          <w:tcPr>
            <w:tcW w:w="568" w:type="dxa"/>
          </w:tcPr>
          <w:p w14:paraId="6AF3D688" w14:textId="1B2ED544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277A1006" w14:textId="215FE900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Ф. Ницше</w:t>
            </w:r>
          </w:p>
        </w:tc>
      </w:tr>
      <w:tr w:rsidR="00F24C2C" w:rsidRPr="00837CFD" w14:paraId="44050156" w14:textId="77777777" w:rsidTr="00DD6E9A">
        <w:tc>
          <w:tcPr>
            <w:tcW w:w="562" w:type="dxa"/>
          </w:tcPr>
          <w:p w14:paraId="063E60FA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21AF95D" w14:textId="5810BE8F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Всё течёт, всё меняется</w:t>
            </w:r>
          </w:p>
        </w:tc>
        <w:tc>
          <w:tcPr>
            <w:tcW w:w="568" w:type="dxa"/>
          </w:tcPr>
          <w:p w14:paraId="7FDD3481" w14:textId="30FA6816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4344341" w14:textId="6B2FBC83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Сократ</w:t>
            </w:r>
          </w:p>
        </w:tc>
      </w:tr>
      <w:tr w:rsidR="00F24C2C" w:rsidRPr="00837CFD" w14:paraId="408BC2D2" w14:textId="77777777" w:rsidTr="00DD6E9A">
        <w:tc>
          <w:tcPr>
            <w:tcW w:w="562" w:type="dxa"/>
          </w:tcPr>
          <w:p w14:paraId="0F11093A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B9BA667" w14:textId="43611116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Две вещи наполняют душу всегда новым и всё более сильным удивлением и благоговением, чем чаще и продолжительнее мы размышляем о них, — это звёздное небо надо мной и моральный закон во мне</w:t>
            </w:r>
          </w:p>
        </w:tc>
        <w:tc>
          <w:tcPr>
            <w:tcW w:w="568" w:type="dxa"/>
          </w:tcPr>
          <w:p w14:paraId="3D4B76F7" w14:textId="40E05691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Д)</w:t>
            </w:r>
          </w:p>
        </w:tc>
        <w:tc>
          <w:tcPr>
            <w:tcW w:w="4105" w:type="dxa"/>
          </w:tcPr>
          <w:p w14:paraId="131FA864" w14:textId="4CFB28D6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Гераклит</w:t>
            </w:r>
          </w:p>
        </w:tc>
      </w:tr>
    </w:tbl>
    <w:p w14:paraId="120996E5" w14:textId="48E631E0" w:rsidR="00171D32" w:rsidRPr="00837CFD" w:rsidRDefault="00171D3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1-Г, 2-В, 3-А, 4-Д, 5-Б</w:t>
      </w:r>
    </w:p>
    <w:p w14:paraId="7CC90CB1" w14:textId="19B7C8CE" w:rsidR="004F06D0" w:rsidRPr="00837CFD" w:rsidRDefault="00171D3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337AB093" w14:textId="77777777" w:rsidR="004F06D0" w:rsidRPr="00837CFD" w:rsidRDefault="004F06D0" w:rsidP="00837CFD">
      <w:pPr>
        <w:pStyle w:val="a3"/>
        <w:ind w:left="0"/>
        <w:rPr>
          <w:sz w:val="28"/>
          <w:szCs w:val="28"/>
        </w:rPr>
      </w:pPr>
    </w:p>
    <w:p w14:paraId="1E8B813E" w14:textId="1B7DCA4A" w:rsidR="00171D32" w:rsidRPr="00837CFD" w:rsidRDefault="00171D32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3.</w:t>
      </w:r>
      <w:r w:rsidRPr="00837CFD">
        <w:rPr>
          <w:i/>
          <w:iCs/>
          <w:sz w:val="28"/>
          <w:szCs w:val="28"/>
        </w:rPr>
        <w:t xml:space="preserve"> Установите соответствие понятий </w:t>
      </w:r>
      <w:r w:rsidR="00B6459C">
        <w:rPr>
          <w:i/>
          <w:iCs/>
          <w:sz w:val="28"/>
          <w:szCs w:val="28"/>
        </w:rPr>
        <w:t xml:space="preserve">русской философии </w:t>
      </w:r>
      <w:r w:rsidRPr="00837CFD">
        <w:rPr>
          <w:i/>
          <w:iCs/>
          <w:sz w:val="28"/>
          <w:szCs w:val="28"/>
        </w:rPr>
        <w:t>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171D32" w:rsidRPr="00837CFD" w14:paraId="6438F6D0" w14:textId="77777777" w:rsidTr="00DD6E9A">
        <w:tc>
          <w:tcPr>
            <w:tcW w:w="562" w:type="dxa"/>
          </w:tcPr>
          <w:p w14:paraId="68E9F406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72437579" w14:textId="03DF37F0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София</w:t>
            </w:r>
          </w:p>
        </w:tc>
        <w:tc>
          <w:tcPr>
            <w:tcW w:w="568" w:type="dxa"/>
          </w:tcPr>
          <w:p w14:paraId="20FEA75C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64672666" w14:textId="51BEDFE9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анализируя сущность человека, его мыслей, поступков необходимо видеть их глубочайшую первооснову – «сердце» как источник мыслей и познания. </w:t>
            </w:r>
          </w:p>
        </w:tc>
      </w:tr>
      <w:tr w:rsidR="00171D32" w:rsidRPr="00837CFD" w14:paraId="2F2FCA9E" w14:textId="77777777" w:rsidTr="00DD6E9A">
        <w:tc>
          <w:tcPr>
            <w:tcW w:w="562" w:type="dxa"/>
          </w:tcPr>
          <w:p w14:paraId="786168A5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4BF86F09" w14:textId="051A283B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Всеединство</w:t>
            </w:r>
          </w:p>
        </w:tc>
        <w:tc>
          <w:tcPr>
            <w:tcW w:w="568" w:type="dxa"/>
          </w:tcPr>
          <w:p w14:paraId="14C89818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6E7F92CE" w14:textId="2C54990A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 идею духовного единства людей, основанного на свободной любви и вере, в противоположность западному индивидуализму и формализму. Соборность подразумевает единство во множестве, где каждый сохраняет свою индивидуальность, но объединён общей духовной целью.</w:t>
            </w:r>
          </w:p>
        </w:tc>
      </w:tr>
      <w:tr w:rsidR="00171D32" w:rsidRPr="00837CFD" w14:paraId="5F1BA68F" w14:textId="77777777" w:rsidTr="00DD6E9A">
        <w:tc>
          <w:tcPr>
            <w:tcW w:w="562" w:type="dxa"/>
          </w:tcPr>
          <w:p w14:paraId="577CEAE3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E4BD7FC" w14:textId="20C0A99F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Кордоцентризм</w:t>
            </w:r>
            <w:proofErr w:type="spellEnd"/>
          </w:p>
        </w:tc>
        <w:tc>
          <w:tcPr>
            <w:tcW w:w="568" w:type="dxa"/>
          </w:tcPr>
          <w:p w14:paraId="6EA9D05C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3AB5655" w14:textId="54F2AA50" w:rsidR="00171D32" w:rsidRPr="00837CFD" w:rsidRDefault="00790FBD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мудрость Божья, вечная женственность, важное проявления всеединства. </w:t>
            </w:r>
          </w:p>
        </w:tc>
      </w:tr>
      <w:tr w:rsidR="00171D32" w:rsidRPr="00837CFD" w14:paraId="71561BFB" w14:textId="77777777" w:rsidTr="00DD6E9A">
        <w:tc>
          <w:tcPr>
            <w:tcW w:w="562" w:type="dxa"/>
          </w:tcPr>
          <w:p w14:paraId="42D1B82E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2939CB3" w14:textId="2F13A4B3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Соборность</w:t>
            </w:r>
          </w:p>
        </w:tc>
        <w:tc>
          <w:tcPr>
            <w:tcW w:w="568" w:type="dxa"/>
          </w:tcPr>
          <w:p w14:paraId="73EF2649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389CC59E" w14:textId="1692AE4E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единство всего сущего, где Бог, мир и человек связаны в гармоничном целом. </w:t>
            </w:r>
          </w:p>
        </w:tc>
      </w:tr>
    </w:tbl>
    <w:p w14:paraId="6EAB7DEC" w14:textId="68E28D9E" w:rsidR="00171D32" w:rsidRPr="00837CFD" w:rsidRDefault="00171D3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DD6E9A" w:rsidRPr="00837CFD">
        <w:rPr>
          <w:sz w:val="28"/>
          <w:szCs w:val="28"/>
        </w:rPr>
        <w:t>В</w:t>
      </w:r>
      <w:r w:rsidRPr="00837CFD">
        <w:rPr>
          <w:sz w:val="28"/>
          <w:szCs w:val="28"/>
        </w:rPr>
        <w:t>, 2-</w:t>
      </w:r>
      <w:r w:rsidR="00DD6E9A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3-А, 4-</w:t>
      </w:r>
      <w:r w:rsidR="00DD6E9A" w:rsidRPr="00837CFD">
        <w:rPr>
          <w:sz w:val="28"/>
          <w:szCs w:val="28"/>
        </w:rPr>
        <w:t>Б</w:t>
      </w:r>
    </w:p>
    <w:p w14:paraId="440AC391" w14:textId="08A12B58" w:rsidR="00171D32" w:rsidRPr="00837CFD" w:rsidRDefault="00171D3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222B73C2" w14:textId="45F04A9B" w:rsidR="00DC2338" w:rsidRPr="00837CFD" w:rsidRDefault="00DC2338" w:rsidP="00837CFD">
      <w:pPr>
        <w:ind w:firstLine="0"/>
        <w:jc w:val="both"/>
        <w:rPr>
          <w:sz w:val="28"/>
          <w:szCs w:val="28"/>
        </w:rPr>
      </w:pPr>
    </w:p>
    <w:p w14:paraId="022F7D45" w14:textId="6DA1F90F" w:rsidR="00CE1B80" w:rsidRPr="00837CFD" w:rsidRDefault="00CE1B80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4.</w:t>
      </w:r>
      <w:r w:rsidRPr="00837CFD">
        <w:rPr>
          <w:i/>
          <w:iCs/>
          <w:sz w:val="28"/>
          <w:szCs w:val="28"/>
        </w:rPr>
        <w:t xml:space="preserve"> Установите соответствие функций сознания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CE1B80" w:rsidRPr="00837CFD" w14:paraId="7124682B" w14:textId="77777777" w:rsidTr="000E3E27">
        <w:tc>
          <w:tcPr>
            <w:tcW w:w="562" w:type="dxa"/>
          </w:tcPr>
          <w:p w14:paraId="72E57171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73DF0CA" w14:textId="2810DDC2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аксиологическая функция </w:t>
            </w:r>
            <w:r w:rsidRPr="00837CFD">
              <w:rPr>
                <w:sz w:val="28"/>
                <w:szCs w:val="28"/>
              </w:rPr>
              <w:lastRenderedPageBreak/>
              <w:t>сознания</w:t>
            </w:r>
          </w:p>
        </w:tc>
        <w:tc>
          <w:tcPr>
            <w:tcW w:w="568" w:type="dxa"/>
          </w:tcPr>
          <w:p w14:paraId="4E4B6626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lastRenderedPageBreak/>
              <w:t>А)</w:t>
            </w:r>
          </w:p>
        </w:tc>
        <w:tc>
          <w:tcPr>
            <w:tcW w:w="4105" w:type="dxa"/>
          </w:tcPr>
          <w:p w14:paraId="3D9AA7CE" w14:textId="678EDDE1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процесс получения знания о </w:t>
            </w:r>
            <w:r w:rsidRPr="00837CFD">
              <w:rPr>
                <w:sz w:val="28"/>
                <w:szCs w:val="28"/>
              </w:rPr>
              <w:lastRenderedPageBreak/>
              <w:t xml:space="preserve">внешнем и внутреннем мире, без которого немыслимо бытие человека </w:t>
            </w:r>
          </w:p>
        </w:tc>
      </w:tr>
      <w:tr w:rsidR="00CE1B80" w:rsidRPr="00837CFD" w14:paraId="006596F7" w14:textId="77777777" w:rsidTr="000E3E27">
        <w:tc>
          <w:tcPr>
            <w:tcW w:w="562" w:type="dxa"/>
          </w:tcPr>
          <w:p w14:paraId="1CBD2DC3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0915A4C" w14:textId="2A181F70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креативная функция сознания</w:t>
            </w:r>
          </w:p>
        </w:tc>
        <w:tc>
          <w:tcPr>
            <w:tcW w:w="568" w:type="dxa"/>
          </w:tcPr>
          <w:p w14:paraId="0341E1E4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118397DC" w14:textId="25818B50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мыслительное конструирование принципиально нового</w:t>
            </w:r>
          </w:p>
        </w:tc>
      </w:tr>
      <w:tr w:rsidR="00CE1B80" w:rsidRPr="00837CFD" w14:paraId="3159BD0C" w14:textId="77777777" w:rsidTr="000E3E27">
        <w:tc>
          <w:tcPr>
            <w:tcW w:w="562" w:type="dxa"/>
          </w:tcPr>
          <w:p w14:paraId="545D2326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41A4319" w14:textId="7A7ADBDC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сознания</w:t>
            </w:r>
          </w:p>
        </w:tc>
        <w:tc>
          <w:tcPr>
            <w:tcW w:w="568" w:type="dxa"/>
          </w:tcPr>
          <w:p w14:paraId="4E8CD339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B9013F1" w14:textId="6EE2EF68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формирование целей деятельности, предварительное мысленное построение действий и предвидение их результатов</w:t>
            </w:r>
          </w:p>
        </w:tc>
      </w:tr>
      <w:tr w:rsidR="00CE1B80" w:rsidRPr="00837CFD" w14:paraId="3F15FA38" w14:textId="77777777" w:rsidTr="000E3E27">
        <w:tc>
          <w:tcPr>
            <w:tcW w:w="562" w:type="dxa"/>
          </w:tcPr>
          <w:p w14:paraId="5AB64D8C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EC9EC0C" w14:textId="56516E66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 сознания</w:t>
            </w:r>
          </w:p>
        </w:tc>
        <w:tc>
          <w:tcPr>
            <w:tcW w:w="568" w:type="dxa"/>
          </w:tcPr>
          <w:p w14:paraId="43714953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C16BB22" w14:textId="3793ADE4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формирование ценностного отношения к бытию и его объектам </w:t>
            </w:r>
          </w:p>
        </w:tc>
      </w:tr>
    </w:tbl>
    <w:p w14:paraId="492CFB5A" w14:textId="78FF4BA2" w:rsidR="00CE1B80" w:rsidRPr="00837CFD" w:rsidRDefault="00CE1B80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323EC2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2-</w:t>
      </w:r>
      <w:r w:rsidR="00323EC2" w:rsidRPr="00837CFD">
        <w:rPr>
          <w:sz w:val="28"/>
          <w:szCs w:val="28"/>
        </w:rPr>
        <w:t>Б</w:t>
      </w:r>
      <w:r w:rsidRPr="00837CFD">
        <w:rPr>
          <w:sz w:val="28"/>
          <w:szCs w:val="28"/>
        </w:rPr>
        <w:t>, 3-А, 4-</w:t>
      </w:r>
      <w:r w:rsidR="00323EC2" w:rsidRPr="00837CFD">
        <w:rPr>
          <w:sz w:val="28"/>
          <w:szCs w:val="28"/>
        </w:rPr>
        <w:t>В</w:t>
      </w:r>
    </w:p>
    <w:p w14:paraId="5DB390B2" w14:textId="22562E8A" w:rsidR="00CE1B80" w:rsidRPr="00837CFD" w:rsidRDefault="00CE1B80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10DE6E30" w14:textId="61747EE1" w:rsidR="00242D12" w:rsidRPr="00837CFD" w:rsidRDefault="00242D12" w:rsidP="00837CFD">
      <w:pPr>
        <w:rPr>
          <w:rStyle w:val="fontstyle01"/>
        </w:rPr>
      </w:pPr>
    </w:p>
    <w:p w14:paraId="728A2A4C" w14:textId="1B6DF551" w:rsidR="00323EC2" w:rsidRPr="00837CFD" w:rsidRDefault="00837CF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5</w:t>
      </w:r>
      <w:r w:rsidR="00323EC2" w:rsidRPr="00837CFD">
        <w:rPr>
          <w:sz w:val="28"/>
          <w:szCs w:val="28"/>
        </w:rPr>
        <w:t>.</w:t>
      </w:r>
      <w:r w:rsidR="00323EC2" w:rsidRPr="00837CFD">
        <w:rPr>
          <w:i/>
          <w:iCs/>
          <w:sz w:val="28"/>
          <w:szCs w:val="28"/>
        </w:rPr>
        <w:t xml:space="preserve"> Установите соответствие </w:t>
      </w:r>
      <w:r w:rsidR="009D6514" w:rsidRPr="00837CFD">
        <w:rPr>
          <w:i/>
          <w:iCs/>
          <w:sz w:val="28"/>
          <w:szCs w:val="28"/>
        </w:rPr>
        <w:t>функций культуры</w:t>
      </w:r>
      <w:r w:rsidR="00323EC2" w:rsidRPr="00837CFD">
        <w:rPr>
          <w:i/>
          <w:iCs/>
          <w:sz w:val="28"/>
          <w:szCs w:val="28"/>
        </w:rPr>
        <w:t xml:space="preserve">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323EC2" w:rsidRPr="00837CFD" w14:paraId="5CED12AC" w14:textId="77777777" w:rsidTr="000E3E27">
        <w:tc>
          <w:tcPr>
            <w:tcW w:w="562" w:type="dxa"/>
          </w:tcPr>
          <w:p w14:paraId="398599D3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56B0300" w14:textId="47335605" w:rsidR="00323EC2" w:rsidRPr="00837CFD" w:rsidRDefault="009D6514" w:rsidP="00837CFD">
            <w:pPr>
              <w:ind w:firstLine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культуры</w:t>
            </w:r>
          </w:p>
        </w:tc>
        <w:tc>
          <w:tcPr>
            <w:tcW w:w="568" w:type="dxa"/>
          </w:tcPr>
          <w:p w14:paraId="055EFE8E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2858421D" w14:textId="7143B7AC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культура призвана восстанавливать физические и духовные силы человека, обеспечивать его досуг, психологическую разрядку и </w:t>
            </w:r>
            <w:proofErr w:type="spellStart"/>
            <w:r w:rsidRPr="00837CFD">
              <w:rPr>
                <w:sz w:val="28"/>
                <w:szCs w:val="28"/>
              </w:rPr>
              <w:t>т.д</w:t>
            </w:r>
            <w:proofErr w:type="spellEnd"/>
            <w:r w:rsidRPr="00837CFD">
              <w:rPr>
                <w:sz w:val="28"/>
                <w:szCs w:val="28"/>
              </w:rPr>
              <w:t xml:space="preserve"> </w:t>
            </w:r>
          </w:p>
        </w:tc>
      </w:tr>
      <w:tr w:rsidR="00323EC2" w:rsidRPr="00837CFD" w14:paraId="19C0E4F9" w14:textId="77777777" w:rsidTr="000E3E27">
        <w:tc>
          <w:tcPr>
            <w:tcW w:w="562" w:type="dxa"/>
          </w:tcPr>
          <w:p w14:paraId="0DF23CE9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11763C1" w14:textId="1777D5DC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игровая функция культуры</w:t>
            </w:r>
          </w:p>
        </w:tc>
        <w:tc>
          <w:tcPr>
            <w:tcW w:w="568" w:type="dxa"/>
          </w:tcPr>
          <w:p w14:paraId="195AA3EE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454F9982" w14:textId="0787BD56" w:rsidR="00323EC2" w:rsidRPr="00837CFD" w:rsidRDefault="009D6514" w:rsidP="00837CFD">
            <w:pPr>
              <w:pStyle w:val="a3"/>
              <w:numPr>
                <w:ilvl w:val="0"/>
                <w:numId w:val="25"/>
              </w:numPr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устанавливает, организует и регулирует отношения между людьми</w:t>
            </w:r>
          </w:p>
        </w:tc>
      </w:tr>
      <w:tr w:rsidR="00323EC2" w:rsidRPr="00837CFD" w14:paraId="0E3D5D1C" w14:textId="77777777" w:rsidTr="000E3E27">
        <w:tc>
          <w:tcPr>
            <w:tcW w:w="562" w:type="dxa"/>
          </w:tcPr>
          <w:p w14:paraId="181CE8A5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815C0A8" w14:textId="6B541CCE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функция социализации</w:t>
            </w:r>
          </w:p>
        </w:tc>
        <w:tc>
          <w:tcPr>
            <w:tcW w:w="568" w:type="dxa"/>
          </w:tcPr>
          <w:p w14:paraId="658CC824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64E7087C" w14:textId="4E684011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способна накапливать разнообразные знания, сведения и информацию о мире и передавать их от одного поколения к другому</w:t>
            </w:r>
          </w:p>
        </w:tc>
      </w:tr>
      <w:tr w:rsidR="00323EC2" w:rsidRPr="00837CFD" w14:paraId="4265CA64" w14:textId="77777777" w:rsidTr="000E3E27">
        <w:tc>
          <w:tcPr>
            <w:tcW w:w="562" w:type="dxa"/>
          </w:tcPr>
          <w:p w14:paraId="6329A967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054B107" w14:textId="14E1FA68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</w:t>
            </w:r>
          </w:p>
        </w:tc>
        <w:tc>
          <w:tcPr>
            <w:tcW w:w="568" w:type="dxa"/>
          </w:tcPr>
          <w:p w14:paraId="5C1846DD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2A6366A6" w14:textId="4DEA28E3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выделение человека из царства природы и воспроизводство человека через культуру</w:t>
            </w:r>
          </w:p>
        </w:tc>
      </w:tr>
    </w:tbl>
    <w:p w14:paraId="5612413C" w14:textId="790B483F" w:rsidR="00323EC2" w:rsidRPr="00837CFD" w:rsidRDefault="00323EC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</w:t>
      </w:r>
      <w:r w:rsidR="009D6514" w:rsidRPr="00837CFD">
        <w:rPr>
          <w:sz w:val="28"/>
          <w:szCs w:val="28"/>
        </w:rPr>
        <w:t>А</w:t>
      </w:r>
      <w:r w:rsidRPr="00837CFD">
        <w:rPr>
          <w:sz w:val="28"/>
          <w:szCs w:val="28"/>
        </w:rPr>
        <w:t>, 3-</w:t>
      </w:r>
      <w:r w:rsidR="009D6514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4-Б</w:t>
      </w:r>
    </w:p>
    <w:p w14:paraId="155D6BA6" w14:textId="533642BD" w:rsidR="00323EC2" w:rsidRPr="00837CFD" w:rsidRDefault="00323EC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2A1F0D07" w14:textId="77777777" w:rsidR="00207EAC" w:rsidRPr="00837CFD" w:rsidRDefault="00207EAC" w:rsidP="00837CFD">
      <w:pPr>
        <w:pStyle w:val="a3"/>
        <w:ind w:left="0"/>
        <w:jc w:val="both"/>
        <w:rPr>
          <w:sz w:val="28"/>
          <w:szCs w:val="28"/>
        </w:rPr>
      </w:pPr>
    </w:p>
    <w:p w14:paraId="4661BA24" w14:textId="4354E728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закрытого типа на установление правильной</w:t>
      </w:r>
      <w:r w:rsidR="001433D6">
        <w:rPr>
          <w:rStyle w:val="fontstyle01"/>
        </w:rPr>
        <w:t xml:space="preserve"> </w:t>
      </w:r>
      <w:r w:rsidRPr="00837CFD">
        <w:rPr>
          <w:rStyle w:val="fontstyle01"/>
        </w:rPr>
        <w:t>последовательности</w:t>
      </w:r>
    </w:p>
    <w:p w14:paraId="5608CDEB" w14:textId="652004F5" w:rsidR="00DC2338" w:rsidRPr="00837CFD" w:rsidRDefault="00DC2338" w:rsidP="00837CFD">
      <w:pPr>
        <w:rPr>
          <w:rStyle w:val="fontstyle01"/>
        </w:rPr>
      </w:pPr>
    </w:p>
    <w:p w14:paraId="080E520D" w14:textId="207CEC2D" w:rsidR="00233D2B" w:rsidRPr="00837CFD" w:rsidRDefault="00233D2B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Pr="00837CFD">
        <w:rPr>
          <w:i/>
          <w:iCs/>
          <w:sz w:val="28"/>
          <w:szCs w:val="28"/>
        </w:rPr>
        <w:t>Установите правильную последовательность этапов развития античной философии. Запишите правильную последовательность букв слева направо:</w:t>
      </w:r>
    </w:p>
    <w:p w14:paraId="0A593372" w14:textId="2423E7F2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Эллинистическая философия (стоицизм, эпикуреизм, скептицизм)</w:t>
      </w:r>
    </w:p>
    <w:p w14:paraId="1B1746E7" w14:textId="52FA9083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>Б) Сократ и софисты</w:t>
      </w:r>
    </w:p>
    <w:p w14:paraId="6D90319E" w14:textId="77777777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proofErr w:type="spellStart"/>
      <w:r w:rsidRPr="00837CFD">
        <w:rPr>
          <w:sz w:val="28"/>
          <w:szCs w:val="28"/>
        </w:rPr>
        <w:t>Досократики</w:t>
      </w:r>
      <w:proofErr w:type="spellEnd"/>
      <w:r w:rsidRPr="00837CFD">
        <w:rPr>
          <w:sz w:val="28"/>
          <w:szCs w:val="28"/>
        </w:rPr>
        <w:t xml:space="preserve"> (Милетская школа, Гераклит, Парменид)</w:t>
      </w:r>
    </w:p>
    <w:p w14:paraId="6707BF04" w14:textId="7E250726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Платон и Аристотель</w:t>
      </w:r>
    </w:p>
    <w:p w14:paraId="2F37F803" w14:textId="6DDAEB14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В, Б, Г, А</w:t>
      </w:r>
    </w:p>
    <w:p w14:paraId="2C80C61B" w14:textId="38F94246" w:rsidR="00A53E68" w:rsidRPr="00837CFD" w:rsidRDefault="00A53E68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186B2584" w14:textId="14901242" w:rsidR="00DC2338" w:rsidRPr="00837CFD" w:rsidRDefault="00DC2338" w:rsidP="00837CFD">
      <w:pPr>
        <w:ind w:left="360" w:firstLine="0"/>
        <w:jc w:val="both"/>
        <w:rPr>
          <w:sz w:val="28"/>
          <w:szCs w:val="28"/>
        </w:rPr>
      </w:pPr>
    </w:p>
    <w:p w14:paraId="278A09D7" w14:textId="214169B6" w:rsidR="00A53E68" w:rsidRPr="00837CFD" w:rsidRDefault="00A53E6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Pr="00837CFD">
        <w:rPr>
          <w:i/>
          <w:iCs/>
          <w:sz w:val="28"/>
          <w:szCs w:val="28"/>
        </w:rPr>
        <w:t>Установите правильную последовательность философов в хронологическом порядке. Запишите правильную последовательность букв слева направо:</w:t>
      </w:r>
    </w:p>
    <w:p w14:paraId="75A8470F" w14:textId="1047343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Иммануил Кант</w:t>
      </w:r>
    </w:p>
    <w:p w14:paraId="53BAEF01" w14:textId="0F34DEC9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Эпикур </w:t>
      </w:r>
    </w:p>
    <w:p w14:paraId="456FCA36" w14:textId="14FCD36E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Жан-Поль Сартр</w:t>
      </w:r>
    </w:p>
    <w:p w14:paraId="6CAD5314" w14:textId="1DC3BA6B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Фома Аквинский</w:t>
      </w:r>
    </w:p>
    <w:p w14:paraId="3613156A" w14:textId="748348F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Фридрих Ницше</w:t>
      </w:r>
    </w:p>
    <w:p w14:paraId="0185282E" w14:textId="0A538722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Е) Рене Декарт</w:t>
      </w:r>
    </w:p>
    <w:p w14:paraId="505921D2" w14:textId="2E3DC1CB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Г, Е, А, Д, В</w:t>
      </w:r>
    </w:p>
    <w:p w14:paraId="0981034C" w14:textId="6985CEC1" w:rsidR="00A53E68" w:rsidRDefault="00A53E68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4A386FFE" w14:textId="77777777" w:rsidR="001433D6" w:rsidRPr="00837CFD" w:rsidRDefault="001433D6" w:rsidP="00837CFD">
      <w:pPr>
        <w:pStyle w:val="a3"/>
        <w:ind w:left="0"/>
        <w:rPr>
          <w:sz w:val="28"/>
          <w:szCs w:val="28"/>
        </w:rPr>
      </w:pPr>
    </w:p>
    <w:p w14:paraId="4DC46B87" w14:textId="722D42F4" w:rsidR="003B2552" w:rsidRPr="00837CFD" w:rsidRDefault="003B2552" w:rsidP="00837CFD">
      <w:pPr>
        <w:ind w:firstLine="0"/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3. Установите правильную последовательность возникновения основных направлений западной философии. Запишите правильную последовательность букв слева направо:</w:t>
      </w:r>
    </w:p>
    <w:p w14:paraId="035DF097" w14:textId="2FF52A4B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философия жизни</w:t>
      </w:r>
      <w:r w:rsidRPr="00837CFD">
        <w:rPr>
          <w:color w:val="404040"/>
          <w:sz w:val="28"/>
          <w:szCs w:val="28"/>
        </w:rPr>
        <w:t xml:space="preserve"> </w:t>
      </w:r>
    </w:p>
    <w:p w14:paraId="45E37C77" w14:textId="5FB6CA81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Б) античная философия</w:t>
      </w:r>
    </w:p>
    <w:p w14:paraId="432AB021" w14:textId="2376E719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философия Просвещения</w:t>
      </w:r>
    </w:p>
    <w:p w14:paraId="57B3C617" w14:textId="58E05C7B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немецкая классическая философия</w:t>
      </w:r>
    </w:p>
    <w:p w14:paraId="26C353F9" w14:textId="42313B24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средневековая схоластика</w:t>
      </w:r>
    </w:p>
    <w:p w14:paraId="7B007284" w14:textId="303FD21E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Д, В, Г, А</w:t>
      </w:r>
    </w:p>
    <w:p w14:paraId="0BA33976" w14:textId="32C6D8F5" w:rsidR="003B2552" w:rsidRPr="00837CFD" w:rsidRDefault="003B255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3DF7F1D0" w14:textId="1A52F781" w:rsidR="000D29A7" w:rsidRPr="00837CFD" w:rsidRDefault="000D29A7" w:rsidP="00837CFD">
      <w:pPr>
        <w:rPr>
          <w:rStyle w:val="fontstyle01"/>
        </w:rPr>
      </w:pPr>
    </w:p>
    <w:p w14:paraId="6D853A17" w14:textId="14BCD84D" w:rsidR="003B2552" w:rsidRPr="00837CFD" w:rsidRDefault="003B2552" w:rsidP="00837CFD">
      <w:pPr>
        <w:ind w:firstLine="0"/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4. Установите правильную последовательность этапов развития русской философии. Запишите правильную последовательность букв слева направо:</w:t>
      </w:r>
    </w:p>
    <w:p w14:paraId="2B1280D0" w14:textId="73A1E983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FB6BEB" w:rsidRPr="00837CFD">
        <w:rPr>
          <w:sz w:val="28"/>
          <w:szCs w:val="28"/>
        </w:rPr>
        <w:t xml:space="preserve">славянофилы </w:t>
      </w:r>
      <w:r w:rsidRPr="00837CFD">
        <w:rPr>
          <w:sz w:val="28"/>
          <w:szCs w:val="28"/>
        </w:rPr>
        <w:t>и западники (Хомяков, Герцен)</w:t>
      </w:r>
    </w:p>
    <w:p w14:paraId="7FE47A29" w14:textId="170954FE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FB6BEB" w:rsidRPr="00837CFD">
        <w:rPr>
          <w:sz w:val="28"/>
          <w:szCs w:val="28"/>
        </w:rPr>
        <w:t xml:space="preserve">философия </w:t>
      </w:r>
      <w:r w:rsidRPr="00837CFD">
        <w:rPr>
          <w:sz w:val="28"/>
          <w:szCs w:val="28"/>
        </w:rPr>
        <w:t>Серебряного века (Соловьёв, Бердяев, Флоренский)</w:t>
      </w:r>
    </w:p>
    <w:p w14:paraId="7B2F657C" w14:textId="06447C41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FB6BEB" w:rsidRPr="00837CFD">
        <w:rPr>
          <w:sz w:val="28"/>
          <w:szCs w:val="28"/>
        </w:rPr>
        <w:t>религиозно</w:t>
      </w:r>
      <w:r w:rsidRPr="00837CFD">
        <w:rPr>
          <w:sz w:val="28"/>
          <w:szCs w:val="28"/>
        </w:rPr>
        <w:t>-философские искания XIX века (Достоевский, Толстой)</w:t>
      </w:r>
    </w:p>
    <w:p w14:paraId="64554A25" w14:textId="7CDFFFBD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FB6BEB" w:rsidRPr="00837CFD">
        <w:rPr>
          <w:sz w:val="28"/>
          <w:szCs w:val="28"/>
        </w:rPr>
        <w:t xml:space="preserve">советская </w:t>
      </w:r>
      <w:r w:rsidRPr="00837CFD">
        <w:rPr>
          <w:sz w:val="28"/>
          <w:szCs w:val="28"/>
        </w:rPr>
        <w:t>философия (марксизм-ленинизм)</w:t>
      </w:r>
    </w:p>
    <w:p w14:paraId="21B65750" w14:textId="0F839046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А, В, Б, Г</w:t>
      </w:r>
    </w:p>
    <w:p w14:paraId="233A1072" w14:textId="117DFAD6" w:rsidR="003B2552" w:rsidRPr="00837CFD" w:rsidRDefault="003B255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7BEDD159" w14:textId="77777777" w:rsidR="003B2552" w:rsidRPr="00837CFD" w:rsidRDefault="003B2552" w:rsidP="00837CFD">
      <w:pPr>
        <w:rPr>
          <w:rStyle w:val="fontstyle01"/>
        </w:rPr>
      </w:pPr>
    </w:p>
    <w:p w14:paraId="5CCC71F3" w14:textId="43C64AA1" w:rsidR="00D834E7" w:rsidRPr="00837CFD" w:rsidRDefault="00D834E7" w:rsidP="00837CFD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Установите правильную историческую последовательность этапов развития мировоззрения</w:t>
      </w:r>
      <w:r w:rsidR="00B6459C">
        <w:rPr>
          <w:i/>
          <w:iCs/>
          <w:sz w:val="28"/>
          <w:szCs w:val="28"/>
        </w:rPr>
        <w:t>.</w:t>
      </w:r>
      <w:r w:rsidR="005644F1" w:rsidRPr="00837CFD">
        <w:rPr>
          <w:i/>
          <w:iCs/>
          <w:sz w:val="28"/>
          <w:szCs w:val="28"/>
        </w:rPr>
        <w:t xml:space="preserve"> Запишите правильную последовательность букв слева направо:</w:t>
      </w:r>
    </w:p>
    <w:p w14:paraId="5FE33044" w14:textId="77777777" w:rsidR="00D834E7" w:rsidRPr="00837CFD" w:rsidRDefault="00D834E7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научное</w:t>
      </w:r>
    </w:p>
    <w:p w14:paraId="474FB1FB" w14:textId="47D8D7C7" w:rsidR="00D834E7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Б</w:t>
      </w:r>
      <w:r w:rsidR="00D834E7" w:rsidRPr="00837CFD">
        <w:rPr>
          <w:sz w:val="28"/>
          <w:szCs w:val="28"/>
        </w:rPr>
        <w:t>) мифологическое</w:t>
      </w:r>
    </w:p>
    <w:p w14:paraId="55F1491D" w14:textId="35EE4DDB" w:rsidR="00D834E7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="00D834E7" w:rsidRPr="00837CFD">
        <w:rPr>
          <w:sz w:val="28"/>
          <w:szCs w:val="28"/>
        </w:rPr>
        <w:t>) философское</w:t>
      </w:r>
    </w:p>
    <w:p w14:paraId="08980F3F" w14:textId="79CF8854" w:rsidR="005644F1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D834E7" w:rsidRPr="00837CFD">
        <w:rPr>
          <w:sz w:val="28"/>
          <w:szCs w:val="28"/>
        </w:rPr>
        <w:t xml:space="preserve">) </w:t>
      </w:r>
      <w:r w:rsidR="005644F1" w:rsidRPr="00837CFD">
        <w:rPr>
          <w:sz w:val="28"/>
          <w:szCs w:val="28"/>
        </w:rPr>
        <w:t>религиозное</w:t>
      </w:r>
    </w:p>
    <w:p w14:paraId="4C8D902B" w14:textId="70B5D6E6" w:rsidR="005644F1" w:rsidRPr="00837CFD" w:rsidRDefault="005644F1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>Правильный ответ:</w:t>
      </w:r>
      <w:r w:rsidR="001433D6">
        <w:rPr>
          <w:sz w:val="28"/>
          <w:szCs w:val="28"/>
        </w:rPr>
        <w:t xml:space="preserve"> Б, Г, В, А</w:t>
      </w:r>
    </w:p>
    <w:p w14:paraId="4B77A1C7" w14:textId="290CA754" w:rsidR="005644F1" w:rsidRPr="00837CFD" w:rsidRDefault="005644F1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6DF20F5D" w14:textId="77777777" w:rsidR="001433D6" w:rsidRDefault="001433D6" w:rsidP="00837CFD">
      <w:pPr>
        <w:ind w:firstLine="0"/>
        <w:rPr>
          <w:rStyle w:val="fontstyle01"/>
        </w:rPr>
      </w:pPr>
    </w:p>
    <w:p w14:paraId="519E5017" w14:textId="0B022FD7" w:rsidR="000D29A7" w:rsidRPr="00837CFD" w:rsidRDefault="000D29A7" w:rsidP="00837CFD">
      <w:pPr>
        <w:ind w:firstLine="0"/>
        <w:rPr>
          <w:rStyle w:val="fontstyle01"/>
        </w:rPr>
      </w:pPr>
      <w:r w:rsidRPr="00837CFD">
        <w:rPr>
          <w:rStyle w:val="fontstyle01"/>
        </w:rPr>
        <w:t>Задания открытого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21A2D9A1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на дополнение</w:t>
      </w:r>
    </w:p>
    <w:p w14:paraId="182A54D2" w14:textId="6F78C9A9" w:rsidR="0060300E" w:rsidRPr="00837CFD" w:rsidRDefault="00CD61EF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6DE1E7C3" w14:textId="72E985DD" w:rsidR="0060300E" w:rsidRPr="00837CFD" w:rsidRDefault="0060300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___________ – это совокупность понятий, суждений, идей, учений, теорий, мнений, воззрений человека, групп людей на социальную реальность и свое место в ней.</w:t>
      </w:r>
    </w:p>
    <w:p w14:paraId="2F409BC3" w14:textId="11BE7186" w:rsidR="0060300E" w:rsidRPr="00837CFD" w:rsidRDefault="0060300E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идеология</w:t>
      </w:r>
    </w:p>
    <w:p w14:paraId="5CA44F2C" w14:textId="64468E55" w:rsidR="0060300E" w:rsidRPr="00837CFD" w:rsidRDefault="0060300E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03C1720A" w14:textId="77777777" w:rsidR="0060300E" w:rsidRPr="00837CFD" w:rsidRDefault="0060300E" w:rsidP="00837CFD">
      <w:pPr>
        <w:pStyle w:val="a3"/>
        <w:ind w:left="851"/>
        <w:jc w:val="both"/>
        <w:rPr>
          <w:sz w:val="28"/>
          <w:szCs w:val="28"/>
        </w:rPr>
      </w:pPr>
    </w:p>
    <w:p w14:paraId="10EBC129" w14:textId="2A5FBF87" w:rsidR="0060300E" w:rsidRPr="00837CFD" w:rsidRDefault="006D090F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3F5DF4C5" w14:textId="49F659A7" w:rsidR="0060300E" w:rsidRPr="00837CFD" w:rsidRDefault="0060300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Результатом развития антропоцентризма эпохи Возрождения стал культ ____________.</w:t>
      </w:r>
    </w:p>
    <w:p w14:paraId="12841039" w14:textId="6EB6D3FA" w:rsidR="0060300E" w:rsidRPr="00837CFD" w:rsidRDefault="0060300E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красоты</w:t>
      </w:r>
    </w:p>
    <w:p w14:paraId="6F6F0856" w14:textId="01CF4B4B" w:rsidR="0060300E" w:rsidRPr="00837CFD" w:rsidRDefault="0060300E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5885A90F" w14:textId="7A647F53" w:rsidR="00242D12" w:rsidRPr="00837CFD" w:rsidRDefault="00242D12" w:rsidP="00837CFD">
      <w:pPr>
        <w:rPr>
          <w:rStyle w:val="fontstyle01"/>
        </w:rPr>
      </w:pPr>
    </w:p>
    <w:p w14:paraId="6443D036" w14:textId="10B1C446" w:rsidR="00055DD2" w:rsidRPr="00837CFD" w:rsidRDefault="006D090F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="00055DD2" w:rsidRPr="00837CFD">
        <w:rPr>
          <w:i/>
          <w:iCs/>
          <w:sz w:val="28"/>
          <w:szCs w:val="28"/>
        </w:rPr>
        <w:t xml:space="preserve">Напишите пропущенное </w:t>
      </w:r>
      <w:r w:rsidR="00574DB6" w:rsidRPr="00837CFD">
        <w:rPr>
          <w:i/>
          <w:iCs/>
          <w:sz w:val="28"/>
          <w:szCs w:val="28"/>
        </w:rPr>
        <w:t>словосочетание</w:t>
      </w:r>
      <w:r w:rsidR="00055DD2" w:rsidRPr="00837CFD">
        <w:rPr>
          <w:i/>
          <w:iCs/>
          <w:sz w:val="28"/>
          <w:szCs w:val="28"/>
        </w:rPr>
        <w:t>.</w:t>
      </w:r>
    </w:p>
    <w:p w14:paraId="43023A11" w14:textId="2376FA76" w:rsidR="00242D12" w:rsidRPr="00837CFD" w:rsidRDefault="00242D1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Согласно Р. Декарту любой акт познания должен начинаться с</w:t>
      </w:r>
      <w:r w:rsidR="00055DD2" w:rsidRPr="00837CFD">
        <w:rPr>
          <w:sz w:val="28"/>
          <w:szCs w:val="28"/>
        </w:rPr>
        <w:t xml:space="preserve"> _____________.</w:t>
      </w:r>
    </w:p>
    <w:p w14:paraId="7147FADE" w14:textId="2F6BB50E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сомнения в известном факте или явлении</w:t>
      </w:r>
      <w:r w:rsidR="004F66C2">
        <w:rPr>
          <w:sz w:val="28"/>
          <w:szCs w:val="28"/>
        </w:rPr>
        <w:t xml:space="preserve"> / сомнения</w:t>
      </w:r>
    </w:p>
    <w:p w14:paraId="674A1F56" w14:textId="08882BC1" w:rsidR="006D090F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7C7581D1" w14:textId="79D47941" w:rsidR="00242D12" w:rsidRPr="00837CFD" w:rsidRDefault="00242D12" w:rsidP="00837CFD">
      <w:pPr>
        <w:rPr>
          <w:rStyle w:val="fontstyle01"/>
        </w:rPr>
      </w:pPr>
    </w:p>
    <w:p w14:paraId="7DCE4A3C" w14:textId="49D5E963" w:rsidR="00574DB6" w:rsidRPr="00837CFD" w:rsidRDefault="008E47F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="00574DB6" w:rsidRPr="00837CFD">
        <w:rPr>
          <w:i/>
          <w:iCs/>
          <w:sz w:val="28"/>
          <w:szCs w:val="28"/>
        </w:rPr>
        <w:t>Напишите пропущенное слово или словосочетание.</w:t>
      </w:r>
    </w:p>
    <w:p w14:paraId="1BA27BE0" w14:textId="4EE33753" w:rsidR="004D7DBD" w:rsidRPr="00837CFD" w:rsidRDefault="004D7DB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 </w:t>
      </w:r>
      <w:r w:rsidR="008E47FE" w:rsidRPr="00837CFD">
        <w:rPr>
          <w:sz w:val="28"/>
          <w:szCs w:val="28"/>
        </w:rPr>
        <w:t>современных теориях</w:t>
      </w:r>
      <w:r w:rsidRPr="00837CFD">
        <w:rPr>
          <w:sz w:val="28"/>
          <w:szCs w:val="28"/>
        </w:rPr>
        <w:t xml:space="preserve"> </w:t>
      </w:r>
      <w:r w:rsidR="008E47FE" w:rsidRPr="00837CFD">
        <w:rPr>
          <w:sz w:val="28"/>
          <w:szCs w:val="28"/>
        </w:rPr>
        <w:t>человек рассматривается как ____________ существо.</w:t>
      </w:r>
    </w:p>
    <w:p w14:paraId="5107C9A9" w14:textId="05EAAB80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биосоциальн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/ биологическ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и 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</w:t>
      </w:r>
    </w:p>
    <w:p w14:paraId="673C9EBC" w14:textId="6B0344BC" w:rsidR="004D7DBD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1EDFA955" w14:textId="77777777" w:rsidR="00CD61EF" w:rsidRPr="00837CFD" w:rsidRDefault="00CD61EF" w:rsidP="00837CFD">
      <w:pPr>
        <w:ind w:firstLine="0"/>
        <w:jc w:val="both"/>
        <w:rPr>
          <w:sz w:val="28"/>
          <w:szCs w:val="28"/>
        </w:rPr>
      </w:pPr>
    </w:p>
    <w:p w14:paraId="1D52F2D5" w14:textId="123A97D8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5.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69C88C6A" w14:textId="7C7B32A6" w:rsidR="006D090F" w:rsidRPr="00837CFD" w:rsidRDefault="00DF7F2E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Сложноорганизованная саморазвивающаяся, открытая система, включающая в себя отдельных индивидов и социальные общности, объединенные оперативными, согласованными связями и процессами </w:t>
      </w:r>
      <w:proofErr w:type="spellStart"/>
      <w:r w:rsidRPr="00837CFD">
        <w:rPr>
          <w:sz w:val="28"/>
          <w:szCs w:val="28"/>
        </w:rPr>
        <w:t>саморегуляции</w:t>
      </w:r>
      <w:proofErr w:type="spellEnd"/>
      <w:r w:rsidRPr="00837CFD">
        <w:rPr>
          <w:sz w:val="28"/>
          <w:szCs w:val="28"/>
        </w:rPr>
        <w:t xml:space="preserve">, </w:t>
      </w:r>
      <w:proofErr w:type="spellStart"/>
      <w:r w:rsidRPr="00837CFD">
        <w:rPr>
          <w:sz w:val="28"/>
          <w:szCs w:val="28"/>
        </w:rPr>
        <w:t>самоструктурирования</w:t>
      </w:r>
      <w:proofErr w:type="spellEnd"/>
      <w:r w:rsidRPr="00837CFD">
        <w:rPr>
          <w:sz w:val="28"/>
          <w:szCs w:val="28"/>
        </w:rPr>
        <w:t xml:space="preserve"> и самовоспроизведения – это _________________.</w:t>
      </w:r>
    </w:p>
    <w:p w14:paraId="350C273E" w14:textId="4E42C9B8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общество / социум</w:t>
      </w:r>
    </w:p>
    <w:p w14:paraId="2E4A3A75" w14:textId="30E2C998" w:rsidR="006D090F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УК-5, УК-6</w:t>
      </w:r>
    </w:p>
    <w:p w14:paraId="5D7BEEB9" w14:textId="70B17889" w:rsidR="00DF7F2E" w:rsidRPr="00837CFD" w:rsidRDefault="00DF7F2E" w:rsidP="00837CFD">
      <w:pPr>
        <w:pStyle w:val="a3"/>
        <w:ind w:left="851"/>
        <w:jc w:val="both"/>
        <w:rPr>
          <w:sz w:val="28"/>
          <w:szCs w:val="28"/>
        </w:rPr>
      </w:pPr>
    </w:p>
    <w:p w14:paraId="105CA882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6.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69A3B110" w14:textId="09F820FC" w:rsidR="008E47FE" w:rsidRPr="00837CFD" w:rsidRDefault="008E47FE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Теория </w:t>
      </w:r>
      <w:r w:rsidR="004F66C2">
        <w:rPr>
          <w:sz w:val="28"/>
          <w:szCs w:val="28"/>
        </w:rPr>
        <w:t>припоминания</w:t>
      </w:r>
      <w:r w:rsidRPr="00837CFD">
        <w:rPr>
          <w:sz w:val="28"/>
          <w:szCs w:val="28"/>
        </w:rPr>
        <w:t xml:space="preserve"> Платона</w:t>
      </w:r>
      <w:r w:rsidR="00CD61EF" w:rsidRPr="00837CFD">
        <w:rPr>
          <w:sz w:val="28"/>
          <w:szCs w:val="28"/>
        </w:rPr>
        <w:t>, которая</w:t>
      </w:r>
      <w:r w:rsidRPr="00837CFD">
        <w:rPr>
          <w:sz w:val="28"/>
          <w:szCs w:val="28"/>
        </w:rPr>
        <w:t xml:space="preserve"> заключается в идее, что душа человека бессмертна и до рождения пребывает в мире идей, где познаёт истину</w:t>
      </w:r>
      <w:r w:rsidR="00CD61EF" w:rsidRPr="00837CFD">
        <w:rPr>
          <w:sz w:val="28"/>
          <w:szCs w:val="28"/>
        </w:rPr>
        <w:t>, а</w:t>
      </w:r>
      <w:r w:rsidRPr="00837CFD">
        <w:rPr>
          <w:sz w:val="28"/>
          <w:szCs w:val="28"/>
        </w:rPr>
        <w:t xml:space="preserve"> </w:t>
      </w:r>
      <w:r w:rsidR="00CD61EF" w:rsidRPr="00837CFD">
        <w:rPr>
          <w:sz w:val="28"/>
          <w:szCs w:val="28"/>
        </w:rPr>
        <w:t xml:space="preserve">после </w:t>
      </w:r>
      <w:r w:rsidRPr="00837CFD">
        <w:rPr>
          <w:sz w:val="28"/>
          <w:szCs w:val="28"/>
        </w:rPr>
        <w:t xml:space="preserve">воплощения в теле душа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забывает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эти знания, но в процессе обучения человек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вспоминает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то, что уже знал</w:t>
      </w:r>
      <w:r w:rsidR="00CD61EF" w:rsidRPr="00837CFD">
        <w:rPr>
          <w:sz w:val="28"/>
          <w:szCs w:val="28"/>
        </w:rPr>
        <w:t>, называется ____________.</w:t>
      </w:r>
    </w:p>
    <w:p w14:paraId="7AF21DC0" w14:textId="3D861981" w:rsidR="00CD61EF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Правильный ответ: </w:t>
      </w:r>
      <w:proofErr w:type="spellStart"/>
      <w:r w:rsidRPr="00837CFD">
        <w:rPr>
          <w:sz w:val="28"/>
          <w:szCs w:val="28"/>
        </w:rPr>
        <w:t>анамнезис</w:t>
      </w:r>
      <w:proofErr w:type="spellEnd"/>
    </w:p>
    <w:p w14:paraId="356C54DF" w14:textId="2B18C78C" w:rsidR="00CD61EF" w:rsidRPr="00837CFD" w:rsidRDefault="00CD61E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3C6670C9" w14:textId="77777777" w:rsidR="00CD61EF" w:rsidRPr="00837CFD" w:rsidRDefault="00CD61EF" w:rsidP="00837CFD">
      <w:pPr>
        <w:ind w:firstLine="0"/>
        <w:jc w:val="both"/>
        <w:rPr>
          <w:sz w:val="28"/>
          <w:szCs w:val="28"/>
        </w:rPr>
      </w:pPr>
    </w:p>
    <w:p w14:paraId="0FDD5615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5074C24F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3AFFF7B8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4C05C4BA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7.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117D8C13" w14:textId="58122AEE" w:rsidR="00207EAC" w:rsidRPr="00837CFD" w:rsidRDefault="00207EAC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Соответствие, адекватность наших знаний содержанию объекта познания – это ______________.</w:t>
      </w:r>
    </w:p>
    <w:p w14:paraId="6CFFCF43" w14:textId="7769528A" w:rsidR="00CD61EF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истина</w:t>
      </w:r>
    </w:p>
    <w:p w14:paraId="2CBF2B1C" w14:textId="70AC1308" w:rsidR="00CD61EF" w:rsidRPr="00837CFD" w:rsidRDefault="00CD61E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4E08C749" w14:textId="77777777" w:rsidR="00CD61EF" w:rsidRPr="00837CFD" w:rsidRDefault="00CD61EF" w:rsidP="00837CFD">
      <w:pPr>
        <w:ind w:left="360" w:firstLine="0"/>
        <w:jc w:val="both"/>
        <w:rPr>
          <w:sz w:val="28"/>
          <w:szCs w:val="28"/>
        </w:rPr>
      </w:pPr>
    </w:p>
    <w:p w14:paraId="6603ED25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с кратким свободным ответом</w:t>
      </w:r>
    </w:p>
    <w:p w14:paraId="2A096981" w14:textId="5884594B" w:rsidR="00DE6CE8" w:rsidRPr="00837CFD" w:rsidRDefault="002F2767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>1.</w:t>
      </w:r>
      <w:r w:rsidRPr="00837CFD">
        <w:rPr>
          <w:i/>
          <w:iCs/>
          <w:sz w:val="28"/>
          <w:szCs w:val="28"/>
        </w:rPr>
        <w:t xml:space="preserve"> Перечислите</w:t>
      </w:r>
      <w:r w:rsidR="00DE6CE8" w:rsidRPr="00837CFD">
        <w:rPr>
          <w:i/>
          <w:iCs/>
          <w:sz w:val="28"/>
          <w:szCs w:val="28"/>
        </w:rPr>
        <w:t xml:space="preserve"> наиболее важные</w:t>
      </w:r>
      <w:r w:rsidR="004F66C2">
        <w:rPr>
          <w:i/>
          <w:iCs/>
          <w:sz w:val="28"/>
          <w:szCs w:val="28"/>
        </w:rPr>
        <w:t xml:space="preserve"> 4</w:t>
      </w:r>
      <w:r w:rsidR="00DE6CE8" w:rsidRPr="00837CFD">
        <w:rPr>
          <w:i/>
          <w:iCs/>
          <w:sz w:val="28"/>
          <w:szCs w:val="28"/>
        </w:rPr>
        <w:t xml:space="preserve"> признак</w:t>
      </w:r>
      <w:r w:rsidR="004F66C2">
        <w:rPr>
          <w:i/>
          <w:iCs/>
          <w:sz w:val="28"/>
          <w:szCs w:val="28"/>
        </w:rPr>
        <w:t>а</w:t>
      </w:r>
      <w:r w:rsidR="00DE6CE8" w:rsidRPr="00837CFD">
        <w:rPr>
          <w:i/>
          <w:iCs/>
          <w:sz w:val="28"/>
          <w:szCs w:val="28"/>
        </w:rPr>
        <w:t xml:space="preserve"> цивилизации</w:t>
      </w:r>
      <w:r w:rsidRPr="00837CFD">
        <w:rPr>
          <w:i/>
          <w:iCs/>
          <w:sz w:val="28"/>
          <w:szCs w:val="28"/>
        </w:rPr>
        <w:t xml:space="preserve">. </w:t>
      </w:r>
    </w:p>
    <w:p w14:paraId="4AC748BB" w14:textId="05F6A936" w:rsidR="002F2767" w:rsidRPr="00837CFD" w:rsidRDefault="002F2767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образование государства, возникновение письменности, отделение земледелия от ремесла</w:t>
      </w:r>
      <w:r w:rsidR="004F66C2">
        <w:rPr>
          <w:sz w:val="28"/>
          <w:szCs w:val="28"/>
        </w:rPr>
        <w:t xml:space="preserve"> / разделение труда</w:t>
      </w:r>
      <w:r w:rsidRPr="00837CFD">
        <w:rPr>
          <w:sz w:val="28"/>
          <w:szCs w:val="28"/>
        </w:rPr>
        <w:t>, расслоение общества на классы</w:t>
      </w:r>
      <w:r w:rsidR="004F66C2">
        <w:rPr>
          <w:sz w:val="28"/>
          <w:szCs w:val="28"/>
        </w:rPr>
        <w:t xml:space="preserve"> / классовое расслоение общества / классовое разделение общества</w:t>
      </w:r>
      <w:r w:rsidRPr="00837CFD">
        <w:rPr>
          <w:sz w:val="28"/>
          <w:szCs w:val="28"/>
        </w:rPr>
        <w:t xml:space="preserve"> (порядок перечисления не важен).</w:t>
      </w:r>
    </w:p>
    <w:p w14:paraId="16992633" w14:textId="14631D8F" w:rsidR="002F2767" w:rsidRPr="00837CFD" w:rsidRDefault="002F2767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46215188" w14:textId="13286978" w:rsidR="00DE6CE8" w:rsidRPr="00837CFD" w:rsidRDefault="00DE6CE8" w:rsidP="00837CFD">
      <w:pPr>
        <w:ind w:firstLine="0"/>
        <w:jc w:val="both"/>
        <w:rPr>
          <w:sz w:val="28"/>
          <w:szCs w:val="28"/>
        </w:rPr>
      </w:pPr>
    </w:p>
    <w:p w14:paraId="1F719955" w14:textId="470D2AEE" w:rsidR="000B2299" w:rsidRPr="00837CFD" w:rsidRDefault="00574DB6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 xml:space="preserve">2. </w:t>
      </w:r>
      <w:r w:rsidR="000B2299" w:rsidRPr="00837CFD">
        <w:rPr>
          <w:i/>
          <w:iCs/>
          <w:sz w:val="28"/>
          <w:szCs w:val="28"/>
        </w:rPr>
        <w:t>Напишите пропущенное слово.</w:t>
      </w:r>
    </w:p>
    <w:p w14:paraId="46028718" w14:textId="7BCDC0FD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Процесс секуляризации, антропоцентризм и гуманизм эпохи Возрождения стали толчком для развития __________ типа знания.</w:t>
      </w:r>
    </w:p>
    <w:p w14:paraId="6A058DF7" w14:textId="77777777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научного</w:t>
      </w:r>
    </w:p>
    <w:p w14:paraId="72242C4C" w14:textId="3971AFF8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70C44B34" w14:textId="77777777" w:rsidR="00574DB6" w:rsidRPr="00837CFD" w:rsidRDefault="00574DB6" w:rsidP="00837CFD">
      <w:pPr>
        <w:ind w:firstLine="0"/>
        <w:rPr>
          <w:rStyle w:val="fontstyle01"/>
        </w:rPr>
      </w:pPr>
    </w:p>
    <w:p w14:paraId="7A1D2A5F" w14:textId="17D7F84E" w:rsidR="00DE6CE8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i/>
          <w:iCs/>
          <w:sz w:val="28"/>
          <w:szCs w:val="28"/>
        </w:rPr>
        <w:t>Перечислите 4 причины бытия, которые выделяет Аристотель.</w:t>
      </w:r>
    </w:p>
    <w:p w14:paraId="196C7C02" w14:textId="2DAE9A73" w:rsidR="000B2299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движения, цели, материальная, формальная / движения, цели, материя, форма / причина движения, причина цели, материальная причина, формальная причина (порядок перечисления не важен).</w:t>
      </w:r>
    </w:p>
    <w:p w14:paraId="71DE186A" w14:textId="59789FB3" w:rsidR="000B2299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43327025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</w:p>
    <w:p w14:paraId="56DDA860" w14:textId="0724945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Pr="00837CFD">
        <w:rPr>
          <w:i/>
          <w:iCs/>
          <w:sz w:val="28"/>
          <w:szCs w:val="28"/>
        </w:rPr>
        <w:t>Напишите пропущенное слово.</w:t>
      </w:r>
    </w:p>
    <w:p w14:paraId="109151C1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Философское течение, утверждающее, что природа сотворена Богом, Бог разлит в природе и все есть Бог, называется ___________.</w:t>
      </w:r>
    </w:p>
    <w:p w14:paraId="31FA1BA7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пантеизм</w:t>
      </w:r>
    </w:p>
    <w:p w14:paraId="63039488" w14:textId="0393715E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1B660E75" w14:textId="77777777" w:rsidR="000B7BC4" w:rsidRPr="00837CFD" w:rsidRDefault="000B7BC4" w:rsidP="00837CFD">
      <w:pPr>
        <w:ind w:left="709" w:firstLine="0"/>
        <w:rPr>
          <w:rStyle w:val="fontstyle01"/>
        </w:rPr>
      </w:pPr>
    </w:p>
    <w:p w14:paraId="7E7BFA32" w14:textId="3E8CE49F" w:rsidR="00DC2338" w:rsidRPr="00837CFD" w:rsidRDefault="000B7BC4" w:rsidP="00837CFD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Напишите пропущенное слово.</w:t>
      </w:r>
    </w:p>
    <w:p w14:paraId="56FD95CC" w14:textId="1EBE7464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Для неклассического типа философствования характерно отсутствие единой _______________ базы.</w:t>
      </w:r>
    </w:p>
    <w:p w14:paraId="3A0EB013" w14:textId="606EDD4F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Правильный ответ: категориально-методологической </w:t>
      </w:r>
    </w:p>
    <w:p w14:paraId="6085A3CA" w14:textId="4A70E6BC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29911886" w14:textId="77777777" w:rsidR="001433D6" w:rsidRDefault="001433D6" w:rsidP="00837CFD">
      <w:pPr>
        <w:rPr>
          <w:rStyle w:val="fontstyle01"/>
        </w:rPr>
      </w:pPr>
    </w:p>
    <w:p w14:paraId="638F712C" w14:textId="7A444ED4" w:rsidR="001520EF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с развернутым ответом</w:t>
      </w:r>
    </w:p>
    <w:p w14:paraId="06154C56" w14:textId="7146F2CB" w:rsidR="000B2299" w:rsidRPr="00BC3349" w:rsidRDefault="000B2299" w:rsidP="00837CFD">
      <w:pPr>
        <w:rPr>
          <w:rStyle w:val="fontstyle01"/>
        </w:rPr>
      </w:pPr>
    </w:p>
    <w:p w14:paraId="49DD53DA" w14:textId="12C9716D" w:rsidR="00512BBF" w:rsidRPr="00837CFD" w:rsidRDefault="00512BBF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lastRenderedPageBreak/>
        <w:t xml:space="preserve">1.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5FEDCD2" w14:textId="77777777" w:rsidR="00BC3349" w:rsidRDefault="00512BBF" w:rsidP="00837CFD">
      <w:pPr>
        <w:ind w:firstLine="0"/>
        <w:jc w:val="both"/>
        <w:rPr>
          <w:sz w:val="28"/>
          <w:szCs w:val="28"/>
        </w:rPr>
      </w:pPr>
      <w:r w:rsidRPr="00837CFD">
        <w:rPr>
          <w:rStyle w:val="fontstyle01"/>
          <w:b w:val="0"/>
          <w:bCs w:val="0"/>
        </w:rPr>
        <w:t xml:space="preserve">В практической философии Иммануила Канта </w:t>
      </w:r>
      <w:r w:rsidR="00EB23A5" w:rsidRPr="00837CFD">
        <w:rPr>
          <w:sz w:val="28"/>
          <w:szCs w:val="28"/>
        </w:rPr>
        <w:t>человек должен согласовывать свою автономную мотивацию с мотивацией других людей, рассматривая их как цель в самих себе, другими словами, любые поступки человека должны быть таковыми, чтобы не навредить другому.</w:t>
      </w:r>
    </w:p>
    <w:p w14:paraId="55110D02" w14:textId="0B971AF0" w:rsidR="00512BBF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Кант называет этот закон</w:t>
      </w:r>
      <w:r w:rsidR="00360D7D" w:rsidRPr="00837CFD">
        <w:rPr>
          <w:sz w:val="28"/>
          <w:szCs w:val="28"/>
        </w:rPr>
        <w:t xml:space="preserve"> и как называется конкретная формулировка этого закона</w:t>
      </w:r>
      <w:r w:rsidRPr="00837CFD">
        <w:rPr>
          <w:sz w:val="28"/>
          <w:szCs w:val="28"/>
        </w:rPr>
        <w:t>?</w:t>
      </w:r>
    </w:p>
    <w:p w14:paraId="36A0F7A7" w14:textId="7A63FF00" w:rsidR="00EB23A5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Время выполнения – </w:t>
      </w:r>
      <w:r w:rsidR="00BC3349">
        <w:rPr>
          <w:sz w:val="28"/>
          <w:szCs w:val="28"/>
        </w:rPr>
        <w:t>10</w:t>
      </w:r>
      <w:r w:rsidRPr="00837CFD">
        <w:rPr>
          <w:sz w:val="28"/>
          <w:szCs w:val="28"/>
        </w:rPr>
        <w:t xml:space="preserve"> минут.</w:t>
      </w:r>
    </w:p>
    <w:p w14:paraId="3CE2101D" w14:textId="6398C0F2" w:rsidR="00EB23A5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Ожидаемый результат: Согласно Иммануилу Канту существует нравственный закон, в соответствии с которым </w:t>
      </w:r>
      <w:r w:rsidR="00360D7D" w:rsidRPr="00837CFD">
        <w:rPr>
          <w:sz w:val="28"/>
          <w:szCs w:val="28"/>
        </w:rPr>
        <w:t>другой человек не может рассматриваться как средство достижения личных целей, а только лишь как цель сам по себе. Конкретной формулировкой нравственного закона Канта является категорический императив, звучащий как «Поступай только согласно такой максиме, руководствуясь которой ты в то же время можешь пожелать, чтобы она стала всеобщим законом».</w:t>
      </w:r>
    </w:p>
    <w:p w14:paraId="762EFBDF" w14:textId="79942233" w:rsidR="00360D7D" w:rsidRPr="00837CFD" w:rsidRDefault="00BC334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Критерий оценивания: </w:t>
      </w:r>
      <w:r w:rsidR="00360D7D" w:rsidRPr="00837CFD">
        <w:rPr>
          <w:sz w:val="28"/>
          <w:szCs w:val="28"/>
        </w:rPr>
        <w:t>«нравственный закон» и «категорический императив».</w:t>
      </w:r>
    </w:p>
    <w:p w14:paraId="1D05C853" w14:textId="22F08E31" w:rsidR="001568D1" w:rsidRPr="00837CFD" w:rsidRDefault="001568D1" w:rsidP="001568D1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УК-5, УК-6</w:t>
      </w:r>
    </w:p>
    <w:p w14:paraId="756F78C9" w14:textId="5BD4C277" w:rsidR="000B2299" w:rsidRPr="00837CFD" w:rsidRDefault="000B2299" w:rsidP="00837CFD">
      <w:pPr>
        <w:rPr>
          <w:rStyle w:val="fontstyle01"/>
        </w:rPr>
      </w:pPr>
    </w:p>
    <w:p w14:paraId="6F0242DF" w14:textId="12E882E5" w:rsidR="00F34FF8" w:rsidRPr="00837CFD" w:rsidRDefault="00F34FF8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t>2.</w:t>
      </w:r>
      <w:r w:rsidRPr="00837CFD">
        <w:rPr>
          <w:rStyle w:val="fontstyle01"/>
          <w:b w:val="0"/>
          <w:bCs w:val="0"/>
          <w:i/>
          <w:iCs/>
        </w:rPr>
        <w:t xml:space="preserve"> Прочитайте текст задания. Продумайте логику и полноту ответа. Запишите ответ, используя четкие компактные формулировки.</w:t>
      </w:r>
    </w:p>
    <w:p w14:paraId="7540ED72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 философии Платона мир идей представляет собой высшую реальность, которая является источником истинного знания. Чувственный мир, по его мнению, — это лишь тень мира идей.</w:t>
      </w:r>
    </w:p>
    <w:p w14:paraId="3B03467A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Платон называет процесс познания мира идей, и как он связан с душой человека?</w:t>
      </w:r>
    </w:p>
    <w:p w14:paraId="1FF97D77" w14:textId="32B743F2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9ECA98B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Ожидаемый результат: согласно Платону, процесс познания мира идей называется </w:t>
      </w:r>
      <w:proofErr w:type="spellStart"/>
      <w:r w:rsidRPr="00837CFD">
        <w:rPr>
          <w:sz w:val="28"/>
          <w:szCs w:val="28"/>
        </w:rPr>
        <w:t>анамнезисом</w:t>
      </w:r>
      <w:proofErr w:type="spellEnd"/>
      <w:r w:rsidRPr="00837CFD">
        <w:rPr>
          <w:sz w:val="28"/>
          <w:szCs w:val="28"/>
        </w:rPr>
        <w:t xml:space="preserve"> (припоминанием). Душа человека, будучи бессмертной, до рождения пребывает в мире идей, где познаёт истину. После воплощения в теле душа «забывает» эти знания, но в процессе обучения человек «вспоминает» их. Таким образом, познание – это не получение новой информации, а припоминание уже существующего знания. </w:t>
      </w:r>
    </w:p>
    <w:p w14:paraId="0C352CBF" w14:textId="3A0ACC4C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</w:t>
      </w:r>
      <w:proofErr w:type="spellStart"/>
      <w:r w:rsidRPr="00837CFD">
        <w:rPr>
          <w:sz w:val="28"/>
          <w:szCs w:val="28"/>
        </w:rPr>
        <w:t>анамнезис</w:t>
      </w:r>
      <w:proofErr w:type="spellEnd"/>
      <w:r w:rsidRPr="00837CFD">
        <w:rPr>
          <w:sz w:val="28"/>
          <w:szCs w:val="28"/>
        </w:rPr>
        <w:t>», «воспоминание», «припоминание», «припоминание уже существующего знания», «воспоминание уже существующего знания», «душа до рождения человека в мире идей».</w:t>
      </w:r>
    </w:p>
    <w:p w14:paraId="667A3E29" w14:textId="77777777" w:rsidR="001568D1" w:rsidRPr="00837CFD" w:rsidRDefault="001568D1" w:rsidP="001568D1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УК-5, УК-6</w:t>
      </w:r>
    </w:p>
    <w:p w14:paraId="4B4C5986" w14:textId="4B134252" w:rsidR="00BD0732" w:rsidRPr="00837CFD" w:rsidRDefault="00BD0732" w:rsidP="00837CFD">
      <w:pPr>
        <w:ind w:firstLine="0"/>
        <w:jc w:val="both"/>
        <w:rPr>
          <w:sz w:val="28"/>
          <w:szCs w:val="28"/>
        </w:rPr>
      </w:pPr>
    </w:p>
    <w:p w14:paraId="3CE4190F" w14:textId="00240D62" w:rsidR="00BD0732" w:rsidRPr="00837CFD" w:rsidRDefault="00BD0732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0986967" w14:textId="42CDDA4D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Рене Декарт, основоположник рационализма, утверждал, что единственное, в чём нельзя усомниться, </w:t>
      </w:r>
      <w:r w:rsidR="004870C7">
        <w:rPr>
          <w:sz w:val="28"/>
          <w:szCs w:val="28"/>
        </w:rPr>
        <w:t>–</w:t>
      </w:r>
      <w:r w:rsidRPr="00837CFD">
        <w:rPr>
          <w:sz w:val="28"/>
          <w:szCs w:val="28"/>
        </w:rPr>
        <w:t xml:space="preserve"> это факт собственного мышления.</w:t>
      </w:r>
    </w:p>
    <w:p w14:paraId="72103CF4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>Как Декарт формулирует этот принцип, и как он обосновывает существование человека?</w:t>
      </w:r>
    </w:p>
    <w:p w14:paraId="73FF40BE" w14:textId="2E056616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263B82E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Ожидаемый результат:</w:t>
      </w:r>
    </w:p>
    <w:p w14:paraId="02221CC1" w14:textId="1E4FF309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Декарт формулирует этот принцип как «Мыслю, следовательно, существую». Он обосновывает существование человека через акт мышления: даже если всё вокруг иллюзорно, сам факт сомнения или мышления доказывает существование мыслящего субъекта</w:t>
      </w:r>
      <w:r w:rsidR="003A5BB7" w:rsidRPr="00837CFD">
        <w:rPr>
          <w:sz w:val="28"/>
          <w:szCs w:val="28"/>
        </w:rPr>
        <w:t>, потому что не может сомневаться в том, что сомневается</w:t>
      </w:r>
      <w:r w:rsidRPr="00837CFD">
        <w:rPr>
          <w:sz w:val="28"/>
          <w:szCs w:val="28"/>
        </w:rPr>
        <w:t>.</w:t>
      </w:r>
    </w:p>
    <w:p w14:paraId="065DADEB" w14:textId="4A24790F" w:rsidR="00BD0732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«мыслю, следовательно, существую», «сомневаясь, человек доказывает факт своего существования</w:t>
      </w:r>
      <w:r w:rsidR="001568D1">
        <w:rPr>
          <w:sz w:val="28"/>
          <w:szCs w:val="28"/>
        </w:rPr>
        <w:t>.</w:t>
      </w:r>
    </w:p>
    <w:p w14:paraId="18FFB606" w14:textId="77777777" w:rsidR="001568D1" w:rsidRPr="00837CFD" w:rsidRDefault="001568D1" w:rsidP="001568D1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УК-5, УК-6</w:t>
      </w:r>
    </w:p>
    <w:p w14:paraId="7445133B" w14:textId="6F846C5F" w:rsidR="00F2126D" w:rsidRDefault="00F2126D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F2126D" w:rsidSect="0097713E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0F585" w14:textId="77777777" w:rsidR="002056A2" w:rsidRDefault="002056A2" w:rsidP="0097713E">
      <w:r>
        <w:separator/>
      </w:r>
    </w:p>
  </w:endnote>
  <w:endnote w:type="continuationSeparator" w:id="0">
    <w:p w14:paraId="6D5B2A27" w14:textId="77777777" w:rsidR="002056A2" w:rsidRDefault="002056A2" w:rsidP="0097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60658" w14:textId="77777777" w:rsidR="002056A2" w:rsidRDefault="002056A2" w:rsidP="0097713E">
      <w:r>
        <w:separator/>
      </w:r>
    </w:p>
  </w:footnote>
  <w:footnote w:type="continuationSeparator" w:id="0">
    <w:p w14:paraId="1D5EB3C2" w14:textId="77777777" w:rsidR="002056A2" w:rsidRDefault="002056A2" w:rsidP="00977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7762956"/>
      <w:docPartObj>
        <w:docPartGallery w:val="Page Numbers (Top of Page)"/>
        <w:docPartUnique/>
      </w:docPartObj>
    </w:sdtPr>
    <w:sdtEndPr/>
    <w:sdtContent>
      <w:p w14:paraId="4CF75D65" w14:textId="0EEAA92E" w:rsidR="0097713E" w:rsidRDefault="0097713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15F">
          <w:rPr>
            <w:noProof/>
          </w:rPr>
          <w:t>9</w:t>
        </w:r>
        <w:r>
          <w:fldChar w:fldCharType="end"/>
        </w:r>
      </w:p>
    </w:sdtContent>
  </w:sdt>
  <w:p w14:paraId="6FC5829C" w14:textId="77777777" w:rsidR="0097713E" w:rsidRDefault="0097713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73DE"/>
    <w:multiLevelType w:val="hybridMultilevel"/>
    <w:tmpl w:val="9806BE8A"/>
    <w:lvl w:ilvl="0" w:tplc="EF7AC71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A4519CB"/>
    <w:multiLevelType w:val="hybridMultilevel"/>
    <w:tmpl w:val="5C7207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C72927"/>
    <w:multiLevelType w:val="hybridMultilevel"/>
    <w:tmpl w:val="136EAB1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E26649"/>
    <w:multiLevelType w:val="hybridMultilevel"/>
    <w:tmpl w:val="A154A218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E9735D7"/>
    <w:multiLevelType w:val="hybridMultilevel"/>
    <w:tmpl w:val="7408DC0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8A201A"/>
    <w:multiLevelType w:val="hybridMultilevel"/>
    <w:tmpl w:val="63704A94"/>
    <w:lvl w:ilvl="0" w:tplc="37AADD6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251546FB"/>
    <w:multiLevelType w:val="hybridMultilevel"/>
    <w:tmpl w:val="9C6EA7D4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9932AEF"/>
    <w:multiLevelType w:val="hybridMultilevel"/>
    <w:tmpl w:val="9ACCF22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>
    <w:nsid w:val="2AB521C5"/>
    <w:multiLevelType w:val="hybridMultilevel"/>
    <w:tmpl w:val="EB303594"/>
    <w:lvl w:ilvl="0" w:tplc="6D0036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740E4"/>
    <w:multiLevelType w:val="hybridMultilevel"/>
    <w:tmpl w:val="707C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025D7"/>
    <w:multiLevelType w:val="hybridMultilevel"/>
    <w:tmpl w:val="D954FEE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193616"/>
    <w:multiLevelType w:val="hybridMultilevel"/>
    <w:tmpl w:val="538C8C4A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BE211A3"/>
    <w:multiLevelType w:val="multilevel"/>
    <w:tmpl w:val="C180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F61EEC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7608AE"/>
    <w:multiLevelType w:val="hybridMultilevel"/>
    <w:tmpl w:val="5AAE37DE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61B35B6"/>
    <w:multiLevelType w:val="hybridMultilevel"/>
    <w:tmpl w:val="A0CC548C"/>
    <w:lvl w:ilvl="0" w:tplc="37AADD6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9190E7F"/>
    <w:multiLevelType w:val="hybridMultilevel"/>
    <w:tmpl w:val="882A13E6"/>
    <w:lvl w:ilvl="0" w:tplc="FFFFFFFF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EF7AC71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1006A5"/>
    <w:multiLevelType w:val="hybridMultilevel"/>
    <w:tmpl w:val="12B6417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E5731E2"/>
    <w:multiLevelType w:val="hybridMultilevel"/>
    <w:tmpl w:val="F046393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25603DB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850E4A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666F9D"/>
    <w:multiLevelType w:val="hybridMultilevel"/>
    <w:tmpl w:val="4476B9A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2">
    <w:nsid w:val="5A507AA5"/>
    <w:multiLevelType w:val="hybridMultilevel"/>
    <w:tmpl w:val="BB6EF820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3">
    <w:nsid w:val="5C340331"/>
    <w:multiLevelType w:val="hybridMultilevel"/>
    <w:tmpl w:val="5332083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4">
    <w:nsid w:val="601E29B1"/>
    <w:multiLevelType w:val="hybridMultilevel"/>
    <w:tmpl w:val="2BA6E954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5">
    <w:nsid w:val="6271599A"/>
    <w:multiLevelType w:val="hybridMultilevel"/>
    <w:tmpl w:val="20105AFE"/>
    <w:lvl w:ilvl="0" w:tplc="FFFFFFFF">
      <w:start w:val="1"/>
      <w:numFmt w:val="decimal"/>
      <w:lvlText w:val="%1."/>
      <w:lvlJc w:val="left"/>
      <w:pPr>
        <w:ind w:left="-20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514" w:hanging="360"/>
      </w:pPr>
    </w:lvl>
    <w:lvl w:ilvl="2" w:tplc="FFFFFFFF" w:tentative="1">
      <w:start w:val="1"/>
      <w:numFmt w:val="lowerRoman"/>
      <w:lvlText w:val="%3."/>
      <w:lvlJc w:val="right"/>
      <w:pPr>
        <w:ind w:left="1234" w:hanging="180"/>
      </w:pPr>
    </w:lvl>
    <w:lvl w:ilvl="3" w:tplc="FFFFFFFF" w:tentative="1">
      <w:start w:val="1"/>
      <w:numFmt w:val="decimal"/>
      <w:lvlText w:val="%4."/>
      <w:lvlJc w:val="left"/>
      <w:pPr>
        <w:ind w:left="1954" w:hanging="360"/>
      </w:pPr>
    </w:lvl>
    <w:lvl w:ilvl="4" w:tplc="FFFFFFFF" w:tentative="1">
      <w:start w:val="1"/>
      <w:numFmt w:val="lowerLetter"/>
      <w:lvlText w:val="%5."/>
      <w:lvlJc w:val="left"/>
      <w:pPr>
        <w:ind w:left="2674" w:hanging="360"/>
      </w:pPr>
    </w:lvl>
    <w:lvl w:ilvl="5" w:tplc="FFFFFFFF" w:tentative="1">
      <w:start w:val="1"/>
      <w:numFmt w:val="lowerRoman"/>
      <w:lvlText w:val="%6."/>
      <w:lvlJc w:val="right"/>
      <w:pPr>
        <w:ind w:left="3394" w:hanging="180"/>
      </w:pPr>
    </w:lvl>
    <w:lvl w:ilvl="6" w:tplc="FFFFFFFF" w:tentative="1">
      <w:start w:val="1"/>
      <w:numFmt w:val="decimal"/>
      <w:lvlText w:val="%7."/>
      <w:lvlJc w:val="left"/>
      <w:pPr>
        <w:ind w:left="4114" w:hanging="360"/>
      </w:pPr>
    </w:lvl>
    <w:lvl w:ilvl="7" w:tplc="FFFFFFFF" w:tentative="1">
      <w:start w:val="1"/>
      <w:numFmt w:val="lowerLetter"/>
      <w:lvlText w:val="%8."/>
      <w:lvlJc w:val="left"/>
      <w:pPr>
        <w:ind w:left="4834" w:hanging="360"/>
      </w:pPr>
    </w:lvl>
    <w:lvl w:ilvl="8" w:tplc="FFFFFFFF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26">
    <w:nsid w:val="65BB03FA"/>
    <w:multiLevelType w:val="hybridMultilevel"/>
    <w:tmpl w:val="89589A3A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6367494"/>
    <w:multiLevelType w:val="hybridMultilevel"/>
    <w:tmpl w:val="226C139E"/>
    <w:lvl w:ilvl="0" w:tplc="EF7AC71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6EAB5C0A"/>
    <w:multiLevelType w:val="hybridMultilevel"/>
    <w:tmpl w:val="81229006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9">
    <w:nsid w:val="73240486"/>
    <w:multiLevelType w:val="hybridMultilevel"/>
    <w:tmpl w:val="77B03F16"/>
    <w:lvl w:ilvl="0" w:tplc="EF7AC71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3793717"/>
    <w:multiLevelType w:val="hybridMultilevel"/>
    <w:tmpl w:val="47E20412"/>
    <w:lvl w:ilvl="0" w:tplc="338859C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5E16C7"/>
    <w:multiLevelType w:val="hybridMultilevel"/>
    <w:tmpl w:val="EA9287C6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A8D38CF"/>
    <w:multiLevelType w:val="hybridMultilevel"/>
    <w:tmpl w:val="5CE895C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5" w:hanging="360"/>
      </w:pPr>
    </w:lvl>
    <w:lvl w:ilvl="2" w:tplc="FFFFFFFF" w:tentative="1">
      <w:start w:val="1"/>
      <w:numFmt w:val="lowerRoman"/>
      <w:lvlText w:val="%3."/>
      <w:lvlJc w:val="right"/>
      <w:pPr>
        <w:ind w:left="2945" w:hanging="180"/>
      </w:pPr>
    </w:lvl>
    <w:lvl w:ilvl="3" w:tplc="FFFFFFFF" w:tentative="1">
      <w:start w:val="1"/>
      <w:numFmt w:val="decimal"/>
      <w:lvlText w:val="%4."/>
      <w:lvlJc w:val="left"/>
      <w:pPr>
        <w:ind w:left="3665" w:hanging="360"/>
      </w:pPr>
    </w:lvl>
    <w:lvl w:ilvl="4" w:tplc="FFFFFFFF" w:tentative="1">
      <w:start w:val="1"/>
      <w:numFmt w:val="lowerLetter"/>
      <w:lvlText w:val="%5."/>
      <w:lvlJc w:val="left"/>
      <w:pPr>
        <w:ind w:left="4385" w:hanging="360"/>
      </w:pPr>
    </w:lvl>
    <w:lvl w:ilvl="5" w:tplc="FFFFFFFF" w:tentative="1">
      <w:start w:val="1"/>
      <w:numFmt w:val="lowerRoman"/>
      <w:lvlText w:val="%6."/>
      <w:lvlJc w:val="right"/>
      <w:pPr>
        <w:ind w:left="5105" w:hanging="180"/>
      </w:pPr>
    </w:lvl>
    <w:lvl w:ilvl="6" w:tplc="FFFFFFFF" w:tentative="1">
      <w:start w:val="1"/>
      <w:numFmt w:val="decimal"/>
      <w:lvlText w:val="%7."/>
      <w:lvlJc w:val="left"/>
      <w:pPr>
        <w:ind w:left="5825" w:hanging="360"/>
      </w:pPr>
    </w:lvl>
    <w:lvl w:ilvl="7" w:tplc="FFFFFFFF" w:tentative="1">
      <w:start w:val="1"/>
      <w:numFmt w:val="lowerLetter"/>
      <w:lvlText w:val="%8."/>
      <w:lvlJc w:val="left"/>
      <w:pPr>
        <w:ind w:left="6545" w:hanging="360"/>
      </w:pPr>
    </w:lvl>
    <w:lvl w:ilvl="8" w:tplc="FFFFFFFF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3">
    <w:nsid w:val="7D1F64CD"/>
    <w:multiLevelType w:val="hybridMultilevel"/>
    <w:tmpl w:val="9F24BE60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0"/>
  </w:num>
  <w:num w:numId="2">
    <w:abstractNumId w:val="31"/>
  </w:num>
  <w:num w:numId="3">
    <w:abstractNumId w:val="4"/>
  </w:num>
  <w:num w:numId="4">
    <w:abstractNumId w:val="7"/>
  </w:num>
  <w:num w:numId="5">
    <w:abstractNumId w:val="18"/>
  </w:num>
  <w:num w:numId="6">
    <w:abstractNumId w:val="14"/>
  </w:num>
  <w:num w:numId="7">
    <w:abstractNumId w:val="21"/>
  </w:num>
  <w:num w:numId="8">
    <w:abstractNumId w:val="23"/>
  </w:num>
  <w:num w:numId="9">
    <w:abstractNumId w:val="6"/>
  </w:num>
  <w:num w:numId="10">
    <w:abstractNumId w:val="33"/>
  </w:num>
  <w:num w:numId="11">
    <w:abstractNumId w:val="27"/>
  </w:num>
  <w:num w:numId="12">
    <w:abstractNumId w:val="5"/>
  </w:num>
  <w:num w:numId="13">
    <w:abstractNumId w:val="15"/>
  </w:num>
  <w:num w:numId="14">
    <w:abstractNumId w:val="16"/>
  </w:num>
  <w:num w:numId="15">
    <w:abstractNumId w:val="29"/>
  </w:num>
  <w:num w:numId="16">
    <w:abstractNumId w:val="0"/>
  </w:num>
  <w:num w:numId="17">
    <w:abstractNumId w:val="28"/>
  </w:num>
  <w:num w:numId="18">
    <w:abstractNumId w:val="22"/>
  </w:num>
  <w:num w:numId="19">
    <w:abstractNumId w:val="3"/>
  </w:num>
  <w:num w:numId="20">
    <w:abstractNumId w:val="26"/>
  </w:num>
  <w:num w:numId="21">
    <w:abstractNumId w:val="32"/>
  </w:num>
  <w:num w:numId="22">
    <w:abstractNumId w:val="24"/>
  </w:num>
  <w:num w:numId="23">
    <w:abstractNumId w:val="2"/>
  </w:num>
  <w:num w:numId="24">
    <w:abstractNumId w:val="17"/>
  </w:num>
  <w:num w:numId="25">
    <w:abstractNumId w:val="11"/>
  </w:num>
  <w:num w:numId="26">
    <w:abstractNumId w:val="10"/>
  </w:num>
  <w:num w:numId="27">
    <w:abstractNumId w:val="9"/>
  </w:num>
  <w:num w:numId="28">
    <w:abstractNumId w:val="1"/>
  </w:num>
  <w:num w:numId="29">
    <w:abstractNumId w:val="20"/>
  </w:num>
  <w:num w:numId="30">
    <w:abstractNumId w:val="19"/>
  </w:num>
  <w:num w:numId="31">
    <w:abstractNumId w:val="13"/>
  </w:num>
  <w:num w:numId="32">
    <w:abstractNumId w:val="8"/>
  </w:num>
  <w:num w:numId="33">
    <w:abstractNumId w:val="2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B8"/>
    <w:rsid w:val="0000215F"/>
    <w:rsid w:val="00047265"/>
    <w:rsid w:val="00054B53"/>
    <w:rsid w:val="00055DD2"/>
    <w:rsid w:val="000B2299"/>
    <w:rsid w:val="000B7BC4"/>
    <w:rsid w:val="000D29A7"/>
    <w:rsid w:val="00111084"/>
    <w:rsid w:val="001433D6"/>
    <w:rsid w:val="001520EF"/>
    <w:rsid w:val="001568D1"/>
    <w:rsid w:val="00171D32"/>
    <w:rsid w:val="00194FA8"/>
    <w:rsid w:val="002056A2"/>
    <w:rsid w:val="00207EAC"/>
    <w:rsid w:val="00220997"/>
    <w:rsid w:val="002303FF"/>
    <w:rsid w:val="00232492"/>
    <w:rsid w:val="00233D2B"/>
    <w:rsid w:val="00242D12"/>
    <w:rsid w:val="00250CD9"/>
    <w:rsid w:val="002B6271"/>
    <w:rsid w:val="002B7456"/>
    <w:rsid w:val="002F2767"/>
    <w:rsid w:val="00323EC2"/>
    <w:rsid w:val="00360D7D"/>
    <w:rsid w:val="003A5BB7"/>
    <w:rsid w:val="003B2552"/>
    <w:rsid w:val="00447889"/>
    <w:rsid w:val="004870C7"/>
    <w:rsid w:val="004C30D0"/>
    <w:rsid w:val="004D7DBD"/>
    <w:rsid w:val="004F06D0"/>
    <w:rsid w:val="004F66C2"/>
    <w:rsid w:val="00512BBF"/>
    <w:rsid w:val="0054129D"/>
    <w:rsid w:val="005644F1"/>
    <w:rsid w:val="00574DB6"/>
    <w:rsid w:val="0060300E"/>
    <w:rsid w:val="006D090F"/>
    <w:rsid w:val="00790FBD"/>
    <w:rsid w:val="007E254D"/>
    <w:rsid w:val="00837488"/>
    <w:rsid w:val="00837CFD"/>
    <w:rsid w:val="008E47FE"/>
    <w:rsid w:val="00907EBF"/>
    <w:rsid w:val="0091564D"/>
    <w:rsid w:val="0097713E"/>
    <w:rsid w:val="009B7467"/>
    <w:rsid w:val="009D6514"/>
    <w:rsid w:val="00A53E68"/>
    <w:rsid w:val="00AD7CB8"/>
    <w:rsid w:val="00B6459C"/>
    <w:rsid w:val="00BC3349"/>
    <w:rsid w:val="00BD0732"/>
    <w:rsid w:val="00CD61EF"/>
    <w:rsid w:val="00CE1B80"/>
    <w:rsid w:val="00D55A31"/>
    <w:rsid w:val="00D834E7"/>
    <w:rsid w:val="00DC2338"/>
    <w:rsid w:val="00DD6E9A"/>
    <w:rsid w:val="00DE6CE8"/>
    <w:rsid w:val="00DF7F2E"/>
    <w:rsid w:val="00EB23A5"/>
    <w:rsid w:val="00F2126D"/>
    <w:rsid w:val="00F24C2C"/>
    <w:rsid w:val="00F34FF8"/>
    <w:rsid w:val="00FB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3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29A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D29A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DC2338"/>
    <w:pPr>
      <w:ind w:left="720" w:firstLine="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4F0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32492"/>
    <w:rPr>
      <w:b/>
      <w:bCs/>
    </w:rPr>
  </w:style>
  <w:style w:type="character" w:styleId="a6">
    <w:name w:val="Emphasis"/>
    <w:basedOn w:val="a0"/>
    <w:uiPriority w:val="20"/>
    <w:qFormat/>
    <w:rsid w:val="00232492"/>
    <w:rPr>
      <w:i/>
      <w:iCs/>
    </w:rPr>
  </w:style>
  <w:style w:type="paragraph" w:styleId="a7">
    <w:name w:val="Normal (Web)"/>
    <w:basedOn w:val="a"/>
    <w:uiPriority w:val="99"/>
    <w:semiHidden/>
    <w:unhideWhenUsed/>
    <w:rsid w:val="00233D2B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4F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FA8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F2126D"/>
    <w:rPr>
      <w:rFonts w:eastAsia="Times New Roman"/>
      <w:sz w:val="28"/>
      <w:szCs w:val="28"/>
    </w:rPr>
  </w:style>
  <w:style w:type="character" w:customStyle="1" w:styleId="ab">
    <w:name w:val="Другое_"/>
    <w:basedOn w:val="a0"/>
    <w:link w:val="ac"/>
    <w:rsid w:val="00F2126D"/>
    <w:rPr>
      <w:rFonts w:eastAsia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F2126D"/>
    <w:pPr>
      <w:widowControl w:val="0"/>
      <w:spacing w:after="170"/>
      <w:ind w:firstLine="400"/>
    </w:pPr>
    <w:rPr>
      <w:rFonts w:eastAsia="Times New Roman"/>
      <w:sz w:val="28"/>
      <w:szCs w:val="28"/>
    </w:rPr>
  </w:style>
  <w:style w:type="paragraph" w:customStyle="1" w:styleId="ac">
    <w:name w:val="Другое"/>
    <w:basedOn w:val="a"/>
    <w:link w:val="ab"/>
    <w:rsid w:val="00F2126D"/>
    <w:pPr>
      <w:widowControl w:val="0"/>
      <w:spacing w:after="170"/>
      <w:ind w:firstLine="400"/>
    </w:pPr>
    <w:rPr>
      <w:rFonts w:eastAsia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9771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7713E"/>
  </w:style>
  <w:style w:type="paragraph" w:styleId="af">
    <w:name w:val="footer"/>
    <w:basedOn w:val="a"/>
    <w:link w:val="af0"/>
    <w:uiPriority w:val="99"/>
    <w:unhideWhenUsed/>
    <w:rsid w:val="009771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771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29A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D29A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DC2338"/>
    <w:pPr>
      <w:ind w:left="720" w:firstLine="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4F0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32492"/>
    <w:rPr>
      <w:b/>
      <w:bCs/>
    </w:rPr>
  </w:style>
  <w:style w:type="character" w:styleId="a6">
    <w:name w:val="Emphasis"/>
    <w:basedOn w:val="a0"/>
    <w:uiPriority w:val="20"/>
    <w:qFormat/>
    <w:rsid w:val="00232492"/>
    <w:rPr>
      <w:i/>
      <w:iCs/>
    </w:rPr>
  </w:style>
  <w:style w:type="paragraph" w:styleId="a7">
    <w:name w:val="Normal (Web)"/>
    <w:basedOn w:val="a"/>
    <w:uiPriority w:val="99"/>
    <w:semiHidden/>
    <w:unhideWhenUsed/>
    <w:rsid w:val="00233D2B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4F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FA8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F2126D"/>
    <w:rPr>
      <w:rFonts w:eastAsia="Times New Roman"/>
      <w:sz w:val="28"/>
      <w:szCs w:val="28"/>
    </w:rPr>
  </w:style>
  <w:style w:type="character" w:customStyle="1" w:styleId="ab">
    <w:name w:val="Другое_"/>
    <w:basedOn w:val="a0"/>
    <w:link w:val="ac"/>
    <w:rsid w:val="00F2126D"/>
    <w:rPr>
      <w:rFonts w:eastAsia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F2126D"/>
    <w:pPr>
      <w:widowControl w:val="0"/>
      <w:spacing w:after="170"/>
      <w:ind w:firstLine="400"/>
    </w:pPr>
    <w:rPr>
      <w:rFonts w:eastAsia="Times New Roman"/>
      <w:sz w:val="28"/>
      <w:szCs w:val="28"/>
    </w:rPr>
  </w:style>
  <w:style w:type="paragraph" w:customStyle="1" w:styleId="ac">
    <w:name w:val="Другое"/>
    <w:basedOn w:val="a"/>
    <w:link w:val="ab"/>
    <w:rsid w:val="00F2126D"/>
    <w:pPr>
      <w:widowControl w:val="0"/>
      <w:spacing w:after="170"/>
      <w:ind w:firstLine="400"/>
    </w:pPr>
    <w:rPr>
      <w:rFonts w:eastAsia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9771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7713E"/>
  </w:style>
  <w:style w:type="paragraph" w:styleId="af">
    <w:name w:val="footer"/>
    <w:basedOn w:val="a"/>
    <w:link w:val="af0"/>
    <w:uiPriority w:val="99"/>
    <w:unhideWhenUsed/>
    <w:rsid w:val="009771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77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2025-03-24T11:49:00Z</dcterms:created>
  <dcterms:modified xsi:type="dcterms:W3CDTF">2025-03-24T11:49:00Z</dcterms:modified>
</cp:coreProperties>
</file>