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ECF0" w14:textId="493C0126" w:rsidR="00924C0C" w:rsidRDefault="00924C0C" w:rsidP="00924C0C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</w:pPr>
      <w:r w:rsidRPr="00924C0C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t>Комплект оценочных материалов по дисциплине</w:t>
      </w:r>
      <w:r w:rsidRPr="00924C0C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br/>
        <w:t>«</w:t>
      </w:r>
      <w:r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t>Электроника</w:t>
      </w:r>
      <w:r w:rsidRPr="00924C0C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t>»</w:t>
      </w:r>
    </w:p>
    <w:p w14:paraId="1027AB51" w14:textId="50A3A1AB" w:rsidR="00924C0C" w:rsidRDefault="00924C0C" w:rsidP="00924C0C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</w:pPr>
    </w:p>
    <w:p w14:paraId="307DEE45" w14:textId="77777777" w:rsidR="00FA2BCC" w:rsidRDefault="00FA2BCC" w:rsidP="00924C0C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</w:pPr>
    </w:p>
    <w:p w14:paraId="269E6613" w14:textId="5AFDAB5B" w:rsidR="00FA2BCC" w:rsidRPr="00924C0C" w:rsidRDefault="00FA2BCC" w:rsidP="00FA2BCC">
      <w:pPr>
        <w:pStyle w:val="a3"/>
        <w:spacing w:before="0" w:after="0" w:line="240" w:lineRule="auto"/>
        <w:ind w:firstLine="0"/>
        <w:jc w:val="left"/>
        <w:rPr>
          <w:rFonts w:cs="Times New Roman"/>
          <w:b/>
          <w:szCs w:val="28"/>
        </w:rPr>
      </w:pPr>
      <w:r w:rsidRPr="00924C0C">
        <w:rPr>
          <w:rFonts w:cs="Times New Roman"/>
          <w:b/>
          <w:szCs w:val="28"/>
        </w:rPr>
        <w:t>Задания закрытого типа</w:t>
      </w:r>
    </w:p>
    <w:p w14:paraId="477B1064" w14:textId="77777777" w:rsidR="00FA2BCC" w:rsidRPr="00924C0C" w:rsidRDefault="00FA2BCC" w:rsidP="00924C0C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</w:pPr>
    </w:p>
    <w:p w14:paraId="20D02E91" w14:textId="00B02C9D" w:rsidR="009E3604" w:rsidRPr="00924C0C" w:rsidRDefault="00924C0C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b/>
          <w:szCs w:val="28"/>
        </w:rPr>
      </w:pPr>
      <w:r w:rsidRPr="00924C0C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5CE401BD" w14:textId="77777777" w:rsidR="00924C0C" w:rsidRPr="00475F17" w:rsidRDefault="00924C0C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41182F59" w14:textId="1F587D6B" w:rsidR="007663B5" w:rsidRPr="00475F17" w:rsidRDefault="007663B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Выберите один правильный ответ</w:t>
      </w:r>
    </w:p>
    <w:p w14:paraId="5B10754E" w14:textId="77777777" w:rsidR="009E3604" w:rsidRPr="00475F17" w:rsidRDefault="009E360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CE798BF" w14:textId="5E1C09E4" w:rsidR="003330B8" w:rsidRPr="00475F17" w:rsidRDefault="009E3604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1. </w:t>
      </w:r>
      <w:r w:rsidR="003330B8" w:rsidRPr="00475F17">
        <w:rPr>
          <w:rFonts w:cs="Times New Roman"/>
          <w:szCs w:val="28"/>
        </w:rPr>
        <w:t>ВАХ диода в аналитической форме:</w:t>
      </w:r>
    </w:p>
    <w:p w14:paraId="4BDBA995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cs="Times New Roman"/>
          <w:szCs w:val="28"/>
        </w:rPr>
        <w:t xml:space="preserve">А)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kT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eU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45059CEF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eastAsiaTheme="minorEastAsia" w:cs="Times New Roman"/>
          <w:szCs w:val="28"/>
        </w:rPr>
        <w:t>Б)</w:t>
      </w:r>
      <w:r w:rsidRPr="00475F17">
        <w:rPr>
          <w:rFonts w:cs="Times New Roman"/>
          <w:i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eU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kT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03625492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eastAsiaTheme="minorEastAsia" w:cs="Times New Roman"/>
          <w:szCs w:val="28"/>
        </w:rPr>
        <w:t>В)</w:t>
      </w:r>
      <w:r w:rsidRPr="00475F17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ek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UT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6E530D0C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w:r w:rsidRPr="00475F17">
        <w:rPr>
          <w:rFonts w:eastAsiaTheme="minorEastAsia" w:cs="Times New Roman"/>
          <w:szCs w:val="28"/>
        </w:rPr>
        <w:t>Г)</w:t>
      </w:r>
      <w:r w:rsidRPr="00475F17">
        <w:rPr>
          <w:rFonts w:cs="Times New Roman"/>
          <w:i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kU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eT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0328856A" w14:textId="555CD4B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Б</w:t>
      </w:r>
    </w:p>
    <w:p w14:paraId="65594692" w14:textId="63344229" w:rsidR="004E13A8" w:rsidRPr="00475F17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</w:t>
      </w:r>
      <w:r w:rsidR="00647921" w:rsidRPr="00475F17">
        <w:rPr>
          <w:rFonts w:cs="Times New Roman"/>
          <w:color w:val="1A1A1A"/>
          <w:szCs w:val="28"/>
          <w:shd w:val="clear" w:color="auto" w:fill="FFFFFF"/>
        </w:rPr>
        <w:t>2</w:t>
      </w:r>
      <w:r w:rsidRPr="00475F17">
        <w:rPr>
          <w:rFonts w:cs="Times New Roman"/>
          <w:szCs w:val="28"/>
        </w:rPr>
        <w:t>)</w:t>
      </w:r>
    </w:p>
    <w:p w14:paraId="66DB1BCC" w14:textId="77777777" w:rsidR="00475F17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</w:p>
    <w:p w14:paraId="6D8D3B67" w14:textId="101573B8" w:rsidR="00E861A0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 xml:space="preserve">2. </w:t>
      </w:r>
      <w:r w:rsidR="00E861A0" w:rsidRPr="00475F17">
        <w:rPr>
          <w:rFonts w:eastAsiaTheme="minorEastAsia" w:cs="Times New Roman"/>
          <w:iCs/>
          <w:szCs w:val="28"/>
        </w:rPr>
        <w:t>Высота потенциального барьера определяется по формуле:</w:t>
      </w:r>
    </w:p>
    <w:p w14:paraId="0022950E" w14:textId="76681015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42412B36" w14:textId="729725F4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Б)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4DFB83B1" w14:textId="0D950FF0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В)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</m:sSub>
          </m:den>
        </m:f>
      </m:oMath>
    </w:p>
    <w:p w14:paraId="46AA4826" w14:textId="4EBB5CF4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Г)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04E9C8D9" w14:textId="4FF27AED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Г</w:t>
      </w:r>
    </w:p>
    <w:p w14:paraId="2462B389" w14:textId="171C0268" w:rsidR="004E13A8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</w:t>
      </w:r>
      <w:r w:rsidR="00647921" w:rsidRPr="00475F17">
        <w:rPr>
          <w:rFonts w:cs="Times New Roman"/>
          <w:color w:val="1A1A1A"/>
          <w:szCs w:val="28"/>
          <w:shd w:val="clear" w:color="auto" w:fill="FFFFFF"/>
        </w:rPr>
        <w:t>2</w:t>
      </w:r>
      <w:r w:rsidRPr="00475F17">
        <w:rPr>
          <w:rFonts w:cs="Times New Roman"/>
          <w:szCs w:val="28"/>
        </w:rPr>
        <w:t>)</w:t>
      </w:r>
    </w:p>
    <w:p w14:paraId="2894FEB0" w14:textId="77777777" w:rsidR="00475F17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</w:p>
    <w:p w14:paraId="0A1FDBDA" w14:textId="09D8BF86" w:rsidR="001346A0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 xml:space="preserve">3. </w:t>
      </w:r>
      <w:r w:rsidR="001346A0" w:rsidRPr="00475F17">
        <w:rPr>
          <w:rFonts w:eastAsiaTheme="minorEastAsia" w:cs="Times New Roman"/>
          <w:iCs/>
          <w:szCs w:val="28"/>
        </w:rPr>
        <w:t>Приведенная ВАХ характерна для:</w:t>
      </w:r>
    </w:p>
    <w:p w14:paraId="4915EE70" w14:textId="2BA8E2C9" w:rsidR="001346A0" w:rsidRPr="00475F17" w:rsidRDefault="001346A0" w:rsidP="004B7AD1">
      <w:pPr>
        <w:pStyle w:val="a9"/>
        <w:spacing w:before="0" w:after="0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22E28457" wp14:editId="0652A5A2">
            <wp:extent cx="4295775" cy="3323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56" cy="332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15EF" w14:textId="00DDF06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Выпрямительного диода</w:t>
      </w:r>
    </w:p>
    <w:p w14:paraId="5D5C68B2" w14:textId="31DE2B2D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Стабилитрона</w:t>
      </w:r>
    </w:p>
    <w:p w14:paraId="332B19E4" w14:textId="48B8E46D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Туннельного диода</w:t>
      </w:r>
    </w:p>
    <w:p w14:paraId="78200455" w14:textId="3658AE7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Г) Диода </w:t>
      </w:r>
      <w:proofErr w:type="spellStart"/>
      <w:r w:rsidRPr="00475F17">
        <w:rPr>
          <w:rFonts w:cs="Times New Roman"/>
          <w:szCs w:val="28"/>
        </w:rPr>
        <w:t>Шоттки</w:t>
      </w:r>
      <w:proofErr w:type="spellEnd"/>
    </w:p>
    <w:p w14:paraId="0329F795" w14:textId="3DDAC33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В</w:t>
      </w:r>
    </w:p>
    <w:p w14:paraId="0C800B98" w14:textId="7368FADB" w:rsidR="004E13A8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>Компетенции (индикаторы):</w:t>
      </w:r>
      <w:r w:rsidR="004E6095" w:rsidRPr="00475F17">
        <w:rPr>
          <w:rFonts w:cs="Times New Roman"/>
          <w:szCs w:val="28"/>
        </w:rPr>
        <w:t xml:space="preserve"> </w:t>
      </w:r>
      <w:r w:rsidR="004E6095"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1D6C8DE2" w14:textId="77777777" w:rsidR="00475F17" w:rsidRPr="00475F17" w:rsidRDefault="00475F17" w:rsidP="00475F17">
      <w:pPr>
        <w:pStyle w:val="a3"/>
        <w:spacing w:before="0" w:after="0" w:line="240" w:lineRule="auto"/>
        <w:jc w:val="left"/>
        <w:rPr>
          <w:rFonts w:eastAsiaTheme="minorEastAsia" w:cs="Times New Roman"/>
          <w:iCs/>
          <w:szCs w:val="28"/>
        </w:rPr>
      </w:pPr>
    </w:p>
    <w:p w14:paraId="384F1CD0" w14:textId="1230B518" w:rsidR="006B5574" w:rsidRPr="00475F17" w:rsidRDefault="00475F17" w:rsidP="00475F17">
      <w:pPr>
        <w:pStyle w:val="a3"/>
        <w:keepNext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9634C7" w:rsidRPr="00475F17">
        <w:rPr>
          <w:rFonts w:cs="Times New Roman"/>
          <w:szCs w:val="28"/>
        </w:rPr>
        <w:t>Какое включение транзистора является правильным: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16"/>
      </w:tblGrid>
      <w:tr w:rsidR="009634C7" w:rsidRPr="00475F17" w14:paraId="6A76E3E8" w14:textId="77777777" w:rsidTr="009634C7">
        <w:tc>
          <w:tcPr>
            <w:tcW w:w="1134" w:type="dxa"/>
            <w:vAlign w:val="center"/>
            <w:hideMark/>
          </w:tcPr>
          <w:p w14:paraId="21C47AB2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516" w:type="dxa"/>
            <w:vAlign w:val="center"/>
            <w:hideMark/>
          </w:tcPr>
          <w:p w14:paraId="09A3C2DA" w14:textId="5D581150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69CFF69" wp14:editId="692CDD9F">
                  <wp:extent cx="1591294" cy="1403907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73" cy="141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5840D573" w14:textId="77777777" w:rsidTr="009634C7">
        <w:tc>
          <w:tcPr>
            <w:tcW w:w="1134" w:type="dxa"/>
            <w:vAlign w:val="center"/>
            <w:hideMark/>
          </w:tcPr>
          <w:p w14:paraId="6E123CC1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516" w:type="dxa"/>
            <w:vAlign w:val="center"/>
            <w:hideMark/>
          </w:tcPr>
          <w:p w14:paraId="4CB1B385" w14:textId="74ABD995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FC71A58" wp14:editId="10A4BCA9">
                  <wp:extent cx="1581507" cy="1377537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51" cy="13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644AD869" w14:textId="77777777" w:rsidTr="009634C7">
        <w:tc>
          <w:tcPr>
            <w:tcW w:w="1134" w:type="dxa"/>
            <w:vAlign w:val="center"/>
            <w:hideMark/>
          </w:tcPr>
          <w:p w14:paraId="4A497857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В)</w:t>
            </w:r>
          </w:p>
        </w:tc>
        <w:tc>
          <w:tcPr>
            <w:tcW w:w="3516" w:type="dxa"/>
            <w:vAlign w:val="center"/>
            <w:hideMark/>
          </w:tcPr>
          <w:p w14:paraId="7F9A7A18" w14:textId="40A124B4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109E1D7" wp14:editId="137D2265">
                  <wp:extent cx="1608776" cy="1401288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402" cy="141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550ED020" w14:textId="77777777" w:rsidTr="009634C7">
        <w:tc>
          <w:tcPr>
            <w:tcW w:w="1134" w:type="dxa"/>
            <w:vAlign w:val="center"/>
            <w:hideMark/>
          </w:tcPr>
          <w:p w14:paraId="265D315A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516" w:type="dxa"/>
            <w:vAlign w:val="center"/>
            <w:hideMark/>
          </w:tcPr>
          <w:p w14:paraId="603B112D" w14:textId="75CFAA85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B979890" wp14:editId="28AA18B5">
                  <wp:extent cx="1851933" cy="1613086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569" cy="163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DC1FF" w14:textId="3EF42184" w:rsidR="009634C7" w:rsidRPr="00475F17" w:rsidRDefault="009634C7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</w:t>
      </w:r>
    </w:p>
    <w:p w14:paraId="36B68877" w14:textId="3BAF771D" w:rsidR="004E6095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17A8F585" w14:textId="77777777" w:rsidR="00475F17" w:rsidRPr="00475F17" w:rsidRDefault="00475F17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13921B5" w14:textId="2FDB49FA" w:rsidR="001B72FF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1B72FF" w:rsidRPr="00475F17">
        <w:rPr>
          <w:rFonts w:cs="Times New Roman"/>
          <w:szCs w:val="28"/>
        </w:rPr>
        <w:t>Какой параметр нельзя определить мультиметром?</w:t>
      </w:r>
    </w:p>
    <w:p w14:paraId="67CF10D1" w14:textId="0976C85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Напряжение</w:t>
      </w:r>
    </w:p>
    <w:p w14:paraId="0DC509A1" w14:textId="250F7153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Сопротивление</w:t>
      </w:r>
    </w:p>
    <w:p w14:paraId="5B0F27F3" w14:textId="027A6350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Частоту сигнала</w:t>
      </w:r>
    </w:p>
    <w:p w14:paraId="7DA02878" w14:textId="36488F4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Форму сигнала</w:t>
      </w:r>
    </w:p>
    <w:p w14:paraId="18AD7581" w14:textId="4B8BCD6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</w:t>
      </w:r>
    </w:p>
    <w:p w14:paraId="4D53C301" w14:textId="2E1943CC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1A4AA7FA" w14:textId="77777777" w:rsidR="00475F17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8C3A083" w14:textId="30E9195A" w:rsidR="001B72FF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1B72FF" w:rsidRPr="00475F17">
        <w:rPr>
          <w:rFonts w:cs="Times New Roman"/>
          <w:szCs w:val="28"/>
        </w:rPr>
        <w:t xml:space="preserve">Какой прибор позволяет </w:t>
      </w:r>
      <w:r w:rsidR="00725362" w:rsidRPr="00475F17">
        <w:rPr>
          <w:rFonts w:cs="Times New Roman"/>
          <w:szCs w:val="28"/>
        </w:rPr>
        <w:t>определить</w:t>
      </w:r>
      <w:r w:rsidR="001B72FF" w:rsidRPr="00475F17">
        <w:rPr>
          <w:rFonts w:cs="Times New Roman"/>
          <w:szCs w:val="28"/>
        </w:rPr>
        <w:t xml:space="preserve"> амплитуду, форму и частоту сигнала?</w:t>
      </w:r>
    </w:p>
    <w:p w14:paraId="63F19D73" w14:textId="432294BD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Вольтметр</w:t>
      </w:r>
    </w:p>
    <w:p w14:paraId="47323924" w14:textId="3E2D72F8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Осциллограф</w:t>
      </w:r>
    </w:p>
    <w:p w14:paraId="6CC6F749" w14:textId="525EE142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Омметр</w:t>
      </w:r>
    </w:p>
    <w:p w14:paraId="27381A68" w14:textId="0A0063DB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Амперметр</w:t>
      </w:r>
    </w:p>
    <w:p w14:paraId="4C038F11" w14:textId="6E36705A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</w:t>
      </w:r>
    </w:p>
    <w:p w14:paraId="39811B71" w14:textId="2A099394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4C6F67F0" w14:textId="77777777" w:rsidR="00475F17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CF148A9" w14:textId="2AFC9A95" w:rsidR="00966BDA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Style w:val="af"/>
          <w:rFonts w:cs="Times New Roman"/>
          <w:b w:val="0"/>
          <w:bCs w:val="0"/>
          <w:szCs w:val="28"/>
        </w:rPr>
        <w:t xml:space="preserve">7. </w:t>
      </w:r>
      <w:r w:rsidR="00966BDA" w:rsidRPr="00475F17">
        <w:rPr>
          <w:rStyle w:val="af"/>
          <w:rFonts w:cs="Times New Roman"/>
          <w:b w:val="0"/>
          <w:bCs w:val="0"/>
          <w:szCs w:val="28"/>
        </w:rPr>
        <w:t>Что произойдет, если амперметр включить параллельно нагрузке?</w:t>
      </w:r>
    </w:p>
    <w:p w14:paraId="6AEB0992" w14:textId="1A9C7B41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Измерения будут точными</w:t>
      </w:r>
    </w:p>
    <w:p w14:paraId="3D3B1B41" w14:textId="7B495A40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Прибор может выйти из строя из-за короткого замыкания</w:t>
      </w:r>
    </w:p>
    <w:p w14:paraId="31E24E25" w14:textId="687313ED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Показания будут заниженными</w:t>
      </w:r>
    </w:p>
    <w:p w14:paraId="6EF9FE5D" w14:textId="62DA63AB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Показания будут завышенными</w:t>
      </w:r>
    </w:p>
    <w:p w14:paraId="6F2E7C59" w14:textId="6B00EF99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</w:t>
      </w:r>
    </w:p>
    <w:p w14:paraId="1DF4B8EB" w14:textId="5066DE6B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007C7FF0" w14:textId="77777777" w:rsidR="00FB350E" w:rsidRDefault="00FB350E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</w:p>
    <w:p w14:paraId="4344BA7B" w14:textId="77777777" w:rsidR="00FB350E" w:rsidRPr="00475F17" w:rsidRDefault="00FB350E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E8792A5" w14:textId="77777777" w:rsidR="007663B5" w:rsidRPr="00FB350E" w:rsidRDefault="007663B5" w:rsidP="00FB350E">
      <w:pPr>
        <w:pStyle w:val="af9"/>
      </w:pPr>
      <w:r w:rsidRPr="00FB350E">
        <w:t>Задания закрытого типа на установление соответствия</w:t>
      </w:r>
    </w:p>
    <w:p w14:paraId="76DCD901" w14:textId="77777777" w:rsidR="0004161D" w:rsidRDefault="0004161D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4211B216" w14:textId="6A2A9C0A" w:rsidR="007663B5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Установите правильное соответствие.</w:t>
      </w:r>
    </w:p>
    <w:p w14:paraId="4E6650BB" w14:textId="77777777" w:rsidR="00FA2BCC" w:rsidRPr="00FA2BCC" w:rsidRDefault="00FA2BCC" w:rsidP="00FA2B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A2BCC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Каждому элементу левого столбца соответствует только один элемент правого столбца. </w:t>
      </w:r>
    </w:p>
    <w:p w14:paraId="71BF019D" w14:textId="77777777" w:rsidR="0004161D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3DA2106" w14:textId="26F1FBD8" w:rsidR="007B222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B2220" w:rsidRPr="00475F17">
        <w:rPr>
          <w:rFonts w:cs="Times New Roman"/>
          <w:szCs w:val="28"/>
        </w:rPr>
        <w:t>Установите соответствие между графическим обозначением и типом резистора.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7B2220" w:rsidRPr="00475F17" w14:paraId="2EDBE36C" w14:textId="77777777" w:rsidTr="00474AF2">
        <w:tc>
          <w:tcPr>
            <w:tcW w:w="709" w:type="dxa"/>
            <w:vAlign w:val="center"/>
          </w:tcPr>
          <w:p w14:paraId="2231B467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E2A95C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5F295F5" wp14:editId="466F9D16">
                  <wp:extent cx="1307386" cy="574158"/>
                  <wp:effectExtent l="0" t="0" r="762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8" t="33431" r="59571" b="53672"/>
                          <a:stretch/>
                        </pic:blipFill>
                        <pic:spPr bwMode="auto">
                          <a:xfrm>
                            <a:off x="0" y="0"/>
                            <a:ext cx="1307614" cy="57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D88155F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8A8CD61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Переменный резистор</w:t>
            </w:r>
          </w:p>
        </w:tc>
      </w:tr>
      <w:tr w:rsidR="007B2220" w:rsidRPr="00475F17" w14:paraId="1543005B" w14:textId="77777777" w:rsidTr="00474AF2">
        <w:tc>
          <w:tcPr>
            <w:tcW w:w="709" w:type="dxa"/>
            <w:vAlign w:val="center"/>
          </w:tcPr>
          <w:p w14:paraId="44B07043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CFA5DD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2EA40F7" wp14:editId="2FCB13C1">
                  <wp:extent cx="1285934" cy="850605"/>
                  <wp:effectExtent l="0" t="0" r="0" b="698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31" t="28655" r="37030" b="52238"/>
                          <a:stretch/>
                        </pic:blipFill>
                        <pic:spPr bwMode="auto">
                          <a:xfrm>
                            <a:off x="0" y="0"/>
                            <a:ext cx="1286142" cy="85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C1ADBDD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D717930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Терморезистор</w:t>
            </w:r>
          </w:p>
        </w:tc>
      </w:tr>
      <w:tr w:rsidR="007B2220" w:rsidRPr="00475F17" w14:paraId="403F9DA4" w14:textId="77777777" w:rsidTr="00474AF2">
        <w:tc>
          <w:tcPr>
            <w:tcW w:w="709" w:type="dxa"/>
            <w:vAlign w:val="center"/>
          </w:tcPr>
          <w:p w14:paraId="46715556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E39984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CC1ACA8" wp14:editId="4D095ED4">
                  <wp:extent cx="1190363" cy="659219"/>
                  <wp:effectExtent l="0" t="0" r="0" b="762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3" t="63042" r="60465" b="22150"/>
                          <a:stretch/>
                        </pic:blipFill>
                        <pic:spPr bwMode="auto">
                          <a:xfrm>
                            <a:off x="0" y="0"/>
                            <a:ext cx="1190608" cy="6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A850531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C24F108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Постоянный резистор</w:t>
            </w:r>
          </w:p>
        </w:tc>
      </w:tr>
      <w:tr w:rsidR="007B2220" w:rsidRPr="00475F17" w14:paraId="40BD25F7" w14:textId="77777777" w:rsidTr="00474AF2">
        <w:tc>
          <w:tcPr>
            <w:tcW w:w="709" w:type="dxa"/>
            <w:vAlign w:val="center"/>
          </w:tcPr>
          <w:p w14:paraId="638F7F55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14C928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B87D4E3" wp14:editId="24FEFB8F">
                  <wp:extent cx="1285397" cy="882502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79" t="63280" r="37388" b="16894"/>
                          <a:stretch/>
                        </pic:blipFill>
                        <pic:spPr bwMode="auto">
                          <a:xfrm>
                            <a:off x="0" y="0"/>
                            <a:ext cx="1285792" cy="88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F75BEE0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286BD3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75F17">
              <w:rPr>
                <w:rFonts w:cs="Times New Roman"/>
                <w:szCs w:val="28"/>
              </w:rPr>
              <w:t>Подстроечный</w:t>
            </w:r>
            <w:proofErr w:type="spellEnd"/>
            <w:r w:rsidRPr="00475F17">
              <w:rPr>
                <w:rFonts w:cs="Times New Roman"/>
                <w:szCs w:val="28"/>
              </w:rPr>
              <w:t xml:space="preserve"> резистор</w:t>
            </w:r>
          </w:p>
        </w:tc>
      </w:tr>
    </w:tbl>
    <w:p w14:paraId="336643EF" w14:textId="77777777" w:rsidR="007B2220" w:rsidRPr="00475F17" w:rsidRDefault="007B2220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B2220" w:rsidRPr="00475F17" w14:paraId="34B7E785" w14:textId="77777777" w:rsidTr="00474AF2">
        <w:trPr>
          <w:trHeight w:val="397"/>
          <w:jc w:val="center"/>
        </w:trPr>
        <w:tc>
          <w:tcPr>
            <w:tcW w:w="1701" w:type="dxa"/>
            <w:vAlign w:val="center"/>
          </w:tcPr>
          <w:p w14:paraId="7548F213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A7BC355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901543E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309A97C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220" w:rsidRPr="00475F17" w14:paraId="6B184BA4" w14:textId="77777777" w:rsidTr="00474AF2">
        <w:trPr>
          <w:trHeight w:val="397"/>
          <w:jc w:val="center"/>
        </w:trPr>
        <w:tc>
          <w:tcPr>
            <w:tcW w:w="1701" w:type="dxa"/>
            <w:vAlign w:val="center"/>
          </w:tcPr>
          <w:p w14:paraId="0E399B42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5305E075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14:paraId="2380CC29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1F250AB4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A4F6A57" w14:textId="22CBB2D3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7B981560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7C0290F5" w14:textId="2FCA6473" w:rsidR="00650ED6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650ED6" w:rsidRPr="00475F17">
        <w:rPr>
          <w:rFonts w:cs="Times New Roman"/>
          <w:szCs w:val="28"/>
        </w:rPr>
        <w:t>Установите соответствие между графическим обозначением и типом диода.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650ED6" w:rsidRPr="00475F17" w14:paraId="5835230B" w14:textId="77777777" w:rsidTr="00603591">
        <w:tc>
          <w:tcPr>
            <w:tcW w:w="709" w:type="dxa"/>
            <w:vAlign w:val="center"/>
          </w:tcPr>
          <w:p w14:paraId="01C6481D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C9206B" w14:textId="6728D8F3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517D538" wp14:editId="1E5B9140">
                  <wp:extent cx="1135117" cy="536028"/>
                  <wp:effectExtent l="0" t="0" r="825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337" b="85212"/>
                          <a:stretch/>
                        </pic:blipFill>
                        <pic:spPr bwMode="auto">
                          <a:xfrm>
                            <a:off x="0" y="0"/>
                            <a:ext cx="1140171" cy="53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4ED7A94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58486D3" w14:textId="74160A04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Светодиод</w:t>
            </w:r>
          </w:p>
        </w:tc>
      </w:tr>
      <w:tr w:rsidR="00650ED6" w:rsidRPr="00475F17" w14:paraId="341919F5" w14:textId="77777777" w:rsidTr="00603591">
        <w:tc>
          <w:tcPr>
            <w:tcW w:w="709" w:type="dxa"/>
            <w:vAlign w:val="center"/>
          </w:tcPr>
          <w:p w14:paraId="098E4766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55C4D6" w14:textId="794CF848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8DDC9C9" wp14:editId="15FD120B">
                  <wp:extent cx="1182414" cy="651986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65" r="498" b="64080"/>
                          <a:stretch/>
                        </pic:blipFill>
                        <pic:spPr bwMode="auto">
                          <a:xfrm>
                            <a:off x="0" y="0"/>
                            <a:ext cx="1189570" cy="655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F6D02BC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40EBA98" w14:textId="438084B0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Варикап</w:t>
            </w:r>
          </w:p>
        </w:tc>
      </w:tr>
      <w:tr w:rsidR="00650ED6" w:rsidRPr="00475F17" w14:paraId="5F92901B" w14:textId="77777777" w:rsidTr="00603591">
        <w:tc>
          <w:tcPr>
            <w:tcW w:w="709" w:type="dxa"/>
            <w:vAlign w:val="center"/>
          </w:tcPr>
          <w:p w14:paraId="4205A372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5C2547" w14:textId="328F6576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2343908" wp14:editId="3F86C570">
                  <wp:extent cx="1135118" cy="609600"/>
                  <wp:effectExtent l="0" t="0" r="825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6208" r="-439" b="47124"/>
                          <a:stretch/>
                        </pic:blipFill>
                        <pic:spPr bwMode="auto">
                          <a:xfrm>
                            <a:off x="0" y="0"/>
                            <a:ext cx="1139741" cy="61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30EFEF8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1583267" w14:textId="71FED0FA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Туннельный диод</w:t>
            </w:r>
          </w:p>
        </w:tc>
      </w:tr>
      <w:tr w:rsidR="00650ED6" w:rsidRPr="00475F17" w14:paraId="58BEDDBC" w14:textId="77777777" w:rsidTr="00603591">
        <w:tc>
          <w:tcPr>
            <w:tcW w:w="709" w:type="dxa"/>
            <w:vAlign w:val="center"/>
          </w:tcPr>
          <w:p w14:paraId="14AF41F0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815DC5" w14:textId="53FB19FA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3207B63" wp14:editId="4C40B4A4">
                  <wp:extent cx="1229710" cy="1085038"/>
                  <wp:effectExtent l="0" t="0" r="889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875" r="5136" b="21259"/>
                          <a:stretch/>
                        </pic:blipFill>
                        <pic:spPr bwMode="auto">
                          <a:xfrm>
                            <a:off x="0" y="0"/>
                            <a:ext cx="1235682" cy="1090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7F71047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C385919" w14:textId="792EF40F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Фотодиод</w:t>
            </w:r>
          </w:p>
        </w:tc>
      </w:tr>
      <w:tr w:rsidR="0009390D" w:rsidRPr="00475F17" w14:paraId="2AA2A019" w14:textId="77777777" w:rsidTr="00603591">
        <w:tc>
          <w:tcPr>
            <w:tcW w:w="709" w:type="dxa"/>
            <w:vAlign w:val="center"/>
          </w:tcPr>
          <w:p w14:paraId="1A3142D3" w14:textId="17219B5F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5)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DD4635" w14:textId="26C6AC28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EC745B0" wp14:editId="12F03BE6">
                  <wp:extent cx="1266222" cy="930166"/>
                  <wp:effectExtent l="0" t="0" r="0" b="381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299"/>
                          <a:stretch/>
                        </pic:blipFill>
                        <pic:spPr bwMode="auto">
                          <a:xfrm>
                            <a:off x="0" y="0"/>
                            <a:ext cx="1275664" cy="93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9DB49E1" w14:textId="36A59739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Д)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CAE027F" w14:textId="4D929DF3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Стабилитрон</w:t>
            </w:r>
          </w:p>
        </w:tc>
      </w:tr>
    </w:tbl>
    <w:p w14:paraId="2D4D6458" w14:textId="6A36BD76" w:rsidR="00650ED6" w:rsidRPr="00475F17" w:rsidRDefault="00650ED6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9390D" w:rsidRPr="00475F17" w14:paraId="49E1E2EE" w14:textId="49506722" w:rsidTr="001C1E69">
        <w:trPr>
          <w:trHeight w:val="397"/>
          <w:jc w:val="center"/>
        </w:trPr>
        <w:tc>
          <w:tcPr>
            <w:tcW w:w="1701" w:type="dxa"/>
            <w:vAlign w:val="center"/>
          </w:tcPr>
          <w:p w14:paraId="0D0F3ECA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CE8956A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1B8C8AB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8F714B3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C916150" w14:textId="169A90B6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9390D" w:rsidRPr="00475F17" w14:paraId="1948C7D3" w14:textId="604F0B5C" w:rsidTr="001C1E69">
        <w:trPr>
          <w:trHeight w:val="397"/>
          <w:jc w:val="center"/>
        </w:trPr>
        <w:tc>
          <w:tcPr>
            <w:tcW w:w="1701" w:type="dxa"/>
            <w:vAlign w:val="center"/>
          </w:tcPr>
          <w:p w14:paraId="79CB9E5F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1387A185" w14:textId="6F7D1832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701" w:type="dxa"/>
            <w:vAlign w:val="center"/>
          </w:tcPr>
          <w:p w14:paraId="554C1A4C" w14:textId="4381DBE6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6399AB2D" w14:textId="46CDEAAA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</w:tcPr>
          <w:p w14:paraId="5373A555" w14:textId="64B052F9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44AEC7F4" w14:textId="5760E983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3BEB352F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D3C0D61" w14:textId="37DC9257" w:rsidR="007B222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535080" w:rsidRPr="00475F17">
        <w:rPr>
          <w:rFonts w:cs="Times New Roman"/>
          <w:szCs w:val="28"/>
        </w:rPr>
        <w:t>Установите соответствие между прибор</w:t>
      </w:r>
      <w:r w:rsidR="00E82DCD" w:rsidRPr="00475F17">
        <w:rPr>
          <w:rFonts w:cs="Times New Roman"/>
          <w:szCs w:val="28"/>
        </w:rPr>
        <w:t>о</w:t>
      </w:r>
      <w:r w:rsidR="00535080" w:rsidRPr="00475F17">
        <w:rPr>
          <w:rFonts w:cs="Times New Roman"/>
          <w:szCs w:val="28"/>
        </w:rPr>
        <w:t>м и типом его подключения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535080" w:rsidRPr="00475F17" w14:paraId="1201FA23" w14:textId="77777777" w:rsidTr="0001298B">
        <w:tc>
          <w:tcPr>
            <w:tcW w:w="709" w:type="dxa"/>
            <w:vAlign w:val="center"/>
          </w:tcPr>
          <w:p w14:paraId="207D418D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488350" w14:textId="40BDDEFD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Вольтметр</w:t>
            </w:r>
          </w:p>
        </w:tc>
        <w:tc>
          <w:tcPr>
            <w:tcW w:w="1134" w:type="dxa"/>
            <w:vAlign w:val="center"/>
          </w:tcPr>
          <w:p w14:paraId="78E2334E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8D72DBA" w14:textId="4BBC37F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Последовательное</w:t>
            </w:r>
          </w:p>
        </w:tc>
      </w:tr>
      <w:tr w:rsidR="00535080" w:rsidRPr="00475F17" w14:paraId="0803D86B" w14:textId="77777777" w:rsidTr="0001298B">
        <w:tc>
          <w:tcPr>
            <w:tcW w:w="709" w:type="dxa"/>
            <w:vAlign w:val="center"/>
          </w:tcPr>
          <w:p w14:paraId="70E5C1B7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4581BE" w14:textId="38B04A2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Амперметр</w:t>
            </w:r>
          </w:p>
        </w:tc>
        <w:tc>
          <w:tcPr>
            <w:tcW w:w="1134" w:type="dxa"/>
            <w:vAlign w:val="center"/>
          </w:tcPr>
          <w:p w14:paraId="3A8F1E08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7FE1BD" w14:textId="72AFB90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Последовательно-параллельное</w:t>
            </w:r>
          </w:p>
        </w:tc>
      </w:tr>
      <w:tr w:rsidR="00535080" w:rsidRPr="00475F17" w14:paraId="626189D6" w14:textId="77777777" w:rsidTr="0001298B">
        <w:tc>
          <w:tcPr>
            <w:tcW w:w="709" w:type="dxa"/>
            <w:vAlign w:val="center"/>
          </w:tcPr>
          <w:p w14:paraId="169242A9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14134E" w14:textId="7DA1019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Ваттметр</w:t>
            </w:r>
          </w:p>
        </w:tc>
        <w:tc>
          <w:tcPr>
            <w:tcW w:w="1134" w:type="dxa"/>
            <w:vAlign w:val="center"/>
          </w:tcPr>
          <w:p w14:paraId="11355CDF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738A011" w14:textId="0BDDB06E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Параллельное</w:t>
            </w:r>
          </w:p>
        </w:tc>
      </w:tr>
    </w:tbl>
    <w:p w14:paraId="62DBADCA" w14:textId="77777777" w:rsidR="00F85C44" w:rsidRPr="00475F17" w:rsidRDefault="00F85C44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85C44" w:rsidRPr="00475F17" w14:paraId="77964E6A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20A7026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21462C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31EC7C3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5C44" w:rsidRPr="00475F17" w14:paraId="5FEC28BC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5C4B2920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4A758AC3" w14:textId="5E0793D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1A594863" w14:textId="4FC776E8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008DE047" w14:textId="00355124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18767718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8A3B278" w14:textId="2A7D7F71" w:rsidR="0053508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144911" w:rsidRPr="00475F17">
        <w:rPr>
          <w:rFonts w:cs="Times New Roman"/>
          <w:szCs w:val="28"/>
        </w:rPr>
        <w:t>Установите соответствие между структурными элементами выпрямительного устройства и их назначениями: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144911" w:rsidRPr="00FA2BCC" w14:paraId="2393ECEB" w14:textId="77777777" w:rsidTr="00603591">
        <w:tc>
          <w:tcPr>
            <w:tcW w:w="709" w:type="dxa"/>
            <w:vAlign w:val="center"/>
          </w:tcPr>
          <w:p w14:paraId="43BD7F59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CB5F88" w14:textId="45DE7BF9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Силовой трансформатор</w:t>
            </w:r>
          </w:p>
        </w:tc>
        <w:tc>
          <w:tcPr>
            <w:tcW w:w="1134" w:type="dxa"/>
            <w:vAlign w:val="center"/>
          </w:tcPr>
          <w:p w14:paraId="301CDB52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E169661" w14:textId="322986C3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Изменение уровня входного переменного напряжения</w:t>
            </w:r>
          </w:p>
        </w:tc>
      </w:tr>
      <w:tr w:rsidR="00144911" w:rsidRPr="00475F17" w14:paraId="1389B9A2" w14:textId="77777777" w:rsidTr="00603591">
        <w:tc>
          <w:tcPr>
            <w:tcW w:w="709" w:type="dxa"/>
            <w:vAlign w:val="center"/>
          </w:tcPr>
          <w:p w14:paraId="7CF4B980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7D644D" w14:textId="0E132AA8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Блок стабилизации</w:t>
            </w:r>
          </w:p>
        </w:tc>
        <w:tc>
          <w:tcPr>
            <w:tcW w:w="1134" w:type="dxa"/>
            <w:vAlign w:val="center"/>
          </w:tcPr>
          <w:p w14:paraId="0C7DC11B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F65E833" w14:textId="52FE59D2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Выпрямление переменного напряжения</w:t>
            </w:r>
          </w:p>
        </w:tc>
      </w:tr>
      <w:tr w:rsidR="00144911" w:rsidRPr="00475F17" w14:paraId="3F96F3AD" w14:textId="77777777" w:rsidTr="00603591">
        <w:tc>
          <w:tcPr>
            <w:tcW w:w="709" w:type="dxa"/>
            <w:vAlign w:val="center"/>
          </w:tcPr>
          <w:p w14:paraId="25A32BCF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D46143" w14:textId="5C3E3428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Выпрямитель</w:t>
            </w:r>
          </w:p>
        </w:tc>
        <w:tc>
          <w:tcPr>
            <w:tcW w:w="1134" w:type="dxa"/>
            <w:vAlign w:val="center"/>
          </w:tcPr>
          <w:p w14:paraId="11A448F8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6900EDC" w14:textId="61905939" w:rsidR="00144911" w:rsidRPr="00475F17" w:rsidRDefault="00F85C44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Уменьшение пульсации напряжения</w:t>
            </w:r>
          </w:p>
        </w:tc>
      </w:tr>
      <w:tr w:rsidR="00144911" w:rsidRPr="00FA2BCC" w14:paraId="0F5146A9" w14:textId="77777777" w:rsidTr="00603591">
        <w:tc>
          <w:tcPr>
            <w:tcW w:w="709" w:type="dxa"/>
            <w:vAlign w:val="center"/>
          </w:tcPr>
          <w:p w14:paraId="1D0F00F4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A44098" w14:textId="40F1114F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Сглаживающий фильтр</w:t>
            </w:r>
          </w:p>
        </w:tc>
        <w:tc>
          <w:tcPr>
            <w:tcW w:w="1134" w:type="dxa"/>
            <w:vAlign w:val="center"/>
          </w:tcPr>
          <w:p w14:paraId="2F4EEAA6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18CBD92" w14:textId="54DDECE6" w:rsidR="00144911" w:rsidRPr="00475F17" w:rsidRDefault="00F85C44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Поддержание номинального значения выходного напряжения</w:t>
            </w:r>
          </w:p>
        </w:tc>
      </w:tr>
    </w:tbl>
    <w:p w14:paraId="170B881F" w14:textId="77777777" w:rsidR="00F85C44" w:rsidRPr="00475F17" w:rsidRDefault="00F85C44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68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D2BDF" w:rsidRPr="00475F17" w14:paraId="712BFA08" w14:textId="77777777" w:rsidTr="004467C8">
        <w:trPr>
          <w:trHeight w:val="397"/>
          <w:jc w:val="center"/>
        </w:trPr>
        <w:tc>
          <w:tcPr>
            <w:tcW w:w="1701" w:type="dxa"/>
            <w:vAlign w:val="center"/>
          </w:tcPr>
          <w:p w14:paraId="3071D305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9B944C7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3905796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37D18C5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BDF" w:rsidRPr="00475F17" w14:paraId="7F102D5D" w14:textId="77777777" w:rsidTr="004467C8">
        <w:trPr>
          <w:trHeight w:val="397"/>
          <w:jc w:val="center"/>
        </w:trPr>
        <w:tc>
          <w:tcPr>
            <w:tcW w:w="1701" w:type="dxa"/>
            <w:vAlign w:val="center"/>
          </w:tcPr>
          <w:p w14:paraId="3F23F526" w14:textId="30825955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6180908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14:paraId="1C35E0E4" w14:textId="79855AD9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5A014DBD" w14:textId="3E4793C8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3ED63E1E" w14:textId="16F77C8F" w:rsidR="00D46671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lastRenderedPageBreak/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2B7B5AE4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9CB8650" w14:textId="28E17960" w:rsidR="0074465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467C8" w:rsidRPr="00475F17">
        <w:rPr>
          <w:rFonts w:cs="Times New Roman"/>
          <w:szCs w:val="28"/>
        </w:rPr>
        <w:t>Сопоставить тип включения биполярного транзистора и схему в</w:t>
      </w:r>
      <w:r w:rsidR="001B72FF" w:rsidRPr="00475F17">
        <w:rPr>
          <w:rFonts w:cs="Times New Roman"/>
          <w:szCs w:val="28"/>
        </w:rPr>
        <w:t>к</w:t>
      </w:r>
      <w:r w:rsidR="004467C8" w:rsidRPr="00475F17">
        <w:rPr>
          <w:rFonts w:cs="Times New Roman"/>
          <w:szCs w:val="28"/>
        </w:rPr>
        <w:t>лючения.</w:t>
      </w:r>
    </w:p>
    <w:tbl>
      <w:tblPr>
        <w:tblStyle w:val="ab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4467C8" w:rsidRPr="00475F17" w14:paraId="65D4BB04" w14:textId="77777777" w:rsidTr="00FA20F1">
        <w:tc>
          <w:tcPr>
            <w:tcW w:w="709" w:type="dxa"/>
            <w:vAlign w:val="center"/>
          </w:tcPr>
          <w:p w14:paraId="6161E78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FC293F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общим эмиттером</w:t>
            </w:r>
          </w:p>
        </w:tc>
        <w:tc>
          <w:tcPr>
            <w:tcW w:w="1134" w:type="dxa"/>
            <w:vAlign w:val="center"/>
          </w:tcPr>
          <w:p w14:paraId="7BC70B62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E0CA2F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1EBA9CE" wp14:editId="08DE0C98">
                  <wp:extent cx="1401288" cy="1950803"/>
                  <wp:effectExtent l="0" t="0" r="889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4" r="2429"/>
                          <a:stretch/>
                        </pic:blipFill>
                        <pic:spPr bwMode="auto">
                          <a:xfrm>
                            <a:off x="0" y="0"/>
                            <a:ext cx="1407802" cy="195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C8" w:rsidRPr="00475F17" w14:paraId="33BAE49B" w14:textId="77777777" w:rsidTr="00FA20F1">
        <w:tc>
          <w:tcPr>
            <w:tcW w:w="709" w:type="dxa"/>
            <w:vAlign w:val="center"/>
          </w:tcPr>
          <w:p w14:paraId="2D1767C3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F47F79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общим коллектором</w:t>
            </w:r>
          </w:p>
        </w:tc>
        <w:tc>
          <w:tcPr>
            <w:tcW w:w="1134" w:type="dxa"/>
            <w:vAlign w:val="center"/>
          </w:tcPr>
          <w:p w14:paraId="3FCB4AC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5009E04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995E501" wp14:editId="167F43A3">
                  <wp:extent cx="1559134" cy="1970937"/>
                  <wp:effectExtent l="0" t="0" r="3175" b="0"/>
                  <wp:docPr id="36" name="Рисунок 3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8" t="4275" r="67632" b="15754"/>
                          <a:stretch/>
                        </pic:blipFill>
                        <pic:spPr bwMode="auto">
                          <a:xfrm>
                            <a:off x="0" y="0"/>
                            <a:ext cx="1562779" cy="197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C8" w:rsidRPr="00475F17" w14:paraId="7677590C" w14:textId="77777777" w:rsidTr="00FA20F1">
        <w:tc>
          <w:tcPr>
            <w:tcW w:w="709" w:type="dxa"/>
            <w:vAlign w:val="center"/>
          </w:tcPr>
          <w:p w14:paraId="23E0F08B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8BCFF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общей базой</w:t>
            </w:r>
          </w:p>
        </w:tc>
        <w:tc>
          <w:tcPr>
            <w:tcW w:w="1134" w:type="dxa"/>
            <w:vAlign w:val="center"/>
          </w:tcPr>
          <w:p w14:paraId="3DF73477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FA48B0D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B5289C0" wp14:editId="187B53CF">
                  <wp:extent cx="1908880" cy="1365662"/>
                  <wp:effectExtent l="0" t="0" r="0" b="63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60" cy="138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00DB4" w14:textId="77777777" w:rsidR="004467C8" w:rsidRPr="00475F17" w:rsidRDefault="004467C8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4467C8" w:rsidRPr="00475F17" w14:paraId="7FAA54E1" w14:textId="77777777" w:rsidTr="00FA20F1">
        <w:trPr>
          <w:trHeight w:val="397"/>
          <w:jc w:val="center"/>
        </w:trPr>
        <w:tc>
          <w:tcPr>
            <w:tcW w:w="1701" w:type="dxa"/>
            <w:vAlign w:val="center"/>
          </w:tcPr>
          <w:p w14:paraId="263AA568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2E859A7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6C43177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7C8" w:rsidRPr="00475F17" w14:paraId="115D434D" w14:textId="77777777" w:rsidTr="00FA20F1">
        <w:trPr>
          <w:trHeight w:val="397"/>
          <w:jc w:val="center"/>
        </w:trPr>
        <w:tc>
          <w:tcPr>
            <w:tcW w:w="1701" w:type="dxa"/>
            <w:vAlign w:val="center"/>
          </w:tcPr>
          <w:p w14:paraId="448733D9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11DCEC45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6360BDC6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1F82194B" w14:textId="77A13351" w:rsidR="00D46671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4A2294"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7E3A9160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1E2195AF" w14:textId="566D7810" w:rsidR="007A573D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7A573D" w:rsidRPr="00475F17">
        <w:rPr>
          <w:rFonts w:cs="Times New Roman"/>
          <w:szCs w:val="28"/>
        </w:rPr>
        <w:t xml:space="preserve">Установите соответствие для </w:t>
      </w:r>
      <w:r w:rsidR="007A573D" w:rsidRPr="00475F17">
        <w:rPr>
          <w:rFonts w:cs="Times New Roman"/>
          <w:szCs w:val="28"/>
          <w:lang w:val="en-US"/>
        </w:rPr>
        <w:t>h</w:t>
      </w:r>
      <w:r w:rsidR="007A573D" w:rsidRPr="00475F17">
        <w:rPr>
          <w:rFonts w:cs="Times New Roman"/>
          <w:szCs w:val="28"/>
        </w:rPr>
        <w:t>-параметров биполярного транзистора.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843"/>
      </w:tblGrid>
      <w:tr w:rsidR="007A573D" w:rsidRPr="00475F17" w14:paraId="28D22BEE" w14:textId="77777777" w:rsidTr="001B72FF">
        <w:tc>
          <w:tcPr>
            <w:tcW w:w="709" w:type="dxa"/>
            <w:vAlign w:val="center"/>
          </w:tcPr>
          <w:p w14:paraId="097820DC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159EF" w14:textId="0C21B96C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  <w:vertAlign w:val="subscript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11</w:t>
            </w:r>
            <w:r w:rsidRPr="00475F17">
              <w:rPr>
                <w:rFonts w:cs="Times New Roman"/>
                <w:szCs w:val="28"/>
                <w:vertAlign w:val="subscript"/>
              </w:rPr>
              <w:t>Э</w:t>
            </w:r>
          </w:p>
        </w:tc>
        <w:tc>
          <w:tcPr>
            <w:tcW w:w="1701" w:type="dxa"/>
            <w:vAlign w:val="center"/>
          </w:tcPr>
          <w:p w14:paraId="433400A3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4CC0" w14:textId="293FE557" w:rsidR="007A573D" w:rsidRPr="00475F17" w:rsidRDefault="00EE7A7A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47E84439" w14:textId="77777777" w:rsidTr="001B72FF">
        <w:tc>
          <w:tcPr>
            <w:tcW w:w="709" w:type="dxa"/>
            <w:vAlign w:val="center"/>
          </w:tcPr>
          <w:p w14:paraId="21EC1C8F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05E48" w14:textId="3D0309AB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475F17">
              <w:rPr>
                <w:rFonts w:cs="Times New Roman"/>
                <w:szCs w:val="28"/>
                <w:vertAlign w:val="subscript"/>
              </w:rPr>
              <w:t>2Э</w:t>
            </w:r>
          </w:p>
        </w:tc>
        <w:tc>
          <w:tcPr>
            <w:tcW w:w="1701" w:type="dxa"/>
            <w:vAlign w:val="center"/>
          </w:tcPr>
          <w:p w14:paraId="60FDE32B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0E1EF" w14:textId="642D7954" w:rsidR="007A573D" w:rsidRPr="00475F17" w:rsidRDefault="00EE7A7A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763F26A3" w14:textId="77777777" w:rsidTr="001B72FF">
        <w:tc>
          <w:tcPr>
            <w:tcW w:w="709" w:type="dxa"/>
            <w:vAlign w:val="center"/>
          </w:tcPr>
          <w:p w14:paraId="348E139A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lastRenderedPageBreak/>
              <w:t>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2CD11" w14:textId="0E320E0A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</w:rPr>
              <w:t>2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475F17">
              <w:rPr>
                <w:rFonts w:cs="Times New Roman"/>
                <w:szCs w:val="28"/>
                <w:vertAlign w:val="subscript"/>
              </w:rPr>
              <w:t>Э</w:t>
            </w:r>
          </w:p>
        </w:tc>
        <w:tc>
          <w:tcPr>
            <w:tcW w:w="1701" w:type="dxa"/>
            <w:vAlign w:val="center"/>
          </w:tcPr>
          <w:p w14:paraId="1FD1E204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D868F3" w14:textId="42E198FF" w:rsidR="007A573D" w:rsidRPr="00475F17" w:rsidRDefault="00EE7A7A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К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08B3238D" w14:textId="77777777" w:rsidTr="001B72FF">
        <w:tc>
          <w:tcPr>
            <w:tcW w:w="709" w:type="dxa"/>
            <w:vAlign w:val="center"/>
          </w:tcPr>
          <w:p w14:paraId="6FBA3EC9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7A3B9" w14:textId="6E9CE156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</w:rPr>
              <w:t>22Э</w:t>
            </w:r>
          </w:p>
        </w:tc>
        <w:tc>
          <w:tcPr>
            <w:tcW w:w="1701" w:type="dxa"/>
            <w:vAlign w:val="center"/>
          </w:tcPr>
          <w:p w14:paraId="5B20D00A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9F5B0" w14:textId="00B31539" w:rsidR="007A573D" w:rsidRPr="00475F17" w:rsidRDefault="00EE7A7A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К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</w:tbl>
    <w:p w14:paraId="5B679E0E" w14:textId="22ED0532" w:rsidR="007A573D" w:rsidRPr="00475F17" w:rsidRDefault="007A573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  <w:r w:rsidR="004A2294" w:rsidRPr="00475F17">
        <w:rPr>
          <w:rFonts w:cs="Times New Roman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A573D" w:rsidRPr="00475F17" w14:paraId="3757C5CC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31276404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F34BAA1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4E88FC6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8E07E3D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73D" w:rsidRPr="00475F17" w14:paraId="0F22AEC3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3D4C0292" w14:textId="0D33612C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280B5E40" w14:textId="7A285DAC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572B9477" w14:textId="77833025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vAlign w:val="center"/>
          </w:tcPr>
          <w:p w14:paraId="3DEB838E" w14:textId="3308AE46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4E392D04" w14:textId="79ED18E4" w:rsidR="004467C8" w:rsidRDefault="0064792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725362" w:rsidRPr="00475F17">
        <w:rPr>
          <w:rFonts w:cs="Times New Roman"/>
          <w:szCs w:val="28"/>
        </w:rPr>
        <w:t>ОПК-1 (</w:t>
      </w:r>
      <w:r w:rsidR="00725362"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="00725362" w:rsidRPr="00475F17">
        <w:rPr>
          <w:rFonts w:cs="Times New Roman"/>
          <w:szCs w:val="28"/>
        </w:rPr>
        <w:t>)</w:t>
      </w:r>
    </w:p>
    <w:p w14:paraId="30FF1A3C" w14:textId="77777777" w:rsidR="00FB350E" w:rsidRDefault="00FB350E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59E37A7" w14:textId="77777777" w:rsidR="00FB350E" w:rsidRPr="00475F17" w:rsidRDefault="00FB350E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1BABACF" w14:textId="77777777" w:rsidR="007663B5" w:rsidRPr="00475F17" w:rsidRDefault="007663B5" w:rsidP="00FB350E">
      <w:pPr>
        <w:pStyle w:val="af9"/>
      </w:pPr>
      <w:r w:rsidRPr="00475F17">
        <w:t>Задания закрытого типа на установление правильной последовательности</w:t>
      </w:r>
    </w:p>
    <w:p w14:paraId="0C92D325" w14:textId="77777777" w:rsidR="00211D0F" w:rsidRDefault="00211D0F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139D5AA3" w14:textId="7BDDF1D1" w:rsidR="007663B5" w:rsidRPr="00475F17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Установите правильную последовательность.</w:t>
      </w:r>
    </w:p>
    <w:p w14:paraId="5680CC26" w14:textId="77777777" w:rsidR="00211D0F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0987BF3" w14:textId="09E29CAE" w:rsidR="007B2220" w:rsidRPr="00475F17" w:rsidRDefault="00211D0F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24498" w:rsidRPr="00475F17">
        <w:rPr>
          <w:rFonts w:cs="Times New Roman"/>
          <w:szCs w:val="28"/>
        </w:rPr>
        <w:t>Расположите типы диодов в порядке увеличения прямого напряжения</w:t>
      </w:r>
    </w:p>
    <w:p w14:paraId="1F32E18D" w14:textId="029E5CA3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Зеленый светодиод</w:t>
      </w:r>
    </w:p>
    <w:p w14:paraId="5C4EC80A" w14:textId="5B08A0F4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Красный светодиод</w:t>
      </w:r>
    </w:p>
    <w:p w14:paraId="27AA188E" w14:textId="42139D85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Синий светодиод</w:t>
      </w:r>
    </w:p>
    <w:p w14:paraId="4CA2A0FF" w14:textId="685D6216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Германиевый выпрямительный диод</w:t>
      </w:r>
    </w:p>
    <w:p w14:paraId="42431169" w14:textId="1C6EDB5B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Д) Кремниевый выпрямительный диод</w:t>
      </w:r>
    </w:p>
    <w:p w14:paraId="5D2C6CC1" w14:textId="5A5C1963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Д, Б, А, В</w:t>
      </w:r>
    </w:p>
    <w:p w14:paraId="1A46DD88" w14:textId="3A8E1E9B" w:rsidR="00D46671" w:rsidRDefault="00D46671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7938F426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D32A740" w14:textId="25367DDD" w:rsidR="00D039E9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057EBF" w:rsidRPr="00475F17">
        <w:rPr>
          <w:rFonts w:cs="Times New Roman"/>
          <w:szCs w:val="28"/>
        </w:rPr>
        <w:t xml:space="preserve">Расположите </w:t>
      </w:r>
      <w:r w:rsidR="000D4F68" w:rsidRPr="00475F17">
        <w:rPr>
          <w:rFonts w:cs="Times New Roman"/>
          <w:szCs w:val="28"/>
        </w:rPr>
        <w:t xml:space="preserve">пары значений сопротивления и емкости </w:t>
      </w:r>
      <w:r w:rsidR="00057EBF" w:rsidRPr="00475F17">
        <w:rPr>
          <w:rFonts w:cs="Times New Roman"/>
          <w:szCs w:val="28"/>
          <w:lang w:val="en-US"/>
        </w:rPr>
        <w:t>RC</w:t>
      </w:r>
      <w:r w:rsidR="00057EBF" w:rsidRPr="00475F17">
        <w:rPr>
          <w:rFonts w:cs="Times New Roman"/>
          <w:szCs w:val="28"/>
        </w:rPr>
        <w:t>-цепи в порядке увеличения временной постоянной</w:t>
      </w:r>
      <w:r w:rsidR="007663B5" w:rsidRPr="00475F17">
        <w:rPr>
          <w:rFonts w:cs="Times New Roman"/>
          <w:szCs w:val="28"/>
        </w:rPr>
        <w:t xml:space="preserve"> τ</w:t>
      </w:r>
      <w:r w:rsidR="00057EBF" w:rsidRPr="00475F17">
        <w:rPr>
          <w:rFonts w:cs="Times New Roman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16"/>
      </w:tblGrid>
      <w:tr w:rsidR="00D039E9" w:rsidRPr="00475F17" w14:paraId="3C4A2E77" w14:textId="77777777" w:rsidTr="00D039E9">
        <w:tc>
          <w:tcPr>
            <w:tcW w:w="1134" w:type="dxa"/>
            <w:vAlign w:val="center"/>
          </w:tcPr>
          <w:p w14:paraId="6FD82675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248574E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32ED5E0E" wp14:editId="573E1D32">
                  <wp:extent cx="2009775" cy="1266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49B8F69F" w14:textId="77777777" w:rsidTr="00D039E9">
        <w:tc>
          <w:tcPr>
            <w:tcW w:w="1134" w:type="dxa"/>
            <w:vAlign w:val="center"/>
          </w:tcPr>
          <w:p w14:paraId="04E570FD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12C40A5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4F2FD68" wp14:editId="78F02404">
                  <wp:extent cx="1905000" cy="12668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17B34CCC" w14:textId="77777777" w:rsidTr="00D039E9">
        <w:tc>
          <w:tcPr>
            <w:tcW w:w="1134" w:type="dxa"/>
            <w:vAlign w:val="center"/>
          </w:tcPr>
          <w:p w14:paraId="57DA1531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В)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646BD410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FA2B839" wp14:editId="10822579">
                  <wp:extent cx="2085975" cy="12668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028B3E9A" w14:textId="77777777" w:rsidTr="00D039E9">
        <w:tc>
          <w:tcPr>
            <w:tcW w:w="1134" w:type="dxa"/>
            <w:vAlign w:val="center"/>
          </w:tcPr>
          <w:p w14:paraId="5495DF90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14AE6CA9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BE4405C" wp14:editId="2E860C79">
                  <wp:extent cx="1905000" cy="12668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55C4D" w14:textId="02AC5207" w:rsidR="00D039E9" w:rsidRPr="00475F17" w:rsidRDefault="00D039E9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Б, А, Г, В.</w:t>
      </w:r>
    </w:p>
    <w:p w14:paraId="27D38B25" w14:textId="142D011D" w:rsidR="00D46671" w:rsidRDefault="00D46671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Pr="00475F17">
        <w:rPr>
          <w:rFonts w:cs="Times New Roman"/>
          <w:szCs w:val="28"/>
        </w:rPr>
        <w:t>)</w:t>
      </w:r>
    </w:p>
    <w:p w14:paraId="61C9E2EC" w14:textId="77777777" w:rsidR="00FB350E" w:rsidRPr="00475F17" w:rsidRDefault="00FB350E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D2C04F1" w14:textId="362AF653" w:rsidR="000D4F68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0D4F68" w:rsidRPr="00475F17">
        <w:rPr>
          <w:rFonts w:cs="Times New Roman"/>
          <w:szCs w:val="28"/>
        </w:rPr>
        <w:t>Приведена схема емкос</w:t>
      </w:r>
      <w:r w:rsidR="00170435" w:rsidRPr="00475F17">
        <w:rPr>
          <w:rFonts w:cs="Times New Roman"/>
          <w:szCs w:val="28"/>
        </w:rPr>
        <w:t>т</w:t>
      </w:r>
      <w:r w:rsidR="000D4F68" w:rsidRPr="00475F17">
        <w:rPr>
          <w:rFonts w:cs="Times New Roman"/>
          <w:szCs w:val="28"/>
        </w:rPr>
        <w:t xml:space="preserve">ного делителя </w:t>
      </w:r>
      <w:r w:rsidR="00170435" w:rsidRPr="00475F17">
        <w:rPr>
          <w:rFonts w:cs="Times New Roman"/>
          <w:szCs w:val="28"/>
        </w:rPr>
        <w:t xml:space="preserve">напряжения, распределите пары значений емкостей конденсаторов в порядке увеличения падения напряжения на конденсаторе </w:t>
      </w:r>
      <w:r w:rsidR="00170435" w:rsidRPr="00475F17">
        <w:rPr>
          <w:rFonts w:cs="Times New Roman"/>
          <w:szCs w:val="28"/>
          <w:lang w:val="en-US"/>
        </w:rPr>
        <w:t>C</w:t>
      </w:r>
      <w:r w:rsidR="00170435" w:rsidRPr="00475F17">
        <w:rPr>
          <w:rFonts w:cs="Times New Roman"/>
          <w:szCs w:val="28"/>
          <w:vertAlign w:val="subscript"/>
        </w:rPr>
        <w:t>2</w:t>
      </w:r>
      <w:r w:rsidR="00170435" w:rsidRPr="00475F17">
        <w:rPr>
          <w:rFonts w:cs="Times New Roman"/>
          <w:szCs w:val="28"/>
        </w:rPr>
        <w:t>:</w:t>
      </w:r>
    </w:p>
    <w:p w14:paraId="15AA49D7" w14:textId="38A17763" w:rsidR="00170435" w:rsidRPr="00475F17" w:rsidRDefault="00170435" w:rsidP="0020437B">
      <w:pPr>
        <w:pStyle w:val="a3"/>
        <w:spacing w:before="0" w:after="0" w:line="240" w:lineRule="auto"/>
        <w:jc w:val="center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drawing>
          <wp:inline distT="0" distB="0" distL="0" distR="0" wp14:anchorId="079639CC" wp14:editId="7E009B73">
            <wp:extent cx="2060049" cy="173379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66" cy="17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EB68" w14:textId="15A4BE13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А)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 мкФ,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2 мкФ</w:t>
      </w:r>
    </w:p>
    <w:p w14:paraId="73EB4224" w14:textId="4970003C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Б)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2нФ,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1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</w:p>
    <w:p w14:paraId="118CE459" w14:textId="0E1FB5F8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В)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 мкФ,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100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</w:p>
    <w:p w14:paraId="44314362" w14:textId="0086B9B2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Г)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100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  <w:r w:rsidRPr="00475F17">
        <w:rPr>
          <w:rFonts w:cs="Times New Roman"/>
          <w:szCs w:val="28"/>
        </w:rPr>
        <w:t xml:space="preserve">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2 мкФ</w:t>
      </w:r>
    </w:p>
    <w:p w14:paraId="4B8E9690" w14:textId="788D2961" w:rsidR="006B5574" w:rsidRPr="00475F17" w:rsidRDefault="006B5574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А, Б, В</w:t>
      </w:r>
    </w:p>
    <w:p w14:paraId="5A796D3E" w14:textId="6830F1B8" w:rsidR="00647921" w:rsidRDefault="00647921" w:rsidP="0020437B">
      <w:pPr>
        <w:pStyle w:val="a3"/>
        <w:spacing w:before="0" w:after="0"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38B615B5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51A3BCE" w14:textId="6D85FFDA" w:rsidR="00D039E9" w:rsidRPr="00475F17" w:rsidRDefault="00211D0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039E9" w:rsidRPr="00475F17">
        <w:rPr>
          <w:rFonts w:cs="Times New Roman"/>
          <w:szCs w:val="28"/>
        </w:rPr>
        <w:t>Расположите структурные элементы выпрямительного устройства в порядке преобразования</w:t>
      </w:r>
      <w:r w:rsidR="00144911" w:rsidRPr="00475F17">
        <w:rPr>
          <w:rFonts w:cs="Times New Roman"/>
          <w:szCs w:val="28"/>
        </w:rPr>
        <w:t xml:space="preserve"> от</w:t>
      </w:r>
      <w:r w:rsidR="00D039E9" w:rsidRPr="00475F17">
        <w:rPr>
          <w:rFonts w:cs="Times New Roman"/>
          <w:szCs w:val="28"/>
        </w:rPr>
        <w:t xml:space="preserve"> переменного напряжения </w:t>
      </w:r>
      <w:r w:rsidR="00144911" w:rsidRPr="00475F17">
        <w:rPr>
          <w:rFonts w:cs="Times New Roman"/>
          <w:szCs w:val="28"/>
        </w:rPr>
        <w:t>до</w:t>
      </w:r>
      <w:r w:rsidR="00D039E9" w:rsidRPr="00475F17">
        <w:rPr>
          <w:rFonts w:cs="Times New Roman"/>
          <w:szCs w:val="28"/>
        </w:rPr>
        <w:t xml:space="preserve"> постоянное.</w:t>
      </w:r>
    </w:p>
    <w:p w14:paraId="19F45754" w14:textId="79F3293D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Силовой трансформатор</w:t>
      </w:r>
    </w:p>
    <w:p w14:paraId="62CE42FE" w14:textId="72FFB0A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Блок стабилизации</w:t>
      </w:r>
    </w:p>
    <w:p w14:paraId="34C0B498" w14:textId="7EEB90F5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Выпрямитель</w:t>
      </w:r>
    </w:p>
    <w:p w14:paraId="7C8321DE" w14:textId="3D80686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Сглаживающий фильтр</w:t>
      </w:r>
    </w:p>
    <w:p w14:paraId="52585562" w14:textId="72518DA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А, В, Г, Б</w:t>
      </w:r>
    </w:p>
    <w:p w14:paraId="3DB4201A" w14:textId="4D205FFC" w:rsidR="00D46671" w:rsidRDefault="00D4667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lastRenderedPageBreak/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6E0F3404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4CB45B5F" w14:textId="03794AAA" w:rsidR="008C7497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8C7497" w:rsidRPr="00475F17">
        <w:rPr>
          <w:rFonts w:cs="Times New Roman"/>
          <w:szCs w:val="28"/>
        </w:rPr>
        <w:t>Получены ВАХ стабилитрона при различных температурах, расположите ВАХ стабилитрона по убыванию температуры:</w:t>
      </w:r>
    </w:p>
    <w:p w14:paraId="26165EFE" w14:textId="545E87F5" w:rsidR="008C7497" w:rsidRPr="00475F17" w:rsidRDefault="008C7497" w:rsidP="00211D0F">
      <w:pPr>
        <w:pStyle w:val="a3"/>
        <w:spacing w:before="0" w:after="0" w:line="240" w:lineRule="auto"/>
        <w:jc w:val="center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drawing>
          <wp:inline distT="0" distB="0" distL="0" distR="0" wp14:anchorId="3A1C6B90" wp14:editId="3CFE4BBC">
            <wp:extent cx="4916384" cy="2648197"/>
            <wp:effectExtent l="0" t="0" r="17780" b="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CFE57245-DF2D-4304-A62A-7B5D5FC6A9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A58EA0A" w14:textId="77777777" w:rsidR="0020437B" w:rsidRDefault="0020437B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4992A56F" w14:textId="1990FD7A" w:rsidR="008C7497" w:rsidRPr="00475F17" w:rsidRDefault="008C749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В, Б, А</w:t>
      </w:r>
    </w:p>
    <w:p w14:paraId="4457E755" w14:textId="5924DD9A" w:rsidR="00647921" w:rsidRDefault="0064792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76564C5C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1FDAF5EF" w14:textId="4A344FAA" w:rsidR="004467C8" w:rsidRPr="00475F17" w:rsidRDefault="00211D0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4467C8" w:rsidRPr="00475F17">
        <w:rPr>
          <w:rFonts w:cs="Times New Roman"/>
          <w:szCs w:val="28"/>
        </w:rPr>
        <w:t xml:space="preserve">Расположить типы включения биполярного транзистора в порядке увеличения выходного сопротивления </w:t>
      </w:r>
      <w:r w:rsidR="004467C8" w:rsidRPr="00475F17">
        <w:rPr>
          <w:rFonts w:cs="Times New Roman"/>
          <w:szCs w:val="28"/>
          <w:lang w:val="en-US"/>
        </w:rPr>
        <w:t>R</w:t>
      </w:r>
      <w:proofErr w:type="spellStart"/>
      <w:r w:rsidR="004467C8" w:rsidRPr="00475F17">
        <w:rPr>
          <w:rFonts w:cs="Times New Roman"/>
          <w:szCs w:val="28"/>
          <w:vertAlign w:val="subscript"/>
        </w:rPr>
        <w:t>вых</w:t>
      </w:r>
      <w:proofErr w:type="spellEnd"/>
      <w:r w:rsidR="004467C8" w:rsidRPr="00475F17">
        <w:rPr>
          <w:rFonts w:cs="Times New Roman"/>
          <w:szCs w:val="28"/>
        </w:rPr>
        <w:t>.</w:t>
      </w:r>
    </w:p>
    <w:p w14:paraId="289D9DEC" w14:textId="79509F10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Схема с общим эмиттером</w:t>
      </w:r>
    </w:p>
    <w:p w14:paraId="41C02872" w14:textId="2625B72B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Схема с общим коллектором</w:t>
      </w:r>
    </w:p>
    <w:p w14:paraId="03DC82B9" w14:textId="0C9F86E4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Схема с общей базой</w:t>
      </w:r>
    </w:p>
    <w:p w14:paraId="24CA6330" w14:textId="5B3A0D36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650ED6" w:rsidRPr="00475F17">
        <w:rPr>
          <w:rFonts w:cs="Times New Roman"/>
          <w:szCs w:val="28"/>
        </w:rPr>
        <w:t>Б, А, В</w:t>
      </w:r>
    </w:p>
    <w:p w14:paraId="5D19BFA9" w14:textId="54A4A144" w:rsidR="00647921" w:rsidRDefault="0064792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1EE51B5D" w14:textId="77777777" w:rsidR="00FB350E" w:rsidRDefault="00FB350E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</w:p>
    <w:p w14:paraId="56578418" w14:textId="59E613E5" w:rsidR="00FB350E" w:rsidRDefault="00FB350E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EDBF96D" w14:textId="77777777" w:rsidR="00FA2BCC" w:rsidRPr="00475F17" w:rsidRDefault="00FA2BCC" w:rsidP="00FA2BCC">
      <w:pPr>
        <w:pStyle w:val="af9"/>
      </w:pPr>
      <w:r w:rsidRPr="00475F17">
        <w:t>Задания открытого типа</w:t>
      </w:r>
    </w:p>
    <w:p w14:paraId="6A9630D3" w14:textId="77777777" w:rsidR="00FA2BCC" w:rsidRPr="00475F17" w:rsidRDefault="00FA2BCC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DDBCB92" w14:textId="54BD1288" w:rsidR="00C35600" w:rsidRPr="00475F17" w:rsidRDefault="00C35600" w:rsidP="00FB350E">
      <w:pPr>
        <w:pStyle w:val="af9"/>
      </w:pPr>
      <w:r w:rsidRPr="00475F17">
        <w:t>Задания открытого типа на дополнение</w:t>
      </w:r>
    </w:p>
    <w:p w14:paraId="1216BA18" w14:textId="77777777" w:rsidR="00E834DF" w:rsidRDefault="00E834DF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7300DB0A" w14:textId="0E5C9D99" w:rsidR="007663B5" w:rsidRPr="00475F17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22CA33BE" w14:textId="77777777" w:rsidR="00E834DF" w:rsidRDefault="00E834DF" w:rsidP="00E834D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72BC8FD" w14:textId="532BF683" w:rsidR="00C35600" w:rsidRPr="00E834DF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C35600" w:rsidRPr="00E834DF">
        <w:rPr>
          <w:rFonts w:cs="Times New Roman"/>
          <w:szCs w:val="28"/>
        </w:rPr>
        <w:t>При увеличении температуры сопротивление полупроводник</w:t>
      </w:r>
      <w:r w:rsidR="009B55A1" w:rsidRPr="00E834DF">
        <w:rPr>
          <w:rFonts w:cs="Times New Roman"/>
          <w:szCs w:val="28"/>
        </w:rPr>
        <w:t>ов</w:t>
      </w:r>
      <w:r w:rsidR="003C52AA" w:rsidRPr="00E834DF">
        <w:rPr>
          <w:rFonts w:cs="Times New Roman"/>
          <w:szCs w:val="28"/>
        </w:rPr>
        <w:t xml:space="preserve"> _________</w:t>
      </w:r>
    </w:p>
    <w:p w14:paraId="16CD2E53" w14:textId="3927A889" w:rsidR="00017395" w:rsidRPr="00475F17" w:rsidRDefault="00017395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уменьшается.</w:t>
      </w:r>
    </w:p>
    <w:p w14:paraId="41796689" w14:textId="4DD9758B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2A7F27C5" w14:textId="77777777" w:rsidR="005713AA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7927119" w14:textId="466AB3CD" w:rsidR="009B55A1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9B55A1" w:rsidRPr="00475F17">
        <w:rPr>
          <w:rFonts w:cs="Times New Roman"/>
          <w:szCs w:val="28"/>
        </w:rPr>
        <w:t xml:space="preserve"> _________ соединение диодов предназначено для увеличения суммарного допустимого обратного напряжения.</w:t>
      </w:r>
    </w:p>
    <w:p w14:paraId="542CADB9" w14:textId="0F3DAED8" w:rsidR="009B55A1" w:rsidRPr="00475F17" w:rsidRDefault="009B55A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744650" w:rsidRPr="00475F17">
        <w:rPr>
          <w:rFonts w:cs="Times New Roman"/>
          <w:szCs w:val="28"/>
        </w:rPr>
        <w:t>последовательное.</w:t>
      </w:r>
    </w:p>
    <w:p w14:paraId="4C695355" w14:textId="1E759D08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2116075C" w14:textId="77777777" w:rsidR="005713AA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CB2631C" w14:textId="7E1004E8" w:rsidR="009B55A1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744650" w:rsidRPr="00475F17">
        <w:rPr>
          <w:rFonts w:cs="Times New Roman"/>
          <w:szCs w:val="28"/>
        </w:rPr>
        <w:t>_________ соединение диодов предназначено для увеличения суммарного прямого тока.</w:t>
      </w:r>
    </w:p>
    <w:p w14:paraId="33D77610" w14:textId="6FF89343" w:rsidR="00190941" w:rsidRPr="00475F17" w:rsidRDefault="0019094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параллельное.</w:t>
      </w:r>
    </w:p>
    <w:p w14:paraId="2E365239" w14:textId="65252AE3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5DEB37D4" w14:textId="77777777" w:rsidR="005713AA" w:rsidRPr="00475F17" w:rsidRDefault="005713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4F36B0D" w14:textId="2CE46224" w:rsidR="00190941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190941" w:rsidRPr="00475F17">
        <w:rPr>
          <w:rFonts w:cs="Times New Roman"/>
          <w:szCs w:val="28"/>
        </w:rPr>
        <w:t xml:space="preserve">_________ – это полупроводниковый прибор, в котором используется барьерная емкость </w:t>
      </w:r>
      <w:r w:rsidR="00190941" w:rsidRPr="00475F17">
        <w:rPr>
          <w:rFonts w:cs="Times New Roman"/>
          <w:szCs w:val="28"/>
          <w:lang w:val="en-US"/>
        </w:rPr>
        <w:t>p</w:t>
      </w:r>
      <w:r w:rsidR="00190941" w:rsidRPr="00475F17">
        <w:rPr>
          <w:rFonts w:cs="Times New Roman"/>
          <w:szCs w:val="28"/>
        </w:rPr>
        <w:t>-</w:t>
      </w:r>
      <w:r w:rsidR="00190941" w:rsidRPr="00475F17">
        <w:rPr>
          <w:rFonts w:cs="Times New Roman"/>
          <w:szCs w:val="28"/>
          <w:lang w:val="en-US"/>
        </w:rPr>
        <w:t>n</w:t>
      </w:r>
      <w:r w:rsidR="00190941" w:rsidRPr="00475F17">
        <w:rPr>
          <w:rFonts w:cs="Times New Roman"/>
          <w:szCs w:val="28"/>
        </w:rPr>
        <w:t xml:space="preserve"> п</w:t>
      </w:r>
      <w:r w:rsidR="00725362" w:rsidRPr="00475F17">
        <w:rPr>
          <w:rFonts w:cs="Times New Roman"/>
          <w:szCs w:val="28"/>
        </w:rPr>
        <w:t>е</w:t>
      </w:r>
      <w:r w:rsidR="00190941" w:rsidRPr="00475F17">
        <w:rPr>
          <w:rFonts w:cs="Times New Roman"/>
          <w:szCs w:val="28"/>
        </w:rPr>
        <w:t>рехода</w:t>
      </w:r>
      <w:r w:rsidR="00725362" w:rsidRPr="00475F17">
        <w:rPr>
          <w:rFonts w:cs="Times New Roman"/>
          <w:szCs w:val="28"/>
        </w:rPr>
        <w:t>.</w:t>
      </w:r>
    </w:p>
    <w:p w14:paraId="09DA0C60" w14:textId="4C9E6B89" w:rsidR="00744650" w:rsidRPr="00475F17" w:rsidRDefault="00744650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D21AA1" w:rsidRPr="00475F17">
        <w:rPr>
          <w:rFonts w:cs="Times New Roman"/>
          <w:szCs w:val="28"/>
        </w:rPr>
        <w:t>варикап</w:t>
      </w:r>
      <w:r w:rsidRPr="00475F17">
        <w:rPr>
          <w:rFonts w:cs="Times New Roman"/>
          <w:szCs w:val="28"/>
        </w:rPr>
        <w:t>.</w:t>
      </w:r>
    </w:p>
    <w:p w14:paraId="7490404E" w14:textId="23C9B967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0CDA61CA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9880165" w14:textId="7E15D9BE" w:rsidR="0016008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160088" w:rsidRPr="00475F17">
        <w:rPr>
          <w:rFonts w:cs="Times New Roman"/>
          <w:szCs w:val="28"/>
        </w:rPr>
        <w:t>Режим _______ это режим работы биполярного транзистора</w:t>
      </w:r>
      <w:r w:rsidR="006D0CF0" w:rsidRPr="00475F17">
        <w:rPr>
          <w:rFonts w:cs="Times New Roman"/>
          <w:szCs w:val="28"/>
        </w:rPr>
        <w:t>,</w:t>
      </w:r>
      <w:r w:rsidR="00160088" w:rsidRPr="00475F17">
        <w:rPr>
          <w:rFonts w:cs="Times New Roman"/>
          <w:szCs w:val="28"/>
        </w:rPr>
        <w:t xml:space="preserve"> при котором оба p-n перехода закрыты, при этом через транзистор протекает сравнительно небольшой ток I</w:t>
      </w:r>
      <w:r w:rsidR="00160088" w:rsidRPr="00475F17">
        <w:rPr>
          <w:rFonts w:cs="Times New Roman"/>
          <w:szCs w:val="28"/>
          <w:vertAlign w:val="subscript"/>
        </w:rPr>
        <w:t>0</w:t>
      </w:r>
      <w:r w:rsidR="00160088" w:rsidRPr="00475F17">
        <w:rPr>
          <w:rFonts w:cs="Times New Roman"/>
          <w:szCs w:val="28"/>
        </w:rPr>
        <w:t>, обусловленный неосновными носителями зарядов</w:t>
      </w:r>
    </w:p>
    <w:p w14:paraId="5AA45B22" w14:textId="1C157779" w:rsidR="00160088" w:rsidRPr="00475F17" w:rsidRDefault="0016008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отсечки.</w:t>
      </w:r>
    </w:p>
    <w:p w14:paraId="2161EA35" w14:textId="30E62CCB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09513A3F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393C71A2" w14:textId="21BF693F" w:rsidR="006D0CF0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6D0CF0" w:rsidRPr="00475F17">
        <w:rPr>
          <w:rFonts w:cs="Times New Roman"/>
          <w:szCs w:val="28"/>
        </w:rPr>
        <w:t>Режим _______ это режим работы биполярного транзистора, при котором оба p-n перехода смещены в прямом направлении.</w:t>
      </w:r>
    </w:p>
    <w:p w14:paraId="7E951B12" w14:textId="3D4EA8CB" w:rsidR="006D0CF0" w:rsidRPr="00475F17" w:rsidRDefault="006D0CF0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насыщения.</w:t>
      </w:r>
    </w:p>
    <w:p w14:paraId="0DAE4665" w14:textId="0C3435D7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4A02405D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CAE097B" w14:textId="7511A5B3" w:rsidR="00647921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="00647921" w:rsidRPr="00475F17">
        <w:rPr>
          <w:rFonts w:cs="Times New Roman"/>
          <w:szCs w:val="28"/>
        </w:rPr>
        <w:t xml:space="preserve">Мост </w:t>
      </w:r>
      <w:proofErr w:type="spellStart"/>
      <w:r w:rsidR="00647921" w:rsidRPr="00475F17">
        <w:rPr>
          <w:rFonts w:cs="Times New Roman"/>
          <w:szCs w:val="28"/>
        </w:rPr>
        <w:t>Уитстона</w:t>
      </w:r>
      <w:proofErr w:type="spellEnd"/>
      <w:r w:rsidR="00647921" w:rsidRPr="00475F17">
        <w:rPr>
          <w:rFonts w:cs="Times New Roman"/>
          <w:szCs w:val="28"/>
        </w:rPr>
        <w:t xml:space="preserve"> используется для точного измерения __________.</w:t>
      </w:r>
    </w:p>
    <w:p w14:paraId="3B34601C" w14:textId="1BCF98C8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сопротивления.</w:t>
      </w:r>
    </w:p>
    <w:p w14:paraId="0624F90A" w14:textId="536BFFA8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713BC1FF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385D2A4" w14:textId="74A20FBA" w:rsidR="00BF11A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BF11A8" w:rsidRPr="00475F17">
        <w:rPr>
          <w:rFonts w:cs="Times New Roman"/>
          <w:szCs w:val="28"/>
        </w:rPr>
        <w:t>Мост Шеринга предназначен для измерения __________.</w:t>
      </w:r>
    </w:p>
    <w:p w14:paraId="61A70264" w14:textId="73542D10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ёмкости.</w:t>
      </w:r>
    </w:p>
    <w:p w14:paraId="7F51A8D5" w14:textId="1C8E380B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ОПК-3 (ОПК-3.1)</w:t>
      </w:r>
    </w:p>
    <w:p w14:paraId="1708C0C3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49C8D48" w14:textId="407E8C3F" w:rsidR="00BF11A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="00BF11A8" w:rsidRPr="00475F17">
        <w:rPr>
          <w:rFonts w:cs="Times New Roman"/>
          <w:szCs w:val="28"/>
        </w:rPr>
        <w:t>При измерении переменного тока мультиметр показывает _______ значение тока.</w:t>
      </w:r>
    </w:p>
    <w:p w14:paraId="52325AA4" w14:textId="3D9DEB53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Style w:val="af"/>
          <w:rFonts w:cs="Times New Roman"/>
          <w:b w:val="0"/>
          <w:bCs w:val="0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Pr="00475F17">
        <w:rPr>
          <w:rStyle w:val="af"/>
          <w:rFonts w:cs="Times New Roman"/>
          <w:b w:val="0"/>
          <w:bCs w:val="0"/>
          <w:szCs w:val="28"/>
        </w:rPr>
        <w:t>действующее.</w:t>
      </w:r>
    </w:p>
    <w:p w14:paraId="6E59A47E" w14:textId="000871B6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ОПК-3 (ОПК-3.1)</w:t>
      </w:r>
    </w:p>
    <w:p w14:paraId="7673673B" w14:textId="77777777" w:rsidR="00FB350E" w:rsidRDefault="00FB350E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676F782" w14:textId="77777777" w:rsidR="00FA2BCC" w:rsidRPr="00475F17" w:rsidRDefault="00FA2BCC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AD8725D" w14:textId="63AE92EC" w:rsidR="00C35600" w:rsidRPr="00475F17" w:rsidRDefault="00C35600" w:rsidP="00FB350E">
      <w:pPr>
        <w:pStyle w:val="af9"/>
      </w:pPr>
      <w:r w:rsidRPr="00475F17">
        <w:t>Задания открытого типа с кратким свободным ответом</w:t>
      </w:r>
    </w:p>
    <w:p w14:paraId="75BFF9B7" w14:textId="77777777" w:rsidR="00997FAA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3B475AC0" w14:textId="4BB32790" w:rsidR="00017395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17395" w:rsidRPr="00475F17">
        <w:rPr>
          <w:rFonts w:cs="Times New Roman"/>
          <w:szCs w:val="28"/>
        </w:rPr>
        <w:t xml:space="preserve">Транзистор типа </w:t>
      </w:r>
      <w:r w:rsidR="00017395" w:rsidRPr="00475F17">
        <w:rPr>
          <w:rFonts w:cs="Times New Roman"/>
          <w:szCs w:val="28"/>
          <w:lang w:val="en-US"/>
        </w:rPr>
        <w:t>p</w:t>
      </w:r>
      <w:r w:rsidR="00017395" w:rsidRPr="00475F17">
        <w:rPr>
          <w:rFonts w:cs="Times New Roman"/>
          <w:szCs w:val="28"/>
        </w:rPr>
        <w:t>-</w:t>
      </w:r>
      <w:r w:rsidR="00017395" w:rsidRPr="00475F17">
        <w:rPr>
          <w:rFonts w:cs="Times New Roman"/>
          <w:szCs w:val="28"/>
          <w:lang w:val="en-US"/>
        </w:rPr>
        <w:t>n</w:t>
      </w:r>
      <w:r w:rsidR="00017395" w:rsidRPr="00475F17">
        <w:rPr>
          <w:rFonts w:cs="Times New Roman"/>
          <w:szCs w:val="28"/>
        </w:rPr>
        <w:t>-</w:t>
      </w:r>
      <w:r w:rsidR="00017395" w:rsidRPr="00475F17">
        <w:rPr>
          <w:rFonts w:cs="Times New Roman"/>
          <w:szCs w:val="28"/>
          <w:lang w:val="en-US"/>
        </w:rPr>
        <w:t>p</w:t>
      </w:r>
      <w:r w:rsidR="00017395" w:rsidRPr="00475F17">
        <w:rPr>
          <w:rFonts w:cs="Times New Roman"/>
          <w:szCs w:val="28"/>
        </w:rPr>
        <w:t xml:space="preserve"> включен по схеме с ОЭ. Напряжение база-эмиттер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БЭ</w:t>
      </w:r>
      <w:r w:rsidR="00017395" w:rsidRPr="00475F17">
        <w:rPr>
          <w:rFonts w:cs="Times New Roman"/>
          <w:szCs w:val="28"/>
        </w:rPr>
        <w:t xml:space="preserve"> = –0,8 В, напряжение коллектор-эмиттер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КЭ</w:t>
      </w:r>
      <w:r w:rsidR="00017395" w:rsidRPr="00475F17">
        <w:rPr>
          <w:rFonts w:cs="Times New Roman"/>
          <w:szCs w:val="28"/>
        </w:rPr>
        <w:t xml:space="preserve"> = –10 В, </w:t>
      </w:r>
      <w:r w:rsidR="00CD1837" w:rsidRPr="00475F17">
        <w:rPr>
          <w:rFonts w:cs="Times New Roman"/>
          <w:szCs w:val="28"/>
        </w:rPr>
        <w:t xml:space="preserve">определить </w:t>
      </w:r>
      <w:r w:rsidR="00017395" w:rsidRPr="00475F17">
        <w:rPr>
          <w:rFonts w:cs="Times New Roman"/>
          <w:szCs w:val="28"/>
        </w:rPr>
        <w:t xml:space="preserve">напряжение коллектор-база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КБ</w:t>
      </w:r>
      <w:r w:rsidR="00CD1837" w:rsidRPr="00475F17">
        <w:rPr>
          <w:rFonts w:cs="Times New Roman"/>
          <w:szCs w:val="28"/>
        </w:rPr>
        <w:t>.</w:t>
      </w:r>
    </w:p>
    <w:p w14:paraId="73BF5433" w14:textId="0DD9C5BF" w:rsidR="00C20C03" w:rsidRPr="00475F17" w:rsidRDefault="00C20C03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– 9,2 В</w:t>
      </w:r>
      <w:r w:rsidR="0019590C">
        <w:rPr>
          <w:rFonts w:cs="Times New Roman"/>
          <w:szCs w:val="28"/>
        </w:rPr>
        <w:t>/ – 0,0092 мВ</w:t>
      </w:r>
    </w:p>
    <w:p w14:paraId="595A0AF9" w14:textId="2DEDBA23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140A9E58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796C287" w14:textId="1F1FDF06" w:rsidR="00E241C4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241C4" w:rsidRPr="00475F17">
        <w:rPr>
          <w:rFonts w:cs="Times New Roman"/>
          <w:szCs w:val="28"/>
        </w:rPr>
        <w:t xml:space="preserve">Дан биполярный транзистор, ток коллектора </w:t>
      </w:r>
      <w:r w:rsidR="00E241C4" w:rsidRPr="00475F17">
        <w:rPr>
          <w:rFonts w:cs="Times New Roman"/>
          <w:szCs w:val="28"/>
          <w:lang w:val="en-US"/>
        </w:rPr>
        <w:t>i</w:t>
      </w:r>
      <w:r w:rsidR="00E241C4" w:rsidRPr="00475F17">
        <w:rPr>
          <w:rFonts w:cs="Times New Roman"/>
          <w:szCs w:val="28"/>
          <w:vertAlign w:val="subscript"/>
        </w:rPr>
        <w:t>к</w:t>
      </w:r>
      <w:r w:rsidR="00E241C4" w:rsidRPr="00475F17">
        <w:rPr>
          <w:rFonts w:cs="Times New Roman"/>
          <w:szCs w:val="28"/>
        </w:rPr>
        <w:t xml:space="preserve"> = 1,45 А, ток эмиттера </w:t>
      </w:r>
      <w:r w:rsidR="00E241C4" w:rsidRPr="00475F17">
        <w:rPr>
          <w:rFonts w:cs="Times New Roman"/>
          <w:szCs w:val="28"/>
          <w:lang w:val="en-US"/>
        </w:rPr>
        <w:t>i</w:t>
      </w:r>
      <w:r w:rsidR="00E241C4" w:rsidRPr="00475F17">
        <w:rPr>
          <w:rFonts w:cs="Times New Roman"/>
          <w:szCs w:val="28"/>
          <w:vertAlign w:val="subscript"/>
        </w:rPr>
        <w:t>э</w:t>
      </w:r>
      <w:r w:rsidR="00E241C4" w:rsidRPr="00475F17">
        <w:rPr>
          <w:rFonts w:cs="Times New Roman"/>
          <w:szCs w:val="28"/>
        </w:rPr>
        <w:t xml:space="preserve"> = 1,5 А</w:t>
      </w:r>
      <w:r w:rsidR="00BF11A8" w:rsidRPr="00475F17">
        <w:rPr>
          <w:rFonts w:cs="Times New Roman"/>
          <w:szCs w:val="28"/>
        </w:rPr>
        <w:t xml:space="preserve">, определить ток базы </w:t>
      </w:r>
      <w:r w:rsidR="00BF11A8" w:rsidRPr="00475F17">
        <w:rPr>
          <w:rFonts w:cs="Times New Roman"/>
          <w:szCs w:val="28"/>
          <w:lang w:val="en-US"/>
        </w:rPr>
        <w:t>i</w:t>
      </w:r>
      <w:r w:rsidR="00BF11A8" w:rsidRPr="00475F17">
        <w:rPr>
          <w:rFonts w:cs="Times New Roman"/>
          <w:szCs w:val="28"/>
          <w:vertAlign w:val="subscript"/>
        </w:rPr>
        <w:t>б</w:t>
      </w:r>
      <w:r w:rsidR="00BF11A8" w:rsidRPr="00475F17">
        <w:rPr>
          <w:rFonts w:cs="Times New Roman"/>
          <w:szCs w:val="28"/>
        </w:rPr>
        <w:t>.</w:t>
      </w:r>
    </w:p>
    <w:p w14:paraId="3D07F5ED" w14:textId="04243330" w:rsidR="00E241C4" w:rsidRPr="00475F17" w:rsidRDefault="00E241C4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0,05 А</w:t>
      </w:r>
      <w:r w:rsidR="0019590C">
        <w:rPr>
          <w:rFonts w:cs="Times New Roman"/>
          <w:szCs w:val="28"/>
        </w:rPr>
        <w:t>/ 50 мА</w:t>
      </w:r>
    </w:p>
    <w:p w14:paraId="46282C82" w14:textId="76695056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13BE030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7E820005" w14:textId="7CE24A49" w:rsidR="00CD1837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AA7B34" w:rsidRPr="00475F17">
        <w:rPr>
          <w:rFonts w:cs="Times New Roman"/>
          <w:szCs w:val="28"/>
        </w:rPr>
        <w:t xml:space="preserve">Предел измерения вольтметра 10 В, внутреннее сопротивление 100 кОм, определить </w:t>
      </w:r>
      <w:r w:rsidR="00C20C03" w:rsidRPr="00475F17">
        <w:rPr>
          <w:rFonts w:cs="Times New Roman"/>
          <w:szCs w:val="28"/>
        </w:rPr>
        <w:t>сопротивление добавочного резистора, который необходимо подключить для расширения диапазона измерения до 100 В.</w:t>
      </w:r>
    </w:p>
    <w:p w14:paraId="6188AD18" w14:textId="155370ED" w:rsidR="00C20C03" w:rsidRPr="00475F17" w:rsidRDefault="00C20C03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  <w:r w:rsidR="00D31ED0" w:rsidRPr="00475F17">
        <w:rPr>
          <w:rFonts w:cs="Times New Roman"/>
          <w:szCs w:val="28"/>
        </w:rPr>
        <w:t xml:space="preserve"> 900 кОм</w:t>
      </w:r>
      <w:r w:rsidR="00811842">
        <w:rPr>
          <w:rFonts w:cs="Times New Roman"/>
          <w:szCs w:val="28"/>
        </w:rPr>
        <w:t>/ 0,9 МОм</w:t>
      </w:r>
    </w:p>
    <w:p w14:paraId="4528806E" w14:textId="31146F79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78054D38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04853B1A" w14:textId="27186ED1" w:rsidR="00D31ED0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31ED0" w:rsidRPr="00475F17">
        <w:rPr>
          <w:rFonts w:cs="Times New Roman"/>
          <w:szCs w:val="28"/>
        </w:rPr>
        <w:t>Предел измерения амперметра 1 А, внутреннее сопротивление 0,1 Ом, определить сопротивление шунтирующего резистора, который необходимо подключить для расширения диапазона измерения до 10 А.</w:t>
      </w:r>
    </w:p>
    <w:p w14:paraId="0873DD75" w14:textId="572C62F9" w:rsidR="00D31ED0" w:rsidRPr="00475F17" w:rsidRDefault="00D31ED0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11 мОм</w:t>
      </w:r>
      <w:r w:rsidR="00811842">
        <w:rPr>
          <w:rFonts w:cs="Times New Roman"/>
          <w:szCs w:val="28"/>
        </w:rPr>
        <w:t>/ 0,011 Ом</w:t>
      </w:r>
    </w:p>
    <w:p w14:paraId="04A4C246" w14:textId="7E705C7E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3799576B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10953FF" w14:textId="11EDBEDC" w:rsidR="0048730B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8730B" w:rsidRPr="00475F17">
        <w:rPr>
          <w:rFonts w:cs="Times New Roman"/>
          <w:szCs w:val="28"/>
        </w:rPr>
        <w:t xml:space="preserve">Определить коэффициент усиления по току для составного транзистора, </w:t>
      </w:r>
      <w:r w:rsidR="0048730B" w:rsidRPr="00475F17">
        <w:rPr>
          <w:rFonts w:cs="Times New Roman"/>
          <w:szCs w:val="28"/>
          <w:lang w:val="en-US"/>
        </w:rPr>
        <w:t>β</w:t>
      </w:r>
      <w:r w:rsidR="0048730B" w:rsidRPr="00475F17">
        <w:rPr>
          <w:rFonts w:cs="Times New Roman"/>
          <w:szCs w:val="28"/>
          <w:vertAlign w:val="subscript"/>
        </w:rPr>
        <w:t>1</w:t>
      </w:r>
      <w:r w:rsidR="0048730B" w:rsidRPr="00475F17">
        <w:rPr>
          <w:rFonts w:cs="Times New Roman"/>
          <w:szCs w:val="28"/>
        </w:rPr>
        <w:t xml:space="preserve"> = 110 </w:t>
      </w:r>
      <w:r w:rsidR="0048730B" w:rsidRPr="00475F17">
        <w:rPr>
          <w:rFonts w:cs="Times New Roman"/>
          <w:szCs w:val="28"/>
          <w:lang w:val="en-US"/>
        </w:rPr>
        <w:t>β</w:t>
      </w:r>
      <w:r w:rsidR="0048730B" w:rsidRPr="00475F17">
        <w:rPr>
          <w:rFonts w:cs="Times New Roman"/>
          <w:szCs w:val="28"/>
          <w:vertAlign w:val="subscript"/>
        </w:rPr>
        <w:t>2</w:t>
      </w:r>
      <w:r w:rsidR="0048730B" w:rsidRPr="00475F17">
        <w:rPr>
          <w:rFonts w:cs="Times New Roman"/>
          <w:szCs w:val="28"/>
        </w:rPr>
        <w:t xml:space="preserve"> = 20</w:t>
      </w:r>
      <w:r w:rsidR="00152809">
        <w:rPr>
          <w:rFonts w:cs="Times New Roman"/>
          <w:szCs w:val="28"/>
        </w:rPr>
        <w:t>.</w:t>
      </w:r>
    </w:p>
    <w:p w14:paraId="1E07590C" w14:textId="71168343" w:rsidR="0048730B" w:rsidRPr="00475F17" w:rsidRDefault="0048730B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2330</w:t>
      </w:r>
      <w:r w:rsidR="00811842">
        <w:rPr>
          <w:rFonts w:cs="Times New Roman"/>
          <w:szCs w:val="28"/>
        </w:rPr>
        <w:t>/ 2,33·10</w:t>
      </w:r>
      <w:r w:rsidR="00811842" w:rsidRPr="00811842">
        <w:rPr>
          <w:rFonts w:cs="Times New Roman"/>
          <w:szCs w:val="28"/>
          <w:vertAlign w:val="superscript"/>
        </w:rPr>
        <w:t>3</w:t>
      </w:r>
    </w:p>
    <w:p w14:paraId="10AB9858" w14:textId="10BB7146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A66ECB" w:rsidRPr="00475F17">
        <w:rPr>
          <w:rFonts w:cs="Times New Roman"/>
          <w:szCs w:val="28"/>
        </w:rPr>
        <w:t>ОПК-1 (</w:t>
      </w:r>
      <w:r w:rsidR="00A66ECB"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="00A66ECB" w:rsidRPr="00475F17">
        <w:rPr>
          <w:rFonts w:cs="Times New Roman"/>
          <w:szCs w:val="28"/>
        </w:rPr>
        <w:t>)</w:t>
      </w:r>
    </w:p>
    <w:p w14:paraId="01F55643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5C2B82B8" w14:textId="38410599" w:rsidR="0048730B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E40BD1" w:rsidRPr="00475F17">
        <w:rPr>
          <w:rFonts w:cs="Times New Roman"/>
          <w:szCs w:val="28"/>
        </w:rPr>
        <w:t xml:space="preserve">Коэффициента передачи тока транзистора α = 0,95, ток эмиттера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э</w:t>
      </w:r>
      <w:r w:rsidR="00E40BD1" w:rsidRPr="00475F17">
        <w:rPr>
          <w:rFonts w:cs="Times New Roman"/>
          <w:szCs w:val="28"/>
        </w:rPr>
        <w:t xml:space="preserve"> = 2 А, определить ток базы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б</w:t>
      </w:r>
      <w:r w:rsidR="00E40BD1" w:rsidRPr="00475F17">
        <w:rPr>
          <w:rFonts w:cs="Times New Roman"/>
          <w:szCs w:val="28"/>
        </w:rPr>
        <w:t xml:space="preserve">, тепловым током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кб0</w:t>
      </w:r>
      <w:r w:rsidR="00E40BD1" w:rsidRPr="00475F17">
        <w:rPr>
          <w:rFonts w:cs="Times New Roman"/>
          <w:szCs w:val="28"/>
        </w:rPr>
        <w:t xml:space="preserve"> пренебречь.</w:t>
      </w:r>
    </w:p>
    <w:p w14:paraId="530652E4" w14:textId="1C5730EC" w:rsidR="00E40BD1" w:rsidRPr="00475F17" w:rsidRDefault="00E40BD1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725362" w:rsidRPr="00475F17">
        <w:rPr>
          <w:rFonts w:cs="Times New Roman"/>
          <w:szCs w:val="28"/>
        </w:rPr>
        <w:t>100</w:t>
      </w:r>
      <w:r w:rsidRPr="00475F17">
        <w:rPr>
          <w:rFonts w:cs="Times New Roman"/>
          <w:szCs w:val="28"/>
        </w:rPr>
        <w:t xml:space="preserve"> </w:t>
      </w:r>
      <w:r w:rsidR="00725362" w:rsidRPr="00475F17">
        <w:rPr>
          <w:rFonts w:cs="Times New Roman"/>
          <w:szCs w:val="28"/>
        </w:rPr>
        <w:t>м</w:t>
      </w:r>
      <w:r w:rsidRPr="00475F17">
        <w:rPr>
          <w:rFonts w:cs="Times New Roman"/>
          <w:szCs w:val="28"/>
        </w:rPr>
        <w:t>А</w:t>
      </w:r>
      <w:r w:rsidR="00811842">
        <w:rPr>
          <w:rFonts w:cs="Times New Roman"/>
          <w:szCs w:val="28"/>
        </w:rPr>
        <w:t>/ 0,1 А</w:t>
      </w:r>
    </w:p>
    <w:p w14:paraId="1B8ADF9E" w14:textId="39B17C9A" w:rsidR="003D0705" w:rsidRPr="00475F17" w:rsidRDefault="003D0705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Pr="00475F17">
        <w:rPr>
          <w:rFonts w:cs="Times New Roman"/>
          <w:szCs w:val="28"/>
        </w:rPr>
        <w:t>)</w:t>
      </w:r>
    </w:p>
    <w:p w14:paraId="39525F3E" w14:textId="77777777" w:rsidR="00FB350E" w:rsidRDefault="00FB350E" w:rsidP="00FB350E">
      <w:pPr>
        <w:pStyle w:val="af9"/>
      </w:pPr>
    </w:p>
    <w:p w14:paraId="281CA617" w14:textId="77777777" w:rsidR="00FB350E" w:rsidRDefault="00FB350E" w:rsidP="00FB350E">
      <w:pPr>
        <w:pStyle w:val="af9"/>
      </w:pPr>
    </w:p>
    <w:p w14:paraId="18F83046" w14:textId="77777777" w:rsidR="00A039B6" w:rsidRPr="00785089" w:rsidRDefault="00C35600" w:rsidP="00FB350E">
      <w:pPr>
        <w:pStyle w:val="af9"/>
      </w:pPr>
      <w:r w:rsidRPr="00785089">
        <w:t>Задания открытого типа с развернутым ответом</w:t>
      </w:r>
    </w:p>
    <w:p w14:paraId="04E3DFFB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1D4142F" w14:textId="07592222" w:rsidR="00CC6A16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1. </w:t>
      </w:r>
      <w:r w:rsidR="00CC6A16" w:rsidRPr="00785089">
        <w:rPr>
          <w:rFonts w:cs="Times New Roman"/>
          <w:szCs w:val="28"/>
        </w:rPr>
        <w:t xml:space="preserve">Имеется сплавной германиевый </w:t>
      </w:r>
      <w:r w:rsidR="00CC6A16" w:rsidRPr="00785089">
        <w:rPr>
          <w:rFonts w:cs="Times New Roman"/>
          <w:szCs w:val="28"/>
          <w:lang w:val="en-US"/>
        </w:rPr>
        <w:t>p</w:t>
      </w:r>
      <w:r w:rsidR="00CC6A16" w:rsidRPr="00785089">
        <w:rPr>
          <w:rFonts w:cs="Times New Roman"/>
          <w:szCs w:val="28"/>
        </w:rPr>
        <w:t>-</w:t>
      </w:r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</w:rPr>
        <w:t xml:space="preserve"> переход с концентрацией </w:t>
      </w:r>
      <w:r w:rsidR="00587D14" w:rsidRPr="00785089">
        <w:rPr>
          <w:rFonts w:cs="Times New Roman"/>
          <w:szCs w:val="28"/>
          <w:lang w:val="en-US"/>
        </w:rPr>
        <w:t>N</w:t>
      </w:r>
      <w:r w:rsidR="00587D14" w:rsidRPr="00785089">
        <w:rPr>
          <w:rFonts w:cs="Times New Roman"/>
          <w:szCs w:val="28"/>
          <w:vertAlign w:val="subscript"/>
        </w:rPr>
        <w:t>а</w:t>
      </w:r>
      <w:r w:rsidR="00587D14" w:rsidRPr="00785089">
        <w:rPr>
          <w:rFonts w:cs="Times New Roman"/>
          <w:szCs w:val="28"/>
        </w:rPr>
        <w:t xml:space="preserve"> </w:t>
      </w:r>
      <w:r w:rsidR="00CC6A16" w:rsidRPr="00785089">
        <w:rPr>
          <w:rFonts w:cs="Times New Roman"/>
          <w:szCs w:val="28"/>
        </w:rPr>
        <w:t>= 10</w:t>
      </w:r>
      <w:r w:rsidR="00CC6A16" w:rsidRPr="00785089">
        <w:rPr>
          <w:rFonts w:cs="Times New Roman"/>
          <w:szCs w:val="28"/>
          <w:vertAlign w:val="superscript"/>
        </w:rPr>
        <w:t>3</w:t>
      </w:r>
      <w:r w:rsidR="00587D14" w:rsidRPr="00785089">
        <w:rPr>
          <w:rFonts w:cs="Times New Roman"/>
          <w:szCs w:val="28"/>
        </w:rPr>
        <w:t xml:space="preserve"> </w:t>
      </w:r>
      <w:r w:rsidR="00587D14" w:rsidRPr="00785089">
        <w:rPr>
          <w:rFonts w:cs="Times New Roman"/>
          <w:szCs w:val="28"/>
          <w:lang w:val="en-US"/>
        </w:rPr>
        <w:t>N</w:t>
      </w:r>
      <w:r w:rsidR="00587D14" w:rsidRPr="00785089">
        <w:rPr>
          <w:rFonts w:cs="Times New Roman"/>
          <w:szCs w:val="28"/>
          <w:vertAlign w:val="subscript"/>
        </w:rPr>
        <w:t>д</w:t>
      </w:r>
      <w:r w:rsidR="00CC6A16" w:rsidRPr="00785089">
        <w:rPr>
          <w:rFonts w:cs="Times New Roman"/>
          <w:szCs w:val="28"/>
        </w:rPr>
        <w:t>, причем на каждые 10</w:t>
      </w:r>
      <w:r w:rsidR="008A0BE6" w:rsidRPr="00785089">
        <w:rPr>
          <w:rFonts w:cs="Times New Roman"/>
          <w:szCs w:val="28"/>
          <w:vertAlign w:val="superscript"/>
        </w:rPr>
        <w:t>5</w:t>
      </w:r>
      <w:r w:rsidR="00CC6A16" w:rsidRPr="00785089">
        <w:rPr>
          <w:rFonts w:cs="Times New Roman"/>
          <w:szCs w:val="28"/>
        </w:rPr>
        <w:t xml:space="preserve"> атомов германия приходится один атом акцепторной примеси. Определить контактную разность потенциалов при </w:t>
      </w:r>
      <w:r w:rsidR="001536CA" w:rsidRPr="00785089">
        <w:rPr>
          <w:rFonts w:cs="Times New Roman"/>
          <w:szCs w:val="28"/>
        </w:rPr>
        <w:t xml:space="preserve">тепловом потенциале </w:t>
      </w:r>
      <w:proofErr w:type="spellStart"/>
      <w:r w:rsidR="001536CA" w:rsidRPr="00785089">
        <w:rPr>
          <w:rFonts w:cs="Times New Roman"/>
          <w:szCs w:val="28"/>
        </w:rPr>
        <w:t>φ</w:t>
      </w:r>
      <w:r w:rsidR="001536CA" w:rsidRPr="00785089">
        <w:rPr>
          <w:rFonts w:cs="Times New Roman"/>
          <w:szCs w:val="28"/>
          <w:vertAlign w:val="subscript"/>
        </w:rPr>
        <w:t>т</w:t>
      </w:r>
      <w:proofErr w:type="spellEnd"/>
      <w:r w:rsidR="001536CA" w:rsidRPr="00785089">
        <w:rPr>
          <w:rFonts w:cs="Times New Roman"/>
          <w:szCs w:val="28"/>
        </w:rPr>
        <w:t xml:space="preserve"> </w:t>
      </w:r>
      <w:r w:rsidR="008A0BE6" w:rsidRPr="00785089">
        <w:rPr>
          <w:rFonts w:cs="Times New Roman"/>
          <w:szCs w:val="28"/>
        </w:rPr>
        <w:t xml:space="preserve">= 0,026 В </w:t>
      </w:r>
      <w:r w:rsidR="00CC6A16" w:rsidRPr="00785089">
        <w:rPr>
          <w:rFonts w:cs="Times New Roman"/>
          <w:szCs w:val="28"/>
        </w:rPr>
        <w:t xml:space="preserve">(концентрация атомов </w:t>
      </w:r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</w:rPr>
        <w:t xml:space="preserve"> и ионизированных атомов </w:t>
      </w:r>
      <w:proofErr w:type="spellStart"/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  <w:vertAlign w:val="subscript"/>
          <w:lang w:val="en-US"/>
        </w:rPr>
        <w:t>i</w:t>
      </w:r>
      <w:proofErr w:type="spellEnd"/>
      <w:r w:rsidR="00CC6A16" w:rsidRPr="00785089">
        <w:rPr>
          <w:rFonts w:cs="Times New Roman"/>
          <w:szCs w:val="28"/>
        </w:rPr>
        <w:t xml:space="preserve"> принять </w:t>
      </w:r>
      <w:r w:rsidR="00CC6A16" w:rsidRPr="00785089">
        <w:rPr>
          <w:rFonts w:cs="Times New Roman"/>
          <w:szCs w:val="28"/>
        </w:rPr>
        <w:lastRenderedPageBreak/>
        <w:t xml:space="preserve">равными </w:t>
      </w:r>
      <w:r w:rsidR="001F7344" w:rsidRPr="00785089">
        <w:rPr>
          <w:rFonts w:cs="Times New Roman"/>
          <w:szCs w:val="28"/>
        </w:rPr>
        <w:t>4,4</w:t>
      </w:r>
      <w:r w:rsidR="00CC6A16" w:rsidRPr="00785089">
        <w:rPr>
          <w:rFonts w:cs="Times New Roman"/>
          <w:szCs w:val="28"/>
        </w:rPr>
        <w:t xml:space="preserve"> </w:t>
      </w:r>
      <w:r w:rsidR="00587D14" w:rsidRPr="00785089">
        <w:rPr>
          <w:rFonts w:cs="Times New Roman"/>
          <w:szCs w:val="28"/>
        </w:rPr>
        <w:t xml:space="preserve">∙ 10 </w:t>
      </w:r>
      <w:r w:rsidR="00587D14" w:rsidRPr="00785089">
        <w:rPr>
          <w:rFonts w:cs="Times New Roman"/>
          <w:szCs w:val="28"/>
          <w:vertAlign w:val="superscript"/>
        </w:rPr>
        <w:t xml:space="preserve">22 </w:t>
      </w:r>
      <w:r w:rsidR="00587D14" w:rsidRPr="00785089">
        <w:rPr>
          <w:rFonts w:cs="Times New Roman"/>
          <w:szCs w:val="28"/>
        </w:rPr>
        <w:t xml:space="preserve">и </w:t>
      </w:r>
      <w:r w:rsidR="002E4857" w:rsidRPr="00785089">
        <w:rPr>
          <w:rFonts w:cs="Times New Roman"/>
          <w:szCs w:val="28"/>
        </w:rPr>
        <w:t>4</w:t>
      </w:r>
      <w:r w:rsidR="00587D14" w:rsidRPr="00785089">
        <w:rPr>
          <w:rFonts w:cs="Times New Roman"/>
          <w:szCs w:val="28"/>
        </w:rPr>
        <w:t>,</w:t>
      </w:r>
      <w:r w:rsidR="002E4857" w:rsidRPr="00785089">
        <w:rPr>
          <w:rFonts w:cs="Times New Roman"/>
          <w:szCs w:val="28"/>
        </w:rPr>
        <w:t>4</w:t>
      </w:r>
      <w:r w:rsidR="00587D14" w:rsidRPr="00785089">
        <w:rPr>
          <w:rFonts w:cs="Times New Roman"/>
          <w:szCs w:val="28"/>
        </w:rPr>
        <w:t xml:space="preserve"> ∙ 10</w:t>
      </w:r>
      <w:r w:rsidR="00587D14" w:rsidRPr="00785089">
        <w:rPr>
          <w:rFonts w:cs="Times New Roman"/>
          <w:szCs w:val="28"/>
          <w:vertAlign w:val="superscript"/>
        </w:rPr>
        <w:t>13</w:t>
      </w:r>
      <w:r w:rsidR="00587D14" w:rsidRPr="00785089">
        <w:rPr>
          <w:rFonts w:cs="Times New Roman"/>
          <w:szCs w:val="28"/>
        </w:rPr>
        <w:t xml:space="preserve"> атомов / см</w:t>
      </w:r>
      <w:r w:rsidR="00587D14" w:rsidRPr="00785089">
        <w:rPr>
          <w:rFonts w:cs="Times New Roman"/>
          <w:szCs w:val="28"/>
          <w:vertAlign w:val="superscript"/>
        </w:rPr>
        <w:t>3</w:t>
      </w:r>
      <w:r w:rsidR="00587D14" w:rsidRPr="00785089">
        <w:rPr>
          <w:rFonts w:cs="Times New Roman"/>
          <w:szCs w:val="28"/>
        </w:rPr>
        <w:t xml:space="preserve"> соответственно).</w:t>
      </w:r>
      <w:r w:rsidR="008A0BE6" w:rsidRPr="00785089">
        <w:rPr>
          <w:rFonts w:cs="Times New Roman"/>
          <w:szCs w:val="28"/>
        </w:rPr>
        <w:t xml:space="preserve"> При расчете использовать приближенное равенство </w:t>
      </w:r>
      <w:r w:rsidR="008A0BE6" w:rsidRPr="00785089">
        <w:rPr>
          <w:rFonts w:cs="Times New Roman"/>
          <w:szCs w:val="28"/>
          <w:lang w:val="en-US"/>
        </w:rPr>
        <w:t>ln</w:t>
      </w:r>
      <w:r w:rsidR="008A0BE6" w:rsidRPr="00785089">
        <w:rPr>
          <w:rFonts w:cs="Times New Roman"/>
          <w:szCs w:val="28"/>
        </w:rPr>
        <w:t>(</w:t>
      </w:r>
      <w:r w:rsidR="008A0BE6" w:rsidRPr="00785089">
        <w:rPr>
          <w:rFonts w:cs="Times New Roman"/>
          <w:szCs w:val="28"/>
          <w:lang w:val="en-US"/>
        </w:rPr>
        <w:t>x</w:t>
      </w:r>
      <w:r w:rsidR="008A0BE6" w:rsidRPr="00785089">
        <w:rPr>
          <w:rFonts w:cs="Times New Roman"/>
          <w:szCs w:val="28"/>
        </w:rPr>
        <w:t xml:space="preserve">) = 2,3 </w:t>
      </w:r>
      <w:r w:rsidR="008A0BE6" w:rsidRPr="00785089">
        <w:rPr>
          <w:rFonts w:cs="Times New Roman"/>
          <w:szCs w:val="28"/>
          <w:lang w:val="en-US"/>
        </w:rPr>
        <w:t>lg</w:t>
      </w:r>
      <w:r w:rsidR="008A0BE6" w:rsidRPr="00785089">
        <w:rPr>
          <w:rFonts w:cs="Times New Roman"/>
          <w:szCs w:val="28"/>
        </w:rPr>
        <w:t>(</w:t>
      </w:r>
      <w:r w:rsidR="008A0BE6" w:rsidRPr="00785089">
        <w:rPr>
          <w:rFonts w:cs="Times New Roman"/>
          <w:szCs w:val="28"/>
          <w:lang w:val="en-US"/>
        </w:rPr>
        <w:t>x</w:t>
      </w:r>
      <w:r w:rsidR="008A0BE6" w:rsidRPr="00785089">
        <w:rPr>
          <w:rFonts w:cs="Times New Roman"/>
          <w:szCs w:val="28"/>
        </w:rPr>
        <w:t>).</w:t>
      </w:r>
    </w:p>
    <w:p w14:paraId="59B105B0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–25 мин.</w:t>
      </w:r>
    </w:p>
    <w:p w14:paraId="773415B7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3F4AB9BA" w14:textId="67E2F390" w:rsidR="00ED0D08" w:rsidRPr="00785089" w:rsidRDefault="0078508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D0D08" w:rsidRPr="00785089">
        <w:rPr>
          <w:rFonts w:cs="Times New Roman"/>
          <w:szCs w:val="28"/>
        </w:rPr>
        <w:t>Ожидаемый результат:</w:t>
      </w:r>
    </w:p>
    <w:p w14:paraId="6508DA90" w14:textId="55615B18" w:rsidR="00ED0D08" w:rsidRPr="00785089" w:rsidRDefault="00ED0D0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Определяем концентрацию акцепторных атомов:</w:t>
      </w:r>
    </w:p>
    <w:p w14:paraId="12F07EB7" w14:textId="4D460E33" w:rsidR="00ED0D08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4,4 ∙ </m:t>
          </m:r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17</m:t>
              </m:r>
            </m:sup>
          </m:sSup>
          <m:f>
            <m:fPr>
              <m:ctrlPr>
                <w:rPr>
                  <w:rFonts w:ascii="Cambria Math" w:hAnsi="Cambria Math" w:cs="Times New Roman"/>
                  <w:szCs w:val="28"/>
                  <w:vertAlign w:val="super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vertAlign w:val="superscript"/>
                </w:rPr>
                <m:t>атомов</m:t>
              </m:r>
              <m:ctrlPr>
                <w:rPr>
                  <w:rFonts w:ascii="Cambria Math" w:hAnsi="Cambria Math" w:cs="Times New Roman"/>
                  <w:i/>
                  <w:szCs w:val="28"/>
                  <w:vertAlign w:val="superscript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 xml:space="preserve">. </m:t>
          </m:r>
        </m:oMath>
      </m:oMathPara>
    </w:p>
    <w:p w14:paraId="141BAD41" w14:textId="77777777" w:rsidR="006E362D" w:rsidRPr="00785089" w:rsidRDefault="006E362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2. Определяем концентрацию атомов доноров:</w:t>
      </w:r>
    </w:p>
    <w:p w14:paraId="5ECCDF31" w14:textId="51F3571D" w:rsidR="006E362D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4,4 ∙ </m:t>
          </m:r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14</m:t>
              </m:r>
            </m:sup>
          </m:sSup>
          <m:f>
            <m:fPr>
              <m:ctrlPr>
                <w:rPr>
                  <w:rFonts w:ascii="Cambria Math" w:hAnsi="Cambria Math" w:cs="Times New Roman"/>
                  <w:szCs w:val="28"/>
                  <w:vertAlign w:val="super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vertAlign w:val="superscript"/>
                </w:rPr>
                <m:t>атомов</m:t>
              </m:r>
              <m:ctrlPr>
                <w:rPr>
                  <w:rFonts w:ascii="Cambria Math" w:hAnsi="Cambria Math" w:cs="Times New Roman"/>
                  <w:i/>
                  <w:szCs w:val="28"/>
                  <w:vertAlign w:val="superscript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>.</m:t>
          </m:r>
        </m:oMath>
      </m:oMathPara>
    </w:p>
    <w:p w14:paraId="1513D31B" w14:textId="634224D1" w:rsidR="006E362D" w:rsidRPr="00785089" w:rsidRDefault="006E362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Определяем контактную разность потенциалов:</w:t>
      </w:r>
    </w:p>
    <w:p w14:paraId="488433ED" w14:textId="196DA38D" w:rsidR="006E362D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Cs w:val="28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Д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0,026∙2,3∙lg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17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 xml:space="preserve">4,4 ∙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8"/>
                              <w:vertAlign w:val="superscript"/>
                            </w:rPr>
                            <m:t>13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szCs w:val="28"/>
                          <w:vertAlign w:val="superscript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=299 мВ</m:t>
          </m:r>
        </m:oMath>
      </m:oMathPara>
    </w:p>
    <w:p w14:paraId="1E2816DD" w14:textId="7D2650FA" w:rsidR="008A0BE6" w:rsidRPr="00785089" w:rsidRDefault="008A0BE6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Ответ: 299 мВ.</w:t>
      </w:r>
    </w:p>
    <w:p w14:paraId="41FD7CC2" w14:textId="6A7B9DB0" w:rsidR="00D46671" w:rsidRPr="00785089" w:rsidRDefault="00D46671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</w:t>
      </w:r>
      <w:r w:rsidR="003D0705" w:rsidRPr="00785089">
        <w:rPr>
          <w:rFonts w:cs="Times New Roman"/>
          <w:color w:val="1A1A1A"/>
          <w:szCs w:val="28"/>
          <w:shd w:val="clear" w:color="auto" w:fill="FFFFFF"/>
        </w:rPr>
        <w:t>2</w:t>
      </w:r>
      <w:r w:rsidRPr="00785089">
        <w:rPr>
          <w:rFonts w:cs="Times New Roman"/>
          <w:szCs w:val="28"/>
        </w:rPr>
        <w:t>)</w:t>
      </w:r>
    </w:p>
    <w:p w14:paraId="235D52AA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6FFDA997" w14:textId="7C626C78" w:rsidR="004D3C6E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2. </w:t>
      </w:r>
      <w:r w:rsidR="004D3C6E" w:rsidRPr="00785089">
        <w:rPr>
          <w:rFonts w:cs="Times New Roman"/>
          <w:szCs w:val="28"/>
        </w:rPr>
        <w:t xml:space="preserve">Определить ток </w:t>
      </w:r>
      <w:r w:rsidR="004D3C6E" w:rsidRPr="00785089">
        <w:rPr>
          <w:rFonts w:cs="Times New Roman"/>
          <w:szCs w:val="28"/>
          <w:lang w:val="en-US"/>
        </w:rPr>
        <w:t>I</w:t>
      </w:r>
      <w:r w:rsidR="00284A0A" w:rsidRPr="00785089">
        <w:rPr>
          <w:rFonts w:cs="Times New Roman"/>
          <w:szCs w:val="28"/>
        </w:rPr>
        <w:t xml:space="preserve"> в приведенной</w:t>
      </w:r>
      <w:r w:rsidR="004D3C6E" w:rsidRPr="00785089">
        <w:rPr>
          <w:rFonts w:cs="Times New Roman"/>
          <w:szCs w:val="28"/>
        </w:rPr>
        <w:t xml:space="preserve"> схеме, известна ВАХ диода, </w:t>
      </w:r>
      <w:r w:rsidR="004D3C6E" w:rsidRPr="00785089">
        <w:rPr>
          <w:rFonts w:cs="Times New Roman"/>
          <w:szCs w:val="28"/>
          <w:lang w:val="en-US"/>
        </w:rPr>
        <w:t>U</w:t>
      </w:r>
      <w:r w:rsidR="004D3C6E" w:rsidRPr="00785089">
        <w:rPr>
          <w:rFonts w:cs="Times New Roman"/>
          <w:szCs w:val="28"/>
          <w:vertAlign w:val="subscript"/>
        </w:rPr>
        <w:t>п</w:t>
      </w:r>
      <w:r w:rsidR="004D3C6E" w:rsidRPr="00785089">
        <w:rPr>
          <w:rFonts w:cs="Times New Roman"/>
          <w:szCs w:val="28"/>
        </w:rPr>
        <w:t xml:space="preserve"> = 2 В, </w:t>
      </w:r>
      <w:r w:rsidR="004D3C6E" w:rsidRPr="00785089">
        <w:rPr>
          <w:rFonts w:cs="Times New Roman"/>
          <w:szCs w:val="28"/>
          <w:lang w:val="en-US"/>
        </w:rPr>
        <w:t>R</w:t>
      </w:r>
      <w:r w:rsidR="004D3C6E" w:rsidRPr="00785089">
        <w:rPr>
          <w:rFonts w:cs="Times New Roman"/>
          <w:szCs w:val="28"/>
        </w:rPr>
        <w:t xml:space="preserve"> = 1кОм</w:t>
      </w:r>
      <w:r w:rsidR="00D56B03" w:rsidRPr="00785089">
        <w:rPr>
          <w:rFonts w:cs="Times New Roman"/>
          <w:szCs w:val="28"/>
        </w:rPr>
        <w:t>.</w:t>
      </w:r>
    </w:p>
    <w:p w14:paraId="6D0CB045" w14:textId="39FA992A" w:rsidR="004D3C6E" w:rsidRPr="00785089" w:rsidRDefault="004D3C6E" w:rsidP="00785089">
      <w:pPr>
        <w:pStyle w:val="ad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785089">
        <w:rPr>
          <w:noProof/>
          <w:sz w:val="28"/>
          <w:szCs w:val="28"/>
          <w:lang w:val="ru-RU" w:eastAsia="ru-RU"/>
        </w:rPr>
        <w:drawing>
          <wp:inline distT="0" distB="0" distL="0" distR="0" wp14:anchorId="2A55CEB4" wp14:editId="0AA026F0">
            <wp:extent cx="1090298" cy="236106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31"/>
                    <a:stretch/>
                  </pic:blipFill>
                  <pic:spPr bwMode="auto">
                    <a:xfrm>
                      <a:off x="0" y="0"/>
                      <a:ext cx="1101808" cy="23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5089">
        <w:rPr>
          <w:noProof/>
          <w:sz w:val="28"/>
          <w:szCs w:val="28"/>
          <w:lang w:val="ru-RU" w:eastAsia="ru-RU"/>
        </w:rPr>
        <w:drawing>
          <wp:inline distT="0" distB="0" distL="0" distR="0" wp14:anchorId="01721491" wp14:editId="3D027A76">
            <wp:extent cx="3807725" cy="3159457"/>
            <wp:effectExtent l="0" t="0" r="2540" b="317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BB8A2FF3-64ED-4A36-9442-06F96E4605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A27A717" w14:textId="08A6C5F0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089">
        <w:rPr>
          <w:rFonts w:ascii="Times New Roman" w:hAnsi="Times New Roman" w:cs="Times New Roman"/>
          <w:sz w:val="28"/>
          <w:szCs w:val="28"/>
          <w:lang w:val="ru-RU"/>
        </w:rPr>
        <w:t>20 мин.</w:t>
      </w:r>
    </w:p>
    <w:p w14:paraId="0E42000A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01B2CD16" w14:textId="2431F316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31CE18A0" w14:textId="710FAC2E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Построим нагрузочную прямую по 2 точкам</w:t>
      </w:r>
    </w:p>
    <w:p w14:paraId="014D63C4" w14:textId="2756C9D0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proofErr w:type="spellStart"/>
      <w:r w:rsidRPr="00785089">
        <w:rPr>
          <w:rFonts w:cs="Times New Roman"/>
          <w:szCs w:val="28"/>
          <w:lang w:val="en-US"/>
        </w:rPr>
        <w:lastRenderedPageBreak/>
        <w:t>U</w:t>
      </w:r>
      <w:r w:rsidRPr="00785089">
        <w:rPr>
          <w:rFonts w:cs="Times New Roman"/>
          <w:szCs w:val="28"/>
          <w:vertAlign w:val="subscript"/>
          <w:lang w:val="en-US"/>
        </w:rPr>
        <w:t>xx</w:t>
      </w:r>
      <w:proofErr w:type="spellEnd"/>
      <w:r w:rsidRPr="00785089">
        <w:rPr>
          <w:rFonts w:cs="Times New Roman"/>
          <w:szCs w:val="28"/>
        </w:rPr>
        <w:t xml:space="preserve"> = </w:t>
      </w:r>
      <w:r w:rsidRPr="00785089">
        <w:rPr>
          <w:rFonts w:cs="Times New Roman"/>
          <w:szCs w:val="28"/>
          <w:lang w:val="en-US"/>
        </w:rPr>
        <w:t>U</w:t>
      </w:r>
      <w:r w:rsidRPr="00785089">
        <w:rPr>
          <w:rFonts w:cs="Times New Roman"/>
          <w:szCs w:val="28"/>
          <w:vertAlign w:val="subscript"/>
        </w:rPr>
        <w:t>п</w:t>
      </w:r>
      <w:r w:rsidRPr="00785089">
        <w:rPr>
          <w:rFonts w:cs="Times New Roman"/>
          <w:szCs w:val="28"/>
        </w:rPr>
        <w:t xml:space="preserve"> = 2 В</w:t>
      </w:r>
    </w:p>
    <w:p w14:paraId="011F89D5" w14:textId="6BDA4BB2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cs="Times New Roman"/>
          <w:szCs w:val="28"/>
          <w:lang w:val="en-US"/>
        </w:rPr>
        <w:t>I</w:t>
      </w:r>
      <w:proofErr w:type="spellStart"/>
      <w:r w:rsidRPr="00785089">
        <w:rPr>
          <w:rFonts w:cs="Times New Roman"/>
          <w:szCs w:val="28"/>
          <w:vertAlign w:val="subscript"/>
        </w:rPr>
        <w:t>кз</w:t>
      </w:r>
      <w:proofErr w:type="spellEnd"/>
      <w:r w:rsidRPr="00785089">
        <w:rPr>
          <w:rFonts w:cs="Times New Roman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bscript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den>
        </m:f>
      </m:oMath>
      <w:r w:rsidRPr="00785089">
        <w:rPr>
          <w:rFonts w:cs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1000</m:t>
            </m:r>
          </m:den>
        </m:f>
        <m:r>
          <w:rPr>
            <w:rFonts w:ascii="Cambria Math" w:hAnsi="Cambria Math" w:cs="Times New Roman"/>
            <w:szCs w:val="28"/>
          </w:rPr>
          <m:t>=0,002 А=2 мА</m:t>
        </m:r>
      </m:oMath>
    </w:p>
    <w:p w14:paraId="3096E114" w14:textId="50BAE373" w:rsidR="00303F8C" w:rsidRPr="00785089" w:rsidRDefault="00303F8C" w:rsidP="00785089">
      <w:pPr>
        <w:pStyle w:val="a3"/>
        <w:spacing w:before="0" w:after="0" w:line="240" w:lineRule="auto"/>
        <w:ind w:firstLine="0"/>
        <w:jc w:val="center"/>
        <w:rPr>
          <w:rFonts w:cs="Times New Roman"/>
          <w:i/>
          <w:szCs w:val="28"/>
        </w:rPr>
      </w:pPr>
      <w:r w:rsidRPr="00785089">
        <w:rPr>
          <w:rFonts w:cs="Times New Roman"/>
          <w:noProof/>
          <w:szCs w:val="28"/>
          <w:lang w:eastAsia="ru-RU"/>
        </w:rPr>
        <w:drawing>
          <wp:inline distT="0" distB="0" distL="0" distR="0" wp14:anchorId="183872D7" wp14:editId="551D30F3">
            <wp:extent cx="3128963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B8A2FF3-64ED-4A36-9442-06F96E4605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CB49456" w14:textId="2D6B2C1E" w:rsidR="00303F8C" w:rsidRPr="00785089" w:rsidRDefault="00303F8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Точка пересечения прямой с характеристикой дает искомое решение задачи.</w:t>
      </w:r>
    </w:p>
    <w:p w14:paraId="03884156" w14:textId="081FDF59" w:rsidR="00303F8C" w:rsidRPr="00785089" w:rsidRDefault="00303F8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I</w:t>
      </w:r>
      <w:r w:rsidRPr="00785089">
        <w:rPr>
          <w:rFonts w:cs="Times New Roman"/>
          <w:szCs w:val="28"/>
        </w:rPr>
        <w:t xml:space="preserve"> = 1 мА</w:t>
      </w:r>
      <w:r w:rsidR="003C0A19" w:rsidRPr="00785089">
        <w:rPr>
          <w:rFonts w:cs="Times New Roman"/>
          <w:szCs w:val="28"/>
        </w:rPr>
        <w:t>.</w:t>
      </w:r>
    </w:p>
    <w:p w14:paraId="49C80AB6" w14:textId="4A29E5A0" w:rsidR="00BF11A8" w:rsidRPr="00785089" w:rsidRDefault="00BF11A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45AF647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6C6BCFC" w14:textId="1D2C3B02" w:rsidR="00017395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3. </w:t>
      </w:r>
      <w:r w:rsidR="00017395" w:rsidRPr="00785089">
        <w:rPr>
          <w:rFonts w:cs="Times New Roman"/>
          <w:szCs w:val="28"/>
        </w:rPr>
        <w:t xml:space="preserve">Стабилитрон обладает следующими параметрами </w:t>
      </w:r>
      <w:proofErr w:type="spellStart"/>
      <w:r w:rsidR="00017395" w:rsidRPr="00785089">
        <w:rPr>
          <w:rFonts w:cs="Times New Roman"/>
          <w:color w:val="000000"/>
          <w:szCs w:val="28"/>
        </w:rPr>
        <w:t>U</w:t>
      </w:r>
      <w:r w:rsidR="00017395" w:rsidRPr="00785089">
        <w:rPr>
          <w:rFonts w:cs="Times New Roman"/>
          <w:color w:val="000000"/>
          <w:szCs w:val="28"/>
          <w:vertAlign w:val="subscript"/>
        </w:rPr>
        <w:t>ст.min</w:t>
      </w:r>
      <w:proofErr w:type="spellEnd"/>
      <w:r w:rsidR="00017395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11,8 В</w:t>
      </w:r>
      <w:r w:rsidR="00017395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U</w:t>
      </w:r>
      <w:r w:rsidR="006B2CCA" w:rsidRPr="00785089">
        <w:rPr>
          <w:rFonts w:cs="Times New Roman"/>
          <w:color w:val="000000"/>
          <w:szCs w:val="28"/>
          <w:vertAlign w:val="subscript"/>
        </w:rPr>
        <w:t>ст.max</w:t>
      </w:r>
      <w:proofErr w:type="spellEnd"/>
      <w:r w:rsidR="006B2CCA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12,2</w:t>
      </w:r>
      <w:r w:rsidR="00785089">
        <w:rPr>
          <w:rFonts w:cs="Times New Roman"/>
          <w:color w:val="000000"/>
          <w:szCs w:val="28"/>
        </w:rPr>
        <w:t> </w:t>
      </w:r>
      <w:r w:rsidR="00C34488" w:rsidRPr="00785089">
        <w:rPr>
          <w:rFonts w:cs="Times New Roman"/>
          <w:color w:val="000000"/>
          <w:szCs w:val="28"/>
        </w:rPr>
        <w:t>В</w:t>
      </w:r>
      <w:r w:rsidR="006B2CCA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I</w:t>
      </w:r>
      <w:r w:rsidR="006B2CCA" w:rsidRPr="00785089">
        <w:rPr>
          <w:rFonts w:cs="Times New Roman"/>
          <w:color w:val="000000"/>
          <w:szCs w:val="28"/>
          <w:vertAlign w:val="subscript"/>
        </w:rPr>
        <w:t>ст</w:t>
      </w:r>
      <w:proofErr w:type="spellEnd"/>
      <w:r w:rsidR="006B2CCA" w:rsidRPr="00785089">
        <w:rPr>
          <w:rFonts w:cs="Times New Roman"/>
          <w:color w:val="000000"/>
          <w:szCs w:val="28"/>
          <w:vertAlign w:val="subscript"/>
        </w:rPr>
        <w:t xml:space="preserve">. </w:t>
      </w:r>
      <w:proofErr w:type="spellStart"/>
      <w:r w:rsidR="006B2CCA" w:rsidRPr="00785089">
        <w:rPr>
          <w:rFonts w:cs="Times New Roman"/>
          <w:color w:val="000000"/>
          <w:szCs w:val="28"/>
          <w:vertAlign w:val="subscript"/>
        </w:rPr>
        <w:t>min</w:t>
      </w:r>
      <w:proofErr w:type="spellEnd"/>
      <w:r w:rsidR="006B2CCA" w:rsidRPr="00785089">
        <w:rPr>
          <w:rFonts w:cs="Times New Roman"/>
          <w:color w:val="000000"/>
          <w:szCs w:val="28"/>
        </w:rPr>
        <w:t xml:space="preserve"> = </w:t>
      </w:r>
      <w:r w:rsidR="00F76317" w:rsidRPr="00785089">
        <w:rPr>
          <w:rFonts w:cs="Times New Roman"/>
          <w:color w:val="000000"/>
          <w:szCs w:val="28"/>
        </w:rPr>
        <w:t>2 мА</w:t>
      </w:r>
      <w:r w:rsidR="006B2CCA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I</w:t>
      </w:r>
      <w:r w:rsidR="006B2CCA" w:rsidRPr="00785089">
        <w:rPr>
          <w:rFonts w:cs="Times New Roman"/>
          <w:color w:val="000000"/>
          <w:szCs w:val="28"/>
          <w:vertAlign w:val="subscript"/>
        </w:rPr>
        <w:t>ст</w:t>
      </w:r>
      <w:proofErr w:type="spellEnd"/>
      <w:r w:rsidR="006B2CCA" w:rsidRPr="00785089">
        <w:rPr>
          <w:rFonts w:cs="Times New Roman"/>
          <w:color w:val="000000"/>
          <w:szCs w:val="28"/>
          <w:vertAlign w:val="subscript"/>
        </w:rPr>
        <w:t>. m</w:t>
      </w:r>
      <w:r w:rsidR="006B2CCA" w:rsidRPr="00785089">
        <w:rPr>
          <w:rFonts w:cs="Times New Roman"/>
          <w:color w:val="000000"/>
          <w:szCs w:val="28"/>
          <w:vertAlign w:val="subscript"/>
          <w:lang w:val="en-US"/>
        </w:rPr>
        <w:t>ax</w:t>
      </w:r>
      <w:r w:rsidR="006B2CCA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18</w:t>
      </w:r>
      <w:r w:rsidR="00F76317" w:rsidRPr="00785089">
        <w:rPr>
          <w:rFonts w:cs="Times New Roman"/>
          <w:color w:val="000000"/>
          <w:szCs w:val="28"/>
        </w:rPr>
        <w:t xml:space="preserve"> мА</w:t>
      </w:r>
      <w:r w:rsidR="006B2CCA" w:rsidRPr="00785089">
        <w:rPr>
          <w:rFonts w:cs="Times New Roman"/>
          <w:color w:val="000000"/>
          <w:szCs w:val="28"/>
        </w:rPr>
        <w:t xml:space="preserve">. Вычислить статическое сопротивление стабилитрона </w:t>
      </w:r>
      <w:r w:rsidR="006B2CCA" w:rsidRPr="00785089">
        <w:rPr>
          <w:rFonts w:cs="Times New Roman"/>
          <w:color w:val="000000"/>
          <w:szCs w:val="28"/>
          <w:lang w:val="en-US"/>
        </w:rPr>
        <w:t>R</w:t>
      </w:r>
      <w:r w:rsidR="006B2CCA" w:rsidRPr="00785089">
        <w:rPr>
          <w:rFonts w:cs="Times New Roman"/>
          <w:color w:val="000000"/>
          <w:szCs w:val="28"/>
        </w:rPr>
        <w:t>, динамическое сопротивление стабилитрона r.</w:t>
      </w:r>
    </w:p>
    <w:p w14:paraId="171B1CFF" w14:textId="5EDAAB60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–30 мин.</w:t>
      </w:r>
    </w:p>
    <w:p w14:paraId="06343224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156331E2" w14:textId="41F91781" w:rsidR="008A0BE6" w:rsidRPr="00785089" w:rsidRDefault="00B03E27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4CCFD243" w14:textId="323CAC82" w:rsidR="00B03E27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напряжение стабилизации:</w:t>
      </w:r>
    </w:p>
    <w:p w14:paraId="5CB2CEF7" w14:textId="66F97546" w:rsidR="003A13D2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12,2+ 11,8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=12 В</m:t>
          </m:r>
        </m:oMath>
      </m:oMathPara>
    </w:p>
    <w:p w14:paraId="0C105D79" w14:textId="05BD97AB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iCs/>
          <w:szCs w:val="28"/>
          <w:lang w:val="en-US"/>
        </w:rPr>
        <w:t xml:space="preserve">2. </w:t>
      </w:r>
      <w:r w:rsidRPr="00785089">
        <w:rPr>
          <w:rFonts w:cs="Times New Roman"/>
          <w:szCs w:val="28"/>
        </w:rPr>
        <w:t>Находим ток стабилизации:</w:t>
      </w:r>
    </w:p>
    <w:p w14:paraId="6ADEADB7" w14:textId="26B3B9F7" w:rsidR="00165BA9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18+ 2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=10 мА</m:t>
          </m:r>
        </m:oMath>
      </m:oMathPara>
    </w:p>
    <w:p w14:paraId="30AB7154" w14:textId="678F3C0A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  <w:lang w:val="en-US"/>
        </w:rPr>
        <w:t xml:space="preserve">3. </w:t>
      </w:r>
      <w:r w:rsidRPr="00785089">
        <w:rPr>
          <w:rFonts w:cs="Times New Roman"/>
          <w:iCs/>
          <w:szCs w:val="28"/>
        </w:rPr>
        <w:t>Находим статическое напряжение стабилитрона:</w:t>
      </w:r>
    </w:p>
    <w:p w14:paraId="7CFF27DE" w14:textId="0D6F3C75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10</m:t>
              </m:r>
            </m:den>
          </m:f>
          <m:r>
            <w:rPr>
              <w:rFonts w:ascii="Cambria Math" w:hAnsi="Cambria Math" w:cs="Times New Roman"/>
              <w:szCs w:val="28"/>
            </w:rPr>
            <m:t>=1,2 кОм</m:t>
          </m:r>
        </m:oMath>
      </m:oMathPara>
    </w:p>
    <w:p w14:paraId="6ED36D53" w14:textId="77777777" w:rsidR="00FD37F2" w:rsidRDefault="00FD37F2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  <w:lang w:val="en-US"/>
        </w:rPr>
      </w:pPr>
    </w:p>
    <w:p w14:paraId="2EC73B34" w14:textId="6F6E2020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785089">
        <w:rPr>
          <w:rFonts w:eastAsiaTheme="minorEastAsia" w:cs="Times New Roman"/>
          <w:iCs/>
          <w:szCs w:val="28"/>
          <w:lang w:val="en-US"/>
        </w:rPr>
        <w:t xml:space="preserve">4. </w:t>
      </w:r>
      <w:r w:rsidRPr="00785089">
        <w:rPr>
          <w:rFonts w:cs="Times New Roman"/>
          <w:iCs/>
          <w:szCs w:val="28"/>
        </w:rPr>
        <w:t xml:space="preserve">Находим </w:t>
      </w:r>
      <w:r w:rsidRPr="00785089">
        <w:rPr>
          <w:rFonts w:eastAsiaTheme="minorEastAsia" w:cs="Times New Roman"/>
          <w:iCs/>
          <w:szCs w:val="28"/>
        </w:rPr>
        <w:t>динамическое сопротивление стабилитрона:</w:t>
      </w:r>
    </w:p>
    <w:p w14:paraId="0D025EE3" w14:textId="621EFA18" w:rsidR="00165BA9" w:rsidRPr="00785089" w:rsidRDefault="00C34488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∆U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∆I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12,2- 11,8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0,018- 0,002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0,4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0,016</m:t>
              </m:r>
            </m:den>
          </m:f>
          <m:r>
            <w:rPr>
              <w:rFonts w:ascii="Cambria Math" w:hAnsi="Cambria Math" w:cs="Times New Roman"/>
              <w:szCs w:val="28"/>
            </w:rPr>
            <m:t>=25 Ом</m:t>
          </m:r>
        </m:oMath>
      </m:oMathPara>
    </w:p>
    <w:p w14:paraId="01344126" w14:textId="5DE0B1B7" w:rsidR="00165BA9" w:rsidRPr="00785089" w:rsidRDefault="00C3448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</w:rPr>
        <w:t xml:space="preserve">Ответ: </w:t>
      </w:r>
      <w:r w:rsidRPr="00785089">
        <w:rPr>
          <w:rFonts w:cs="Times New Roman"/>
          <w:iCs/>
          <w:szCs w:val="28"/>
          <w:lang w:val="en-US"/>
        </w:rPr>
        <w:t>R</w:t>
      </w:r>
      <w:r w:rsidRPr="00785089">
        <w:rPr>
          <w:rFonts w:cs="Times New Roman"/>
          <w:iCs/>
          <w:szCs w:val="28"/>
        </w:rPr>
        <w:t xml:space="preserve"> = 1,2 кОм, </w:t>
      </w:r>
      <w:r w:rsidRPr="00785089">
        <w:rPr>
          <w:rFonts w:cs="Times New Roman"/>
          <w:iCs/>
          <w:szCs w:val="28"/>
          <w:lang w:val="en-US"/>
        </w:rPr>
        <w:t>r</w:t>
      </w:r>
      <w:r w:rsidRPr="00785089">
        <w:rPr>
          <w:rFonts w:cs="Times New Roman"/>
          <w:iCs/>
          <w:szCs w:val="28"/>
        </w:rPr>
        <w:t xml:space="preserve"> = 25 Ом.</w:t>
      </w:r>
    </w:p>
    <w:p w14:paraId="100EA90E" w14:textId="3FF90026" w:rsidR="00BF11A8" w:rsidRPr="00785089" w:rsidRDefault="00BF11A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lastRenderedPageBreak/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E877FE1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A4EB2DA" w14:textId="131DADFE" w:rsidR="00A039B6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4. </w:t>
      </w:r>
      <w:r w:rsidR="003676F5" w:rsidRPr="00785089">
        <w:rPr>
          <w:rFonts w:cs="Times New Roman"/>
          <w:szCs w:val="28"/>
        </w:rPr>
        <w:t xml:space="preserve">Кремниевый стабилитрон типа Д813 включен в схему стабилизатора напряжения параллельно с резистором </w:t>
      </w:r>
      <w:r w:rsidR="003676F5" w:rsidRPr="00785089">
        <w:rPr>
          <w:rFonts w:cs="Times New Roman"/>
          <w:szCs w:val="28"/>
          <w:lang w:val="en-US"/>
        </w:rPr>
        <w:t>R</w:t>
      </w:r>
      <w:r w:rsidR="003676F5" w:rsidRPr="00785089">
        <w:rPr>
          <w:rFonts w:cs="Times New Roman"/>
          <w:szCs w:val="28"/>
          <w:vertAlign w:val="subscript"/>
        </w:rPr>
        <w:t>н</w:t>
      </w:r>
      <w:r w:rsidR="003676F5" w:rsidRPr="00785089">
        <w:rPr>
          <w:rFonts w:cs="Times New Roman"/>
          <w:szCs w:val="28"/>
        </w:rPr>
        <w:t xml:space="preserve"> = 1,2 кОм. Параметры стабилитрона: напряжение стабилизации </w:t>
      </w:r>
      <w:r w:rsidR="003676F5" w:rsidRPr="00785089">
        <w:rPr>
          <w:rFonts w:cs="Times New Roman"/>
          <w:szCs w:val="28"/>
          <w:lang w:val="en-US"/>
        </w:rPr>
        <w:t>U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12 В, максимальный ток </w:t>
      </w:r>
      <w:r w:rsidR="003676F5" w:rsidRPr="00785089">
        <w:rPr>
          <w:rFonts w:cs="Times New Roman"/>
          <w:szCs w:val="28"/>
          <w:lang w:val="en-US"/>
        </w:rPr>
        <w:t>I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  <w:vertAlign w:val="subscript"/>
          <w:lang w:val="en-US"/>
        </w:rPr>
        <w:t>max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18 мА </w:t>
      </w:r>
      <w:r w:rsidR="003676F5" w:rsidRPr="00785089">
        <w:rPr>
          <w:rFonts w:cs="Times New Roman"/>
          <w:szCs w:val="28"/>
          <w:lang w:val="en-US"/>
        </w:rPr>
        <w:t>I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  <w:vertAlign w:val="subscript"/>
          <w:lang w:val="en-US"/>
        </w:rPr>
        <w:t>min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2 мА. Найти сопротивление ограничительного резистора </w:t>
      </w:r>
      <w:r w:rsidR="003676F5" w:rsidRPr="00785089">
        <w:rPr>
          <w:rFonts w:cs="Times New Roman"/>
          <w:szCs w:val="28"/>
          <w:lang w:val="en-US"/>
        </w:rPr>
        <w:t>R</w:t>
      </w:r>
      <w:proofErr w:type="spellStart"/>
      <w:r w:rsidR="003676F5" w:rsidRPr="00785089">
        <w:rPr>
          <w:rFonts w:cs="Times New Roman"/>
          <w:szCs w:val="28"/>
          <w:vertAlign w:val="subscript"/>
        </w:rPr>
        <w:t>огр</w:t>
      </w:r>
      <w:proofErr w:type="spellEnd"/>
      <w:r w:rsidR="003676F5" w:rsidRPr="00785089">
        <w:rPr>
          <w:rFonts w:cs="Times New Roman"/>
          <w:szCs w:val="28"/>
        </w:rPr>
        <w:t xml:space="preserve">, если напряжение источника </w:t>
      </w:r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</w:rPr>
        <w:t xml:space="preserve"> меняется от </w:t>
      </w:r>
      <w:proofErr w:type="spellStart"/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  <w:vertAlign w:val="subscript"/>
          <w:lang w:val="en-US"/>
        </w:rPr>
        <w:t>min</w:t>
      </w:r>
      <w:proofErr w:type="spellEnd"/>
      <w:r w:rsidR="003676F5" w:rsidRPr="00785089">
        <w:rPr>
          <w:rFonts w:cs="Times New Roman"/>
          <w:szCs w:val="28"/>
        </w:rPr>
        <w:t xml:space="preserve"> = 16 В до </w:t>
      </w:r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  <w:vertAlign w:val="subscript"/>
          <w:lang w:val="en-US"/>
        </w:rPr>
        <w:t>max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>= 24 В</w:t>
      </w:r>
    </w:p>
    <w:p w14:paraId="4B6F9206" w14:textId="71613005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 30 мин.</w:t>
      </w:r>
    </w:p>
    <w:p w14:paraId="1241DD0E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127A60F7" w14:textId="05ED78DD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7B6B30DF" w14:textId="671E8336" w:rsidR="008A0BE6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среднее напряжение источника:</w:t>
      </w:r>
    </w:p>
    <w:p w14:paraId="189CA8E7" w14:textId="25C25C33" w:rsidR="0037495C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24</m:t>
              </m:r>
              <m:r>
                <w:rPr>
                  <w:rFonts w:ascii="Cambria Math" w:hAnsi="Cambria Math" w:cs="Times New Roman"/>
                  <w:szCs w:val="28"/>
                </w:rPr>
                <m:t>+16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=20 В.</m:t>
          </m:r>
        </m:oMath>
      </m:oMathPara>
    </w:p>
    <w:p w14:paraId="2C57DB88" w14:textId="58B18E27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785089">
        <w:rPr>
          <w:rFonts w:eastAsiaTheme="minorEastAsia" w:cs="Times New Roman"/>
          <w:iCs/>
          <w:szCs w:val="28"/>
        </w:rPr>
        <w:t>2. Находим средний ток через стабилитрон:</w:t>
      </w:r>
    </w:p>
    <w:p w14:paraId="7AE0245F" w14:textId="432979DD" w:rsidR="0037495C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 ср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min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Cs w:val="28"/>
                </w:rPr>
                <m:t>8+2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=10 мА.</m:t>
          </m:r>
        </m:oMath>
      </m:oMathPara>
    </w:p>
    <w:p w14:paraId="2934D898" w14:textId="78427A9A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Находим ток через нагрузку:</w:t>
      </w:r>
    </w:p>
    <w:p w14:paraId="29665D62" w14:textId="4017CAE7" w:rsidR="0037495C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1,2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=10 мА</m:t>
          </m:r>
        </m:oMath>
      </m:oMathPara>
    </w:p>
    <w:p w14:paraId="2EA740E4" w14:textId="4619E2C6" w:rsidR="0037495C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</w:rPr>
        <w:t>4. Находим сопротивление ограничительного резистора:</w:t>
      </w:r>
    </w:p>
    <w:p w14:paraId="6A1DA65C" w14:textId="2D085EA3" w:rsidR="003A13D2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огр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ср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ср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zCs w:val="28"/>
                </w:rPr>
                <m:t>-12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0,01</m:t>
              </m:r>
              <m:r>
                <w:rPr>
                  <w:rFonts w:ascii="Cambria Math" w:hAnsi="Cambria Math" w:cs="Times New Roman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0,01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=400 Ом</m:t>
          </m:r>
        </m:oMath>
      </m:oMathPara>
    </w:p>
    <w:p w14:paraId="35235E12" w14:textId="23FDEFE9" w:rsidR="003A13D2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R</w:t>
      </w:r>
      <w:proofErr w:type="spellStart"/>
      <w:r w:rsidRPr="00785089">
        <w:rPr>
          <w:rFonts w:cs="Times New Roman"/>
          <w:szCs w:val="28"/>
          <w:vertAlign w:val="subscript"/>
        </w:rPr>
        <w:t>огр</w:t>
      </w:r>
      <w:proofErr w:type="spellEnd"/>
      <w:r w:rsidRPr="00785089">
        <w:rPr>
          <w:rFonts w:cs="Times New Roman"/>
          <w:szCs w:val="28"/>
        </w:rPr>
        <w:t xml:space="preserve"> = 400 Ом</w:t>
      </w:r>
    </w:p>
    <w:p w14:paraId="5FE9942F" w14:textId="15F36F80" w:rsidR="003D0705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370930A1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</w:p>
    <w:p w14:paraId="6A853DBF" w14:textId="3D8268CC" w:rsidR="00B5787C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5. </w:t>
      </w:r>
      <w:r w:rsidR="00B5787C" w:rsidRPr="00785089">
        <w:rPr>
          <w:rFonts w:cs="Times New Roman"/>
          <w:szCs w:val="28"/>
        </w:rPr>
        <w:t xml:space="preserve">В приведенной схеме </w:t>
      </w:r>
      <w:r w:rsidR="00B5787C" w:rsidRPr="00785089">
        <w:rPr>
          <w:rFonts w:cs="Times New Roman"/>
          <w:szCs w:val="28"/>
          <w:lang w:val="en-US"/>
        </w:rPr>
        <w:t>R</w:t>
      </w:r>
      <w:r w:rsidR="00B5787C" w:rsidRPr="00785089">
        <w:rPr>
          <w:rFonts w:cs="Times New Roman"/>
          <w:szCs w:val="28"/>
          <w:vertAlign w:val="subscript"/>
        </w:rPr>
        <w:t>Э</w:t>
      </w:r>
      <w:r w:rsidR="00B5787C" w:rsidRPr="00785089">
        <w:rPr>
          <w:rFonts w:cs="Times New Roman"/>
          <w:szCs w:val="28"/>
        </w:rPr>
        <w:t xml:space="preserve"> = 5 кОм, </w:t>
      </w:r>
      <w:r w:rsidR="00B5787C" w:rsidRPr="00785089">
        <w:rPr>
          <w:rFonts w:cs="Times New Roman"/>
          <w:szCs w:val="28"/>
          <w:lang w:val="en-US"/>
        </w:rPr>
        <w:t>R</w:t>
      </w:r>
      <w:r w:rsidR="00B5787C" w:rsidRPr="00785089">
        <w:rPr>
          <w:rFonts w:cs="Times New Roman"/>
          <w:szCs w:val="28"/>
          <w:vertAlign w:val="subscript"/>
        </w:rPr>
        <w:t>Н</w:t>
      </w:r>
      <w:r w:rsidR="00B5787C" w:rsidRPr="00785089">
        <w:rPr>
          <w:rFonts w:cs="Times New Roman"/>
          <w:szCs w:val="28"/>
        </w:rPr>
        <w:t xml:space="preserve"> = 10 кОм, </w:t>
      </w:r>
      <w:r w:rsidR="00B5787C" w:rsidRPr="00785089">
        <w:rPr>
          <w:rFonts w:cs="Times New Roman"/>
          <w:szCs w:val="28"/>
          <w:lang w:val="en-US"/>
        </w:rPr>
        <w:t>E</w:t>
      </w:r>
      <w:r w:rsidR="00B5787C" w:rsidRPr="00785089">
        <w:rPr>
          <w:rFonts w:cs="Times New Roman"/>
          <w:szCs w:val="28"/>
          <w:vertAlign w:val="subscript"/>
        </w:rPr>
        <w:t>Э</w:t>
      </w:r>
      <w:r w:rsidR="00B5787C" w:rsidRPr="00785089">
        <w:rPr>
          <w:rFonts w:cs="Times New Roman"/>
          <w:szCs w:val="28"/>
        </w:rPr>
        <w:t xml:space="preserve"> = 10 В, </w:t>
      </w:r>
      <w:r w:rsidR="00B5787C" w:rsidRPr="00785089">
        <w:rPr>
          <w:rFonts w:cs="Times New Roman"/>
          <w:szCs w:val="28"/>
          <w:lang w:val="en-US"/>
        </w:rPr>
        <w:t>E</w:t>
      </w:r>
      <w:r w:rsidR="00B5787C" w:rsidRPr="00785089">
        <w:rPr>
          <w:rFonts w:cs="Times New Roman"/>
          <w:szCs w:val="28"/>
          <w:vertAlign w:val="subscript"/>
        </w:rPr>
        <w:t>К</w:t>
      </w:r>
      <w:r w:rsidR="00B5787C" w:rsidRPr="00785089">
        <w:rPr>
          <w:rFonts w:cs="Times New Roman"/>
          <w:szCs w:val="28"/>
        </w:rPr>
        <w:t xml:space="preserve"> = 30 В. Определить напряженность коллектор-база </w:t>
      </w:r>
      <w:r w:rsidR="00B5787C" w:rsidRPr="00785089">
        <w:rPr>
          <w:rFonts w:cs="Times New Roman"/>
          <w:szCs w:val="28"/>
          <w:lang w:val="en-US"/>
        </w:rPr>
        <w:t>U</w:t>
      </w:r>
      <w:r w:rsidR="00B5787C" w:rsidRPr="00785089">
        <w:rPr>
          <w:rFonts w:cs="Times New Roman"/>
          <w:szCs w:val="28"/>
          <w:vertAlign w:val="subscript"/>
        </w:rPr>
        <w:t>КБ</w:t>
      </w:r>
      <w:r w:rsidR="004D040D" w:rsidRPr="00785089">
        <w:rPr>
          <w:rFonts w:cs="Times New Roman"/>
          <w:szCs w:val="28"/>
        </w:rPr>
        <w:t xml:space="preserve">. Коэффициент передачи тока эмиттера α принимаем равным единицы, </w:t>
      </w:r>
      <w:r w:rsidR="004D040D" w:rsidRPr="00785089">
        <w:rPr>
          <w:rFonts w:cs="Times New Roman"/>
          <w:szCs w:val="28"/>
          <w:lang w:val="en-US"/>
        </w:rPr>
        <w:t>I</w:t>
      </w:r>
      <w:r w:rsidR="004D040D" w:rsidRPr="00785089">
        <w:rPr>
          <w:rFonts w:cs="Times New Roman"/>
          <w:szCs w:val="28"/>
          <w:vertAlign w:val="subscript"/>
        </w:rPr>
        <w:t>КБ0</w:t>
      </w:r>
      <w:r w:rsidR="004D040D" w:rsidRPr="00785089">
        <w:rPr>
          <w:rFonts w:cs="Times New Roman"/>
          <w:szCs w:val="28"/>
        </w:rPr>
        <w:t xml:space="preserve"> = 0, падением напряжения на эмиттерном переходе пренебречь.</w:t>
      </w:r>
    </w:p>
    <w:p w14:paraId="793820D9" w14:textId="36437BD5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 25 мин.</w:t>
      </w:r>
    </w:p>
    <w:p w14:paraId="79511299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4B21085B" w14:textId="387C2022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4ED3AEA0" w14:textId="161C5DBA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ток эмиттера:</w:t>
      </w:r>
    </w:p>
    <w:p w14:paraId="59446E07" w14:textId="562587C1" w:rsidR="004D040D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Э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=2 мА</m:t>
          </m:r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706D62B1" w14:textId="77777777" w:rsidR="00785089" w:rsidRDefault="0078508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</w:p>
    <w:p w14:paraId="1196922C" w14:textId="44E06AC8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2. Находим ток коллектора:</w:t>
      </w:r>
    </w:p>
    <w:p w14:paraId="574221C7" w14:textId="049EB04B" w:rsidR="004D040D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=α∙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Э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</w:rPr>
            <m:t>1∙2 мА=2 мА.</m:t>
          </m:r>
        </m:oMath>
      </m:oMathPara>
    </w:p>
    <w:p w14:paraId="56DDEB23" w14:textId="54D3DE6F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3. </w:t>
      </w:r>
      <w:r w:rsidR="00ED0D08" w:rsidRPr="00785089">
        <w:rPr>
          <w:rFonts w:eastAsiaTheme="minorEastAsia" w:cs="Times New Roman"/>
          <w:szCs w:val="28"/>
        </w:rPr>
        <w:t xml:space="preserve">Находи </w:t>
      </w:r>
      <w:r w:rsidR="00ED0D08" w:rsidRPr="00785089">
        <w:rPr>
          <w:rFonts w:cs="Times New Roman"/>
          <w:szCs w:val="28"/>
        </w:rPr>
        <w:t>напряженность коллектор-база:</w:t>
      </w:r>
    </w:p>
    <w:p w14:paraId="5F0935F1" w14:textId="167CD60C" w:rsidR="00ED0D08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КБ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=30-2∙10=10 В</m:t>
          </m:r>
        </m:oMath>
      </m:oMathPara>
    </w:p>
    <w:p w14:paraId="4E2C481A" w14:textId="65636784" w:rsidR="003D0705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U</w:t>
      </w:r>
      <w:r w:rsidRPr="00785089">
        <w:rPr>
          <w:rFonts w:cs="Times New Roman"/>
          <w:szCs w:val="28"/>
          <w:vertAlign w:val="subscript"/>
        </w:rPr>
        <w:t>КБ</w:t>
      </w:r>
      <w:r w:rsidRPr="00785089">
        <w:rPr>
          <w:rFonts w:eastAsiaTheme="minorEastAsia" w:cs="Times New Roman"/>
          <w:szCs w:val="28"/>
        </w:rPr>
        <w:t xml:space="preserve"> = 10 В</w:t>
      </w:r>
    </w:p>
    <w:p w14:paraId="2D09BA14" w14:textId="2FAB99C3" w:rsidR="00D46671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ОПК-1.3</w:t>
      </w:r>
      <w:r w:rsidRPr="00785089">
        <w:rPr>
          <w:rFonts w:cs="Times New Roman"/>
          <w:szCs w:val="28"/>
        </w:rPr>
        <w:t>)</w:t>
      </w:r>
    </w:p>
    <w:p w14:paraId="6536A2A8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D11D2E8" w14:textId="4A7EAF58" w:rsidR="00E8069C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6. </w:t>
      </w:r>
      <w:r w:rsidR="00E8069C" w:rsidRPr="00785089">
        <w:rPr>
          <w:rFonts w:cs="Times New Roman"/>
          <w:szCs w:val="28"/>
        </w:rPr>
        <w:t xml:space="preserve">Полевой транзистор с управляющим </w:t>
      </w:r>
      <w:r w:rsidR="00E8069C" w:rsidRPr="00785089">
        <w:rPr>
          <w:rFonts w:cs="Times New Roman"/>
          <w:szCs w:val="28"/>
          <w:lang w:val="en-US"/>
        </w:rPr>
        <w:t>p</w:t>
      </w:r>
      <w:r w:rsidR="00E8069C" w:rsidRPr="00785089">
        <w:rPr>
          <w:rFonts w:cs="Times New Roman"/>
          <w:szCs w:val="28"/>
        </w:rPr>
        <w:t>-</w:t>
      </w:r>
      <w:r w:rsidR="00E8069C" w:rsidRPr="00785089">
        <w:rPr>
          <w:rFonts w:cs="Times New Roman"/>
          <w:szCs w:val="28"/>
          <w:lang w:val="en-US"/>
        </w:rPr>
        <w:t>n</w:t>
      </w:r>
      <w:r w:rsidR="00E8069C" w:rsidRPr="00785089">
        <w:rPr>
          <w:rFonts w:cs="Times New Roman"/>
          <w:szCs w:val="28"/>
        </w:rPr>
        <w:t xml:space="preserve"> переходом, имеющий </w:t>
      </w:r>
      <w:proofErr w:type="spellStart"/>
      <w:r w:rsidR="00E8069C" w:rsidRPr="00785089">
        <w:rPr>
          <w:rFonts w:cs="Times New Roman"/>
          <w:szCs w:val="28"/>
          <w:lang w:val="en-US"/>
        </w:rPr>
        <w:t>I</w:t>
      </w:r>
      <w:r w:rsidR="00E8069C" w:rsidRPr="00785089">
        <w:rPr>
          <w:rFonts w:cs="Times New Roman"/>
          <w:szCs w:val="28"/>
          <w:vertAlign w:val="subscript"/>
          <w:lang w:val="en-US"/>
        </w:rPr>
        <w:t>c</w:t>
      </w:r>
      <w:proofErr w:type="spellEnd"/>
      <w:r w:rsidR="00E8069C" w:rsidRPr="00785089">
        <w:rPr>
          <w:rFonts w:cs="Times New Roman"/>
          <w:szCs w:val="28"/>
          <w:vertAlign w:val="subscript"/>
        </w:rPr>
        <w:t>.</w:t>
      </w:r>
      <w:r w:rsidR="00E8069C" w:rsidRPr="00785089">
        <w:rPr>
          <w:rFonts w:cs="Times New Roman"/>
          <w:szCs w:val="28"/>
          <w:vertAlign w:val="subscript"/>
          <w:lang w:val="en-US"/>
        </w:rPr>
        <w:t>max</w:t>
      </w:r>
      <w:r w:rsidR="00E8069C" w:rsidRPr="00785089">
        <w:rPr>
          <w:rFonts w:cs="Times New Roman"/>
          <w:szCs w:val="28"/>
        </w:rPr>
        <w:t xml:space="preserve"> = 2 мА и </w:t>
      </w:r>
      <w:r w:rsidR="00E8069C" w:rsidRPr="00785089">
        <w:rPr>
          <w:rFonts w:cs="Times New Roman"/>
          <w:szCs w:val="28"/>
          <w:lang w:val="en-US"/>
        </w:rPr>
        <w:t>S</w:t>
      </w:r>
      <w:r w:rsidR="00E8069C" w:rsidRPr="00785089">
        <w:rPr>
          <w:rFonts w:cs="Times New Roman"/>
          <w:szCs w:val="28"/>
          <w:vertAlign w:val="subscript"/>
          <w:lang w:val="en-US"/>
        </w:rPr>
        <w:t>max</w:t>
      </w:r>
      <w:r w:rsidR="00E8069C" w:rsidRPr="00785089">
        <w:rPr>
          <w:rFonts w:cs="Times New Roman"/>
          <w:szCs w:val="28"/>
        </w:rPr>
        <w:t xml:space="preserve"> = 2 мА/В, включен в усилительный каскад с общим истоком. Сопротивление резистора нагрузки </w:t>
      </w:r>
      <w:r w:rsidR="00E8069C" w:rsidRPr="00785089">
        <w:rPr>
          <w:rFonts w:cs="Times New Roman"/>
          <w:szCs w:val="28"/>
          <w:lang w:val="en-US"/>
        </w:rPr>
        <w:t>R</w:t>
      </w:r>
      <w:r w:rsidR="00E8069C" w:rsidRPr="00785089">
        <w:rPr>
          <w:rFonts w:cs="Times New Roman"/>
          <w:szCs w:val="28"/>
          <w:vertAlign w:val="subscript"/>
        </w:rPr>
        <w:t>Н</w:t>
      </w:r>
      <w:r w:rsidR="00E8069C" w:rsidRPr="00785089">
        <w:rPr>
          <w:rFonts w:cs="Times New Roman"/>
          <w:szCs w:val="28"/>
        </w:rPr>
        <w:t xml:space="preserve"> = 10 кОм, </w:t>
      </w:r>
      <w:r w:rsidR="00E8069C" w:rsidRPr="00785089">
        <w:rPr>
          <w:rFonts w:cs="Times New Roman"/>
          <w:szCs w:val="28"/>
          <w:lang w:val="en-US"/>
        </w:rPr>
        <w:t>U</w:t>
      </w:r>
      <w:proofErr w:type="spellStart"/>
      <w:r w:rsidR="00E8069C" w:rsidRPr="00785089">
        <w:rPr>
          <w:rFonts w:cs="Times New Roman"/>
          <w:szCs w:val="28"/>
          <w:vertAlign w:val="subscript"/>
        </w:rPr>
        <w:t>зи</w:t>
      </w:r>
      <w:proofErr w:type="spellEnd"/>
      <w:r w:rsidR="00E8069C" w:rsidRPr="00785089">
        <w:rPr>
          <w:rFonts w:cs="Times New Roman"/>
          <w:szCs w:val="28"/>
        </w:rPr>
        <w:t xml:space="preserve"> = –1 В. Определить коэффициент усиления по напряжению |</w:t>
      </w:r>
      <w:r w:rsidR="00E8069C" w:rsidRPr="00785089">
        <w:rPr>
          <w:rFonts w:cs="Times New Roman"/>
          <w:szCs w:val="28"/>
          <w:lang w:val="en-US"/>
        </w:rPr>
        <w:t>K</w:t>
      </w:r>
      <w:r w:rsidR="00E8069C" w:rsidRPr="00785089">
        <w:rPr>
          <w:rFonts w:cs="Times New Roman"/>
          <w:szCs w:val="28"/>
          <w:vertAlign w:val="subscript"/>
          <w:lang w:val="en-US"/>
        </w:rPr>
        <w:t>U</w:t>
      </w:r>
      <w:r w:rsidR="00E8069C" w:rsidRPr="00785089">
        <w:rPr>
          <w:rFonts w:cs="Times New Roman"/>
          <w:szCs w:val="28"/>
        </w:rPr>
        <w:t>|.</w:t>
      </w:r>
    </w:p>
    <w:p w14:paraId="621DEF5D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–25 мин.</w:t>
      </w:r>
    </w:p>
    <w:p w14:paraId="3174B6ED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4F8503B9" w14:textId="55F264C8" w:rsidR="00E8069C" w:rsidRPr="00785089" w:rsidRDefault="00E8069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0AF2E322" w14:textId="09FDA05D" w:rsidR="003676F5" w:rsidRPr="00785089" w:rsidRDefault="00E8069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Найдем напряжение отсечки:</w:t>
      </w:r>
    </w:p>
    <w:p w14:paraId="61FDC49C" w14:textId="6AF2768F" w:rsidR="00DB7057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отс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c.max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2∙2∙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=2 В.</m:t>
          </m:r>
        </m:oMath>
      </m:oMathPara>
    </w:p>
    <w:p w14:paraId="72BB4628" w14:textId="21A09834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iCs/>
          <w:szCs w:val="28"/>
        </w:rPr>
        <w:t xml:space="preserve">2. Определим крутизну характеристики транзистора при </w:t>
      </w:r>
      <w:r w:rsidRPr="00785089">
        <w:rPr>
          <w:rFonts w:cs="Times New Roman"/>
          <w:szCs w:val="28"/>
          <w:lang w:val="en-US"/>
        </w:rPr>
        <w:t>U</w:t>
      </w:r>
      <w:proofErr w:type="spellStart"/>
      <w:r w:rsidRPr="00785089">
        <w:rPr>
          <w:rFonts w:cs="Times New Roman"/>
          <w:szCs w:val="28"/>
          <w:vertAlign w:val="subscript"/>
        </w:rPr>
        <w:t>зи</w:t>
      </w:r>
      <w:proofErr w:type="spellEnd"/>
      <w:r w:rsidRPr="00785089">
        <w:rPr>
          <w:rFonts w:cs="Times New Roman"/>
          <w:szCs w:val="28"/>
        </w:rPr>
        <w:t xml:space="preserve"> = –1 В:</w:t>
      </w:r>
    </w:p>
    <w:p w14:paraId="28FBBBEA" w14:textId="5BB9DDF4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S=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зи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отс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szCs w:val="28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</w:rPr>
            <m:t>=1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мА</m:t>
              </m: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В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.</m:t>
          </m:r>
        </m:oMath>
      </m:oMathPara>
    </w:p>
    <w:p w14:paraId="0484D32E" w14:textId="47919E01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Находим коэффициент усиления по напряжению:</w:t>
      </w:r>
    </w:p>
    <w:p w14:paraId="3867727E" w14:textId="7760F603" w:rsidR="00DB7057" w:rsidRPr="00785089" w:rsidRDefault="00EE7A7A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U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Cs w:val="28"/>
            </w:rPr>
            <m:t>S∙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</w:rPr>
            <m:t>1∙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Cs w:val="28"/>
            </w:rPr>
            <m:t>∙10∙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Cs w:val="28"/>
            </w:rPr>
            <m:t>=10</m:t>
          </m:r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457B3686" w14:textId="73732247" w:rsidR="003330B8" w:rsidRPr="00785089" w:rsidRDefault="003C0A1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iCs/>
          <w:szCs w:val="28"/>
        </w:rPr>
        <w:t xml:space="preserve">Ответ: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U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=10</m:t>
        </m:r>
      </m:oMath>
      <w:r w:rsidRPr="00785089">
        <w:rPr>
          <w:rFonts w:eastAsiaTheme="minorEastAsia" w:cs="Times New Roman"/>
          <w:szCs w:val="28"/>
        </w:rPr>
        <w:t>.</w:t>
      </w:r>
    </w:p>
    <w:p w14:paraId="22F6FF59" w14:textId="625A909D" w:rsidR="00193EF1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ОПК-1.1</w:t>
      </w:r>
      <w:r w:rsidRPr="00785089">
        <w:rPr>
          <w:rFonts w:cs="Times New Roman"/>
          <w:szCs w:val="28"/>
        </w:rPr>
        <w:t>)</w:t>
      </w:r>
    </w:p>
    <w:sectPr w:rsidR="00193EF1" w:rsidSect="00193EF1">
      <w:headerReference w:type="default" r:id="rId2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536E" w14:textId="77777777" w:rsidR="00EE7A7A" w:rsidRDefault="00EE7A7A" w:rsidP="00193EF1">
      <w:pPr>
        <w:spacing w:after="0" w:line="240" w:lineRule="auto"/>
      </w:pPr>
      <w:r>
        <w:separator/>
      </w:r>
    </w:p>
  </w:endnote>
  <w:endnote w:type="continuationSeparator" w:id="0">
    <w:p w14:paraId="3766EA1E" w14:textId="77777777" w:rsidR="00EE7A7A" w:rsidRDefault="00EE7A7A" w:rsidP="0019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EEF1" w14:textId="77777777" w:rsidR="00EE7A7A" w:rsidRDefault="00EE7A7A" w:rsidP="00193EF1">
      <w:pPr>
        <w:spacing w:after="0" w:line="240" w:lineRule="auto"/>
      </w:pPr>
      <w:r>
        <w:separator/>
      </w:r>
    </w:p>
  </w:footnote>
  <w:footnote w:type="continuationSeparator" w:id="0">
    <w:p w14:paraId="075ACBA9" w14:textId="77777777" w:rsidR="00EE7A7A" w:rsidRDefault="00EE7A7A" w:rsidP="0019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389701"/>
      <w:docPartObj>
        <w:docPartGallery w:val="Page Numbers (Top of Page)"/>
        <w:docPartUnique/>
      </w:docPartObj>
    </w:sdtPr>
    <w:sdtEndPr/>
    <w:sdtContent>
      <w:p w14:paraId="03D5FEB7" w14:textId="70A9A580" w:rsidR="00193EF1" w:rsidRDefault="00193EF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0E" w:rsidRPr="00FB350E">
          <w:rPr>
            <w:noProof/>
            <w:lang w:val="ru-RU"/>
          </w:rPr>
          <w:t>18</w:t>
        </w:r>
        <w:r>
          <w:fldChar w:fldCharType="end"/>
        </w:r>
      </w:p>
    </w:sdtContent>
  </w:sdt>
  <w:p w14:paraId="77258497" w14:textId="77777777" w:rsidR="00193EF1" w:rsidRDefault="00193E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2F4"/>
    <w:multiLevelType w:val="hybridMultilevel"/>
    <w:tmpl w:val="A5BCA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807B7"/>
    <w:multiLevelType w:val="hybridMultilevel"/>
    <w:tmpl w:val="B69E5E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F3545F"/>
    <w:multiLevelType w:val="hybridMultilevel"/>
    <w:tmpl w:val="EBA818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7F0DEC"/>
    <w:multiLevelType w:val="hybridMultilevel"/>
    <w:tmpl w:val="C84CC8A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01554D"/>
    <w:multiLevelType w:val="hybridMultilevel"/>
    <w:tmpl w:val="747C4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1A7A6E"/>
    <w:multiLevelType w:val="hybridMultilevel"/>
    <w:tmpl w:val="A5BCA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A87FA4"/>
    <w:multiLevelType w:val="hybridMultilevel"/>
    <w:tmpl w:val="AEAEB9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BE4C3A"/>
    <w:multiLevelType w:val="hybridMultilevel"/>
    <w:tmpl w:val="0C70A9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703D4E"/>
    <w:multiLevelType w:val="hybridMultilevel"/>
    <w:tmpl w:val="4D7CE0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CA3C40"/>
    <w:multiLevelType w:val="hybridMultilevel"/>
    <w:tmpl w:val="5FD27E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0417EB"/>
    <w:multiLevelType w:val="hybridMultilevel"/>
    <w:tmpl w:val="416AD87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C86C78"/>
    <w:multiLevelType w:val="hybridMultilevel"/>
    <w:tmpl w:val="140A0A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AC41D3"/>
    <w:multiLevelType w:val="hybridMultilevel"/>
    <w:tmpl w:val="A65EF9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13"/>
    <w:rsid w:val="0001648A"/>
    <w:rsid w:val="00017395"/>
    <w:rsid w:val="0004161D"/>
    <w:rsid w:val="00057EBF"/>
    <w:rsid w:val="0009390D"/>
    <w:rsid w:val="000C08F3"/>
    <w:rsid w:val="000D4F68"/>
    <w:rsid w:val="001346A0"/>
    <w:rsid w:val="00144911"/>
    <w:rsid w:val="00152809"/>
    <w:rsid w:val="001536CA"/>
    <w:rsid w:val="00160088"/>
    <w:rsid w:val="00165BA9"/>
    <w:rsid w:val="00170435"/>
    <w:rsid w:val="00190941"/>
    <w:rsid w:val="00193EF1"/>
    <w:rsid w:val="0019590C"/>
    <w:rsid w:val="001B72FF"/>
    <w:rsid w:val="001F7344"/>
    <w:rsid w:val="0020437B"/>
    <w:rsid w:val="00211D0F"/>
    <w:rsid w:val="002135CD"/>
    <w:rsid w:val="00220C79"/>
    <w:rsid w:val="00224498"/>
    <w:rsid w:val="002755CA"/>
    <w:rsid w:val="00284A0A"/>
    <w:rsid w:val="002E4857"/>
    <w:rsid w:val="00303F8C"/>
    <w:rsid w:val="003330B8"/>
    <w:rsid w:val="0036418A"/>
    <w:rsid w:val="003676F5"/>
    <w:rsid w:val="0037495C"/>
    <w:rsid w:val="00396A02"/>
    <w:rsid w:val="003A13D2"/>
    <w:rsid w:val="003C0A19"/>
    <w:rsid w:val="003C52AA"/>
    <w:rsid w:val="003D0705"/>
    <w:rsid w:val="004467C8"/>
    <w:rsid w:val="00475F17"/>
    <w:rsid w:val="004854F4"/>
    <w:rsid w:val="0048730B"/>
    <w:rsid w:val="004A2294"/>
    <w:rsid w:val="004B7AD1"/>
    <w:rsid w:val="004D040D"/>
    <w:rsid w:val="004D3C6E"/>
    <w:rsid w:val="004E13A8"/>
    <w:rsid w:val="004E6095"/>
    <w:rsid w:val="00535080"/>
    <w:rsid w:val="005713AA"/>
    <w:rsid w:val="00587D14"/>
    <w:rsid w:val="005C3294"/>
    <w:rsid w:val="005C6779"/>
    <w:rsid w:val="00647921"/>
    <w:rsid w:val="00650ED6"/>
    <w:rsid w:val="00652019"/>
    <w:rsid w:val="006B2CCA"/>
    <w:rsid w:val="006B2EB3"/>
    <w:rsid w:val="006B5574"/>
    <w:rsid w:val="006D0CF0"/>
    <w:rsid w:val="006D6E94"/>
    <w:rsid w:val="006E362D"/>
    <w:rsid w:val="00725362"/>
    <w:rsid w:val="00744650"/>
    <w:rsid w:val="007618EB"/>
    <w:rsid w:val="007663B5"/>
    <w:rsid w:val="00785089"/>
    <w:rsid w:val="007A573D"/>
    <w:rsid w:val="007B2220"/>
    <w:rsid w:val="007D2BDF"/>
    <w:rsid w:val="00811842"/>
    <w:rsid w:val="008726C2"/>
    <w:rsid w:val="00877242"/>
    <w:rsid w:val="00881A3C"/>
    <w:rsid w:val="00894F91"/>
    <w:rsid w:val="008A0BE6"/>
    <w:rsid w:val="008C7497"/>
    <w:rsid w:val="00924C0C"/>
    <w:rsid w:val="009634C7"/>
    <w:rsid w:val="00966BDA"/>
    <w:rsid w:val="009840D2"/>
    <w:rsid w:val="00997FAA"/>
    <w:rsid w:val="009B55A1"/>
    <w:rsid w:val="009E3604"/>
    <w:rsid w:val="00A039B6"/>
    <w:rsid w:val="00A43F13"/>
    <w:rsid w:val="00A55ABF"/>
    <w:rsid w:val="00A66ECB"/>
    <w:rsid w:val="00A823F4"/>
    <w:rsid w:val="00AA7B34"/>
    <w:rsid w:val="00AB387B"/>
    <w:rsid w:val="00AB58C4"/>
    <w:rsid w:val="00B03E27"/>
    <w:rsid w:val="00B5787C"/>
    <w:rsid w:val="00B814F2"/>
    <w:rsid w:val="00BF11A8"/>
    <w:rsid w:val="00C20C03"/>
    <w:rsid w:val="00C3011C"/>
    <w:rsid w:val="00C34488"/>
    <w:rsid w:val="00C35600"/>
    <w:rsid w:val="00CC6A16"/>
    <w:rsid w:val="00CD1837"/>
    <w:rsid w:val="00CF2B98"/>
    <w:rsid w:val="00D039E9"/>
    <w:rsid w:val="00D21AA1"/>
    <w:rsid w:val="00D24106"/>
    <w:rsid w:val="00D31ED0"/>
    <w:rsid w:val="00D46671"/>
    <w:rsid w:val="00D56B03"/>
    <w:rsid w:val="00DB7057"/>
    <w:rsid w:val="00E241C4"/>
    <w:rsid w:val="00E40BD1"/>
    <w:rsid w:val="00E8069C"/>
    <w:rsid w:val="00E82DCD"/>
    <w:rsid w:val="00E834DF"/>
    <w:rsid w:val="00E861A0"/>
    <w:rsid w:val="00ED0D08"/>
    <w:rsid w:val="00EE7A7A"/>
    <w:rsid w:val="00EF30C8"/>
    <w:rsid w:val="00F76317"/>
    <w:rsid w:val="00F85C44"/>
    <w:rsid w:val="00FA2BCC"/>
    <w:rsid w:val="00FB350E"/>
    <w:rsid w:val="00F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E251"/>
  <w15:docId w15:val="{17B010DE-69A6-4C45-8080-B38962E3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3D"/>
  </w:style>
  <w:style w:type="paragraph" w:styleId="1">
    <w:name w:val="heading 1"/>
    <w:basedOn w:val="a"/>
    <w:next w:val="a"/>
    <w:link w:val="10"/>
    <w:uiPriority w:val="9"/>
    <w:qFormat/>
    <w:rsid w:val="00C30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а"/>
    <w:basedOn w:val="a"/>
    <w:link w:val="a4"/>
    <w:qFormat/>
    <w:rsid w:val="00EF30C8"/>
    <w:pPr>
      <w:spacing w:before="240" w:after="240" w:line="36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customStyle="1" w:styleId="a4">
    <w:name w:val="База Знак"/>
    <w:basedOn w:val="a0"/>
    <w:link w:val="a3"/>
    <w:rsid w:val="00EF30C8"/>
    <w:rPr>
      <w:rFonts w:ascii="Times New Roman" w:hAnsi="Times New Roman"/>
      <w:sz w:val="28"/>
      <w:lang w:val="ru-RU"/>
    </w:rPr>
  </w:style>
  <w:style w:type="paragraph" w:customStyle="1" w:styleId="a5">
    <w:name w:val="Заглавная база"/>
    <w:basedOn w:val="1"/>
    <w:link w:val="a6"/>
    <w:qFormat/>
    <w:rsid w:val="008726C2"/>
    <w:pPr>
      <w:pageBreakBefore/>
      <w:spacing w:after="24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6">
    <w:name w:val="Заглавная база Знак"/>
    <w:basedOn w:val="10"/>
    <w:link w:val="a5"/>
    <w:rsid w:val="008726C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3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Центр"/>
    <w:basedOn w:val="a3"/>
    <w:link w:val="a8"/>
    <w:qFormat/>
    <w:rsid w:val="00EF30C8"/>
    <w:pPr>
      <w:jc w:val="center"/>
    </w:pPr>
  </w:style>
  <w:style w:type="character" w:customStyle="1" w:styleId="a8">
    <w:name w:val="Центр Знак"/>
    <w:basedOn w:val="a4"/>
    <w:link w:val="a7"/>
    <w:rsid w:val="00EF30C8"/>
    <w:rPr>
      <w:rFonts w:ascii="Times New Roman" w:hAnsi="Times New Roman"/>
      <w:sz w:val="28"/>
      <w:lang w:val="ru-RU"/>
    </w:rPr>
  </w:style>
  <w:style w:type="paragraph" w:customStyle="1" w:styleId="a9">
    <w:name w:val="Рисуонок"/>
    <w:basedOn w:val="a7"/>
    <w:link w:val="aa"/>
    <w:qFormat/>
    <w:rsid w:val="00EF30C8"/>
    <w:pPr>
      <w:spacing w:line="240" w:lineRule="auto"/>
      <w:ind w:firstLine="0"/>
    </w:pPr>
    <w:rPr>
      <w:i/>
    </w:rPr>
  </w:style>
  <w:style w:type="character" w:customStyle="1" w:styleId="aa">
    <w:name w:val="Рисуонок Знак"/>
    <w:basedOn w:val="a8"/>
    <w:link w:val="a9"/>
    <w:rsid w:val="00EF30C8"/>
    <w:rPr>
      <w:rFonts w:ascii="Times New Roman" w:hAnsi="Times New Roman"/>
      <w:i/>
      <w:sz w:val="28"/>
      <w:lang w:val="ru-RU"/>
    </w:rPr>
  </w:style>
  <w:style w:type="table" w:styleId="ab">
    <w:name w:val="Table Grid"/>
    <w:basedOn w:val="a1"/>
    <w:uiPriority w:val="39"/>
    <w:rsid w:val="0021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C3294"/>
    <w:rPr>
      <w:color w:val="808080"/>
    </w:rPr>
  </w:style>
  <w:style w:type="paragraph" w:styleId="ad">
    <w:name w:val="Normal (Web)"/>
    <w:basedOn w:val="a"/>
    <w:uiPriority w:val="99"/>
    <w:unhideWhenUsed/>
    <w:rsid w:val="004D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467C8"/>
    <w:pPr>
      <w:ind w:left="720"/>
      <w:contextualSpacing/>
    </w:pPr>
  </w:style>
  <w:style w:type="character" w:styleId="af">
    <w:name w:val="Strong"/>
    <w:basedOn w:val="a0"/>
    <w:uiPriority w:val="22"/>
    <w:qFormat/>
    <w:rsid w:val="00966B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9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3EF1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19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93EF1"/>
  </w:style>
  <w:style w:type="paragraph" w:styleId="af4">
    <w:name w:val="footer"/>
    <w:basedOn w:val="a"/>
    <w:link w:val="af5"/>
    <w:uiPriority w:val="99"/>
    <w:unhideWhenUsed/>
    <w:rsid w:val="0019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3EF1"/>
  </w:style>
  <w:style w:type="character" w:customStyle="1" w:styleId="af6">
    <w:name w:val="Основной текст_"/>
    <w:basedOn w:val="a0"/>
    <w:link w:val="11"/>
    <w:locked/>
    <w:rsid w:val="00193E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93EF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locked/>
    <w:rsid w:val="00193EF1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193EF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Заголовок задания КОМ"/>
    <w:basedOn w:val="a3"/>
    <w:qFormat/>
    <w:rsid w:val="00FB350E"/>
    <w:pPr>
      <w:spacing w:before="0" w:after="0" w:line="240" w:lineRule="auto"/>
      <w:ind w:firstLin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hart" Target="charts/chart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954400888586565E-2"/>
          <c:y val="8.7962962962962965E-2"/>
          <c:w val="0.93670074300694972"/>
          <c:h val="0.81481481481481477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Лист2!$D$53:$D$61</c:f>
              <c:numCache>
                <c:formatCode>General</c:formatCode>
                <c:ptCount val="9"/>
                <c:pt idx="0">
                  <c:v>0</c:v>
                </c:pt>
                <c:pt idx="1">
                  <c:v>-0.5</c:v>
                </c:pt>
                <c:pt idx="2">
                  <c:v>-5</c:v>
                </c:pt>
                <c:pt idx="3">
                  <c:v>-6</c:v>
                </c:pt>
                <c:pt idx="4">
                  <c:v>-7</c:v>
                </c:pt>
                <c:pt idx="5">
                  <c:v>-8</c:v>
                </c:pt>
                <c:pt idx="6">
                  <c:v>-8.3000000000000007</c:v>
                </c:pt>
                <c:pt idx="7">
                  <c:v>-8.65</c:v>
                </c:pt>
                <c:pt idx="8">
                  <c:v>-9.5500000000000007</c:v>
                </c:pt>
              </c:numCache>
            </c:numRef>
          </c:xVal>
          <c:yVal>
            <c:numRef>
              <c:f>Лист2!$E$53:$E$61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6B2-4FF9-903B-495851F82801}"/>
            </c:ext>
          </c:extLst>
        </c:ser>
        <c:ser>
          <c:idx val="1"/>
          <c:order val="1"/>
          <c:tx>
            <c:strRef>
              <c:f>Лист2!$D$63:$D$71</c:f>
              <c:strCache>
                <c:ptCount val="9"/>
                <c:pt idx="0">
                  <c:v>0</c:v>
                </c:pt>
                <c:pt idx="1">
                  <c:v>-0,4</c:v>
                </c:pt>
                <c:pt idx="2">
                  <c:v>-4</c:v>
                </c:pt>
                <c:pt idx="3">
                  <c:v>-4,8</c:v>
                </c:pt>
                <c:pt idx="4">
                  <c:v>-5,6</c:v>
                </c:pt>
                <c:pt idx="5">
                  <c:v>-6,4</c:v>
                </c:pt>
                <c:pt idx="6">
                  <c:v>-6,64</c:v>
                </c:pt>
                <c:pt idx="7">
                  <c:v>-6,92</c:v>
                </c:pt>
                <c:pt idx="8">
                  <c:v>-7,64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Лист2!$D$63:$D$71</c:f>
              <c:numCache>
                <c:formatCode>General</c:formatCode>
                <c:ptCount val="9"/>
                <c:pt idx="0">
                  <c:v>0</c:v>
                </c:pt>
                <c:pt idx="1">
                  <c:v>-0.4</c:v>
                </c:pt>
                <c:pt idx="2">
                  <c:v>-4</c:v>
                </c:pt>
                <c:pt idx="3">
                  <c:v>-4.8000000000000007</c:v>
                </c:pt>
                <c:pt idx="4">
                  <c:v>-5.6000000000000005</c:v>
                </c:pt>
                <c:pt idx="5">
                  <c:v>-6.4</c:v>
                </c:pt>
                <c:pt idx="6">
                  <c:v>-6.6400000000000006</c:v>
                </c:pt>
                <c:pt idx="7">
                  <c:v>-6.9200000000000008</c:v>
                </c:pt>
                <c:pt idx="8">
                  <c:v>-7.6400000000000006</c:v>
                </c:pt>
              </c:numCache>
            </c:numRef>
          </c:xVal>
          <c:yVal>
            <c:numRef>
              <c:f>Лист2!$E$63:$E$71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6B2-4FF9-903B-495851F82801}"/>
            </c:ext>
          </c:extLst>
        </c:ser>
        <c:ser>
          <c:idx val="2"/>
          <c:order val="2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Лист2!$D$73:$D$81</c:f>
              <c:numCache>
                <c:formatCode>General</c:formatCode>
                <c:ptCount val="9"/>
                <c:pt idx="0">
                  <c:v>0</c:v>
                </c:pt>
                <c:pt idx="1">
                  <c:v>-0.32000000000000006</c:v>
                </c:pt>
                <c:pt idx="2">
                  <c:v>-3.2</c:v>
                </c:pt>
                <c:pt idx="3">
                  <c:v>-3.8400000000000007</c:v>
                </c:pt>
                <c:pt idx="4">
                  <c:v>-4.4800000000000004</c:v>
                </c:pt>
                <c:pt idx="5">
                  <c:v>-5.120000000000001</c:v>
                </c:pt>
                <c:pt idx="6">
                  <c:v>-5.3120000000000012</c:v>
                </c:pt>
                <c:pt idx="7">
                  <c:v>-5.5360000000000014</c:v>
                </c:pt>
                <c:pt idx="8">
                  <c:v>-6.112000000000001</c:v>
                </c:pt>
              </c:numCache>
            </c:numRef>
          </c:xVal>
          <c:yVal>
            <c:numRef>
              <c:f>Лист2!$E$73:$E$81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6B2-4FF9-903B-495851F82801}"/>
            </c:ext>
          </c:extLst>
        </c:ser>
        <c:ser>
          <c:idx val="3"/>
          <c:order val="3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Лист2!$D$83:$D$91</c:f>
              <c:numCache>
                <c:formatCode>General</c:formatCode>
                <c:ptCount val="9"/>
                <c:pt idx="0">
                  <c:v>0</c:v>
                </c:pt>
                <c:pt idx="1">
                  <c:v>-0.25600000000000006</c:v>
                </c:pt>
                <c:pt idx="2">
                  <c:v>-2.5600000000000005</c:v>
                </c:pt>
                <c:pt idx="3">
                  <c:v>-3.072000000000001</c:v>
                </c:pt>
                <c:pt idx="4">
                  <c:v>-3.5840000000000005</c:v>
                </c:pt>
                <c:pt idx="5">
                  <c:v>-4.096000000000001</c:v>
                </c:pt>
                <c:pt idx="6">
                  <c:v>-4.2496000000000009</c:v>
                </c:pt>
                <c:pt idx="7">
                  <c:v>-4.4288000000000016</c:v>
                </c:pt>
                <c:pt idx="8">
                  <c:v>-4.8896000000000015</c:v>
                </c:pt>
              </c:numCache>
            </c:numRef>
          </c:xVal>
          <c:yVal>
            <c:numRef>
              <c:f>Лист2!$E$83:$E$91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6B2-4FF9-903B-495851F82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252288"/>
        <c:axId val="160254208"/>
      </c:scatterChart>
      <c:valAx>
        <c:axId val="160252288"/>
        <c:scaling>
          <c:orientation val="minMax"/>
          <c:max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 </a:t>
                </a:r>
                <a:r>
                  <a:rPr lang="ru-RU"/>
                  <a:t>В</a:t>
                </a:r>
              </a:p>
            </c:rich>
          </c:tx>
          <c:layout>
            <c:manualLayout>
              <c:xMode val="edge"/>
              <c:yMode val="edge"/>
              <c:x val="1.8594301091534493E-3"/>
              <c:y val="2.2801837270341814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254208"/>
        <c:crosses val="autoZero"/>
        <c:crossBetween val="midCat"/>
      </c:valAx>
      <c:valAx>
        <c:axId val="160254208"/>
        <c:scaling>
          <c:orientation val="minMax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1251263902932256"/>
              <c:y val="0.9277314814814814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2522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58306859584489"/>
          <c:y val="3.3862857595061926E-2"/>
          <c:w val="0.76484427938835864"/>
          <c:h val="0.823556839314683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099-499F-B747-BCCBF8C71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289152"/>
        <c:axId val="160291072"/>
      </c:scatterChart>
      <c:valAx>
        <c:axId val="160289152"/>
        <c:scaling>
          <c:orientation val="minMax"/>
          <c:max val="2.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</a:t>
                </a:r>
                <a:r>
                  <a:rPr lang="en-US" baseline="0"/>
                  <a:t> </a:t>
                </a:r>
                <a:r>
                  <a:rPr lang="ru-RU" baseline="0"/>
                  <a:t>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291072"/>
        <c:crosses val="autoZero"/>
        <c:crossBetween val="midCat"/>
      </c:valAx>
      <c:valAx>
        <c:axId val="16029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2891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2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8B-4DB4-93F5-A60C4A1D57D2}"/>
            </c:ext>
          </c:extLst>
        </c:ser>
        <c:ser>
          <c:idx val="3"/>
          <c:order val="1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38B-4DB4-93F5-A60C4A1D57D2}"/>
            </c:ext>
          </c:extLst>
        </c:ser>
        <c:ser>
          <c:idx val="4"/>
          <c:order val="2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38B-4DB4-93F5-A60C4A1D57D2}"/>
            </c:ext>
          </c:extLst>
        </c:ser>
        <c:ser>
          <c:idx val="5"/>
          <c:order val="3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38B-4DB4-93F5-A60C4A1D57D2}"/>
            </c:ext>
          </c:extLst>
        </c:ser>
        <c:ser>
          <c:idx val="0"/>
          <c:order val="4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38B-4DB4-93F5-A60C4A1D57D2}"/>
            </c:ext>
          </c:extLst>
        </c:ser>
        <c:ser>
          <c:idx val="1"/>
          <c:order val="5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638B-4DB4-93F5-A60C4A1D5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391552"/>
        <c:axId val="160393472"/>
      </c:scatterChart>
      <c:valAx>
        <c:axId val="160391552"/>
        <c:scaling>
          <c:orientation val="minMax"/>
          <c:max val="2.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</a:t>
                </a:r>
                <a:r>
                  <a:rPr lang="en-US" baseline="0"/>
                  <a:t> </a:t>
                </a:r>
                <a:r>
                  <a:rPr lang="ru-RU" baseline="0"/>
                  <a:t>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93472"/>
        <c:crosses val="autoZero"/>
        <c:crossBetween val="midCat"/>
      </c:valAx>
      <c:valAx>
        <c:axId val="16039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391552"/>
        <c:crosses val="autoZero"/>
        <c:crossBetween val="midCat"/>
      </c:valAx>
    </c:plotArea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0.20474</cdr:x>
      <cdr:y>0.36806</cdr:y>
    </cdr:from>
    <cdr:to>
      <cdr:x>0.26351</cdr:x>
      <cdr:y>0.51736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D9841987-8DB9-475F-90B7-DAF14E7888FE}"/>
            </a:ext>
          </a:extLst>
        </cdr:cNvPr>
        <cdr:cNvSpPr txBox="1"/>
      </cdr:nvSpPr>
      <cdr:spPr>
        <a:xfrm xmlns:a="http://schemas.openxmlformats.org/drawingml/2006/main">
          <a:off x="1028700" y="10096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А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0.35134</cdr:x>
      <cdr:y>0.37269</cdr:y>
    </cdr:from>
    <cdr:to>
      <cdr:x>0.41011</cdr:x>
      <cdr:y>0.52199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1765300" y="10223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Б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0.4594</cdr:x>
      <cdr:y>0.37616</cdr:y>
    </cdr:from>
    <cdr:to>
      <cdr:x>0.51817</cdr:x>
      <cdr:y>0.52546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2308225" y="1031875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0.55419</cdr:x>
      <cdr:y>0.37269</cdr:y>
    </cdr:from>
    <cdr:to>
      <cdr:x>0.61295</cdr:x>
      <cdr:y>0.52199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2784475" y="10223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Г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0.83562</cdr:x>
      <cdr:y>0.77778</cdr:y>
    </cdr:from>
    <cdr:to>
      <cdr:x>0.9726</cdr:x>
      <cdr:y>0.93056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F3073EF6-3E22-4BF4-80AE-2A0C41BDA462}"/>
            </a:ext>
          </a:extLst>
        </cdr:cNvPr>
        <cdr:cNvSpPr txBox="1"/>
      </cdr:nvSpPr>
      <cdr:spPr>
        <a:xfrm xmlns:a="http://schemas.openxmlformats.org/drawingml/2006/main">
          <a:off x="2614612" y="2133599"/>
          <a:ext cx="428626" cy="419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U</a:t>
          </a:r>
          <a:r>
            <a:rPr lang="en-US" sz="1000"/>
            <a:t>xx</a:t>
          </a:r>
          <a:endParaRPr lang="en-US" sz="1100"/>
        </a:p>
      </cdr:txBody>
    </cdr:sp>
  </cdr:relSizeAnchor>
  <cdr:relSizeAnchor xmlns:cdr="http://schemas.openxmlformats.org/drawingml/2006/chartDrawing">
    <cdr:from>
      <cdr:x>0.08625</cdr:x>
      <cdr:y>0.09491</cdr:y>
    </cdr:from>
    <cdr:to>
      <cdr:x>0.22324</cdr:x>
      <cdr:y>0.24769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653A7EC2-EE11-4F7C-9346-19F2B71B323F}"/>
            </a:ext>
          </a:extLst>
        </cdr:cNvPr>
        <cdr:cNvSpPr txBox="1"/>
      </cdr:nvSpPr>
      <cdr:spPr>
        <a:xfrm xmlns:a="http://schemas.openxmlformats.org/drawingml/2006/main">
          <a:off x="269875" y="260350"/>
          <a:ext cx="428626" cy="419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000"/>
            <a:t>кз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B862-717A-436F-93ED-3B60464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Дикий</dc:creator>
  <cp:lastModifiedBy>ауд_324_1</cp:lastModifiedBy>
  <cp:revision>2</cp:revision>
  <cp:lastPrinted>2025-04-04T10:04:00Z</cp:lastPrinted>
  <dcterms:created xsi:type="dcterms:W3CDTF">2025-04-04T10:06:00Z</dcterms:created>
  <dcterms:modified xsi:type="dcterms:W3CDTF">2025-04-04T10:06:00Z</dcterms:modified>
</cp:coreProperties>
</file>