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F8E" w14:textId="77777777" w:rsidR="00A6638B" w:rsidRPr="00917FE2" w:rsidRDefault="00A6638B" w:rsidP="00A6638B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18FCCAC2" w14:textId="484CE6F7" w:rsidR="00A6638B" w:rsidRPr="00917FE2" w:rsidRDefault="00A6638B" w:rsidP="00A6638B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«МДК.01.0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A6638B">
        <w:rPr>
          <w:b/>
          <w:bCs/>
        </w:rPr>
        <w:t xml:space="preserve"> </w:t>
      </w:r>
      <w:r w:rsidRPr="00C12CD3">
        <w:rPr>
          <w:b/>
          <w:bCs/>
        </w:rPr>
        <w:t>Технология ремонта, монтажа и наладки электрического и электромеханического оборудования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3BA15759" w14:textId="77777777" w:rsidR="006A46E5" w:rsidRDefault="006A46E5" w:rsidP="006A46E5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37A0C0FB" w14:textId="77777777" w:rsidR="006A46E5" w:rsidRDefault="006A46E5" w:rsidP="006A46E5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2D183A3F" w14:textId="77777777" w:rsidR="006A46E5" w:rsidRDefault="006A46E5" w:rsidP="006A46E5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21BCF2E0" w14:textId="77777777" w:rsidR="00A6638B" w:rsidRDefault="00A6638B" w:rsidP="00A6638B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68BE4627" w14:textId="77777777" w:rsidR="00A6638B" w:rsidRPr="00917FE2" w:rsidRDefault="00A6638B" w:rsidP="00A6638B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66962AA5" w14:textId="77777777" w:rsidR="00A6638B" w:rsidRPr="00917FE2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29EEEC09" w14:textId="77777777" w:rsidR="00A6638B" w:rsidRPr="00917FE2" w:rsidRDefault="00A6638B" w:rsidP="00A6638B">
      <w:pPr>
        <w:ind w:firstLine="709"/>
      </w:pPr>
    </w:p>
    <w:p w14:paraId="4DE1E4EB" w14:textId="77777777" w:rsidR="00A6638B" w:rsidRDefault="00A6638B" w:rsidP="00A6638B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5437A1F8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Какой технологический документ определяет последовательность операций при капитальном ремонте электродвигателя?</w:t>
      </w:r>
    </w:p>
    <w:p w14:paraId="3BCDA62D" w14:textId="77777777" w:rsidR="00C12CD3" w:rsidRDefault="00C12CD3" w:rsidP="00A6638B">
      <w:pPr>
        <w:spacing w:after="0"/>
        <w:ind w:firstLine="2127"/>
        <w:jc w:val="both"/>
      </w:pPr>
      <w:r w:rsidRPr="00C12CD3">
        <w:t>А) Схема подключения</w:t>
      </w:r>
    </w:p>
    <w:p w14:paraId="78B3F48B" w14:textId="77777777" w:rsidR="00C12CD3" w:rsidRDefault="00C12CD3" w:rsidP="00A6638B">
      <w:pPr>
        <w:spacing w:after="0"/>
        <w:ind w:firstLine="2127"/>
        <w:jc w:val="both"/>
      </w:pPr>
      <w:r w:rsidRPr="00C12CD3">
        <w:t>Б) Маршрутная карта</w:t>
      </w:r>
    </w:p>
    <w:p w14:paraId="2505630E" w14:textId="77777777" w:rsidR="00C12CD3" w:rsidRDefault="00C12CD3" w:rsidP="00A6638B">
      <w:pPr>
        <w:spacing w:after="0"/>
        <w:ind w:firstLine="2127"/>
        <w:jc w:val="both"/>
      </w:pPr>
      <w:r w:rsidRPr="00C12CD3">
        <w:t>В) Ведомость дефектов</w:t>
      </w:r>
    </w:p>
    <w:p w14:paraId="0FAB1CF9" w14:textId="77777777" w:rsidR="00C12CD3" w:rsidRDefault="00C12CD3" w:rsidP="00A6638B">
      <w:pPr>
        <w:spacing w:after="0"/>
        <w:ind w:firstLine="2127"/>
        <w:jc w:val="both"/>
      </w:pPr>
      <w:r w:rsidRPr="00C12CD3">
        <w:t>Г) Чертеж общего вида</w:t>
      </w:r>
    </w:p>
    <w:p w14:paraId="6CC1A1C8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Б</w:t>
      </w:r>
    </w:p>
    <w:p w14:paraId="4F0D4C10" w14:textId="58634D88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1.1, ОК 09</w:t>
      </w:r>
    </w:p>
    <w:p w14:paraId="74A24C5F" w14:textId="77777777" w:rsidR="00A6638B" w:rsidRPr="00C12CD3" w:rsidRDefault="00A6638B" w:rsidP="00A6638B">
      <w:pPr>
        <w:spacing w:after="0"/>
        <w:ind w:firstLine="993"/>
        <w:jc w:val="both"/>
      </w:pPr>
    </w:p>
    <w:p w14:paraId="4CDB2028" w14:textId="392E4854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 xml:space="preserve">2. </w:t>
      </w:r>
      <w:r w:rsidR="00A6638B" w:rsidRPr="00917FE2">
        <w:rPr>
          <w:rFonts w:cs="Times New Roman"/>
          <w:b/>
          <w:bCs/>
        </w:rPr>
        <w:t>Выберите один правильный ответ</w:t>
      </w:r>
    </w:p>
    <w:p w14:paraId="3A0ED8F0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Какой показатель является основным для оценки эффективности ремонтных работ?</w:t>
      </w:r>
    </w:p>
    <w:p w14:paraId="6B6E600D" w14:textId="77777777" w:rsidR="00C12CD3" w:rsidRDefault="00C12CD3" w:rsidP="00A6638B">
      <w:pPr>
        <w:spacing w:after="0"/>
        <w:ind w:firstLine="2127"/>
        <w:jc w:val="both"/>
      </w:pPr>
      <w:r w:rsidRPr="00C12CD3">
        <w:t>А) Стоимость запасных частей</w:t>
      </w:r>
    </w:p>
    <w:p w14:paraId="1DC043AC" w14:textId="77777777" w:rsidR="00C12CD3" w:rsidRDefault="00C12CD3" w:rsidP="00A6638B">
      <w:pPr>
        <w:spacing w:after="0"/>
        <w:ind w:firstLine="2127"/>
        <w:jc w:val="both"/>
      </w:pPr>
      <w:r w:rsidRPr="00C12CD3">
        <w:t>Б) Время простоя оборудования</w:t>
      </w:r>
    </w:p>
    <w:p w14:paraId="7B3C4020" w14:textId="77777777" w:rsidR="00C12CD3" w:rsidRDefault="00C12CD3" w:rsidP="00A6638B">
      <w:pPr>
        <w:spacing w:after="0"/>
        <w:ind w:firstLine="2127"/>
        <w:jc w:val="both"/>
      </w:pPr>
      <w:r w:rsidRPr="00C12CD3">
        <w:t>В) Межремонтный интервал</w:t>
      </w:r>
    </w:p>
    <w:p w14:paraId="142540D1" w14:textId="77777777" w:rsidR="00C12CD3" w:rsidRDefault="00C12CD3" w:rsidP="00A6638B">
      <w:pPr>
        <w:spacing w:after="0"/>
        <w:ind w:firstLine="2127"/>
        <w:jc w:val="both"/>
      </w:pPr>
      <w:r w:rsidRPr="00C12CD3">
        <w:t>Г) Количество персонала</w:t>
      </w:r>
    </w:p>
    <w:p w14:paraId="1301417C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В</w:t>
      </w:r>
    </w:p>
    <w:p w14:paraId="4C2BF161" w14:textId="6A2218D2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1.3, ОК 01</w:t>
      </w:r>
    </w:p>
    <w:p w14:paraId="391F11FF" w14:textId="77777777" w:rsidR="00A6638B" w:rsidRPr="00C12CD3" w:rsidRDefault="00A6638B" w:rsidP="00A6638B">
      <w:pPr>
        <w:spacing w:after="0"/>
        <w:ind w:firstLine="993"/>
        <w:jc w:val="both"/>
      </w:pPr>
    </w:p>
    <w:p w14:paraId="70D9A65A" w14:textId="0190B715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 xml:space="preserve">3. </w:t>
      </w:r>
      <w:r w:rsidR="00A6638B" w:rsidRPr="00917FE2">
        <w:rPr>
          <w:rFonts w:cs="Times New Roman"/>
          <w:b/>
          <w:bCs/>
        </w:rPr>
        <w:t>Выберите один правильный ответ</w:t>
      </w:r>
    </w:p>
    <w:p w14:paraId="037D0FC6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Какой способ монтажа обеспечивает точную центровку соединяемых валов?</w:t>
      </w:r>
    </w:p>
    <w:p w14:paraId="0887F2CE" w14:textId="77777777" w:rsidR="00C12CD3" w:rsidRDefault="00C12CD3" w:rsidP="00A6638B">
      <w:pPr>
        <w:spacing w:after="0"/>
        <w:ind w:firstLine="2127"/>
        <w:jc w:val="both"/>
      </w:pPr>
      <w:r w:rsidRPr="00C12CD3">
        <w:t>А) Установка по монтажным меткам</w:t>
      </w:r>
    </w:p>
    <w:p w14:paraId="130DB790" w14:textId="77777777" w:rsidR="00C12CD3" w:rsidRDefault="00C12CD3" w:rsidP="00A6638B">
      <w:pPr>
        <w:spacing w:after="0"/>
        <w:ind w:firstLine="2127"/>
        <w:jc w:val="both"/>
      </w:pPr>
      <w:r w:rsidRPr="00C12CD3">
        <w:t>Б) Выверка по уровню</w:t>
      </w:r>
    </w:p>
    <w:p w14:paraId="2AB56051" w14:textId="77777777" w:rsidR="00C12CD3" w:rsidRDefault="00C12CD3" w:rsidP="00A6638B">
      <w:pPr>
        <w:spacing w:after="0"/>
        <w:ind w:firstLine="2127"/>
        <w:jc w:val="both"/>
      </w:pPr>
      <w:r w:rsidRPr="00C12CD3">
        <w:t>В) Центровка по полумуфтам</w:t>
      </w:r>
    </w:p>
    <w:p w14:paraId="3712E19F" w14:textId="77777777" w:rsidR="00C12CD3" w:rsidRDefault="00C12CD3" w:rsidP="00A6638B">
      <w:pPr>
        <w:spacing w:after="0"/>
        <w:ind w:firstLine="2127"/>
        <w:jc w:val="both"/>
      </w:pPr>
      <w:r w:rsidRPr="00C12CD3">
        <w:t>Г) Монтаж на салазках</w:t>
      </w:r>
    </w:p>
    <w:p w14:paraId="7300CB0D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В</w:t>
      </w:r>
    </w:p>
    <w:p w14:paraId="4CD801D6" w14:textId="79F86CEC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1.1, ОК 01</w:t>
      </w:r>
    </w:p>
    <w:p w14:paraId="4A778CE6" w14:textId="16818EA4" w:rsidR="00A6638B" w:rsidRDefault="00A6638B" w:rsidP="00A6638B">
      <w:pPr>
        <w:spacing w:after="0"/>
        <w:ind w:firstLine="993"/>
        <w:jc w:val="both"/>
      </w:pPr>
    </w:p>
    <w:p w14:paraId="469D9222" w14:textId="77777777" w:rsidR="00A6638B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25FBFE71" w14:textId="77777777" w:rsidR="00A6638B" w:rsidRPr="00917FE2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</w:p>
    <w:p w14:paraId="4F5D0898" w14:textId="77777777" w:rsidR="00A6638B" w:rsidRPr="00917FE2" w:rsidRDefault="00A6638B" w:rsidP="00A6638B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15CB424A" w14:textId="007A9BC0" w:rsidR="00C12CD3" w:rsidRP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lastRenderedPageBreak/>
        <w:t>Вопрос:</w:t>
      </w:r>
      <w:r w:rsidRPr="00C12CD3">
        <w:t> Установите соответствие между видом ремонта и его характеристикой.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04"/>
      </w:tblGrid>
      <w:tr w:rsidR="00C12CD3" w:rsidRPr="00C12CD3" w14:paraId="4D9EBD7A" w14:textId="77777777" w:rsidTr="00A6638B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BAD8AA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Вид ремонта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6CC0B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Характеристика</w:t>
            </w:r>
          </w:p>
        </w:tc>
      </w:tr>
      <w:tr w:rsidR="00C12CD3" w:rsidRPr="00C12CD3" w14:paraId="064021D3" w14:textId="77777777" w:rsidTr="00A6638B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7D858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1) Текущий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939ECE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А) Полная разборка оборудования</w:t>
            </w:r>
          </w:p>
        </w:tc>
      </w:tr>
      <w:tr w:rsidR="00C12CD3" w:rsidRPr="00C12CD3" w14:paraId="7C81257E" w14:textId="77777777" w:rsidTr="00A6638B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E5F16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2) Капитальный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2BB1C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Б) Замена изношенных деталей</w:t>
            </w:r>
          </w:p>
        </w:tc>
      </w:tr>
      <w:tr w:rsidR="00C12CD3" w:rsidRPr="00C12CD3" w14:paraId="3ADAD148" w14:textId="77777777" w:rsidTr="00A6638B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84A97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3) 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2210D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В) Устранение мелких неисправностей</w:t>
            </w:r>
          </w:p>
        </w:tc>
      </w:tr>
      <w:tr w:rsidR="00C12CD3" w:rsidRPr="00C12CD3" w14:paraId="076539A6" w14:textId="77777777" w:rsidTr="00A6638B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9B8920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4) Внеплановый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E885E4" w14:textId="77777777" w:rsidR="00C12CD3" w:rsidRPr="00C12CD3" w:rsidRDefault="00C12CD3" w:rsidP="00A6638B">
            <w:pPr>
              <w:spacing w:after="0"/>
              <w:jc w:val="both"/>
            </w:pPr>
            <w:r w:rsidRPr="00C12CD3">
              <w:t>Г) Восстановление работоспособности</w:t>
            </w:r>
          </w:p>
        </w:tc>
      </w:tr>
    </w:tbl>
    <w:p w14:paraId="13F496A5" w14:textId="77777777" w:rsidR="00C12CD3" w:rsidRDefault="00C12CD3" w:rsidP="00A6638B">
      <w:pPr>
        <w:spacing w:after="0"/>
        <w:jc w:val="center"/>
      </w:pPr>
      <w:r w:rsidRPr="00C12CD3">
        <w:rPr>
          <w:b/>
          <w:bCs/>
        </w:rPr>
        <w:t>Правильный ответ:</w:t>
      </w:r>
      <w:r w:rsidRPr="00C12CD3">
        <w:t> 1-В, 2-А, 3-Б, 4-Г</w:t>
      </w:r>
    </w:p>
    <w:p w14:paraId="51614329" w14:textId="6EDC3A04" w:rsidR="00C12CD3" w:rsidRDefault="00C12CD3" w:rsidP="00A6638B">
      <w:pPr>
        <w:spacing w:after="0"/>
        <w:jc w:val="center"/>
      </w:pPr>
      <w:r w:rsidRPr="00C12CD3">
        <w:rPr>
          <w:b/>
          <w:bCs/>
        </w:rPr>
        <w:t>Компетенции:</w:t>
      </w:r>
      <w:r w:rsidRPr="00C12CD3">
        <w:t> ПК 1.1, ОК 01</w:t>
      </w:r>
    </w:p>
    <w:p w14:paraId="11AA8F69" w14:textId="77777777" w:rsidR="00A6638B" w:rsidRPr="00C12CD3" w:rsidRDefault="00A6638B" w:rsidP="00C12CD3">
      <w:pPr>
        <w:spacing w:after="0"/>
        <w:ind w:firstLine="709"/>
        <w:jc w:val="both"/>
      </w:pPr>
    </w:p>
    <w:p w14:paraId="77825505" w14:textId="77777777" w:rsidR="00A6638B" w:rsidRPr="00917FE2" w:rsidRDefault="00C12CD3" w:rsidP="00A6638B">
      <w:pPr>
        <w:spacing w:after="0"/>
        <w:ind w:firstLine="709"/>
        <w:jc w:val="both"/>
        <w:rPr>
          <w:rFonts w:cs="Times New Roman"/>
        </w:rPr>
      </w:pPr>
      <w:r w:rsidRPr="00C12CD3">
        <w:rPr>
          <w:b/>
          <w:bCs/>
        </w:rPr>
        <w:t xml:space="preserve">5. </w:t>
      </w:r>
      <w:r w:rsidR="00A6638B" w:rsidRPr="00917FE2">
        <w:rPr>
          <w:rFonts w:cs="Times New Roman"/>
          <w:b/>
          <w:bCs/>
        </w:rPr>
        <w:t>Установите правильное соответствие</w:t>
      </w:r>
    </w:p>
    <w:p w14:paraId="1B5A5C08" w14:textId="2943E340" w:rsidR="00C12CD3" w:rsidRP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Установите соответствие между оборудованием и способом его установки.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932"/>
      </w:tblGrid>
      <w:tr w:rsidR="00C12CD3" w:rsidRPr="00C12CD3" w14:paraId="00EA1962" w14:textId="77777777" w:rsidTr="00A6638B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9541A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6C684C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Способ установки</w:t>
            </w:r>
          </w:p>
        </w:tc>
      </w:tr>
      <w:tr w:rsidR="00C12CD3" w:rsidRPr="00C12CD3" w14:paraId="7E159048" w14:textId="77777777" w:rsidTr="00A6638B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C7C0D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1) Силовой трансформатор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8FC216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А) На фундаментные болты</w:t>
            </w:r>
          </w:p>
        </w:tc>
      </w:tr>
      <w:tr w:rsidR="00C12CD3" w:rsidRPr="00C12CD3" w14:paraId="46888BBE" w14:textId="77777777" w:rsidTr="00A6638B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D0ADA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2) Распределительный щит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A607DD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Б) На направляющие салазки</w:t>
            </w:r>
          </w:p>
        </w:tc>
      </w:tr>
      <w:tr w:rsidR="00C12CD3" w:rsidRPr="00C12CD3" w14:paraId="6BF0D28A" w14:textId="77777777" w:rsidTr="00A6638B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5C56C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3) Конвейерный двигатель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53B26C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В) На скользящие опоры</w:t>
            </w:r>
          </w:p>
        </w:tc>
      </w:tr>
      <w:tr w:rsidR="00C12CD3" w:rsidRPr="00C12CD3" w14:paraId="51ED71E5" w14:textId="77777777" w:rsidTr="00A6638B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9FB56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4) Насосный агрегат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BBC7D1" w14:textId="77777777" w:rsidR="00C12CD3" w:rsidRPr="00C12CD3" w:rsidRDefault="00C12CD3" w:rsidP="00A6638B">
            <w:pPr>
              <w:spacing w:after="0"/>
              <w:ind w:firstLine="142"/>
              <w:jc w:val="both"/>
            </w:pPr>
            <w:r w:rsidRPr="00C12CD3">
              <w:t>Г) На регулируемые подставки</w:t>
            </w:r>
          </w:p>
        </w:tc>
      </w:tr>
    </w:tbl>
    <w:p w14:paraId="5A1F4696" w14:textId="77777777" w:rsidR="00C12CD3" w:rsidRDefault="00C12CD3" w:rsidP="00A6638B">
      <w:pPr>
        <w:spacing w:after="0"/>
        <w:jc w:val="center"/>
      </w:pPr>
      <w:r w:rsidRPr="00C12CD3">
        <w:rPr>
          <w:b/>
          <w:bCs/>
        </w:rPr>
        <w:t>Правильный ответ:</w:t>
      </w:r>
      <w:r w:rsidRPr="00C12CD3">
        <w:t> 1-А, 2-Б, 3-Г, 4-В</w:t>
      </w:r>
    </w:p>
    <w:p w14:paraId="1D373749" w14:textId="5D8C630D" w:rsidR="00C12CD3" w:rsidRDefault="00C12CD3" w:rsidP="00A6638B">
      <w:pPr>
        <w:spacing w:after="0"/>
        <w:jc w:val="center"/>
      </w:pPr>
      <w:r w:rsidRPr="00C12CD3">
        <w:rPr>
          <w:b/>
          <w:bCs/>
        </w:rPr>
        <w:t>Компетенции:</w:t>
      </w:r>
      <w:r w:rsidRPr="00C12CD3">
        <w:t> ПК 1.1, ОК 02</w:t>
      </w:r>
    </w:p>
    <w:p w14:paraId="6DC0E427" w14:textId="5929B102" w:rsidR="00A6638B" w:rsidRDefault="00A6638B" w:rsidP="00A6638B">
      <w:pPr>
        <w:spacing w:after="0"/>
        <w:jc w:val="center"/>
      </w:pPr>
    </w:p>
    <w:p w14:paraId="3E0FAFA7" w14:textId="77777777" w:rsidR="00A6638B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7AD2808B" w14:textId="77777777" w:rsidR="00A6638B" w:rsidRPr="00917FE2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</w:p>
    <w:p w14:paraId="789A3D64" w14:textId="77777777" w:rsidR="00A6638B" w:rsidRDefault="00A6638B" w:rsidP="00A6638B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4FEC170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Расположите этапы монтажа комплектной трансформаторной подстанции.</w:t>
      </w:r>
    </w:p>
    <w:p w14:paraId="679F104E" w14:textId="77777777" w:rsidR="00C12CD3" w:rsidRDefault="00C12CD3" w:rsidP="00A6638B">
      <w:pPr>
        <w:spacing w:after="0"/>
        <w:ind w:firstLine="2127"/>
        <w:jc w:val="both"/>
      </w:pPr>
      <w:r w:rsidRPr="00C12CD3">
        <w:t>А) Устройство фундамента</w:t>
      </w:r>
    </w:p>
    <w:p w14:paraId="52837E24" w14:textId="77777777" w:rsidR="00C12CD3" w:rsidRDefault="00C12CD3" w:rsidP="00A6638B">
      <w:pPr>
        <w:spacing w:after="0"/>
        <w:ind w:firstLine="2127"/>
        <w:jc w:val="both"/>
      </w:pPr>
      <w:r w:rsidRPr="00C12CD3">
        <w:t>Б) Сборка вводных устройств</w:t>
      </w:r>
    </w:p>
    <w:p w14:paraId="03EF8C91" w14:textId="77777777" w:rsidR="00C12CD3" w:rsidRDefault="00C12CD3" w:rsidP="00A6638B">
      <w:pPr>
        <w:spacing w:after="0"/>
        <w:ind w:firstLine="2127"/>
        <w:jc w:val="both"/>
      </w:pPr>
      <w:r w:rsidRPr="00C12CD3">
        <w:t>В) Установка трансформатора</w:t>
      </w:r>
    </w:p>
    <w:p w14:paraId="77A753DB" w14:textId="77777777" w:rsidR="00C12CD3" w:rsidRDefault="00C12CD3" w:rsidP="00A6638B">
      <w:pPr>
        <w:spacing w:after="0"/>
        <w:ind w:firstLine="2127"/>
        <w:jc w:val="both"/>
      </w:pPr>
      <w:r w:rsidRPr="00C12CD3">
        <w:t>Г) Монтаж распределительных щитов</w:t>
      </w:r>
    </w:p>
    <w:p w14:paraId="2D76B9DE" w14:textId="77777777" w:rsidR="00C12CD3" w:rsidRDefault="00C12CD3" w:rsidP="00A6638B">
      <w:pPr>
        <w:spacing w:after="0"/>
        <w:ind w:firstLine="2127"/>
        <w:jc w:val="both"/>
      </w:pPr>
      <w:r w:rsidRPr="00C12CD3">
        <w:t>Д) Пуско-наладочные работы</w:t>
      </w:r>
    </w:p>
    <w:p w14:paraId="304974CD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А, В, Г, Б, Д</w:t>
      </w:r>
    </w:p>
    <w:p w14:paraId="6A509DDE" w14:textId="308B907F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1.1, ОК 03</w:t>
      </w:r>
    </w:p>
    <w:p w14:paraId="75332BE7" w14:textId="77777777" w:rsidR="00A6638B" w:rsidRPr="00C12CD3" w:rsidRDefault="00A6638B" w:rsidP="00C12CD3">
      <w:pPr>
        <w:spacing w:after="0"/>
        <w:ind w:firstLine="709"/>
        <w:jc w:val="both"/>
      </w:pPr>
    </w:p>
    <w:p w14:paraId="7D2404ED" w14:textId="69DDF6CD" w:rsidR="00A6638B" w:rsidRDefault="00C12CD3" w:rsidP="00C12CD3">
      <w:pPr>
        <w:spacing w:after="0"/>
        <w:ind w:firstLine="709"/>
        <w:jc w:val="both"/>
        <w:rPr>
          <w:b/>
          <w:bCs/>
        </w:rPr>
      </w:pPr>
      <w:r w:rsidRPr="00C12CD3">
        <w:rPr>
          <w:b/>
          <w:bCs/>
        </w:rPr>
        <w:lastRenderedPageBreak/>
        <w:t xml:space="preserve">7. </w:t>
      </w:r>
      <w:r w:rsidR="00A6638B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523FEC66" w14:textId="6E2ADB1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Расположите этапы наладки системы автоматического управления электроприводом.</w:t>
      </w:r>
    </w:p>
    <w:p w14:paraId="79E5B41D" w14:textId="77777777" w:rsidR="00C12CD3" w:rsidRDefault="00C12CD3" w:rsidP="00A6638B">
      <w:pPr>
        <w:spacing w:after="0"/>
        <w:ind w:firstLine="2127"/>
        <w:jc w:val="both"/>
      </w:pPr>
      <w:r w:rsidRPr="00C12CD3">
        <w:t>А) Проверка силовых цепей</w:t>
      </w:r>
    </w:p>
    <w:p w14:paraId="16F31C61" w14:textId="77777777" w:rsidR="00C12CD3" w:rsidRDefault="00C12CD3" w:rsidP="00A6638B">
      <w:pPr>
        <w:spacing w:after="0"/>
        <w:ind w:firstLine="2127"/>
        <w:jc w:val="both"/>
      </w:pPr>
      <w:r w:rsidRPr="00C12CD3">
        <w:t>Б) Настройка параметров ПИД-регулятора</w:t>
      </w:r>
    </w:p>
    <w:p w14:paraId="6781581C" w14:textId="77777777" w:rsidR="00C12CD3" w:rsidRDefault="00C12CD3" w:rsidP="00A6638B">
      <w:pPr>
        <w:spacing w:after="0"/>
        <w:ind w:firstLine="2127"/>
        <w:jc w:val="both"/>
      </w:pPr>
      <w:r w:rsidRPr="00C12CD3">
        <w:t>В) Программирование контроллера</w:t>
      </w:r>
    </w:p>
    <w:p w14:paraId="66D6C75B" w14:textId="77777777" w:rsidR="00C12CD3" w:rsidRDefault="00C12CD3" w:rsidP="00A6638B">
      <w:pPr>
        <w:spacing w:after="0"/>
        <w:ind w:firstLine="2127"/>
        <w:jc w:val="both"/>
      </w:pPr>
      <w:r w:rsidRPr="00C12CD3">
        <w:t>Г) Испытания на различных режимах</w:t>
      </w:r>
    </w:p>
    <w:p w14:paraId="303E551E" w14:textId="77777777" w:rsidR="00C12CD3" w:rsidRDefault="00C12CD3" w:rsidP="00A6638B">
      <w:pPr>
        <w:spacing w:after="0"/>
        <w:ind w:firstLine="2127"/>
        <w:jc w:val="both"/>
      </w:pPr>
      <w:r w:rsidRPr="00C12CD3">
        <w:t>Д) Составление протокола наладки</w:t>
      </w:r>
    </w:p>
    <w:p w14:paraId="51B9B60B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А, В, Б, Г, Д</w:t>
      </w:r>
    </w:p>
    <w:p w14:paraId="31C55040" w14:textId="21781405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1.1, ОК 03</w:t>
      </w:r>
    </w:p>
    <w:p w14:paraId="16A4BAAB" w14:textId="77777777" w:rsidR="00A6638B" w:rsidRPr="00C12CD3" w:rsidRDefault="00A6638B" w:rsidP="00C12CD3">
      <w:pPr>
        <w:spacing w:after="0"/>
        <w:ind w:firstLine="709"/>
        <w:jc w:val="both"/>
      </w:pPr>
    </w:p>
    <w:p w14:paraId="414662F1" w14:textId="159F75D4" w:rsidR="00A6638B" w:rsidRPr="00A6638B" w:rsidRDefault="00C12CD3" w:rsidP="00A6638B">
      <w:pPr>
        <w:spacing w:after="0"/>
        <w:ind w:firstLine="709"/>
        <w:jc w:val="both"/>
        <w:rPr>
          <w:b/>
          <w:bCs/>
        </w:rPr>
      </w:pPr>
      <w:r w:rsidRPr="00C12CD3">
        <w:rPr>
          <w:b/>
          <w:bCs/>
        </w:rPr>
        <w:t xml:space="preserve">8. </w:t>
      </w:r>
      <w:r w:rsidR="00A6638B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2842FC0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Расположите этапы оценки эффективности ремонта оборудования.</w:t>
      </w:r>
    </w:p>
    <w:p w14:paraId="749247FA" w14:textId="77777777" w:rsidR="00C12CD3" w:rsidRDefault="00C12CD3" w:rsidP="00A6638B">
      <w:pPr>
        <w:spacing w:after="0"/>
        <w:ind w:firstLine="2127"/>
        <w:jc w:val="both"/>
      </w:pPr>
      <w:r w:rsidRPr="00C12CD3">
        <w:t>А) Сравнение показателей до и после ремонта</w:t>
      </w:r>
    </w:p>
    <w:p w14:paraId="78CA6C7E" w14:textId="77777777" w:rsidR="00C12CD3" w:rsidRDefault="00C12CD3" w:rsidP="00A6638B">
      <w:pPr>
        <w:spacing w:after="0"/>
        <w:ind w:firstLine="2127"/>
        <w:jc w:val="both"/>
      </w:pPr>
      <w:r w:rsidRPr="00C12CD3">
        <w:t>Б) Измерение технических параметров</w:t>
      </w:r>
    </w:p>
    <w:p w14:paraId="0BE0C821" w14:textId="77777777" w:rsidR="00C12CD3" w:rsidRDefault="00C12CD3" w:rsidP="00A6638B">
      <w:pPr>
        <w:spacing w:after="0"/>
        <w:ind w:firstLine="2127"/>
        <w:jc w:val="both"/>
      </w:pPr>
      <w:r w:rsidRPr="00C12CD3">
        <w:t>В) Анализ затрат на ремонт</w:t>
      </w:r>
    </w:p>
    <w:p w14:paraId="0CF14E01" w14:textId="77777777" w:rsidR="00C12CD3" w:rsidRDefault="00C12CD3" w:rsidP="00A6638B">
      <w:pPr>
        <w:spacing w:after="0"/>
        <w:ind w:firstLine="2127"/>
        <w:jc w:val="both"/>
      </w:pPr>
      <w:r w:rsidRPr="00C12CD3">
        <w:t>Г) Расчет экономического эффекта</w:t>
      </w:r>
    </w:p>
    <w:p w14:paraId="575C90D2" w14:textId="77777777" w:rsidR="00C12CD3" w:rsidRDefault="00C12CD3" w:rsidP="00A6638B">
      <w:pPr>
        <w:spacing w:after="0"/>
        <w:ind w:firstLine="2127"/>
        <w:jc w:val="both"/>
      </w:pPr>
      <w:r w:rsidRPr="00C12CD3">
        <w:t>Д) Составление отчета</w:t>
      </w:r>
    </w:p>
    <w:p w14:paraId="7000935E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Б, А, В, Г, Д</w:t>
      </w:r>
    </w:p>
    <w:p w14:paraId="79A471BA" w14:textId="5772A585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1.3, ОК 03</w:t>
      </w:r>
    </w:p>
    <w:p w14:paraId="6444C119" w14:textId="77777777" w:rsidR="00A6638B" w:rsidRPr="00C12CD3" w:rsidRDefault="00A6638B" w:rsidP="00C12CD3">
      <w:pPr>
        <w:spacing w:after="0"/>
        <w:ind w:firstLine="709"/>
        <w:jc w:val="both"/>
      </w:pPr>
    </w:p>
    <w:p w14:paraId="21D28131" w14:textId="24687C3B" w:rsidR="00A6638B" w:rsidRPr="00A6638B" w:rsidRDefault="00C12CD3" w:rsidP="00A6638B">
      <w:pPr>
        <w:spacing w:after="0"/>
        <w:ind w:firstLine="709"/>
        <w:jc w:val="both"/>
        <w:rPr>
          <w:b/>
          <w:bCs/>
        </w:rPr>
      </w:pPr>
      <w:r w:rsidRPr="00C12CD3">
        <w:rPr>
          <w:b/>
          <w:bCs/>
        </w:rPr>
        <w:t xml:space="preserve">9. </w:t>
      </w:r>
      <w:r w:rsidR="00A6638B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CCBBFF7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Вопрос:</w:t>
      </w:r>
      <w:r w:rsidRPr="00C12CD3">
        <w:t> Расположите мероприятия по ресурсосбережению при ремонте в порядке их приоритетности.</w:t>
      </w:r>
    </w:p>
    <w:p w14:paraId="1A9A0344" w14:textId="77777777" w:rsidR="00C12CD3" w:rsidRDefault="00C12CD3" w:rsidP="00A6638B">
      <w:pPr>
        <w:spacing w:after="0"/>
        <w:ind w:firstLine="2127"/>
        <w:jc w:val="both"/>
      </w:pPr>
      <w:r w:rsidRPr="00C12CD3">
        <w:t>А) Восстановление изношенных деталей</w:t>
      </w:r>
    </w:p>
    <w:p w14:paraId="309E7480" w14:textId="77777777" w:rsidR="00C12CD3" w:rsidRDefault="00C12CD3" w:rsidP="00A6638B">
      <w:pPr>
        <w:spacing w:after="0"/>
        <w:ind w:firstLine="2127"/>
        <w:jc w:val="both"/>
      </w:pPr>
      <w:r w:rsidRPr="00C12CD3">
        <w:t>Б) Утилизация отработанных материалов</w:t>
      </w:r>
    </w:p>
    <w:p w14:paraId="676D8024" w14:textId="77777777" w:rsidR="00C12CD3" w:rsidRDefault="00C12CD3" w:rsidP="00A6638B">
      <w:pPr>
        <w:spacing w:after="0"/>
        <w:ind w:firstLine="2127"/>
        <w:jc w:val="both"/>
      </w:pPr>
      <w:r w:rsidRPr="00C12CD3">
        <w:t>В) Применение энергосберегающих технологий</w:t>
      </w:r>
    </w:p>
    <w:p w14:paraId="37DC113A" w14:textId="77777777" w:rsidR="00C12CD3" w:rsidRDefault="00C12CD3" w:rsidP="00A6638B">
      <w:pPr>
        <w:spacing w:after="0"/>
        <w:ind w:firstLine="2127"/>
        <w:jc w:val="both"/>
      </w:pPr>
      <w:r w:rsidRPr="00C12CD3">
        <w:t>Г) Оптимизация сроков ремонта</w:t>
      </w:r>
    </w:p>
    <w:p w14:paraId="25C44F1D" w14:textId="77777777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Правильный ответ:</w:t>
      </w:r>
      <w:r w:rsidRPr="00C12CD3">
        <w:t> А, В, Г, Б</w:t>
      </w:r>
    </w:p>
    <w:p w14:paraId="34ABDB8A" w14:textId="55592D86" w:rsidR="00C12CD3" w:rsidRDefault="00C12CD3" w:rsidP="00A6638B">
      <w:pPr>
        <w:spacing w:after="0"/>
        <w:ind w:firstLine="993"/>
        <w:jc w:val="both"/>
      </w:pPr>
      <w:r w:rsidRPr="00C12CD3">
        <w:rPr>
          <w:b/>
          <w:bCs/>
        </w:rPr>
        <w:t>Компетенции:</w:t>
      </w:r>
      <w:r w:rsidRPr="00C12CD3">
        <w:t> ПК 1.1, ОК 07</w:t>
      </w:r>
    </w:p>
    <w:p w14:paraId="59344F89" w14:textId="77777777" w:rsidR="00A6638B" w:rsidRPr="00C12CD3" w:rsidRDefault="00A6638B" w:rsidP="00C12CD3">
      <w:pPr>
        <w:spacing w:after="0"/>
        <w:ind w:firstLine="709"/>
        <w:jc w:val="both"/>
      </w:pPr>
    </w:p>
    <w:p w14:paraId="55BD4EE0" w14:textId="247C731F" w:rsidR="00A6638B" w:rsidRPr="00A6638B" w:rsidRDefault="00C12CD3" w:rsidP="00A6638B">
      <w:pPr>
        <w:spacing w:after="0"/>
        <w:ind w:firstLine="709"/>
        <w:jc w:val="both"/>
        <w:rPr>
          <w:b/>
          <w:bCs/>
        </w:rPr>
      </w:pPr>
      <w:r w:rsidRPr="00C12CD3">
        <w:rPr>
          <w:b/>
          <w:bCs/>
        </w:rPr>
        <w:t xml:space="preserve">10. </w:t>
      </w:r>
      <w:r w:rsidR="00A6638B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37C3CED" w14:textId="77777777" w:rsidR="00C12CD3" w:rsidRDefault="00C12CD3" w:rsidP="00A6638B">
      <w:pPr>
        <w:spacing w:after="0"/>
        <w:ind w:firstLine="1134"/>
        <w:jc w:val="both"/>
      </w:pPr>
      <w:r w:rsidRPr="00C12CD3">
        <w:rPr>
          <w:b/>
          <w:bCs/>
        </w:rPr>
        <w:t>Вопрос:</w:t>
      </w:r>
      <w:r w:rsidRPr="00C12CD3">
        <w:t> Расположите этапы организации бригадной работы при монтаже оборудования.</w:t>
      </w:r>
    </w:p>
    <w:p w14:paraId="46FF58F7" w14:textId="77777777" w:rsidR="00C12CD3" w:rsidRDefault="00C12CD3" w:rsidP="00A6638B">
      <w:pPr>
        <w:spacing w:after="0"/>
        <w:ind w:firstLine="2127"/>
        <w:jc w:val="both"/>
      </w:pPr>
      <w:r w:rsidRPr="00C12CD3">
        <w:t>А) Распределение обязанностей</w:t>
      </w:r>
    </w:p>
    <w:p w14:paraId="4DCFB038" w14:textId="77777777" w:rsidR="00C12CD3" w:rsidRDefault="00C12CD3" w:rsidP="00A6638B">
      <w:pPr>
        <w:spacing w:after="0"/>
        <w:ind w:firstLine="2127"/>
        <w:jc w:val="both"/>
      </w:pPr>
      <w:r w:rsidRPr="00C12CD3">
        <w:t>Б) Изучение технической документации</w:t>
      </w:r>
    </w:p>
    <w:p w14:paraId="5681ECED" w14:textId="77777777" w:rsidR="00C12CD3" w:rsidRDefault="00C12CD3" w:rsidP="00A6638B">
      <w:pPr>
        <w:spacing w:after="0"/>
        <w:ind w:firstLine="2127"/>
        <w:jc w:val="both"/>
      </w:pPr>
      <w:r w:rsidRPr="00C12CD3">
        <w:t>В) Координация действий</w:t>
      </w:r>
    </w:p>
    <w:p w14:paraId="15B1F3A5" w14:textId="77777777" w:rsidR="00C12CD3" w:rsidRDefault="00C12CD3" w:rsidP="00A6638B">
      <w:pPr>
        <w:spacing w:after="0"/>
        <w:ind w:firstLine="2127"/>
        <w:jc w:val="both"/>
      </w:pPr>
      <w:r w:rsidRPr="00C12CD3">
        <w:t>Г) Контроль качества работ</w:t>
      </w:r>
    </w:p>
    <w:p w14:paraId="3EE4FD4E" w14:textId="77777777" w:rsidR="00C12CD3" w:rsidRDefault="00C12CD3" w:rsidP="00A6638B">
      <w:pPr>
        <w:spacing w:after="0"/>
        <w:ind w:firstLine="2127"/>
        <w:jc w:val="both"/>
      </w:pPr>
      <w:r w:rsidRPr="00C12CD3">
        <w:t>Д) Сдача объекта</w:t>
      </w:r>
    </w:p>
    <w:p w14:paraId="4D3DDDCD" w14:textId="77777777" w:rsidR="00C12CD3" w:rsidRDefault="00C12CD3" w:rsidP="00A6638B">
      <w:pPr>
        <w:spacing w:after="0"/>
        <w:ind w:firstLine="1134"/>
        <w:jc w:val="both"/>
      </w:pPr>
      <w:r w:rsidRPr="00C12CD3">
        <w:rPr>
          <w:b/>
          <w:bCs/>
        </w:rPr>
        <w:t>Правильный ответ:</w:t>
      </w:r>
      <w:r w:rsidRPr="00C12CD3">
        <w:t> Б, А, В, Г, Д</w:t>
      </w:r>
    </w:p>
    <w:p w14:paraId="4012176C" w14:textId="71D681C9" w:rsidR="00C12CD3" w:rsidRPr="00C12CD3" w:rsidRDefault="00C12CD3" w:rsidP="00A6638B">
      <w:pPr>
        <w:spacing w:after="0"/>
        <w:ind w:firstLine="1134"/>
        <w:jc w:val="both"/>
      </w:pPr>
      <w:r w:rsidRPr="00C12CD3">
        <w:rPr>
          <w:b/>
          <w:bCs/>
        </w:rPr>
        <w:t>Компетенции:</w:t>
      </w:r>
      <w:r w:rsidRPr="00C12CD3">
        <w:t> ПК 1.1, ОК 04</w:t>
      </w:r>
    </w:p>
    <w:p w14:paraId="11195F5B" w14:textId="3CD37295" w:rsidR="00C12CD3" w:rsidRDefault="00C12CD3" w:rsidP="00A6638B">
      <w:pPr>
        <w:spacing w:after="0"/>
        <w:ind w:firstLine="1134"/>
        <w:jc w:val="both"/>
      </w:pPr>
    </w:p>
    <w:p w14:paraId="1B4311DB" w14:textId="77777777" w:rsidR="00A6638B" w:rsidRDefault="00A6638B" w:rsidP="00A6638B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7710AE6F" w14:textId="77777777" w:rsidR="00A6638B" w:rsidRPr="00917FE2" w:rsidRDefault="00A6638B" w:rsidP="00A6638B">
      <w:pPr>
        <w:spacing w:after="0"/>
        <w:ind w:firstLine="709"/>
        <w:jc w:val="center"/>
        <w:rPr>
          <w:rFonts w:cs="Times New Roman"/>
          <w:b/>
          <w:bCs/>
        </w:rPr>
      </w:pPr>
    </w:p>
    <w:p w14:paraId="5600DB26" w14:textId="77777777" w:rsidR="00A6638B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IV. Задания открытого типа на дополнение</w:t>
      </w:r>
    </w:p>
    <w:p w14:paraId="79E42056" w14:textId="77777777" w:rsidR="00A6638B" w:rsidRPr="00917FE2" w:rsidRDefault="00A6638B" w:rsidP="00A6638B">
      <w:pPr>
        <w:spacing w:after="0"/>
        <w:ind w:firstLine="709"/>
        <w:jc w:val="both"/>
        <w:rPr>
          <w:rFonts w:cs="Times New Roman"/>
          <w:b/>
          <w:bCs/>
        </w:rPr>
      </w:pPr>
    </w:p>
    <w:p w14:paraId="3FB973C9" w14:textId="77777777" w:rsidR="00A6638B" w:rsidRDefault="00A6638B" w:rsidP="00A6638B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1C40E8A0" w14:textId="77777777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Вопрос:</w:t>
      </w:r>
      <w:r w:rsidRPr="00C12CD3">
        <w:t> Документ, определяющий технические требования к качеству ремонта, называется _______________.</w:t>
      </w:r>
    </w:p>
    <w:p w14:paraId="1EE97E03" w14:textId="77777777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Правильный ответ:</w:t>
      </w:r>
      <w:r w:rsidRPr="00C12CD3">
        <w:t> технические условия / ремонтный чертеж</w:t>
      </w:r>
    </w:p>
    <w:p w14:paraId="677F17AE" w14:textId="251B8115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Компетенции:</w:t>
      </w:r>
      <w:r w:rsidRPr="00C12CD3">
        <w:t> ПК 1.1, ОК 09</w:t>
      </w:r>
    </w:p>
    <w:p w14:paraId="2B33BD86" w14:textId="77777777" w:rsidR="00B23F33" w:rsidRPr="00C12CD3" w:rsidRDefault="00B23F33" w:rsidP="00C12CD3">
      <w:pPr>
        <w:spacing w:after="0"/>
        <w:ind w:firstLine="709"/>
        <w:jc w:val="both"/>
      </w:pPr>
    </w:p>
    <w:p w14:paraId="7D157722" w14:textId="77777777" w:rsidR="00B23F33" w:rsidRDefault="00C12CD3" w:rsidP="00B23F33">
      <w:pPr>
        <w:spacing w:after="0"/>
        <w:ind w:firstLine="709"/>
        <w:jc w:val="both"/>
        <w:rPr>
          <w:rFonts w:cs="Times New Roman"/>
        </w:rPr>
      </w:pPr>
      <w:r w:rsidRPr="00C12CD3">
        <w:rPr>
          <w:b/>
          <w:bCs/>
        </w:rPr>
        <w:t xml:space="preserve">12. </w:t>
      </w:r>
      <w:r w:rsidR="00B23F33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79F86B59" w14:textId="77777777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Вопрос:</w:t>
      </w:r>
      <w:r w:rsidRPr="00C12CD3">
        <w:t> Показатель, характеризующий отношение времени работы оборудования к общему календарному времени, называется _______________.</w:t>
      </w:r>
    </w:p>
    <w:p w14:paraId="59683E36" w14:textId="77777777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Правильный ответ:</w:t>
      </w:r>
      <w:r w:rsidRPr="00C12CD3">
        <w:t> коэффициент готовности</w:t>
      </w:r>
    </w:p>
    <w:p w14:paraId="11BC4B33" w14:textId="399A5E29" w:rsidR="00C12CD3" w:rsidRDefault="00C12CD3" w:rsidP="00B23F33">
      <w:pPr>
        <w:spacing w:after="0"/>
        <w:ind w:firstLine="1134"/>
        <w:jc w:val="both"/>
      </w:pPr>
      <w:r w:rsidRPr="00C12CD3">
        <w:rPr>
          <w:b/>
          <w:bCs/>
        </w:rPr>
        <w:t>Компетенции:</w:t>
      </w:r>
      <w:r w:rsidRPr="00C12CD3">
        <w:t> ПК 1.3, ОК 09</w:t>
      </w:r>
    </w:p>
    <w:p w14:paraId="721B21CF" w14:textId="77777777" w:rsidR="00B23F33" w:rsidRPr="00C12CD3" w:rsidRDefault="00B23F33" w:rsidP="00B23F33">
      <w:pPr>
        <w:spacing w:after="0"/>
        <w:ind w:firstLine="1134"/>
        <w:jc w:val="both"/>
      </w:pPr>
    </w:p>
    <w:p w14:paraId="67FB5942" w14:textId="77777777" w:rsidR="00B23F33" w:rsidRDefault="00C12CD3" w:rsidP="00B23F33">
      <w:pPr>
        <w:spacing w:after="0"/>
        <w:ind w:firstLine="709"/>
        <w:jc w:val="both"/>
        <w:rPr>
          <w:rFonts w:cs="Times New Roman"/>
        </w:rPr>
      </w:pPr>
      <w:r w:rsidRPr="00C12CD3">
        <w:rPr>
          <w:b/>
          <w:bCs/>
        </w:rPr>
        <w:t xml:space="preserve">13. </w:t>
      </w:r>
      <w:r w:rsidR="00B23F33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5FBD607" w14:textId="77777777" w:rsidR="00C12CD3" w:rsidRDefault="00C12CD3" w:rsidP="00C12CD3">
      <w:pPr>
        <w:spacing w:after="0"/>
        <w:ind w:firstLine="1134"/>
        <w:jc w:val="both"/>
      </w:pPr>
      <w:r w:rsidRPr="00C12CD3">
        <w:rPr>
          <w:b/>
          <w:bCs/>
        </w:rPr>
        <w:t>Вопрос:</w:t>
      </w:r>
      <w:r w:rsidRPr="00C12CD3">
        <w:t> Устройство для точной установки тяжелого оборудования на фундамент называется _______________.</w:t>
      </w:r>
    </w:p>
    <w:p w14:paraId="79FF2A05" w14:textId="77777777" w:rsidR="00C12CD3" w:rsidRDefault="00C12CD3" w:rsidP="00C12CD3">
      <w:pPr>
        <w:spacing w:after="0"/>
        <w:ind w:firstLine="1134"/>
        <w:jc w:val="both"/>
      </w:pPr>
      <w:r w:rsidRPr="00C12CD3">
        <w:rPr>
          <w:b/>
          <w:bCs/>
        </w:rPr>
        <w:t>Правильный ответ:</w:t>
      </w:r>
      <w:r w:rsidRPr="00C12CD3">
        <w:t> домкрат / монтажные винты</w:t>
      </w:r>
    </w:p>
    <w:p w14:paraId="7F9DA6F6" w14:textId="7410EDF7" w:rsidR="00C12CD3" w:rsidRDefault="00C12CD3" w:rsidP="00C12CD3">
      <w:pPr>
        <w:spacing w:after="0"/>
        <w:ind w:firstLine="1134"/>
        <w:jc w:val="both"/>
      </w:pPr>
      <w:r w:rsidRPr="00C12CD3">
        <w:rPr>
          <w:b/>
          <w:bCs/>
        </w:rPr>
        <w:t>Компетенции:</w:t>
      </w:r>
      <w:r w:rsidRPr="00C12CD3">
        <w:t> ПК 1.1, ОК 01</w:t>
      </w:r>
    </w:p>
    <w:p w14:paraId="4886222D" w14:textId="7A7C80E7" w:rsidR="00B23F33" w:rsidRDefault="00B23F33" w:rsidP="00C12CD3">
      <w:pPr>
        <w:spacing w:after="0"/>
        <w:ind w:firstLine="709"/>
        <w:jc w:val="both"/>
      </w:pPr>
    </w:p>
    <w:p w14:paraId="227FC388" w14:textId="77777777" w:rsidR="00B23F33" w:rsidRDefault="00B23F33" w:rsidP="00B23F3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1A7CFDCB" w14:textId="77777777" w:rsidR="00B23F33" w:rsidRPr="00917FE2" w:rsidRDefault="00B23F33" w:rsidP="00B23F33">
      <w:pPr>
        <w:spacing w:after="0"/>
        <w:ind w:firstLine="709"/>
        <w:jc w:val="both"/>
        <w:rPr>
          <w:rFonts w:cs="Times New Roman"/>
        </w:rPr>
      </w:pPr>
    </w:p>
    <w:p w14:paraId="48210FDD" w14:textId="77777777" w:rsidR="00B23F33" w:rsidRDefault="00B23F33" w:rsidP="00B23F3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433ED8BE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Вопрос:</w:t>
      </w:r>
      <w:r w:rsidRPr="00C12CD3">
        <w:t> Какие факторы учитываются при расчете продолжительности ремонтного цикла?</w:t>
      </w:r>
    </w:p>
    <w:p w14:paraId="73FE7F89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Правильный ответ:</w:t>
      </w:r>
      <w:r w:rsidRPr="00C12CD3">
        <w:t> Интенсивность нагрузки, условия эксплуатации, качество обслуживания.</w:t>
      </w:r>
    </w:p>
    <w:p w14:paraId="5E1B177D" w14:textId="0A6B477B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Компетенции:</w:t>
      </w:r>
      <w:r w:rsidRPr="00C12CD3">
        <w:t> ПК 1.3, ОК 01</w:t>
      </w:r>
    </w:p>
    <w:p w14:paraId="50A1E165" w14:textId="77777777" w:rsidR="00B23F33" w:rsidRPr="00C12CD3" w:rsidRDefault="00B23F33" w:rsidP="00C12CD3">
      <w:pPr>
        <w:spacing w:after="0"/>
        <w:ind w:firstLine="709"/>
        <w:jc w:val="both"/>
      </w:pPr>
    </w:p>
    <w:p w14:paraId="23C8F4A1" w14:textId="4E77163B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 xml:space="preserve">15. </w:t>
      </w:r>
      <w:r w:rsidR="00B23F33" w:rsidRPr="00917FE2">
        <w:rPr>
          <w:rFonts w:cs="Times New Roman"/>
          <w:b/>
          <w:bCs/>
        </w:rPr>
        <w:t>Дайте краткий ответ</w:t>
      </w:r>
    </w:p>
    <w:p w14:paraId="715F9E6C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Вопрос:</w:t>
      </w:r>
      <w:r w:rsidRPr="00C12CD3">
        <w:t> Какой принцип бережливого производства применяется при организации ремонтных работ?</w:t>
      </w:r>
    </w:p>
    <w:p w14:paraId="47C0F78E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Правильный ответ:</w:t>
      </w:r>
      <w:r w:rsidRPr="00C12CD3">
        <w:t> Принцип 5S (сортировка, соблюдение порядка, содержание в чистоте, стандартизация, совершенствование).</w:t>
      </w:r>
    </w:p>
    <w:p w14:paraId="5060F472" w14:textId="499CB591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Компетенции:</w:t>
      </w:r>
      <w:r w:rsidRPr="00C12CD3">
        <w:t> ПК 1.1, ОК 07</w:t>
      </w:r>
    </w:p>
    <w:p w14:paraId="1BEE573E" w14:textId="77777777" w:rsidR="00B23F33" w:rsidRPr="00C12CD3" w:rsidRDefault="00B23F33" w:rsidP="00C12CD3">
      <w:pPr>
        <w:spacing w:after="0"/>
        <w:ind w:firstLine="709"/>
        <w:jc w:val="both"/>
      </w:pPr>
    </w:p>
    <w:p w14:paraId="1CFB56A2" w14:textId="6DB1B734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 xml:space="preserve">16. </w:t>
      </w:r>
      <w:r w:rsidR="00B23F33" w:rsidRPr="00917FE2">
        <w:rPr>
          <w:rFonts w:cs="Times New Roman"/>
          <w:b/>
          <w:bCs/>
        </w:rPr>
        <w:t xml:space="preserve">Дайте </w:t>
      </w:r>
      <w:r w:rsidR="00B23F33">
        <w:rPr>
          <w:rFonts w:cs="Times New Roman"/>
          <w:b/>
          <w:bCs/>
        </w:rPr>
        <w:t>развернутый</w:t>
      </w:r>
      <w:r w:rsidR="00B23F33" w:rsidRPr="00917FE2">
        <w:rPr>
          <w:rFonts w:cs="Times New Roman"/>
          <w:b/>
          <w:bCs/>
        </w:rPr>
        <w:t xml:space="preserve"> ответ</w:t>
      </w:r>
    </w:p>
    <w:p w14:paraId="72F68C74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Вопрос:</w:t>
      </w:r>
      <w:r w:rsidRPr="00C12CD3">
        <w:t> Опишите порядок взаимодействия членов бригады при монтаже распределительного щита.</w:t>
      </w:r>
    </w:p>
    <w:p w14:paraId="34C2062A" w14:textId="77777777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Правильный ответ:</w:t>
      </w:r>
      <w:r w:rsidRPr="00C12CD3">
        <w:t> Монтажник-электрик устанавливает щит, второй - подводит кабели, третий - выполняет подключения. Мастер координирует работы и проверяет качество.</w:t>
      </w:r>
    </w:p>
    <w:p w14:paraId="328E91AE" w14:textId="55CE3455" w:rsidR="00C12CD3" w:rsidRDefault="00C12CD3" w:rsidP="00B23F33">
      <w:pPr>
        <w:spacing w:after="0"/>
        <w:ind w:left="2127" w:hanging="993"/>
        <w:jc w:val="both"/>
      </w:pPr>
      <w:r w:rsidRPr="00C12CD3">
        <w:rPr>
          <w:b/>
          <w:bCs/>
        </w:rPr>
        <w:t>Компетенции:</w:t>
      </w:r>
      <w:r w:rsidRPr="00C12CD3">
        <w:t> ПК 1.1, ОК 04</w:t>
      </w:r>
    </w:p>
    <w:p w14:paraId="62BA9730" w14:textId="70B9A953" w:rsidR="00B23F33" w:rsidRDefault="00B23F33" w:rsidP="00C12CD3">
      <w:pPr>
        <w:spacing w:after="0"/>
        <w:ind w:firstLine="709"/>
        <w:jc w:val="both"/>
      </w:pPr>
    </w:p>
    <w:p w14:paraId="27C962CD" w14:textId="77777777" w:rsidR="00B23F33" w:rsidRDefault="00B23F33" w:rsidP="00B23F3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1DA1CE2A" w14:textId="77777777" w:rsidR="00B23F33" w:rsidRPr="00C12CD3" w:rsidRDefault="00B23F33" w:rsidP="00C12CD3">
      <w:pPr>
        <w:spacing w:after="0"/>
        <w:ind w:firstLine="709"/>
        <w:jc w:val="both"/>
      </w:pPr>
    </w:p>
    <w:p w14:paraId="6C9B3F83" w14:textId="77777777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>17. Задание с развернутым ответом (практико-ориентированное)</w:t>
      </w:r>
    </w:p>
    <w:p w14:paraId="2F119700" w14:textId="77777777" w:rsidR="00C12CD3" w:rsidRDefault="00C12CD3" w:rsidP="00B23F33">
      <w:pPr>
        <w:spacing w:after="0"/>
        <w:ind w:left="2410" w:hanging="1134"/>
        <w:jc w:val="both"/>
      </w:pPr>
      <w:r w:rsidRPr="00C12CD3">
        <w:rPr>
          <w:b/>
          <w:bCs/>
        </w:rPr>
        <w:t>Задание:</w:t>
      </w:r>
      <w:r w:rsidRPr="00C12CD3">
        <w:t> Составьте технологическую последовательность замены подшипникового узла вентилятора.</w:t>
      </w:r>
    </w:p>
    <w:p w14:paraId="6D72FAA7" w14:textId="77777777" w:rsidR="00C12CD3" w:rsidRDefault="00C12CD3" w:rsidP="00B23F33">
      <w:pPr>
        <w:spacing w:after="0"/>
        <w:ind w:left="2410" w:hanging="1134"/>
        <w:jc w:val="both"/>
      </w:pPr>
      <w:r w:rsidRPr="00C12CD3">
        <w:rPr>
          <w:b/>
          <w:bCs/>
        </w:rPr>
        <w:t>Время выполнения – 30 мин.</w:t>
      </w:r>
    </w:p>
    <w:p w14:paraId="707F0596" w14:textId="77777777" w:rsidR="00C12CD3" w:rsidRDefault="00C12CD3" w:rsidP="00B23F33">
      <w:pPr>
        <w:spacing w:after="0"/>
        <w:ind w:left="4678" w:hanging="3402"/>
        <w:jc w:val="both"/>
      </w:pPr>
      <w:r w:rsidRPr="00C12CD3">
        <w:rPr>
          <w:b/>
          <w:bCs/>
        </w:rPr>
        <w:t>Критерии оценивания:</w:t>
      </w:r>
      <w:r w:rsidRPr="00C12CD3">
        <w:t> Полнота операций, техническая грамотность.</w:t>
      </w:r>
    </w:p>
    <w:p w14:paraId="0FB8473E" w14:textId="77777777" w:rsidR="00C12CD3" w:rsidRDefault="00C12CD3" w:rsidP="00B23F33">
      <w:pPr>
        <w:spacing w:after="0"/>
        <w:ind w:left="2410" w:hanging="1134"/>
        <w:jc w:val="both"/>
      </w:pPr>
      <w:r w:rsidRPr="00C12CD3">
        <w:rPr>
          <w:b/>
          <w:bCs/>
        </w:rPr>
        <w:t>Компетенции:</w:t>
      </w:r>
      <w:r w:rsidRPr="00C12CD3">
        <w:t> ПК 1.1, ОК 03</w:t>
      </w:r>
    </w:p>
    <w:p w14:paraId="22779901" w14:textId="54064600" w:rsidR="00C12CD3" w:rsidRPr="00C12CD3" w:rsidRDefault="00C12CD3" w:rsidP="00B23F33">
      <w:pPr>
        <w:spacing w:after="0"/>
        <w:ind w:left="2410" w:hanging="1134"/>
        <w:jc w:val="both"/>
      </w:pPr>
      <w:r w:rsidRPr="00C12CD3">
        <w:rPr>
          <w:b/>
          <w:bCs/>
        </w:rPr>
        <w:t>Полный ответ:</w:t>
      </w:r>
    </w:p>
    <w:p w14:paraId="61357834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Отключить и обесточить вентилятор</w:t>
      </w:r>
    </w:p>
    <w:p w14:paraId="5B514F9C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Снять защитный кожух и привод</w:t>
      </w:r>
    </w:p>
    <w:p w14:paraId="59680304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Демонтировать старые подшипники</w:t>
      </w:r>
    </w:p>
    <w:p w14:paraId="06488726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Очистить и промыть посадочные места</w:t>
      </w:r>
    </w:p>
    <w:p w14:paraId="2775765A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Установить новые подшипники</w:t>
      </w:r>
    </w:p>
    <w:p w14:paraId="604A215A" w14:textId="77777777" w:rsidR="00C12CD3" w:rsidRP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Собрать узел, проверить вращение</w:t>
      </w:r>
    </w:p>
    <w:p w14:paraId="16EE5E8D" w14:textId="1AB3D8CC" w:rsidR="00C12CD3" w:rsidRDefault="00C12CD3" w:rsidP="00B23F33">
      <w:pPr>
        <w:pStyle w:val="a7"/>
        <w:numPr>
          <w:ilvl w:val="0"/>
          <w:numId w:val="4"/>
        </w:numPr>
        <w:spacing w:after="0"/>
        <w:ind w:hanging="578"/>
        <w:jc w:val="both"/>
      </w:pPr>
      <w:r w:rsidRPr="00C12CD3">
        <w:t>Провести пробный пуск</w:t>
      </w:r>
    </w:p>
    <w:p w14:paraId="0090D3C5" w14:textId="77777777" w:rsidR="00B23F33" w:rsidRPr="00C12CD3" w:rsidRDefault="00B23F33" w:rsidP="00B23F33">
      <w:pPr>
        <w:spacing w:after="0"/>
        <w:ind w:left="720"/>
        <w:jc w:val="both"/>
      </w:pPr>
    </w:p>
    <w:p w14:paraId="14C4608F" w14:textId="77777777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>18. Задание с развернутым ответом (расчетное)</w:t>
      </w:r>
    </w:p>
    <w:p w14:paraId="7407BB45" w14:textId="77777777" w:rsidR="00C12CD3" w:rsidRDefault="00C12CD3" w:rsidP="00B23F33">
      <w:pPr>
        <w:spacing w:after="0"/>
        <w:ind w:left="2410" w:hanging="1276"/>
        <w:jc w:val="both"/>
      </w:pPr>
      <w:r w:rsidRPr="00C12CD3">
        <w:rPr>
          <w:b/>
          <w:bCs/>
        </w:rPr>
        <w:t>Задание:</w:t>
      </w:r>
      <w:r w:rsidRPr="00C12CD3">
        <w:t> Рассчитайте экономический эффект от восстановления ротора электродвигателя вместо покупки нового, если стоимость восстановления 15000 руб., нового ротора - 50000 руб., а срок службы после восстановления составляет 80% от нового.</w:t>
      </w:r>
    </w:p>
    <w:p w14:paraId="3D3DBB28" w14:textId="77777777" w:rsidR="00C12CD3" w:rsidRDefault="00C12CD3" w:rsidP="00B23F33">
      <w:pPr>
        <w:spacing w:after="0"/>
        <w:ind w:left="2410" w:hanging="1276"/>
        <w:jc w:val="both"/>
      </w:pPr>
      <w:r w:rsidRPr="00C12CD3">
        <w:rPr>
          <w:b/>
          <w:bCs/>
        </w:rPr>
        <w:t>Время выполнения – 25 мин.</w:t>
      </w:r>
    </w:p>
    <w:p w14:paraId="69F20009" w14:textId="77777777" w:rsidR="00C12CD3" w:rsidRDefault="00C12CD3" w:rsidP="00B23F33">
      <w:pPr>
        <w:spacing w:after="0"/>
        <w:ind w:left="4253" w:hanging="3119"/>
        <w:jc w:val="both"/>
      </w:pPr>
      <w:r w:rsidRPr="00C12CD3">
        <w:rPr>
          <w:b/>
          <w:bCs/>
        </w:rPr>
        <w:t>Критерии оценивания:</w:t>
      </w:r>
      <w:r w:rsidRPr="00C12CD3">
        <w:t> Правильность расчетов, обоснованность вывода.</w:t>
      </w:r>
    </w:p>
    <w:p w14:paraId="67B8BDB5" w14:textId="77777777" w:rsidR="00C12CD3" w:rsidRDefault="00C12CD3" w:rsidP="00B23F33">
      <w:pPr>
        <w:spacing w:after="0"/>
        <w:ind w:left="2410" w:hanging="1276"/>
        <w:jc w:val="both"/>
      </w:pPr>
      <w:r w:rsidRPr="00C12CD3">
        <w:rPr>
          <w:b/>
          <w:bCs/>
        </w:rPr>
        <w:t>Компетенции:</w:t>
      </w:r>
      <w:r w:rsidRPr="00C12CD3">
        <w:t> ПК 1.3, ОК 01</w:t>
      </w:r>
    </w:p>
    <w:p w14:paraId="411171EA" w14:textId="77777777" w:rsidR="00C12CD3" w:rsidRDefault="00C12CD3" w:rsidP="00B23F33">
      <w:pPr>
        <w:spacing w:after="0"/>
        <w:ind w:left="2410" w:hanging="1276"/>
        <w:jc w:val="both"/>
      </w:pPr>
      <w:r w:rsidRPr="00C12CD3">
        <w:rPr>
          <w:b/>
          <w:bCs/>
        </w:rPr>
        <w:t>Полное решение:</w:t>
      </w:r>
    </w:p>
    <w:p w14:paraId="5C1D0C46" w14:textId="77777777" w:rsidR="00C12CD3" w:rsidRDefault="00C12CD3" w:rsidP="00B23F33">
      <w:pPr>
        <w:pStyle w:val="a7"/>
        <w:numPr>
          <w:ilvl w:val="0"/>
          <w:numId w:val="5"/>
        </w:numPr>
        <w:spacing w:after="0"/>
        <w:jc w:val="both"/>
      </w:pPr>
      <w:r w:rsidRPr="00C12CD3">
        <w:t>Экономия = 50000 - 15000 = 35000 руб.</w:t>
      </w:r>
    </w:p>
    <w:p w14:paraId="2370C0DE" w14:textId="77777777" w:rsidR="00C12CD3" w:rsidRDefault="00C12CD3" w:rsidP="00B23F33">
      <w:pPr>
        <w:pStyle w:val="a7"/>
        <w:numPr>
          <w:ilvl w:val="0"/>
          <w:numId w:val="5"/>
        </w:numPr>
        <w:spacing w:after="0"/>
        <w:jc w:val="both"/>
      </w:pPr>
      <w:r w:rsidRPr="00C12CD3">
        <w:t>Эффективность = (35000/15000)×100% = 233%</w:t>
      </w:r>
    </w:p>
    <w:p w14:paraId="51AE0D6E" w14:textId="287A6D73" w:rsidR="00C12CD3" w:rsidRDefault="00C12CD3" w:rsidP="00B23F33">
      <w:pPr>
        <w:spacing w:after="0"/>
        <w:ind w:left="2410" w:hanging="1276"/>
        <w:jc w:val="both"/>
      </w:pPr>
      <w:r w:rsidRPr="00C12CD3">
        <w:rPr>
          <w:b/>
          <w:bCs/>
        </w:rPr>
        <w:t>Ответ:</w:t>
      </w:r>
      <w:r w:rsidRPr="00C12CD3">
        <w:t> экономия 35000 руб., эффективность 233%</w:t>
      </w:r>
    </w:p>
    <w:p w14:paraId="7BC5A4B9" w14:textId="77777777" w:rsidR="00B23F33" w:rsidRPr="00C12CD3" w:rsidRDefault="00B23F33" w:rsidP="00B23F33">
      <w:pPr>
        <w:spacing w:after="0"/>
        <w:ind w:left="2410" w:hanging="1276"/>
        <w:jc w:val="both"/>
      </w:pPr>
    </w:p>
    <w:p w14:paraId="2281AB45" w14:textId="77777777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>19. Задание с развернутым ответом (инструктивное)</w:t>
      </w:r>
    </w:p>
    <w:p w14:paraId="467AA620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Задание:</w:t>
      </w:r>
      <w:r w:rsidRPr="00C12CD3">
        <w:t> Разработайте инструкцию по проведению приемо-сдаточных испытаний после ремонта электродвигателя.</w:t>
      </w:r>
    </w:p>
    <w:p w14:paraId="4AB7DB39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Время выполнения – 30 мин.</w:t>
      </w:r>
    </w:p>
    <w:p w14:paraId="6B16B00A" w14:textId="77777777" w:rsidR="00C12CD3" w:rsidRDefault="00C12CD3" w:rsidP="00B23F33">
      <w:pPr>
        <w:spacing w:after="0"/>
        <w:ind w:left="4395" w:hanging="3261"/>
        <w:jc w:val="both"/>
      </w:pPr>
      <w:r w:rsidRPr="00C12CD3">
        <w:rPr>
          <w:b/>
          <w:bCs/>
        </w:rPr>
        <w:t>Критерии оценивания:</w:t>
      </w:r>
      <w:r w:rsidRPr="00C12CD3">
        <w:t> Полнота проверок, соответствие нормативам.</w:t>
      </w:r>
    </w:p>
    <w:p w14:paraId="35CCD2CF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Компетенции:</w:t>
      </w:r>
      <w:r w:rsidRPr="00C12CD3">
        <w:t> ПК 1.1, ОК 05</w:t>
      </w:r>
    </w:p>
    <w:p w14:paraId="20D64C17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Полный ответ:</w:t>
      </w:r>
    </w:p>
    <w:p w14:paraId="1D46165F" w14:textId="0DC02EF6" w:rsidR="00C12CD3" w:rsidRP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Инструкция:</w:t>
      </w:r>
    </w:p>
    <w:p w14:paraId="24D4F316" w14:textId="77777777" w:rsidR="00C12CD3" w:rsidRPr="00C12CD3" w:rsidRDefault="00C12CD3" w:rsidP="00B23F33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2268" w:hanging="1701"/>
        <w:jc w:val="both"/>
      </w:pPr>
      <w:r w:rsidRPr="00C12CD3">
        <w:t>Проверить комплектность и внешний вид</w:t>
      </w:r>
    </w:p>
    <w:p w14:paraId="187E4BCA" w14:textId="77777777" w:rsidR="00C12CD3" w:rsidRPr="00C12CD3" w:rsidRDefault="00C12CD3" w:rsidP="00B23F33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2268" w:hanging="1701"/>
        <w:jc w:val="both"/>
      </w:pPr>
      <w:r w:rsidRPr="00C12CD3">
        <w:lastRenderedPageBreak/>
        <w:t>Измерить сопротивление изоляции</w:t>
      </w:r>
    </w:p>
    <w:p w14:paraId="402E5215" w14:textId="77777777" w:rsidR="00C12CD3" w:rsidRPr="00C12CD3" w:rsidRDefault="00C12CD3" w:rsidP="00B23F33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2268" w:hanging="1701"/>
        <w:jc w:val="both"/>
      </w:pPr>
      <w:r w:rsidRPr="00C12CD3">
        <w:t>Проверить работу на холостом ходу</w:t>
      </w:r>
    </w:p>
    <w:p w14:paraId="4C0FD754" w14:textId="77777777" w:rsidR="00C12CD3" w:rsidRPr="00C12CD3" w:rsidRDefault="00C12CD3" w:rsidP="00B23F33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2268" w:hanging="1701"/>
        <w:jc w:val="both"/>
      </w:pPr>
      <w:r w:rsidRPr="00C12CD3">
        <w:t>Провести испытания под нагрузкой</w:t>
      </w:r>
    </w:p>
    <w:p w14:paraId="16C49A58" w14:textId="3A12E54F" w:rsidR="00C12CD3" w:rsidRDefault="00C12CD3" w:rsidP="00B23F33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hanging="153"/>
        <w:jc w:val="both"/>
      </w:pPr>
      <w:r w:rsidRPr="00C12CD3">
        <w:t>Оформить акт выполненных работ</w:t>
      </w:r>
    </w:p>
    <w:p w14:paraId="01F3CBE3" w14:textId="77777777" w:rsidR="00B23F33" w:rsidRPr="00C12CD3" w:rsidRDefault="00B23F33" w:rsidP="00B23F33">
      <w:pPr>
        <w:spacing w:after="0"/>
        <w:ind w:left="720"/>
        <w:jc w:val="both"/>
      </w:pPr>
    </w:p>
    <w:p w14:paraId="0AC898D1" w14:textId="77777777" w:rsidR="00C12CD3" w:rsidRDefault="00C12CD3" w:rsidP="00C12CD3">
      <w:pPr>
        <w:spacing w:after="0"/>
        <w:ind w:firstLine="709"/>
        <w:jc w:val="both"/>
      </w:pPr>
      <w:r w:rsidRPr="00C12CD3">
        <w:rPr>
          <w:b/>
          <w:bCs/>
        </w:rPr>
        <w:t>20. Задание с развернутым ответом (аналитическое)</w:t>
      </w:r>
    </w:p>
    <w:p w14:paraId="7CBFF0DE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Вопрос:</w:t>
      </w:r>
      <w:r w:rsidRPr="00C12CD3">
        <w:t> Проанализируйте причины низкой эффективности системы ППР на предприятии. Предложите мероприятия по улучшению.</w:t>
      </w:r>
    </w:p>
    <w:p w14:paraId="1033FE28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Время выполнения – 25 мин.</w:t>
      </w:r>
    </w:p>
    <w:p w14:paraId="5312681D" w14:textId="77777777" w:rsidR="00C12CD3" w:rsidRDefault="00C12CD3" w:rsidP="00B23F33">
      <w:pPr>
        <w:spacing w:after="0"/>
        <w:ind w:left="4253" w:hanging="3119"/>
        <w:jc w:val="both"/>
      </w:pPr>
      <w:r w:rsidRPr="00C12CD3">
        <w:rPr>
          <w:b/>
          <w:bCs/>
        </w:rPr>
        <w:t>Критерии оценивания:</w:t>
      </w:r>
      <w:r w:rsidRPr="00C12CD3">
        <w:t> Глубина анализа, практическая ценность предложений.</w:t>
      </w:r>
    </w:p>
    <w:p w14:paraId="6A0FB7DC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Компетенции:</w:t>
      </w:r>
      <w:r w:rsidRPr="00C12CD3">
        <w:t> ПК 1.3, ОК 02</w:t>
      </w:r>
    </w:p>
    <w:p w14:paraId="327A38AD" w14:textId="77777777" w:rsid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Полный ответ:</w:t>
      </w:r>
    </w:p>
    <w:p w14:paraId="0F61D9DE" w14:textId="780D54C6" w:rsidR="00C12CD3" w:rsidRPr="00C12CD3" w:rsidRDefault="00C12CD3" w:rsidP="00B23F33">
      <w:pPr>
        <w:spacing w:after="0"/>
        <w:ind w:left="2268" w:hanging="1134"/>
        <w:jc w:val="both"/>
      </w:pPr>
      <w:r w:rsidRPr="00C12CD3">
        <w:rPr>
          <w:b/>
          <w:bCs/>
        </w:rPr>
        <w:t>Анализ:</w:t>
      </w:r>
    </w:p>
    <w:p w14:paraId="37EFE075" w14:textId="77777777" w:rsidR="00C12CD3" w:rsidRPr="00C12CD3" w:rsidRDefault="00C12CD3" w:rsidP="00B23F33">
      <w:pPr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560" w:hanging="851"/>
        <w:jc w:val="both"/>
      </w:pPr>
      <w:r w:rsidRPr="00C12CD3">
        <w:rPr>
          <w:b/>
          <w:bCs/>
        </w:rPr>
        <w:t>Причины:</w:t>
      </w:r>
      <w:r w:rsidRPr="00C12CD3">
        <w:t> Неоптимальные ремонтные циклы, недостаточная диагностика, низкая квалификация персонала.</w:t>
      </w:r>
    </w:p>
    <w:p w14:paraId="0882B4EF" w14:textId="77777777" w:rsidR="00C12CD3" w:rsidRPr="00C12CD3" w:rsidRDefault="00C12CD3" w:rsidP="00B23F33">
      <w:pPr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560" w:hanging="851"/>
        <w:jc w:val="both"/>
      </w:pPr>
      <w:r w:rsidRPr="00C12CD3">
        <w:rPr>
          <w:b/>
          <w:bCs/>
        </w:rPr>
        <w:t>Мероприятия:</w:t>
      </w:r>
      <w:r w:rsidRPr="00C12CD3">
        <w:t> Внедрение системы мониторинга оборудования, обучение персонала, оптимизация запасов материалов.</w:t>
      </w:r>
    </w:p>
    <w:p w14:paraId="76CFF041" w14:textId="77777777" w:rsidR="00F12C76" w:rsidRDefault="00F12C76" w:rsidP="00C12CD3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E48"/>
    <w:multiLevelType w:val="hybridMultilevel"/>
    <w:tmpl w:val="2698D6F4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61AC0"/>
    <w:multiLevelType w:val="hybridMultilevel"/>
    <w:tmpl w:val="FF2AA59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7473C41"/>
    <w:multiLevelType w:val="multilevel"/>
    <w:tmpl w:val="A98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F33D1"/>
    <w:multiLevelType w:val="multilevel"/>
    <w:tmpl w:val="1E60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57C38"/>
    <w:multiLevelType w:val="multilevel"/>
    <w:tmpl w:val="73CE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2425A0"/>
    <w:rsid w:val="00402FD0"/>
    <w:rsid w:val="00414C0C"/>
    <w:rsid w:val="004A6637"/>
    <w:rsid w:val="006A46E5"/>
    <w:rsid w:val="006C0B77"/>
    <w:rsid w:val="008242FF"/>
    <w:rsid w:val="00870751"/>
    <w:rsid w:val="00922C48"/>
    <w:rsid w:val="00A6638B"/>
    <w:rsid w:val="00AE7A8D"/>
    <w:rsid w:val="00B23F33"/>
    <w:rsid w:val="00B915B7"/>
    <w:rsid w:val="00BF369A"/>
    <w:rsid w:val="00C12CD3"/>
    <w:rsid w:val="00C7083B"/>
    <w:rsid w:val="00CB637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7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2025-10-27T08:40:00Z</dcterms:modified>
</cp:coreProperties>
</file>