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049AB" w14:textId="77777777" w:rsidR="004144F1" w:rsidRPr="00917FE2" w:rsidRDefault="004144F1" w:rsidP="004144F1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7AC72984" w14:textId="255161D1" w:rsidR="004144F1" w:rsidRPr="00917FE2" w:rsidRDefault="004144F1" w:rsidP="004144F1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3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Pr="004144F1">
        <w:rPr>
          <w:b/>
          <w:bCs/>
        </w:rPr>
        <w:t xml:space="preserve"> </w:t>
      </w:r>
      <w:r w:rsidRPr="00F1507B">
        <w:rPr>
          <w:b/>
          <w:bCs/>
        </w:rPr>
        <w:t>Теоретические основы технического обслуживания и эксплуатации электрооборудования энергоустановок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0BD00434" w14:textId="77777777" w:rsidR="00645FE5" w:rsidRDefault="00645FE5" w:rsidP="00645FE5">
      <w:pPr>
        <w:spacing w:after="0" w:line="276" w:lineRule="auto"/>
        <w:jc w:val="center"/>
        <w:rPr>
          <w:rFonts w:eastAsia="Times New Roman" w:cs="Times New Roman"/>
          <w:b/>
          <w:bCs/>
          <w:sz w:val="16"/>
          <w:szCs w:val="16"/>
          <w14:ligatures w14:val="none"/>
        </w:rPr>
      </w:pPr>
    </w:p>
    <w:p w14:paraId="463E0613" w14:textId="77777777" w:rsidR="00645FE5" w:rsidRDefault="00645FE5" w:rsidP="00645FE5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14:paraId="547BCFCF" w14:textId="77777777" w:rsidR="00645FE5" w:rsidRDefault="00645FE5" w:rsidP="00645FE5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</w:p>
    <w:p w14:paraId="5A162BDD" w14:textId="77777777" w:rsidR="004144F1" w:rsidRDefault="004144F1" w:rsidP="004144F1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bookmarkStart w:id="0" w:name="_GoBack"/>
      <w:bookmarkEnd w:id="0"/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1F9DA357" w14:textId="77777777" w:rsidR="004144F1" w:rsidRPr="00917FE2" w:rsidRDefault="004144F1" w:rsidP="004144F1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7D900337" w14:textId="77777777" w:rsidR="004144F1" w:rsidRPr="00917FE2" w:rsidRDefault="004144F1" w:rsidP="004144F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18D8412E" w14:textId="77777777" w:rsidR="004144F1" w:rsidRPr="00917FE2" w:rsidRDefault="004144F1" w:rsidP="004144F1">
      <w:pPr>
        <w:ind w:firstLine="709"/>
      </w:pPr>
    </w:p>
    <w:p w14:paraId="3B494047" w14:textId="77777777" w:rsidR="004144F1" w:rsidRDefault="004144F1" w:rsidP="004144F1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7B2E72ED" w14:textId="77777777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Вопрос:</w:t>
      </w:r>
      <w:r w:rsidRPr="00F1507B">
        <w:t> Какой метод диагностики позволяет выявить дефекты изоляции без вывода оборудования из работы?</w:t>
      </w:r>
    </w:p>
    <w:p w14:paraId="404DA1FF" w14:textId="77777777" w:rsidR="00F1507B" w:rsidRDefault="00F1507B" w:rsidP="004144F1">
      <w:pPr>
        <w:spacing w:after="0"/>
        <w:ind w:firstLine="2127"/>
        <w:jc w:val="both"/>
      </w:pPr>
      <w:r w:rsidRPr="00F1507B">
        <w:t>А) Измерение сопротивления изоляции</w:t>
      </w:r>
    </w:p>
    <w:p w14:paraId="7CCDF3A3" w14:textId="77777777" w:rsidR="00F1507B" w:rsidRDefault="00F1507B" w:rsidP="004144F1">
      <w:pPr>
        <w:spacing w:after="0"/>
        <w:ind w:firstLine="2127"/>
        <w:jc w:val="both"/>
      </w:pPr>
      <w:r w:rsidRPr="00F1507B">
        <w:t>Б) Тепловизионный контроль</w:t>
      </w:r>
    </w:p>
    <w:p w14:paraId="5A469DEA" w14:textId="77777777" w:rsidR="00F1507B" w:rsidRDefault="00F1507B" w:rsidP="004144F1">
      <w:pPr>
        <w:spacing w:after="0"/>
        <w:ind w:firstLine="2127"/>
        <w:jc w:val="both"/>
      </w:pPr>
      <w:r w:rsidRPr="00F1507B">
        <w:t>В) Испытание повышенным напряжением</w:t>
      </w:r>
    </w:p>
    <w:p w14:paraId="3F9FF283" w14:textId="77777777" w:rsidR="00F1507B" w:rsidRDefault="00F1507B" w:rsidP="004144F1">
      <w:pPr>
        <w:spacing w:after="0"/>
        <w:ind w:firstLine="2127"/>
        <w:jc w:val="both"/>
      </w:pPr>
      <w:r w:rsidRPr="00F1507B">
        <w:t>Г) Хроматографический анализ масла</w:t>
      </w:r>
    </w:p>
    <w:p w14:paraId="5F992812" w14:textId="77777777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Правильный ответ:</w:t>
      </w:r>
      <w:r w:rsidRPr="00F1507B">
        <w:t> Б</w:t>
      </w:r>
    </w:p>
    <w:p w14:paraId="43690A3A" w14:textId="53E85450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Компетенции:</w:t>
      </w:r>
      <w:r w:rsidRPr="00F1507B">
        <w:t> ПК 3.1, ОК 01</w:t>
      </w:r>
    </w:p>
    <w:p w14:paraId="12F75A61" w14:textId="77777777" w:rsidR="004144F1" w:rsidRPr="00F1507B" w:rsidRDefault="004144F1" w:rsidP="00F1507B">
      <w:pPr>
        <w:spacing w:after="0"/>
        <w:ind w:firstLine="709"/>
        <w:jc w:val="both"/>
      </w:pPr>
    </w:p>
    <w:p w14:paraId="3D1A27D1" w14:textId="29939203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 xml:space="preserve">2. </w:t>
      </w:r>
      <w:r w:rsidR="004144F1" w:rsidRPr="00917FE2">
        <w:rPr>
          <w:rFonts w:cs="Times New Roman"/>
          <w:b/>
          <w:bCs/>
        </w:rPr>
        <w:t>Выберите один правильный ответ</w:t>
      </w:r>
    </w:p>
    <w:p w14:paraId="6B38DFDF" w14:textId="77777777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Вопрос:</w:t>
      </w:r>
      <w:r w:rsidRPr="00F1507B">
        <w:t> Какой параметр является основным при оценке состояния контактных соединений?</w:t>
      </w:r>
    </w:p>
    <w:p w14:paraId="69666506" w14:textId="77777777" w:rsidR="00F1507B" w:rsidRDefault="00F1507B" w:rsidP="004144F1">
      <w:pPr>
        <w:spacing w:after="0"/>
        <w:ind w:firstLine="2127"/>
        <w:jc w:val="both"/>
      </w:pPr>
      <w:r w:rsidRPr="00F1507B">
        <w:t>А) Сопротивление</w:t>
      </w:r>
    </w:p>
    <w:p w14:paraId="2F79D35E" w14:textId="77777777" w:rsidR="00F1507B" w:rsidRDefault="00F1507B" w:rsidP="004144F1">
      <w:pPr>
        <w:spacing w:after="0"/>
        <w:ind w:firstLine="2127"/>
        <w:jc w:val="both"/>
      </w:pPr>
      <w:r w:rsidRPr="00F1507B">
        <w:t>Б) Емкость</w:t>
      </w:r>
    </w:p>
    <w:p w14:paraId="16734A23" w14:textId="77777777" w:rsidR="00F1507B" w:rsidRDefault="00F1507B" w:rsidP="004144F1">
      <w:pPr>
        <w:spacing w:after="0"/>
        <w:ind w:firstLine="2127"/>
        <w:jc w:val="both"/>
      </w:pPr>
      <w:r w:rsidRPr="00F1507B">
        <w:t>В) Индуктивность</w:t>
      </w:r>
    </w:p>
    <w:p w14:paraId="12F07C55" w14:textId="77777777" w:rsidR="00F1507B" w:rsidRDefault="00F1507B" w:rsidP="004144F1">
      <w:pPr>
        <w:spacing w:after="0"/>
        <w:ind w:firstLine="2127"/>
        <w:jc w:val="both"/>
      </w:pPr>
      <w:r w:rsidRPr="00F1507B">
        <w:t>Г) Частота</w:t>
      </w:r>
    </w:p>
    <w:p w14:paraId="294CB59C" w14:textId="77777777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Правильный ответ:</w:t>
      </w:r>
      <w:r w:rsidRPr="00F1507B">
        <w:t> А</w:t>
      </w:r>
    </w:p>
    <w:p w14:paraId="2FBA245E" w14:textId="1D5548B2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Компетенции:</w:t>
      </w:r>
      <w:r w:rsidRPr="00F1507B">
        <w:t> ПК 3.1, ОК 01</w:t>
      </w:r>
    </w:p>
    <w:p w14:paraId="6BD292B4" w14:textId="77777777" w:rsidR="004144F1" w:rsidRPr="00F1507B" w:rsidRDefault="004144F1" w:rsidP="00F1507B">
      <w:pPr>
        <w:spacing w:after="0"/>
        <w:ind w:firstLine="709"/>
        <w:jc w:val="both"/>
      </w:pPr>
    </w:p>
    <w:p w14:paraId="7050B2D0" w14:textId="704857CC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 xml:space="preserve">3. </w:t>
      </w:r>
      <w:r w:rsidR="004144F1" w:rsidRPr="00917FE2">
        <w:rPr>
          <w:rFonts w:cs="Times New Roman"/>
          <w:b/>
          <w:bCs/>
        </w:rPr>
        <w:t>Выберите один правильный ответ</w:t>
      </w:r>
    </w:p>
    <w:p w14:paraId="17E22306" w14:textId="77777777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Вопрос:</w:t>
      </w:r>
      <w:r w:rsidRPr="00F1507B">
        <w:t> Какой документ определяет периодичность технического обслуживания электрооборудования?</w:t>
      </w:r>
    </w:p>
    <w:p w14:paraId="4733978E" w14:textId="77777777" w:rsidR="00F1507B" w:rsidRDefault="00F1507B" w:rsidP="004144F1">
      <w:pPr>
        <w:spacing w:after="0"/>
        <w:ind w:firstLine="2127"/>
        <w:jc w:val="both"/>
      </w:pPr>
      <w:r w:rsidRPr="00F1507B">
        <w:t>А) График ППР</w:t>
      </w:r>
    </w:p>
    <w:p w14:paraId="2D04232E" w14:textId="77777777" w:rsidR="00F1507B" w:rsidRDefault="00F1507B" w:rsidP="004144F1">
      <w:pPr>
        <w:spacing w:after="0"/>
        <w:ind w:firstLine="2127"/>
        <w:jc w:val="both"/>
      </w:pPr>
      <w:r w:rsidRPr="00F1507B">
        <w:t>Б) Инструкция по эксплуатации</w:t>
      </w:r>
    </w:p>
    <w:p w14:paraId="5E00C8CA" w14:textId="77777777" w:rsidR="00F1507B" w:rsidRDefault="00F1507B" w:rsidP="004144F1">
      <w:pPr>
        <w:spacing w:after="0"/>
        <w:ind w:firstLine="2127"/>
        <w:jc w:val="both"/>
      </w:pPr>
      <w:r w:rsidRPr="00F1507B">
        <w:t>В) Паспорт оборудования</w:t>
      </w:r>
    </w:p>
    <w:p w14:paraId="7A2E8C6B" w14:textId="77777777" w:rsidR="00F1507B" w:rsidRDefault="00F1507B" w:rsidP="004144F1">
      <w:pPr>
        <w:spacing w:after="0"/>
        <w:ind w:firstLine="2127"/>
        <w:jc w:val="both"/>
      </w:pPr>
      <w:r w:rsidRPr="00F1507B">
        <w:t>Г) ПТЭЭП</w:t>
      </w:r>
    </w:p>
    <w:p w14:paraId="04DF6FF6" w14:textId="77777777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Правильный ответ:</w:t>
      </w:r>
      <w:r w:rsidRPr="00F1507B">
        <w:t> А</w:t>
      </w:r>
    </w:p>
    <w:p w14:paraId="13120710" w14:textId="225D10C4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Компетенции:</w:t>
      </w:r>
      <w:r w:rsidRPr="00F1507B">
        <w:t> ПК 3.2, ОК 09</w:t>
      </w:r>
    </w:p>
    <w:p w14:paraId="6758F928" w14:textId="6132D7B2" w:rsidR="004144F1" w:rsidRDefault="004144F1" w:rsidP="00F1507B">
      <w:pPr>
        <w:spacing w:after="0"/>
        <w:ind w:firstLine="709"/>
        <w:jc w:val="both"/>
      </w:pPr>
    </w:p>
    <w:p w14:paraId="19EBB032" w14:textId="77777777" w:rsidR="004144F1" w:rsidRDefault="004144F1" w:rsidP="004144F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01D327CA" w14:textId="77777777" w:rsidR="004144F1" w:rsidRPr="00917FE2" w:rsidRDefault="004144F1" w:rsidP="004144F1">
      <w:pPr>
        <w:spacing w:after="0"/>
        <w:ind w:firstLine="709"/>
        <w:jc w:val="both"/>
        <w:rPr>
          <w:rFonts w:cs="Times New Roman"/>
          <w:b/>
          <w:bCs/>
        </w:rPr>
      </w:pPr>
    </w:p>
    <w:p w14:paraId="1CAA17A6" w14:textId="77777777" w:rsidR="004144F1" w:rsidRPr="00917FE2" w:rsidRDefault="004144F1" w:rsidP="004144F1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35A5AD48" w14:textId="0AD6D396" w:rsidR="00F1507B" w:rsidRP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lastRenderedPageBreak/>
        <w:t>Вопрос:</w:t>
      </w:r>
      <w:r w:rsidRPr="00F1507B">
        <w:t> Установите соответствие между видом технического обслуживания и его содержанием.</w:t>
      </w:r>
    </w:p>
    <w:tbl>
      <w:tblPr>
        <w:tblW w:w="9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714"/>
      </w:tblGrid>
      <w:tr w:rsidR="00F1507B" w:rsidRPr="00F1507B" w14:paraId="3786D961" w14:textId="77777777" w:rsidTr="004144F1">
        <w:trPr>
          <w:tblHeader/>
        </w:trPr>
        <w:tc>
          <w:tcPr>
            <w:tcW w:w="368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F56D09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Вид ТО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64CFDA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Содержание</w:t>
            </w:r>
          </w:p>
        </w:tc>
      </w:tr>
      <w:tr w:rsidR="00F1507B" w:rsidRPr="00F1507B" w14:paraId="02A84603" w14:textId="77777777" w:rsidTr="004144F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4E2964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1) Ежесменное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96C24A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А) Частичная разборка оборудования</w:t>
            </w:r>
          </w:p>
        </w:tc>
      </w:tr>
      <w:tr w:rsidR="00F1507B" w:rsidRPr="00F1507B" w14:paraId="49416CDA" w14:textId="77777777" w:rsidTr="004144F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928C41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2) Текущее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1B3EB4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Б) Внешний осмотр и проверка параметров</w:t>
            </w:r>
          </w:p>
        </w:tc>
      </w:tr>
      <w:tr w:rsidR="00F1507B" w:rsidRPr="00F1507B" w14:paraId="76679F08" w14:textId="77777777" w:rsidTr="004144F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F9C048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3) Среднее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52893D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В) Полное обследование и регулировка</w:t>
            </w:r>
          </w:p>
        </w:tc>
      </w:tr>
      <w:tr w:rsidR="00F1507B" w:rsidRPr="00F1507B" w14:paraId="407B6904" w14:textId="77777777" w:rsidTr="004144F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4CE6C1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4) Капитальное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3D1C82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Г) Замена изношенных узлов</w:t>
            </w:r>
          </w:p>
        </w:tc>
      </w:tr>
    </w:tbl>
    <w:p w14:paraId="0DB872D2" w14:textId="77777777" w:rsidR="00F1507B" w:rsidRDefault="00F1507B" w:rsidP="004144F1">
      <w:pPr>
        <w:spacing w:after="0"/>
        <w:jc w:val="center"/>
      </w:pPr>
      <w:r w:rsidRPr="00F1507B">
        <w:rPr>
          <w:b/>
          <w:bCs/>
        </w:rPr>
        <w:t>Правильный ответ:</w:t>
      </w:r>
      <w:r w:rsidRPr="00F1507B">
        <w:t> 1-Б, 2-А, 3-Г, 4-В</w:t>
      </w:r>
    </w:p>
    <w:p w14:paraId="597892BF" w14:textId="4A32CB6F" w:rsidR="00F1507B" w:rsidRDefault="00F1507B" w:rsidP="004144F1">
      <w:pPr>
        <w:spacing w:after="0"/>
        <w:jc w:val="center"/>
      </w:pPr>
      <w:r w:rsidRPr="00F1507B">
        <w:rPr>
          <w:b/>
          <w:bCs/>
        </w:rPr>
        <w:t>Компетенции:</w:t>
      </w:r>
      <w:r w:rsidRPr="00F1507B">
        <w:t> ПК 3.2, ОК 01</w:t>
      </w:r>
    </w:p>
    <w:p w14:paraId="19B33625" w14:textId="77777777" w:rsidR="004144F1" w:rsidRPr="00F1507B" w:rsidRDefault="004144F1" w:rsidP="00F1507B">
      <w:pPr>
        <w:spacing w:after="0"/>
        <w:ind w:firstLine="709"/>
        <w:jc w:val="both"/>
      </w:pPr>
    </w:p>
    <w:p w14:paraId="0BC0CD47" w14:textId="70244C2C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 xml:space="preserve">5. </w:t>
      </w:r>
      <w:r w:rsidR="004144F1" w:rsidRPr="00917FE2">
        <w:rPr>
          <w:rFonts w:cs="Times New Roman"/>
          <w:b/>
          <w:bCs/>
        </w:rPr>
        <w:t>Установите правильное соответствие</w:t>
      </w:r>
    </w:p>
    <w:p w14:paraId="01A2907E" w14:textId="7819AAF7" w:rsidR="00F1507B" w:rsidRP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Вопрос:</w:t>
      </w:r>
      <w:r w:rsidRPr="00F1507B">
        <w:t> Установите соответствие между диагностическим признаком и методом контроля.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2946"/>
      </w:tblGrid>
      <w:tr w:rsidR="00F1507B" w:rsidRPr="00F1507B" w14:paraId="7D709B15" w14:textId="77777777" w:rsidTr="004144F1">
        <w:trPr>
          <w:tblHeader/>
        </w:trPr>
        <w:tc>
          <w:tcPr>
            <w:tcW w:w="482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8DE2DA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Признак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49E0F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Метод контроля</w:t>
            </w:r>
          </w:p>
        </w:tc>
      </w:tr>
      <w:tr w:rsidR="00F1507B" w:rsidRPr="00F1507B" w14:paraId="566AA324" w14:textId="77777777" w:rsidTr="004144F1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FA7B93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1) Повышенная вибрация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63957D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А) Тепловизор</w:t>
            </w:r>
          </w:p>
        </w:tc>
      </w:tr>
      <w:tr w:rsidR="00F1507B" w:rsidRPr="00F1507B" w14:paraId="5260E725" w14:textId="77777777" w:rsidTr="004144F1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0187E6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2) Нагрев контактов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C76B01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Б) Виброметр</w:t>
            </w:r>
          </w:p>
        </w:tc>
      </w:tr>
      <w:tr w:rsidR="00F1507B" w:rsidRPr="00F1507B" w14:paraId="65E76D1B" w14:textId="77777777" w:rsidTr="004144F1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9051DA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3) Ухудшение изоляции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A1091D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 xml:space="preserve">В) </w:t>
            </w:r>
            <w:proofErr w:type="spellStart"/>
            <w:r w:rsidRPr="00F1507B">
              <w:t>Мегаомметр</w:t>
            </w:r>
            <w:proofErr w:type="spellEnd"/>
          </w:p>
        </w:tc>
      </w:tr>
      <w:tr w:rsidR="00F1507B" w:rsidRPr="00F1507B" w14:paraId="493EA4B2" w14:textId="77777777" w:rsidTr="004144F1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51A143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4) Износ щеток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A47C3B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Г) Визуальный осмотр</w:t>
            </w:r>
          </w:p>
        </w:tc>
      </w:tr>
    </w:tbl>
    <w:p w14:paraId="7199D1AE" w14:textId="77777777" w:rsidR="00F1507B" w:rsidRDefault="00F1507B" w:rsidP="004144F1">
      <w:pPr>
        <w:spacing w:after="0"/>
        <w:jc w:val="center"/>
      </w:pPr>
      <w:r w:rsidRPr="00F1507B">
        <w:rPr>
          <w:b/>
          <w:bCs/>
        </w:rPr>
        <w:t>Правильный ответ:</w:t>
      </w:r>
      <w:r w:rsidRPr="00F1507B">
        <w:t> 1-Б, 2-А, 3-В, 4-Г</w:t>
      </w:r>
    </w:p>
    <w:p w14:paraId="03412286" w14:textId="3B8B35D6" w:rsidR="00F1507B" w:rsidRDefault="00F1507B" w:rsidP="004144F1">
      <w:pPr>
        <w:spacing w:after="0"/>
        <w:jc w:val="center"/>
      </w:pPr>
      <w:r w:rsidRPr="00F1507B">
        <w:rPr>
          <w:b/>
          <w:bCs/>
        </w:rPr>
        <w:t>Компетенции:</w:t>
      </w:r>
      <w:r w:rsidRPr="00F1507B">
        <w:t> ПК 3.1, ОК 02</w:t>
      </w:r>
    </w:p>
    <w:p w14:paraId="669D2456" w14:textId="22B4386D" w:rsidR="004144F1" w:rsidRDefault="004144F1" w:rsidP="00F1507B">
      <w:pPr>
        <w:spacing w:after="0"/>
        <w:ind w:firstLine="709"/>
        <w:jc w:val="both"/>
      </w:pPr>
    </w:p>
    <w:p w14:paraId="628D5C80" w14:textId="77777777" w:rsidR="004144F1" w:rsidRDefault="004144F1" w:rsidP="004144F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6422814D" w14:textId="77777777" w:rsidR="004144F1" w:rsidRPr="00917FE2" w:rsidRDefault="004144F1" w:rsidP="004144F1">
      <w:pPr>
        <w:spacing w:after="0"/>
        <w:ind w:firstLine="709"/>
        <w:jc w:val="both"/>
        <w:rPr>
          <w:rFonts w:cs="Times New Roman"/>
          <w:b/>
          <w:bCs/>
        </w:rPr>
      </w:pPr>
    </w:p>
    <w:p w14:paraId="1AC748E8" w14:textId="77777777" w:rsidR="004144F1" w:rsidRDefault="004144F1" w:rsidP="004144F1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1041C8AC" w14:textId="77777777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Вопрос:</w:t>
      </w:r>
      <w:r w:rsidRPr="00F1507B">
        <w:t> Расположите этапы проведения планового технического обслуживания.</w:t>
      </w:r>
    </w:p>
    <w:p w14:paraId="3C2D37FE" w14:textId="77777777" w:rsidR="00F1507B" w:rsidRDefault="00F1507B" w:rsidP="004144F1">
      <w:pPr>
        <w:spacing w:after="0"/>
        <w:ind w:firstLine="1985"/>
        <w:jc w:val="both"/>
      </w:pPr>
      <w:r w:rsidRPr="00F1507B">
        <w:t>А) Внешний осмотр оборудования</w:t>
      </w:r>
    </w:p>
    <w:p w14:paraId="3758A4D6" w14:textId="77777777" w:rsidR="00F1507B" w:rsidRDefault="00F1507B" w:rsidP="004144F1">
      <w:pPr>
        <w:spacing w:after="0"/>
        <w:ind w:firstLine="1985"/>
        <w:jc w:val="both"/>
      </w:pPr>
      <w:r w:rsidRPr="00F1507B">
        <w:t>Б) Измерение рабочих параметров</w:t>
      </w:r>
    </w:p>
    <w:p w14:paraId="6396903E" w14:textId="77777777" w:rsidR="00F1507B" w:rsidRDefault="00F1507B" w:rsidP="004144F1">
      <w:pPr>
        <w:spacing w:after="0"/>
        <w:ind w:firstLine="1985"/>
        <w:jc w:val="both"/>
      </w:pPr>
      <w:r w:rsidRPr="00F1507B">
        <w:t>В) Проведение регулировочных работ</w:t>
      </w:r>
    </w:p>
    <w:p w14:paraId="095793AC" w14:textId="77777777" w:rsidR="00F1507B" w:rsidRDefault="00F1507B" w:rsidP="004144F1">
      <w:pPr>
        <w:spacing w:after="0"/>
        <w:ind w:firstLine="1985"/>
        <w:jc w:val="both"/>
      </w:pPr>
      <w:r w:rsidRPr="00F1507B">
        <w:t>Г) Оформление документации</w:t>
      </w:r>
    </w:p>
    <w:p w14:paraId="564BC77B" w14:textId="77777777" w:rsidR="00F1507B" w:rsidRDefault="00F1507B" w:rsidP="004144F1">
      <w:pPr>
        <w:spacing w:after="0"/>
        <w:ind w:firstLine="1985"/>
        <w:jc w:val="both"/>
      </w:pPr>
      <w:r w:rsidRPr="00F1507B">
        <w:t>Д) Проверка функционирования</w:t>
      </w:r>
    </w:p>
    <w:p w14:paraId="484779F4" w14:textId="77777777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Правильный ответ:</w:t>
      </w:r>
      <w:r w:rsidRPr="00F1507B">
        <w:t> А, Б, В, Д, Г</w:t>
      </w:r>
    </w:p>
    <w:p w14:paraId="74D62AB2" w14:textId="75EEC45C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Компетенции:</w:t>
      </w:r>
      <w:r w:rsidRPr="00F1507B">
        <w:t> ПК 3.2, ОК 03</w:t>
      </w:r>
    </w:p>
    <w:p w14:paraId="63EFEF76" w14:textId="77777777" w:rsidR="004144F1" w:rsidRPr="00F1507B" w:rsidRDefault="004144F1" w:rsidP="00F1507B">
      <w:pPr>
        <w:spacing w:after="0"/>
        <w:ind w:firstLine="709"/>
        <w:jc w:val="both"/>
      </w:pPr>
    </w:p>
    <w:p w14:paraId="1C89CBA3" w14:textId="6BEB61E7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lastRenderedPageBreak/>
        <w:t xml:space="preserve">7. </w:t>
      </w:r>
      <w:r w:rsidR="004144F1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11AFE3C5" w14:textId="77777777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Вопрос:</w:t>
      </w:r>
      <w:r w:rsidRPr="00F1507B">
        <w:t> Расположите этапы диагностики силового трансформатора.</w:t>
      </w:r>
    </w:p>
    <w:p w14:paraId="5A405402" w14:textId="77777777" w:rsidR="00F1507B" w:rsidRDefault="00F1507B" w:rsidP="004144F1">
      <w:pPr>
        <w:spacing w:after="0"/>
        <w:ind w:firstLine="1985"/>
        <w:jc w:val="both"/>
      </w:pPr>
      <w:r w:rsidRPr="00F1507B">
        <w:t>А) Внешний осмотр</w:t>
      </w:r>
    </w:p>
    <w:p w14:paraId="6CDEE2A2" w14:textId="77777777" w:rsidR="00F1507B" w:rsidRDefault="00F1507B" w:rsidP="004144F1">
      <w:pPr>
        <w:spacing w:after="0"/>
        <w:ind w:firstLine="1985"/>
        <w:jc w:val="both"/>
      </w:pPr>
      <w:r w:rsidRPr="00F1507B">
        <w:t>Б) Измерение сопротивления обмоток</w:t>
      </w:r>
    </w:p>
    <w:p w14:paraId="2425BD0B" w14:textId="77777777" w:rsidR="00F1507B" w:rsidRDefault="00F1507B" w:rsidP="004144F1">
      <w:pPr>
        <w:spacing w:after="0"/>
        <w:ind w:firstLine="1985"/>
        <w:jc w:val="both"/>
      </w:pPr>
      <w:r w:rsidRPr="00F1507B">
        <w:t>В) Анализ трансформаторного масла</w:t>
      </w:r>
    </w:p>
    <w:p w14:paraId="563C1982" w14:textId="77777777" w:rsidR="00F1507B" w:rsidRDefault="00F1507B" w:rsidP="004144F1">
      <w:pPr>
        <w:spacing w:after="0"/>
        <w:ind w:firstLine="1985"/>
        <w:jc w:val="both"/>
      </w:pPr>
      <w:r w:rsidRPr="00F1507B">
        <w:t>Г) Испытание изоляции</w:t>
      </w:r>
    </w:p>
    <w:p w14:paraId="011311AF" w14:textId="77777777" w:rsidR="00F1507B" w:rsidRDefault="00F1507B" w:rsidP="004144F1">
      <w:pPr>
        <w:spacing w:after="0"/>
        <w:ind w:firstLine="1985"/>
        <w:jc w:val="both"/>
      </w:pPr>
      <w:r w:rsidRPr="00F1507B">
        <w:t>Д) Оформление заключения</w:t>
      </w:r>
    </w:p>
    <w:p w14:paraId="57D26E52" w14:textId="77777777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Правильный ответ:</w:t>
      </w:r>
      <w:r w:rsidRPr="00F1507B">
        <w:t> А, Б, В, Г, Д</w:t>
      </w:r>
    </w:p>
    <w:p w14:paraId="5730DB76" w14:textId="4017CD2F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Компетенции:</w:t>
      </w:r>
      <w:r w:rsidRPr="00F1507B">
        <w:t> ПК 3.1, ОК 03</w:t>
      </w:r>
    </w:p>
    <w:p w14:paraId="6C275E10" w14:textId="77777777" w:rsidR="004144F1" w:rsidRPr="00F1507B" w:rsidRDefault="004144F1" w:rsidP="00F1507B">
      <w:pPr>
        <w:spacing w:after="0"/>
        <w:ind w:firstLine="709"/>
        <w:jc w:val="both"/>
      </w:pPr>
    </w:p>
    <w:p w14:paraId="10D2BC8F" w14:textId="5135DF62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 xml:space="preserve">8. </w:t>
      </w:r>
      <w:r w:rsidR="004144F1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16B33460" w14:textId="77777777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Вопрос:</w:t>
      </w:r>
      <w:r w:rsidRPr="00F1507B">
        <w:t> Расположите методы контроля изоляции по возрастанию их информативности.</w:t>
      </w:r>
    </w:p>
    <w:p w14:paraId="65EE191F" w14:textId="77777777" w:rsidR="00F1507B" w:rsidRDefault="00F1507B" w:rsidP="004144F1">
      <w:pPr>
        <w:spacing w:after="0"/>
        <w:ind w:firstLine="1985"/>
        <w:jc w:val="both"/>
      </w:pPr>
      <w:r w:rsidRPr="00F1507B">
        <w:t>А) Измерение сопротивления изоляции</w:t>
      </w:r>
    </w:p>
    <w:p w14:paraId="0649BA75" w14:textId="77777777" w:rsidR="00F1507B" w:rsidRDefault="00F1507B" w:rsidP="004144F1">
      <w:pPr>
        <w:spacing w:after="0"/>
        <w:ind w:firstLine="1985"/>
        <w:jc w:val="both"/>
      </w:pPr>
      <w:r w:rsidRPr="00F1507B">
        <w:t>Б) Испытание повышенным напряжением</w:t>
      </w:r>
    </w:p>
    <w:p w14:paraId="17C2D53C" w14:textId="77777777" w:rsidR="00F1507B" w:rsidRDefault="00F1507B" w:rsidP="004144F1">
      <w:pPr>
        <w:spacing w:after="0"/>
        <w:ind w:firstLine="1985"/>
        <w:jc w:val="both"/>
      </w:pPr>
      <w:r w:rsidRPr="00F1507B">
        <w:t>В) Измерение тангенса угла диэлектрических потерь</w:t>
      </w:r>
    </w:p>
    <w:p w14:paraId="177576B4" w14:textId="77777777" w:rsidR="00F1507B" w:rsidRDefault="00F1507B" w:rsidP="004144F1">
      <w:pPr>
        <w:spacing w:after="0"/>
        <w:ind w:firstLine="1985"/>
        <w:jc w:val="both"/>
      </w:pPr>
      <w:r w:rsidRPr="00F1507B">
        <w:t>Г) Анализ частичных разрядов</w:t>
      </w:r>
    </w:p>
    <w:p w14:paraId="0BD89CE8" w14:textId="77777777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Правильный ответ:</w:t>
      </w:r>
      <w:r w:rsidRPr="00F1507B">
        <w:t> А, В, Г, Б</w:t>
      </w:r>
    </w:p>
    <w:p w14:paraId="086024E6" w14:textId="1AC78194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Компетенции:</w:t>
      </w:r>
      <w:r w:rsidRPr="00F1507B">
        <w:t> ПК 3.1, ОК 01</w:t>
      </w:r>
    </w:p>
    <w:p w14:paraId="72C2CF79" w14:textId="77777777" w:rsidR="004144F1" w:rsidRPr="00F1507B" w:rsidRDefault="004144F1" w:rsidP="00F1507B">
      <w:pPr>
        <w:spacing w:after="0"/>
        <w:ind w:firstLine="709"/>
        <w:jc w:val="both"/>
      </w:pPr>
    </w:p>
    <w:p w14:paraId="248CCCED" w14:textId="70B4D467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 xml:space="preserve">9. </w:t>
      </w:r>
      <w:r w:rsidR="004144F1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7DF5F4B1" w14:textId="77777777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Вопрос:</w:t>
      </w:r>
      <w:r w:rsidRPr="00F1507B">
        <w:t> Расположите этапы организации безопасного проведения работ.</w:t>
      </w:r>
    </w:p>
    <w:p w14:paraId="5AF44763" w14:textId="77777777" w:rsidR="00F1507B" w:rsidRDefault="00F1507B" w:rsidP="004144F1">
      <w:pPr>
        <w:spacing w:after="0"/>
        <w:ind w:firstLine="1985"/>
        <w:jc w:val="both"/>
      </w:pPr>
      <w:r w:rsidRPr="00F1507B">
        <w:t>А) Оформление наряда-допуска</w:t>
      </w:r>
    </w:p>
    <w:p w14:paraId="4FA6B1C0" w14:textId="77777777" w:rsidR="00F1507B" w:rsidRDefault="00F1507B" w:rsidP="004144F1">
      <w:pPr>
        <w:spacing w:after="0"/>
        <w:ind w:firstLine="1985"/>
        <w:jc w:val="both"/>
      </w:pPr>
      <w:r w:rsidRPr="00F1507B">
        <w:t>Б) Подготовка рабочего места</w:t>
      </w:r>
    </w:p>
    <w:p w14:paraId="533BAE11" w14:textId="77777777" w:rsidR="00F1507B" w:rsidRDefault="00F1507B" w:rsidP="004144F1">
      <w:pPr>
        <w:spacing w:after="0"/>
        <w:ind w:firstLine="1985"/>
        <w:jc w:val="both"/>
      </w:pPr>
      <w:r w:rsidRPr="00F1507B">
        <w:t>В) Проведение целевого инструктажа</w:t>
      </w:r>
    </w:p>
    <w:p w14:paraId="74407571" w14:textId="77777777" w:rsidR="00F1507B" w:rsidRDefault="00F1507B" w:rsidP="004144F1">
      <w:pPr>
        <w:spacing w:after="0"/>
        <w:ind w:firstLine="1985"/>
        <w:jc w:val="both"/>
      </w:pPr>
      <w:r w:rsidRPr="00F1507B">
        <w:t>Г) Выполнение работ</w:t>
      </w:r>
    </w:p>
    <w:p w14:paraId="0C147A78" w14:textId="77777777" w:rsidR="00F1507B" w:rsidRDefault="00F1507B" w:rsidP="004144F1">
      <w:pPr>
        <w:spacing w:after="0"/>
        <w:ind w:firstLine="1985"/>
        <w:jc w:val="both"/>
      </w:pPr>
      <w:r w:rsidRPr="00F1507B">
        <w:t>Д) Сдача рабочего места</w:t>
      </w:r>
    </w:p>
    <w:p w14:paraId="22328E46" w14:textId="77777777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Правильный ответ:</w:t>
      </w:r>
      <w:r w:rsidRPr="00F1507B">
        <w:t> А, Б, В, Г, Д</w:t>
      </w:r>
    </w:p>
    <w:p w14:paraId="6B7435A9" w14:textId="64457172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Компетенции:</w:t>
      </w:r>
      <w:r w:rsidRPr="00F1507B">
        <w:t> ПК 3.2, ОК 04</w:t>
      </w:r>
    </w:p>
    <w:p w14:paraId="571E1055" w14:textId="77777777" w:rsidR="004144F1" w:rsidRPr="00F1507B" w:rsidRDefault="004144F1" w:rsidP="00F1507B">
      <w:pPr>
        <w:spacing w:after="0"/>
        <w:ind w:firstLine="709"/>
        <w:jc w:val="both"/>
      </w:pPr>
    </w:p>
    <w:p w14:paraId="0714AC7A" w14:textId="4AD1739B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 xml:space="preserve">10. </w:t>
      </w:r>
      <w:r w:rsidR="004144F1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3458C51F" w14:textId="77777777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Вопрос:</w:t>
      </w:r>
      <w:r w:rsidRPr="00F1507B">
        <w:t> Расположите оборудование по сложности технического обслуживания.</w:t>
      </w:r>
    </w:p>
    <w:p w14:paraId="231C98A7" w14:textId="77777777" w:rsidR="00F1507B" w:rsidRDefault="00F1507B" w:rsidP="004144F1">
      <w:pPr>
        <w:spacing w:after="0"/>
        <w:ind w:firstLine="1985"/>
        <w:jc w:val="both"/>
      </w:pPr>
      <w:r w:rsidRPr="00F1507B">
        <w:t>А) Осветительные сети</w:t>
      </w:r>
    </w:p>
    <w:p w14:paraId="27CEDE73" w14:textId="77777777" w:rsidR="00F1507B" w:rsidRDefault="00F1507B" w:rsidP="004144F1">
      <w:pPr>
        <w:spacing w:after="0"/>
        <w:ind w:firstLine="1985"/>
        <w:jc w:val="both"/>
      </w:pPr>
      <w:r w:rsidRPr="00F1507B">
        <w:t>Б) Силовые трансформаторы</w:t>
      </w:r>
    </w:p>
    <w:p w14:paraId="084EDBE9" w14:textId="77777777" w:rsidR="00F1507B" w:rsidRDefault="00F1507B" w:rsidP="004144F1">
      <w:pPr>
        <w:spacing w:after="0"/>
        <w:ind w:firstLine="1985"/>
        <w:jc w:val="both"/>
      </w:pPr>
      <w:r w:rsidRPr="00F1507B">
        <w:t>В) Электродвигатели</w:t>
      </w:r>
    </w:p>
    <w:p w14:paraId="3230CFFE" w14:textId="77777777" w:rsidR="00F1507B" w:rsidRDefault="00F1507B" w:rsidP="004144F1">
      <w:pPr>
        <w:spacing w:after="0"/>
        <w:ind w:firstLine="1985"/>
        <w:jc w:val="both"/>
      </w:pPr>
      <w:r w:rsidRPr="00F1507B">
        <w:t>Г) Релейная защита</w:t>
      </w:r>
    </w:p>
    <w:p w14:paraId="6A4FB749" w14:textId="77777777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Правильный ответ:</w:t>
      </w:r>
      <w:r w:rsidRPr="00F1507B">
        <w:t> А, В, Б, Г</w:t>
      </w:r>
    </w:p>
    <w:p w14:paraId="643B97BE" w14:textId="15A80836" w:rsidR="00F1507B" w:rsidRP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Компетенции:</w:t>
      </w:r>
      <w:r w:rsidRPr="00F1507B">
        <w:t> ПК 3.2, ОК 01</w:t>
      </w:r>
    </w:p>
    <w:p w14:paraId="5D393DE5" w14:textId="1CF689BB" w:rsidR="00F1507B" w:rsidRDefault="00F1507B" w:rsidP="004144F1">
      <w:pPr>
        <w:spacing w:after="0"/>
        <w:ind w:firstLine="1134"/>
        <w:jc w:val="both"/>
      </w:pPr>
    </w:p>
    <w:p w14:paraId="7F58CE2E" w14:textId="77777777" w:rsidR="004144F1" w:rsidRDefault="004144F1" w:rsidP="004144F1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0CEAB080" w14:textId="77777777" w:rsidR="004144F1" w:rsidRPr="00917FE2" w:rsidRDefault="004144F1" w:rsidP="004144F1">
      <w:pPr>
        <w:spacing w:after="0"/>
        <w:ind w:firstLine="709"/>
        <w:jc w:val="center"/>
        <w:rPr>
          <w:rFonts w:cs="Times New Roman"/>
          <w:b/>
          <w:bCs/>
        </w:rPr>
      </w:pPr>
    </w:p>
    <w:p w14:paraId="2281E6A8" w14:textId="77777777" w:rsidR="004144F1" w:rsidRDefault="004144F1" w:rsidP="004144F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6C7A91CC" w14:textId="77777777" w:rsidR="004144F1" w:rsidRPr="00917FE2" w:rsidRDefault="004144F1" w:rsidP="004144F1">
      <w:pPr>
        <w:spacing w:after="0"/>
        <w:ind w:firstLine="709"/>
        <w:jc w:val="both"/>
        <w:rPr>
          <w:rFonts w:cs="Times New Roman"/>
          <w:b/>
          <w:bCs/>
        </w:rPr>
      </w:pPr>
    </w:p>
    <w:p w14:paraId="353825FD" w14:textId="77777777" w:rsidR="004144F1" w:rsidRDefault="004144F1" w:rsidP="004144F1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lastRenderedPageBreak/>
        <w:t>11. Напишите пропущенное слово (словосочетание)</w:t>
      </w:r>
    </w:p>
    <w:p w14:paraId="1EA349F5" w14:textId="77777777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Вопрос:</w:t>
      </w:r>
      <w:r w:rsidRPr="00F1507B">
        <w:t> Прибор для измерения вибрации вращающихся механизмов называется _______________.</w:t>
      </w:r>
    </w:p>
    <w:p w14:paraId="67210E3D" w14:textId="77777777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Правильный ответ:</w:t>
      </w:r>
      <w:r w:rsidRPr="00F1507B">
        <w:t> виброметр</w:t>
      </w:r>
    </w:p>
    <w:p w14:paraId="76553CFE" w14:textId="59776383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Компетенции:</w:t>
      </w:r>
      <w:r w:rsidRPr="00F1507B">
        <w:t> ПК 3.1, ОК 09</w:t>
      </w:r>
    </w:p>
    <w:p w14:paraId="54317D84" w14:textId="77777777" w:rsidR="004144F1" w:rsidRPr="00F1507B" w:rsidRDefault="004144F1" w:rsidP="00F1507B">
      <w:pPr>
        <w:spacing w:after="0"/>
        <w:ind w:firstLine="709"/>
        <w:jc w:val="both"/>
      </w:pPr>
    </w:p>
    <w:p w14:paraId="08F3CB12" w14:textId="38E9D30F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 xml:space="preserve">12. </w:t>
      </w:r>
      <w:r w:rsidR="004144F1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331B503A" w14:textId="77777777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Вопрос:</w:t>
      </w:r>
      <w:r w:rsidRPr="00F1507B">
        <w:t> Система планово-предупредительного ремонта сокращенно называется _______________.</w:t>
      </w:r>
    </w:p>
    <w:p w14:paraId="1F9BE756" w14:textId="77777777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Правильный ответ:</w:t>
      </w:r>
      <w:r w:rsidRPr="00F1507B">
        <w:t> ППР</w:t>
      </w:r>
    </w:p>
    <w:p w14:paraId="3F11D462" w14:textId="7D52C5C1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Компетенции:</w:t>
      </w:r>
      <w:r w:rsidRPr="00F1507B">
        <w:t> ПК 3.2, ОК 09</w:t>
      </w:r>
    </w:p>
    <w:p w14:paraId="6B797F1D" w14:textId="77777777" w:rsidR="004144F1" w:rsidRPr="00F1507B" w:rsidRDefault="004144F1" w:rsidP="00F1507B">
      <w:pPr>
        <w:spacing w:after="0"/>
        <w:ind w:firstLine="709"/>
        <w:jc w:val="both"/>
      </w:pPr>
    </w:p>
    <w:p w14:paraId="04BF351B" w14:textId="54C88BCB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 xml:space="preserve">13. </w:t>
      </w:r>
      <w:r w:rsidR="004144F1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59EB97A9" w14:textId="77777777" w:rsidR="00F1507B" w:rsidRDefault="00F1507B" w:rsidP="00F1507B">
      <w:pPr>
        <w:spacing w:after="0"/>
        <w:ind w:firstLine="1134"/>
        <w:jc w:val="both"/>
      </w:pPr>
      <w:r w:rsidRPr="00F1507B">
        <w:rPr>
          <w:b/>
          <w:bCs/>
        </w:rPr>
        <w:t>Вопрос:</w:t>
      </w:r>
      <w:r w:rsidRPr="00F1507B">
        <w:t> Документ, разрешающий проведение работ в электроустановках, называется _______________.</w:t>
      </w:r>
    </w:p>
    <w:p w14:paraId="530E435E" w14:textId="77777777" w:rsidR="00F1507B" w:rsidRDefault="00F1507B" w:rsidP="00F1507B">
      <w:pPr>
        <w:spacing w:after="0"/>
        <w:ind w:firstLine="1134"/>
        <w:jc w:val="both"/>
      </w:pPr>
      <w:r w:rsidRPr="00F1507B">
        <w:rPr>
          <w:b/>
          <w:bCs/>
        </w:rPr>
        <w:t>Правильный ответ:</w:t>
      </w:r>
      <w:r w:rsidRPr="00F1507B">
        <w:t> наряд-допуск</w:t>
      </w:r>
    </w:p>
    <w:p w14:paraId="2A0D9409" w14:textId="2CA7C4D0" w:rsidR="00F1507B" w:rsidRDefault="00F1507B" w:rsidP="00F1507B">
      <w:pPr>
        <w:spacing w:after="0"/>
        <w:ind w:firstLine="1134"/>
        <w:jc w:val="both"/>
      </w:pPr>
      <w:r w:rsidRPr="00F1507B">
        <w:rPr>
          <w:b/>
          <w:bCs/>
        </w:rPr>
        <w:t>Компетенции:</w:t>
      </w:r>
      <w:r w:rsidRPr="00F1507B">
        <w:t> ПК 3.2, ОК 09</w:t>
      </w:r>
    </w:p>
    <w:p w14:paraId="3B361FC7" w14:textId="44EB2A3D" w:rsidR="004144F1" w:rsidRDefault="004144F1" w:rsidP="00F1507B">
      <w:pPr>
        <w:spacing w:after="0"/>
        <w:ind w:firstLine="709"/>
        <w:jc w:val="both"/>
      </w:pPr>
    </w:p>
    <w:p w14:paraId="4482974C" w14:textId="77777777" w:rsidR="006D02D0" w:rsidRDefault="006D02D0" w:rsidP="006D02D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60F31440" w14:textId="77777777" w:rsidR="006D02D0" w:rsidRPr="00917FE2" w:rsidRDefault="006D02D0" w:rsidP="006D02D0">
      <w:pPr>
        <w:spacing w:after="0"/>
        <w:ind w:firstLine="709"/>
        <w:jc w:val="both"/>
        <w:rPr>
          <w:rFonts w:cs="Times New Roman"/>
        </w:rPr>
      </w:pPr>
    </w:p>
    <w:p w14:paraId="685CCCB0" w14:textId="77777777" w:rsidR="006D02D0" w:rsidRDefault="006D02D0" w:rsidP="006D02D0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24A59929" w14:textId="77777777" w:rsidR="00F1507B" w:rsidRDefault="00F1507B" w:rsidP="006D02D0">
      <w:pPr>
        <w:spacing w:after="0"/>
        <w:ind w:left="2268" w:hanging="1134"/>
        <w:jc w:val="both"/>
      </w:pPr>
      <w:r w:rsidRPr="00F1507B">
        <w:rPr>
          <w:b/>
          <w:bCs/>
        </w:rPr>
        <w:t>Вопрос:</w:t>
      </w:r>
      <w:r w:rsidRPr="00F1507B">
        <w:t> Какие параметры контролируются при техническом обслуживании силового трансформатора?</w:t>
      </w:r>
    </w:p>
    <w:p w14:paraId="6FF73966" w14:textId="77777777" w:rsidR="00F1507B" w:rsidRDefault="00F1507B" w:rsidP="006D02D0">
      <w:pPr>
        <w:spacing w:after="0"/>
        <w:ind w:left="2268" w:hanging="1134"/>
        <w:jc w:val="both"/>
      </w:pPr>
      <w:r w:rsidRPr="00F1507B">
        <w:rPr>
          <w:b/>
          <w:bCs/>
        </w:rPr>
        <w:t>Правильный ответ:</w:t>
      </w:r>
      <w:r w:rsidRPr="00F1507B">
        <w:t> Уровень масла, температура, состояние изоляции, работа охлаждения.</w:t>
      </w:r>
    </w:p>
    <w:p w14:paraId="65F4EE57" w14:textId="781E027D" w:rsidR="00F1507B" w:rsidRDefault="00F1507B" w:rsidP="006D02D0">
      <w:pPr>
        <w:spacing w:after="0"/>
        <w:ind w:left="2268" w:hanging="1134"/>
        <w:jc w:val="both"/>
      </w:pPr>
      <w:r w:rsidRPr="00F1507B">
        <w:rPr>
          <w:b/>
          <w:bCs/>
        </w:rPr>
        <w:t>Компетенции:</w:t>
      </w:r>
      <w:r w:rsidRPr="00F1507B">
        <w:t> ПК 3.2, ОК 01</w:t>
      </w:r>
    </w:p>
    <w:p w14:paraId="32526CEC" w14:textId="77777777" w:rsidR="006D02D0" w:rsidRPr="00F1507B" w:rsidRDefault="006D02D0" w:rsidP="00F1507B">
      <w:pPr>
        <w:spacing w:after="0"/>
        <w:ind w:firstLine="709"/>
        <w:jc w:val="both"/>
      </w:pPr>
    </w:p>
    <w:p w14:paraId="1C2A7E50" w14:textId="12A5B2B3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 xml:space="preserve">15. </w:t>
      </w:r>
      <w:r w:rsidR="006D02D0" w:rsidRPr="00917FE2">
        <w:rPr>
          <w:rFonts w:cs="Times New Roman"/>
          <w:b/>
          <w:bCs/>
        </w:rPr>
        <w:t>Дайте краткий ответ</w:t>
      </w:r>
    </w:p>
    <w:p w14:paraId="1D73C899" w14:textId="77777777" w:rsidR="00F1507B" w:rsidRDefault="00F1507B" w:rsidP="006D02D0">
      <w:pPr>
        <w:spacing w:after="0"/>
        <w:ind w:left="2127" w:hanging="1134"/>
        <w:jc w:val="both"/>
      </w:pPr>
      <w:r w:rsidRPr="00F1507B">
        <w:rPr>
          <w:b/>
          <w:bCs/>
        </w:rPr>
        <w:t>Вопрос:</w:t>
      </w:r>
      <w:r w:rsidRPr="00F1507B">
        <w:t> Какова цель проведения приемо-сдаточных испытаний после ремонта оборудования?</w:t>
      </w:r>
    </w:p>
    <w:p w14:paraId="1598BD8D" w14:textId="77777777" w:rsidR="00F1507B" w:rsidRDefault="00F1507B" w:rsidP="006D02D0">
      <w:pPr>
        <w:spacing w:after="0"/>
        <w:ind w:left="2127" w:hanging="1134"/>
        <w:jc w:val="both"/>
      </w:pPr>
      <w:r w:rsidRPr="00F1507B">
        <w:rPr>
          <w:b/>
          <w:bCs/>
        </w:rPr>
        <w:t>Правильный ответ:</w:t>
      </w:r>
      <w:r w:rsidRPr="00F1507B">
        <w:t> Подтверждение соответствия оборудования техническим требованиям и нормам безопасности.</w:t>
      </w:r>
    </w:p>
    <w:p w14:paraId="00686DFB" w14:textId="79C54208" w:rsidR="00F1507B" w:rsidRDefault="00F1507B" w:rsidP="006D02D0">
      <w:pPr>
        <w:spacing w:after="0"/>
        <w:ind w:left="2127" w:hanging="1134"/>
        <w:jc w:val="both"/>
      </w:pPr>
      <w:r w:rsidRPr="00F1507B">
        <w:rPr>
          <w:b/>
          <w:bCs/>
        </w:rPr>
        <w:t>Компетенции:</w:t>
      </w:r>
      <w:r w:rsidRPr="00F1507B">
        <w:t> ПК 3.2, ОК 01</w:t>
      </w:r>
    </w:p>
    <w:p w14:paraId="1F833846" w14:textId="77777777" w:rsidR="006D02D0" w:rsidRPr="00F1507B" w:rsidRDefault="006D02D0" w:rsidP="00F1507B">
      <w:pPr>
        <w:spacing w:after="0"/>
        <w:ind w:firstLine="709"/>
        <w:jc w:val="both"/>
      </w:pPr>
    </w:p>
    <w:p w14:paraId="3AB1E76B" w14:textId="67C2AFCD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 xml:space="preserve">16. </w:t>
      </w:r>
      <w:r w:rsidR="006D02D0" w:rsidRPr="00917FE2">
        <w:rPr>
          <w:rFonts w:cs="Times New Roman"/>
          <w:b/>
          <w:bCs/>
        </w:rPr>
        <w:t xml:space="preserve">Дайте </w:t>
      </w:r>
      <w:r w:rsidR="006D02D0">
        <w:rPr>
          <w:rFonts w:cs="Times New Roman"/>
          <w:b/>
          <w:bCs/>
        </w:rPr>
        <w:t>развернутый</w:t>
      </w:r>
      <w:r w:rsidR="006D02D0" w:rsidRPr="00917FE2">
        <w:rPr>
          <w:rFonts w:cs="Times New Roman"/>
          <w:b/>
          <w:bCs/>
        </w:rPr>
        <w:t xml:space="preserve"> ответ</w:t>
      </w:r>
    </w:p>
    <w:p w14:paraId="0585441E" w14:textId="77777777" w:rsidR="00F1507B" w:rsidRDefault="00F1507B" w:rsidP="00F1507B">
      <w:pPr>
        <w:spacing w:after="0"/>
        <w:ind w:left="2268" w:hanging="1134"/>
        <w:jc w:val="both"/>
      </w:pPr>
      <w:r w:rsidRPr="00F1507B">
        <w:rPr>
          <w:b/>
          <w:bCs/>
        </w:rPr>
        <w:t>Вопрос:</w:t>
      </w:r>
      <w:r w:rsidRPr="00F1507B">
        <w:t> Опишите порядок действий при обнаружении повреждения кабельной линии.</w:t>
      </w:r>
    </w:p>
    <w:p w14:paraId="75432406" w14:textId="77777777" w:rsidR="00F1507B" w:rsidRDefault="00F1507B" w:rsidP="00F1507B">
      <w:pPr>
        <w:spacing w:after="0"/>
        <w:ind w:left="2268" w:hanging="1134"/>
        <w:jc w:val="both"/>
      </w:pPr>
      <w:r w:rsidRPr="00F1507B">
        <w:rPr>
          <w:b/>
          <w:bCs/>
        </w:rPr>
        <w:t>Правильный ответ:</w:t>
      </w:r>
      <w:r w:rsidRPr="00F1507B">
        <w:t> Отключить питание, вывесить предупреждающие знаки, определить место повреждения, организовать ремонт, провести испытания после ремонта.</w:t>
      </w:r>
    </w:p>
    <w:p w14:paraId="414FD8A7" w14:textId="32DF2A7C" w:rsidR="00F1507B" w:rsidRDefault="00F1507B" w:rsidP="00F1507B">
      <w:pPr>
        <w:spacing w:after="0"/>
        <w:ind w:left="2268" w:hanging="1134"/>
        <w:jc w:val="both"/>
      </w:pPr>
      <w:r w:rsidRPr="00F1507B">
        <w:rPr>
          <w:b/>
          <w:bCs/>
        </w:rPr>
        <w:t>Компетенции:</w:t>
      </w:r>
      <w:r w:rsidRPr="00F1507B">
        <w:t> ПК 3.2, ОК 04</w:t>
      </w:r>
    </w:p>
    <w:p w14:paraId="366D96D0" w14:textId="4E9C267D" w:rsidR="006D02D0" w:rsidRDefault="006D02D0" w:rsidP="00F1507B">
      <w:pPr>
        <w:spacing w:after="0"/>
        <w:ind w:firstLine="709"/>
        <w:jc w:val="both"/>
      </w:pPr>
    </w:p>
    <w:p w14:paraId="03D63793" w14:textId="77777777" w:rsidR="006D02D0" w:rsidRDefault="006D02D0" w:rsidP="006D02D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577D7AA0" w14:textId="77777777" w:rsidR="006D02D0" w:rsidRDefault="006D02D0" w:rsidP="00F1507B">
      <w:pPr>
        <w:spacing w:after="0"/>
        <w:ind w:firstLine="709"/>
        <w:jc w:val="both"/>
      </w:pPr>
    </w:p>
    <w:p w14:paraId="7C80AB66" w14:textId="77777777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>17. Задание с развернутым ответом (практико-ориентированное)</w:t>
      </w:r>
    </w:p>
    <w:p w14:paraId="7C55D3B0" w14:textId="77777777" w:rsidR="00F1507B" w:rsidRDefault="00F1507B" w:rsidP="006D02D0">
      <w:pPr>
        <w:spacing w:after="0"/>
        <w:ind w:left="2410" w:hanging="1276"/>
        <w:jc w:val="both"/>
      </w:pPr>
      <w:r w:rsidRPr="00F1507B">
        <w:rPr>
          <w:b/>
          <w:bCs/>
        </w:rPr>
        <w:lastRenderedPageBreak/>
        <w:t>Задание:</w:t>
      </w:r>
      <w:r w:rsidRPr="00F1507B">
        <w:t> Разработайте программу диагностики электродвигателя насоса мощностью 100 кВт.</w:t>
      </w:r>
    </w:p>
    <w:p w14:paraId="382BD473" w14:textId="77777777" w:rsidR="00F1507B" w:rsidRDefault="00F1507B" w:rsidP="006D02D0">
      <w:pPr>
        <w:spacing w:after="0"/>
        <w:ind w:left="2410" w:hanging="1276"/>
        <w:jc w:val="both"/>
      </w:pPr>
      <w:r w:rsidRPr="00F1507B">
        <w:rPr>
          <w:b/>
          <w:bCs/>
        </w:rPr>
        <w:t>Время выполнения – 30 мин.</w:t>
      </w:r>
    </w:p>
    <w:p w14:paraId="0C09CC00" w14:textId="77777777" w:rsidR="00F1507B" w:rsidRDefault="00F1507B" w:rsidP="006D02D0">
      <w:pPr>
        <w:spacing w:after="0"/>
        <w:ind w:left="4536" w:hanging="3402"/>
        <w:jc w:val="both"/>
      </w:pPr>
      <w:r w:rsidRPr="00F1507B">
        <w:rPr>
          <w:b/>
          <w:bCs/>
        </w:rPr>
        <w:t>Критерии оценивания:</w:t>
      </w:r>
      <w:r w:rsidRPr="00F1507B">
        <w:t> Полнота методов диагностики, обоснованность выбора параметров.</w:t>
      </w:r>
    </w:p>
    <w:p w14:paraId="33CF362D" w14:textId="77777777" w:rsidR="00F1507B" w:rsidRDefault="00F1507B" w:rsidP="006D02D0">
      <w:pPr>
        <w:spacing w:after="0"/>
        <w:ind w:left="2410" w:hanging="1276"/>
        <w:jc w:val="both"/>
      </w:pPr>
      <w:r w:rsidRPr="00F1507B">
        <w:rPr>
          <w:b/>
          <w:bCs/>
        </w:rPr>
        <w:t>Компетенции:</w:t>
      </w:r>
      <w:r w:rsidRPr="00F1507B">
        <w:t> ПК 3.1, ОК 03</w:t>
      </w:r>
    </w:p>
    <w:p w14:paraId="4A1E3A75" w14:textId="77777777" w:rsidR="00F1507B" w:rsidRDefault="00F1507B" w:rsidP="006D02D0">
      <w:pPr>
        <w:spacing w:after="0"/>
        <w:ind w:left="2410" w:hanging="1276"/>
        <w:jc w:val="both"/>
      </w:pPr>
      <w:r w:rsidRPr="00F1507B">
        <w:rPr>
          <w:b/>
          <w:bCs/>
        </w:rPr>
        <w:t>Полный ответ:</w:t>
      </w:r>
    </w:p>
    <w:p w14:paraId="2F37476D" w14:textId="2F5E2781" w:rsidR="00F1507B" w:rsidRPr="00F1507B" w:rsidRDefault="00F1507B" w:rsidP="006D02D0">
      <w:pPr>
        <w:spacing w:after="0"/>
        <w:ind w:firstLine="1134"/>
        <w:jc w:val="both"/>
      </w:pPr>
      <w:r w:rsidRPr="00F1507B">
        <w:rPr>
          <w:b/>
          <w:bCs/>
        </w:rPr>
        <w:t>Программа диагностики:</w:t>
      </w:r>
    </w:p>
    <w:p w14:paraId="76BBF0C5" w14:textId="77777777" w:rsidR="00F1507B" w:rsidRPr="00F1507B" w:rsidRDefault="00F1507B" w:rsidP="006D02D0">
      <w:pPr>
        <w:numPr>
          <w:ilvl w:val="0"/>
          <w:numId w:val="1"/>
        </w:numPr>
        <w:tabs>
          <w:tab w:val="clear" w:pos="720"/>
        </w:tabs>
        <w:spacing w:after="0"/>
        <w:ind w:left="1134" w:hanging="708"/>
        <w:jc w:val="both"/>
      </w:pPr>
      <w:r w:rsidRPr="00F1507B">
        <w:t>Визуальный осмотр</w:t>
      </w:r>
    </w:p>
    <w:p w14:paraId="23109D0B" w14:textId="77777777" w:rsidR="00F1507B" w:rsidRPr="00F1507B" w:rsidRDefault="00F1507B" w:rsidP="006D02D0">
      <w:pPr>
        <w:numPr>
          <w:ilvl w:val="0"/>
          <w:numId w:val="1"/>
        </w:numPr>
        <w:tabs>
          <w:tab w:val="clear" w:pos="720"/>
        </w:tabs>
        <w:spacing w:after="0"/>
        <w:ind w:left="1134" w:hanging="708"/>
        <w:jc w:val="both"/>
      </w:pPr>
      <w:r w:rsidRPr="00F1507B">
        <w:t>Измерение сопротивления изоляции</w:t>
      </w:r>
    </w:p>
    <w:p w14:paraId="4F6582FD" w14:textId="77777777" w:rsidR="00F1507B" w:rsidRPr="00F1507B" w:rsidRDefault="00F1507B" w:rsidP="006D02D0">
      <w:pPr>
        <w:numPr>
          <w:ilvl w:val="0"/>
          <w:numId w:val="1"/>
        </w:numPr>
        <w:tabs>
          <w:tab w:val="clear" w:pos="720"/>
        </w:tabs>
        <w:spacing w:after="0"/>
        <w:ind w:left="1134" w:hanging="708"/>
        <w:jc w:val="both"/>
      </w:pPr>
      <w:r w:rsidRPr="00F1507B">
        <w:t>Проверка вибрации подшипников</w:t>
      </w:r>
    </w:p>
    <w:p w14:paraId="045F1581" w14:textId="77777777" w:rsidR="00F1507B" w:rsidRPr="00F1507B" w:rsidRDefault="00F1507B" w:rsidP="006D02D0">
      <w:pPr>
        <w:numPr>
          <w:ilvl w:val="0"/>
          <w:numId w:val="1"/>
        </w:numPr>
        <w:tabs>
          <w:tab w:val="clear" w:pos="720"/>
        </w:tabs>
        <w:spacing w:after="0"/>
        <w:ind w:left="1134" w:hanging="708"/>
        <w:jc w:val="both"/>
      </w:pPr>
      <w:r w:rsidRPr="00F1507B">
        <w:t>Контроль температуры</w:t>
      </w:r>
    </w:p>
    <w:p w14:paraId="4EC8B76D" w14:textId="77777777" w:rsidR="00F1507B" w:rsidRPr="00F1507B" w:rsidRDefault="00F1507B" w:rsidP="006D02D0">
      <w:pPr>
        <w:numPr>
          <w:ilvl w:val="0"/>
          <w:numId w:val="1"/>
        </w:numPr>
        <w:tabs>
          <w:tab w:val="clear" w:pos="720"/>
        </w:tabs>
        <w:spacing w:after="0"/>
        <w:ind w:left="1134" w:hanging="708"/>
        <w:jc w:val="both"/>
      </w:pPr>
      <w:r w:rsidRPr="00F1507B">
        <w:t>Измерение рабочих токов</w:t>
      </w:r>
    </w:p>
    <w:p w14:paraId="0531A7F8" w14:textId="5460506A" w:rsidR="00F1507B" w:rsidRDefault="00F1507B" w:rsidP="006D02D0">
      <w:pPr>
        <w:numPr>
          <w:ilvl w:val="0"/>
          <w:numId w:val="1"/>
        </w:numPr>
        <w:tabs>
          <w:tab w:val="clear" w:pos="720"/>
        </w:tabs>
        <w:spacing w:after="0"/>
        <w:ind w:left="1134" w:hanging="708"/>
        <w:jc w:val="both"/>
      </w:pPr>
      <w:r w:rsidRPr="00F1507B">
        <w:t>Анализ состояния щеточного аппарата</w:t>
      </w:r>
    </w:p>
    <w:p w14:paraId="0DF9DF9B" w14:textId="77777777" w:rsidR="006D02D0" w:rsidRPr="00F1507B" w:rsidRDefault="006D02D0" w:rsidP="006D02D0">
      <w:pPr>
        <w:spacing w:after="0"/>
        <w:ind w:left="1134"/>
        <w:jc w:val="both"/>
      </w:pPr>
    </w:p>
    <w:p w14:paraId="407C62CC" w14:textId="77777777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>18. Задание с развернутым ответом (расчетное)</w:t>
      </w:r>
    </w:p>
    <w:p w14:paraId="7DB425C7" w14:textId="77777777" w:rsidR="00F1507B" w:rsidRDefault="00F1507B" w:rsidP="006D02D0">
      <w:pPr>
        <w:spacing w:after="0"/>
        <w:ind w:left="2127" w:hanging="993"/>
        <w:jc w:val="both"/>
      </w:pPr>
      <w:r w:rsidRPr="00F1507B">
        <w:rPr>
          <w:b/>
          <w:bCs/>
        </w:rPr>
        <w:t>Задание:</w:t>
      </w:r>
      <w:r w:rsidRPr="00F1507B">
        <w:t> Рассчитайте межремонтный период для электродвигателя, если наработка на отказ составляет 8000 часов, а плановые ремонты проводятся через 4000 часов.</w:t>
      </w:r>
    </w:p>
    <w:p w14:paraId="1F68CA3C" w14:textId="77777777" w:rsidR="00F1507B" w:rsidRDefault="00F1507B" w:rsidP="006D02D0">
      <w:pPr>
        <w:spacing w:after="0"/>
        <w:ind w:left="2127" w:hanging="993"/>
        <w:jc w:val="both"/>
      </w:pPr>
      <w:r w:rsidRPr="00F1507B">
        <w:rPr>
          <w:b/>
          <w:bCs/>
        </w:rPr>
        <w:t>Время выполнения – 25 мин.</w:t>
      </w:r>
    </w:p>
    <w:p w14:paraId="67F1DE3B" w14:textId="77777777" w:rsidR="00F1507B" w:rsidRDefault="00F1507B" w:rsidP="006D02D0">
      <w:pPr>
        <w:spacing w:after="0"/>
        <w:ind w:left="4253" w:hanging="3119"/>
        <w:jc w:val="both"/>
      </w:pPr>
      <w:r w:rsidRPr="00F1507B">
        <w:rPr>
          <w:b/>
          <w:bCs/>
        </w:rPr>
        <w:t>Критерии оценивания:</w:t>
      </w:r>
      <w:r w:rsidRPr="00F1507B">
        <w:t> Правильность расчетов, обоснованность выводов.</w:t>
      </w:r>
    </w:p>
    <w:p w14:paraId="7C564FB7" w14:textId="77777777" w:rsidR="00F1507B" w:rsidRDefault="00F1507B" w:rsidP="006D02D0">
      <w:pPr>
        <w:spacing w:after="0"/>
        <w:ind w:left="2127" w:hanging="993"/>
        <w:jc w:val="both"/>
      </w:pPr>
      <w:r w:rsidRPr="00F1507B">
        <w:rPr>
          <w:b/>
          <w:bCs/>
        </w:rPr>
        <w:t>Компетенции:</w:t>
      </w:r>
      <w:r w:rsidRPr="00F1507B">
        <w:t> ПК 3.2, ОК 01</w:t>
      </w:r>
    </w:p>
    <w:p w14:paraId="42628968" w14:textId="77777777" w:rsidR="00F1507B" w:rsidRDefault="00F1507B" w:rsidP="006D02D0">
      <w:pPr>
        <w:spacing w:after="0"/>
        <w:ind w:left="2127" w:hanging="993"/>
        <w:jc w:val="both"/>
      </w:pPr>
      <w:r w:rsidRPr="00F1507B">
        <w:rPr>
          <w:b/>
          <w:bCs/>
        </w:rPr>
        <w:t>Полное решение:</w:t>
      </w:r>
    </w:p>
    <w:p w14:paraId="42F6E39D" w14:textId="77777777" w:rsidR="00F1507B" w:rsidRDefault="00F1507B" w:rsidP="006D02D0">
      <w:pPr>
        <w:pStyle w:val="a7"/>
        <w:numPr>
          <w:ilvl w:val="0"/>
          <w:numId w:val="3"/>
        </w:numPr>
        <w:spacing w:after="0"/>
        <w:ind w:left="1134" w:hanging="425"/>
        <w:jc w:val="both"/>
      </w:pPr>
      <w:r w:rsidRPr="00F1507B">
        <w:t>Коэффициент готовности = 8000 / (8000 + 4000) = 0,67</w:t>
      </w:r>
    </w:p>
    <w:p w14:paraId="5D0580A0" w14:textId="5946312F" w:rsidR="00F1507B" w:rsidRDefault="00F1507B" w:rsidP="006D02D0">
      <w:pPr>
        <w:spacing w:after="0"/>
        <w:ind w:left="2127" w:hanging="993"/>
        <w:jc w:val="both"/>
      </w:pPr>
      <w:r w:rsidRPr="00F1507B">
        <w:rPr>
          <w:b/>
          <w:bCs/>
        </w:rPr>
        <w:t>Ответ:</w:t>
      </w:r>
      <w:r w:rsidRPr="00F1507B">
        <w:t> коэффициент готовности 67%</w:t>
      </w:r>
    </w:p>
    <w:p w14:paraId="74D9B7E8" w14:textId="77777777" w:rsidR="006D02D0" w:rsidRPr="00F1507B" w:rsidRDefault="006D02D0" w:rsidP="006D02D0">
      <w:pPr>
        <w:spacing w:after="0"/>
        <w:ind w:left="2127" w:hanging="993"/>
        <w:jc w:val="both"/>
      </w:pPr>
    </w:p>
    <w:p w14:paraId="14F793D5" w14:textId="77777777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>19. Задание с развернутым ответом (инструктивное)</w:t>
      </w:r>
    </w:p>
    <w:p w14:paraId="07A332FF" w14:textId="77777777" w:rsidR="00F1507B" w:rsidRDefault="00F1507B" w:rsidP="006D02D0">
      <w:pPr>
        <w:spacing w:after="0"/>
        <w:ind w:left="2410" w:hanging="1276"/>
        <w:jc w:val="both"/>
      </w:pPr>
      <w:r w:rsidRPr="00F1507B">
        <w:rPr>
          <w:b/>
          <w:bCs/>
        </w:rPr>
        <w:t>Задание:</w:t>
      </w:r>
      <w:r w:rsidRPr="00F1507B">
        <w:t xml:space="preserve"> Составьте инструкцию по безопасному проведению работ в распределительном устройстве 10 </w:t>
      </w:r>
      <w:proofErr w:type="spellStart"/>
      <w:r w:rsidRPr="00F1507B">
        <w:t>кВ.</w:t>
      </w:r>
      <w:proofErr w:type="spellEnd"/>
    </w:p>
    <w:p w14:paraId="568BD4DC" w14:textId="77777777" w:rsidR="00F1507B" w:rsidRDefault="00F1507B" w:rsidP="006D02D0">
      <w:pPr>
        <w:spacing w:after="0"/>
        <w:ind w:left="2410" w:hanging="1276"/>
        <w:jc w:val="both"/>
      </w:pPr>
      <w:r w:rsidRPr="00F1507B">
        <w:rPr>
          <w:b/>
          <w:bCs/>
        </w:rPr>
        <w:t>Время выполнения – 30 мин.</w:t>
      </w:r>
    </w:p>
    <w:p w14:paraId="22C0AFE9" w14:textId="77777777" w:rsidR="00F1507B" w:rsidRDefault="00F1507B" w:rsidP="006D02D0">
      <w:pPr>
        <w:spacing w:after="0"/>
        <w:ind w:left="4536" w:hanging="3402"/>
        <w:jc w:val="both"/>
      </w:pPr>
      <w:r w:rsidRPr="00F1507B">
        <w:rPr>
          <w:b/>
          <w:bCs/>
        </w:rPr>
        <w:t>Критерии оценивания:</w:t>
      </w:r>
      <w:r w:rsidRPr="00F1507B">
        <w:t> Полнота мер безопасности, учет особенностей оборудования.</w:t>
      </w:r>
    </w:p>
    <w:p w14:paraId="2BFD1984" w14:textId="77777777" w:rsidR="00F1507B" w:rsidRDefault="00F1507B" w:rsidP="006D02D0">
      <w:pPr>
        <w:spacing w:after="0"/>
        <w:ind w:left="2410" w:hanging="1276"/>
        <w:jc w:val="both"/>
      </w:pPr>
      <w:r w:rsidRPr="00F1507B">
        <w:rPr>
          <w:b/>
          <w:bCs/>
        </w:rPr>
        <w:t>Компетенции:</w:t>
      </w:r>
      <w:r w:rsidRPr="00F1507B">
        <w:t> ПК 3.2, ОК 05</w:t>
      </w:r>
    </w:p>
    <w:p w14:paraId="58AF2BB6" w14:textId="77777777" w:rsidR="00F1507B" w:rsidRDefault="00F1507B" w:rsidP="006D02D0">
      <w:pPr>
        <w:spacing w:after="0"/>
        <w:ind w:left="2410" w:hanging="1276"/>
        <w:jc w:val="both"/>
      </w:pPr>
      <w:r w:rsidRPr="00F1507B">
        <w:rPr>
          <w:b/>
          <w:bCs/>
        </w:rPr>
        <w:t>Полный ответ:</w:t>
      </w:r>
    </w:p>
    <w:p w14:paraId="3724686C" w14:textId="27C8AD5A" w:rsidR="00F1507B" w:rsidRPr="00F1507B" w:rsidRDefault="00F1507B" w:rsidP="006D02D0">
      <w:pPr>
        <w:spacing w:after="0"/>
        <w:ind w:left="2410" w:hanging="1276"/>
        <w:jc w:val="both"/>
      </w:pPr>
      <w:r w:rsidRPr="00F1507B">
        <w:rPr>
          <w:b/>
          <w:bCs/>
        </w:rPr>
        <w:t>Инструкция:</w:t>
      </w:r>
    </w:p>
    <w:p w14:paraId="0AC6B91A" w14:textId="77777777" w:rsidR="00F1507B" w:rsidRPr="00F1507B" w:rsidRDefault="00F1507B" w:rsidP="006D02D0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1134" w:hanging="850"/>
        <w:jc w:val="both"/>
      </w:pPr>
      <w:r w:rsidRPr="00F1507B">
        <w:t>Оформление наряда-допуска</w:t>
      </w:r>
    </w:p>
    <w:p w14:paraId="04B7C0F6" w14:textId="77777777" w:rsidR="00F1507B" w:rsidRPr="00F1507B" w:rsidRDefault="00F1507B" w:rsidP="006D02D0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1134" w:hanging="850"/>
        <w:jc w:val="both"/>
      </w:pPr>
      <w:r w:rsidRPr="00F1507B">
        <w:t>Проверка отсутствия напряжения</w:t>
      </w:r>
    </w:p>
    <w:p w14:paraId="18725EC8" w14:textId="77777777" w:rsidR="00F1507B" w:rsidRPr="00F1507B" w:rsidRDefault="00F1507B" w:rsidP="006D02D0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1134" w:hanging="850"/>
        <w:jc w:val="both"/>
      </w:pPr>
      <w:r w:rsidRPr="00F1507B">
        <w:t>Установка переносных заземлений</w:t>
      </w:r>
    </w:p>
    <w:p w14:paraId="76AAE815" w14:textId="77777777" w:rsidR="00F1507B" w:rsidRPr="00F1507B" w:rsidRDefault="00F1507B" w:rsidP="006D02D0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1134" w:hanging="850"/>
        <w:jc w:val="both"/>
      </w:pPr>
      <w:r w:rsidRPr="00F1507B">
        <w:t>Вывешивание предупреждающих плакатов</w:t>
      </w:r>
    </w:p>
    <w:p w14:paraId="15966E22" w14:textId="77777777" w:rsidR="00F1507B" w:rsidRPr="00F1507B" w:rsidRDefault="00F1507B" w:rsidP="006D02D0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1134" w:hanging="850"/>
        <w:jc w:val="both"/>
      </w:pPr>
      <w:r w:rsidRPr="00F1507B">
        <w:t>Использование СИЗ</w:t>
      </w:r>
    </w:p>
    <w:p w14:paraId="470BD59C" w14:textId="2757F31F" w:rsidR="00F1507B" w:rsidRDefault="00F1507B" w:rsidP="006D02D0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1134" w:hanging="850"/>
        <w:jc w:val="both"/>
      </w:pPr>
      <w:r w:rsidRPr="00F1507B">
        <w:t>Контроль со стороны ответственного лица</w:t>
      </w:r>
    </w:p>
    <w:p w14:paraId="7416AA39" w14:textId="77777777" w:rsidR="006D02D0" w:rsidRPr="00F1507B" w:rsidRDefault="006D02D0" w:rsidP="006D02D0">
      <w:pPr>
        <w:spacing w:after="0"/>
        <w:ind w:left="1134"/>
        <w:jc w:val="both"/>
      </w:pPr>
    </w:p>
    <w:p w14:paraId="79A8EC03" w14:textId="77777777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>20. Задание с развернутым ответом (аналитическое)</w:t>
      </w:r>
    </w:p>
    <w:p w14:paraId="3F0F54CD" w14:textId="77777777" w:rsidR="00F1507B" w:rsidRDefault="00F1507B" w:rsidP="006D02D0">
      <w:pPr>
        <w:spacing w:after="0"/>
        <w:ind w:left="2268" w:hanging="1134"/>
        <w:jc w:val="both"/>
      </w:pPr>
      <w:r w:rsidRPr="00F1507B">
        <w:rPr>
          <w:b/>
          <w:bCs/>
        </w:rPr>
        <w:lastRenderedPageBreak/>
        <w:t>Вопрос:</w:t>
      </w:r>
      <w:r w:rsidRPr="00F1507B">
        <w:t> Проанализируйте эффективность системы планово-предупредительного ремонта по сравнению с ремонтом по фактическому состоянию.</w:t>
      </w:r>
    </w:p>
    <w:p w14:paraId="72DF1EA3" w14:textId="77777777" w:rsidR="00F1507B" w:rsidRDefault="00F1507B" w:rsidP="006D02D0">
      <w:pPr>
        <w:spacing w:after="0"/>
        <w:ind w:left="2268" w:hanging="1134"/>
        <w:jc w:val="both"/>
      </w:pPr>
      <w:r w:rsidRPr="00F1507B">
        <w:rPr>
          <w:b/>
          <w:bCs/>
        </w:rPr>
        <w:t>Время выполнения – 25 мин.</w:t>
      </w:r>
    </w:p>
    <w:p w14:paraId="4E13516A" w14:textId="77777777" w:rsidR="00F1507B" w:rsidRDefault="00F1507B" w:rsidP="006D02D0">
      <w:pPr>
        <w:spacing w:after="0"/>
        <w:ind w:left="4395" w:hanging="3261"/>
        <w:jc w:val="both"/>
      </w:pPr>
      <w:r w:rsidRPr="00F1507B">
        <w:rPr>
          <w:b/>
          <w:bCs/>
        </w:rPr>
        <w:t>Критерии оценивания:</w:t>
      </w:r>
      <w:r w:rsidRPr="00F1507B">
        <w:t> Глубина анализа, учет технико-экономических показателей.</w:t>
      </w:r>
    </w:p>
    <w:p w14:paraId="375E8D86" w14:textId="77777777" w:rsidR="00F1507B" w:rsidRDefault="00F1507B" w:rsidP="006D02D0">
      <w:pPr>
        <w:spacing w:after="0"/>
        <w:ind w:left="2268" w:hanging="1134"/>
        <w:jc w:val="both"/>
      </w:pPr>
      <w:r w:rsidRPr="00F1507B">
        <w:rPr>
          <w:b/>
          <w:bCs/>
        </w:rPr>
        <w:t>Компетенции:</w:t>
      </w:r>
      <w:r w:rsidRPr="00F1507B">
        <w:t> ПК 3.2, ОК 02</w:t>
      </w:r>
    </w:p>
    <w:p w14:paraId="50685187" w14:textId="77777777" w:rsidR="00F1507B" w:rsidRDefault="00F1507B" w:rsidP="006D02D0">
      <w:pPr>
        <w:spacing w:after="0"/>
        <w:ind w:left="2268" w:hanging="1134"/>
        <w:jc w:val="both"/>
      </w:pPr>
      <w:r w:rsidRPr="00F1507B">
        <w:rPr>
          <w:b/>
          <w:bCs/>
        </w:rPr>
        <w:t>Полный ответ:</w:t>
      </w:r>
    </w:p>
    <w:p w14:paraId="73DF8CC5" w14:textId="77777777" w:rsidR="00F1507B" w:rsidRDefault="00F1507B" w:rsidP="006D02D0">
      <w:pPr>
        <w:spacing w:after="0"/>
        <w:ind w:left="2268" w:hanging="1134"/>
        <w:jc w:val="both"/>
      </w:pPr>
      <w:r w:rsidRPr="00F1507B">
        <w:rPr>
          <w:b/>
          <w:bCs/>
        </w:rPr>
        <w:t>Анализ:</w:t>
      </w:r>
    </w:p>
    <w:p w14:paraId="422A5517" w14:textId="77777777" w:rsidR="00F1507B" w:rsidRPr="006D02D0" w:rsidRDefault="00F1507B" w:rsidP="006D02D0">
      <w:pPr>
        <w:pStyle w:val="a7"/>
        <w:numPr>
          <w:ilvl w:val="4"/>
          <w:numId w:val="12"/>
        </w:numPr>
        <w:spacing w:after="0"/>
        <w:ind w:left="1134" w:hanging="708"/>
        <w:jc w:val="both"/>
      </w:pPr>
      <w:r w:rsidRPr="006D02D0">
        <w:rPr>
          <w:b/>
          <w:bCs/>
        </w:rPr>
        <w:t>ППР</w:t>
      </w:r>
      <w:r w:rsidRPr="006D02D0">
        <w:t>: Регулярное обслуживание, планирование ресурсов, но возможен избыточный ремонт.</w:t>
      </w:r>
    </w:p>
    <w:p w14:paraId="7934951E" w14:textId="77777777" w:rsidR="00F1507B" w:rsidRPr="006D02D0" w:rsidRDefault="00F1507B" w:rsidP="006D02D0">
      <w:pPr>
        <w:pStyle w:val="a7"/>
        <w:numPr>
          <w:ilvl w:val="4"/>
          <w:numId w:val="12"/>
        </w:numPr>
        <w:spacing w:after="0"/>
        <w:ind w:left="1134" w:hanging="708"/>
        <w:jc w:val="both"/>
      </w:pPr>
      <w:r w:rsidRPr="006D02D0">
        <w:rPr>
          <w:b/>
          <w:bCs/>
        </w:rPr>
        <w:t>По состоянию</w:t>
      </w:r>
      <w:r w:rsidRPr="006D02D0">
        <w:t>: Экономия ресурсов, но требуется развитая система диагностики.</w:t>
      </w:r>
    </w:p>
    <w:p w14:paraId="2C0E918C" w14:textId="6D0F2613" w:rsidR="00F1507B" w:rsidRPr="006D02D0" w:rsidRDefault="00F1507B" w:rsidP="006D02D0">
      <w:pPr>
        <w:pStyle w:val="a7"/>
        <w:numPr>
          <w:ilvl w:val="4"/>
          <w:numId w:val="12"/>
        </w:numPr>
        <w:spacing w:after="0"/>
        <w:ind w:left="1134" w:hanging="708"/>
        <w:jc w:val="both"/>
      </w:pPr>
      <w:r w:rsidRPr="006D02D0">
        <w:rPr>
          <w:b/>
          <w:bCs/>
        </w:rPr>
        <w:t>Вывод</w:t>
      </w:r>
      <w:r w:rsidRPr="006D02D0">
        <w:t>: Для критического оборудования эффективно сочетание обоих методов.</w:t>
      </w:r>
    </w:p>
    <w:p w14:paraId="76CFF041" w14:textId="77777777" w:rsidR="00F12C76" w:rsidRDefault="00F12C76" w:rsidP="006D02D0">
      <w:pPr>
        <w:spacing w:after="0"/>
        <w:ind w:left="1134" w:hanging="567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0FA"/>
    <w:multiLevelType w:val="hybridMultilevel"/>
    <w:tmpl w:val="67163182"/>
    <w:lvl w:ilvl="0" w:tplc="4AF2A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F6387"/>
    <w:multiLevelType w:val="hybridMultilevel"/>
    <w:tmpl w:val="00A4FAE8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341F565F"/>
    <w:multiLevelType w:val="hybridMultilevel"/>
    <w:tmpl w:val="A7D4DA18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AF2A03E">
      <w:start w:val="1"/>
      <w:numFmt w:val="bullet"/>
      <w:lvlText w:val=""/>
      <w:lvlJc w:val="left"/>
      <w:pPr>
        <w:ind w:left="4734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385C61A0"/>
    <w:multiLevelType w:val="hybridMultilevel"/>
    <w:tmpl w:val="286AAFFE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CAF3DD1"/>
    <w:multiLevelType w:val="hybridMultilevel"/>
    <w:tmpl w:val="5FF6E94E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4745787"/>
    <w:multiLevelType w:val="hybridMultilevel"/>
    <w:tmpl w:val="2ABCF5EC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4E1380C"/>
    <w:multiLevelType w:val="hybridMultilevel"/>
    <w:tmpl w:val="A2EE073E"/>
    <w:lvl w:ilvl="0" w:tplc="4AF2A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F56E5"/>
    <w:multiLevelType w:val="hybridMultilevel"/>
    <w:tmpl w:val="B95C9B1A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C765638"/>
    <w:multiLevelType w:val="hybridMultilevel"/>
    <w:tmpl w:val="E77AEC64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5E75765B"/>
    <w:multiLevelType w:val="hybridMultilevel"/>
    <w:tmpl w:val="85A6B864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74C31C80"/>
    <w:multiLevelType w:val="multilevel"/>
    <w:tmpl w:val="4852D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DF05D9"/>
    <w:multiLevelType w:val="multilevel"/>
    <w:tmpl w:val="023C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210BCF"/>
    <w:rsid w:val="00402FD0"/>
    <w:rsid w:val="004144F1"/>
    <w:rsid w:val="00414C0C"/>
    <w:rsid w:val="004A6637"/>
    <w:rsid w:val="00645FE5"/>
    <w:rsid w:val="006C0B77"/>
    <w:rsid w:val="006D02D0"/>
    <w:rsid w:val="008242FF"/>
    <w:rsid w:val="00870751"/>
    <w:rsid w:val="00922C48"/>
    <w:rsid w:val="009237C0"/>
    <w:rsid w:val="00AE7A8D"/>
    <w:rsid w:val="00B66708"/>
    <w:rsid w:val="00B915B7"/>
    <w:rsid w:val="00BF369A"/>
    <w:rsid w:val="00C7083B"/>
    <w:rsid w:val="00DF6771"/>
    <w:rsid w:val="00EA59DF"/>
    <w:rsid w:val="00EE4070"/>
    <w:rsid w:val="00F12C76"/>
    <w:rsid w:val="00F1507B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D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5</cp:revision>
  <dcterms:created xsi:type="dcterms:W3CDTF">2025-10-20T16:16:00Z</dcterms:created>
  <dcterms:modified xsi:type="dcterms:W3CDTF">2025-10-27T08:42:00Z</dcterms:modified>
</cp:coreProperties>
</file>