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511A86" w14:textId="336F82A3" w:rsidR="004624E3" w:rsidRPr="000251E3" w:rsidRDefault="004624E3" w:rsidP="004624E3">
      <w:pPr>
        <w:pStyle w:val="Default"/>
        <w:jc w:val="center"/>
        <w:rPr>
          <w:color w:val="auto"/>
          <w:sz w:val="28"/>
          <w:szCs w:val="28"/>
        </w:rPr>
      </w:pPr>
      <w:r w:rsidRPr="00B26604">
        <w:rPr>
          <w:b/>
          <w:bCs/>
          <w:color w:val="auto"/>
          <w:sz w:val="28"/>
          <w:szCs w:val="28"/>
        </w:rPr>
        <w:t>Комплект оценочных материалов по дисциплине</w:t>
      </w:r>
      <w:r w:rsidRPr="00B26604">
        <w:rPr>
          <w:b/>
          <w:bCs/>
          <w:color w:val="auto"/>
          <w:sz w:val="28"/>
          <w:szCs w:val="28"/>
        </w:rPr>
        <w:br/>
      </w:r>
      <w:r w:rsidR="000251E3" w:rsidRPr="000251E3">
        <w:rPr>
          <w:b/>
          <w:bCs/>
          <w:color w:val="auto"/>
          <w:sz w:val="28"/>
          <w:szCs w:val="28"/>
        </w:rPr>
        <w:t>«</w:t>
      </w:r>
      <w:r w:rsidR="0089164D" w:rsidRPr="000251E3">
        <w:rPr>
          <w:b/>
          <w:bCs/>
          <w:color w:val="auto"/>
          <w:sz w:val="28"/>
          <w:szCs w:val="28"/>
        </w:rPr>
        <w:t>Основы релейной защиты и автоматики</w:t>
      </w:r>
      <w:r w:rsidR="000251E3" w:rsidRPr="000251E3">
        <w:rPr>
          <w:b/>
          <w:bCs/>
          <w:color w:val="auto"/>
          <w:sz w:val="28"/>
          <w:szCs w:val="28"/>
        </w:rPr>
        <w:t>»</w:t>
      </w:r>
    </w:p>
    <w:p w14:paraId="36D7FDEF" w14:textId="77777777" w:rsidR="009C3352" w:rsidRPr="00B26604" w:rsidRDefault="009C3352" w:rsidP="004624E3">
      <w:pPr>
        <w:pStyle w:val="Default"/>
        <w:jc w:val="center"/>
        <w:rPr>
          <w:color w:val="auto"/>
          <w:sz w:val="28"/>
          <w:szCs w:val="28"/>
        </w:rPr>
      </w:pPr>
    </w:p>
    <w:p w14:paraId="173596E3" w14:textId="77777777" w:rsidR="004624E3" w:rsidRPr="00B26604" w:rsidRDefault="004624E3" w:rsidP="00623062">
      <w:pPr>
        <w:pStyle w:val="Default"/>
        <w:rPr>
          <w:color w:val="auto"/>
          <w:sz w:val="28"/>
          <w:szCs w:val="28"/>
        </w:rPr>
      </w:pPr>
      <w:r w:rsidRPr="00B26604">
        <w:rPr>
          <w:b/>
          <w:bCs/>
          <w:color w:val="auto"/>
          <w:sz w:val="28"/>
          <w:szCs w:val="28"/>
        </w:rPr>
        <w:t>Задания закрытого типа</w:t>
      </w:r>
    </w:p>
    <w:p w14:paraId="7DEA4CDD" w14:textId="77777777" w:rsidR="004624E3" w:rsidRPr="00B26604" w:rsidRDefault="004624E3" w:rsidP="00623062">
      <w:pPr>
        <w:pStyle w:val="Default"/>
        <w:rPr>
          <w:b/>
          <w:bCs/>
          <w:color w:val="auto"/>
          <w:sz w:val="28"/>
          <w:szCs w:val="28"/>
        </w:rPr>
      </w:pPr>
    </w:p>
    <w:p w14:paraId="2093C8A7" w14:textId="77777777" w:rsidR="004624E3" w:rsidRPr="00B26604" w:rsidRDefault="004624E3" w:rsidP="00623062">
      <w:pPr>
        <w:pStyle w:val="Default"/>
        <w:rPr>
          <w:b/>
          <w:bCs/>
          <w:color w:val="auto"/>
          <w:sz w:val="28"/>
          <w:szCs w:val="28"/>
        </w:rPr>
      </w:pPr>
      <w:r w:rsidRPr="00B26604">
        <w:rPr>
          <w:b/>
          <w:bCs/>
          <w:color w:val="auto"/>
          <w:sz w:val="28"/>
          <w:szCs w:val="28"/>
        </w:rPr>
        <w:t xml:space="preserve">Задания закрытого типа на выбор правильного ответа </w:t>
      </w:r>
    </w:p>
    <w:p w14:paraId="6C37E9AD" w14:textId="77777777" w:rsidR="00623062" w:rsidRDefault="00623062" w:rsidP="00623062">
      <w:pPr>
        <w:pStyle w:val="Default"/>
        <w:rPr>
          <w:i/>
          <w:color w:val="auto"/>
          <w:sz w:val="28"/>
          <w:szCs w:val="28"/>
        </w:rPr>
      </w:pPr>
    </w:p>
    <w:p w14:paraId="608566A3" w14:textId="77777777" w:rsidR="00940F7D" w:rsidRPr="00B26604" w:rsidRDefault="00940F7D" w:rsidP="00623062">
      <w:pPr>
        <w:pStyle w:val="Default"/>
        <w:rPr>
          <w:i/>
          <w:color w:val="auto"/>
          <w:sz w:val="28"/>
          <w:szCs w:val="28"/>
        </w:rPr>
      </w:pPr>
      <w:r w:rsidRPr="00B26604">
        <w:rPr>
          <w:i/>
          <w:color w:val="auto"/>
          <w:sz w:val="28"/>
          <w:szCs w:val="28"/>
        </w:rPr>
        <w:t>Выберите один правильный ответ</w:t>
      </w:r>
    </w:p>
    <w:p w14:paraId="78BF6F5A" w14:textId="77777777" w:rsidR="00940F7D" w:rsidRPr="00B26604" w:rsidRDefault="00940F7D" w:rsidP="00623062">
      <w:pPr>
        <w:pStyle w:val="Default"/>
        <w:rPr>
          <w:i/>
          <w:color w:val="auto"/>
          <w:sz w:val="28"/>
          <w:szCs w:val="28"/>
        </w:rPr>
      </w:pPr>
    </w:p>
    <w:p w14:paraId="631FBE5D" w14:textId="77777777" w:rsidR="000A7D82" w:rsidRPr="00B26604" w:rsidRDefault="00940F7D" w:rsidP="00623062">
      <w:pPr>
        <w:jc w:val="both"/>
        <w:rPr>
          <w:sz w:val="28"/>
          <w:szCs w:val="28"/>
          <w:lang w:val="ru-RU"/>
        </w:rPr>
      </w:pPr>
      <w:r w:rsidRPr="00B26604">
        <w:rPr>
          <w:sz w:val="28"/>
          <w:szCs w:val="28"/>
          <w:lang w:val="ru-RU"/>
        </w:rPr>
        <w:t xml:space="preserve">1. </w:t>
      </w:r>
      <w:r w:rsidR="000A7D82" w:rsidRPr="00B26604">
        <w:rPr>
          <w:rFonts w:eastAsia="Times New Roman"/>
          <w:sz w:val="28"/>
          <w:szCs w:val="28"/>
          <w:lang w:val="ru-RU" w:eastAsia="ru-RU"/>
        </w:rPr>
        <w:t>Назначение релейной защиты и автоматики</w:t>
      </w:r>
      <w:r w:rsidR="000A7D82" w:rsidRPr="00B26604">
        <w:rPr>
          <w:sz w:val="28"/>
          <w:szCs w:val="28"/>
          <w:lang w:val="ru-RU"/>
        </w:rPr>
        <w:t xml:space="preserve"> </w:t>
      </w:r>
    </w:p>
    <w:p w14:paraId="53D6DA90" w14:textId="77777777" w:rsidR="009E2187" w:rsidRPr="00B26604" w:rsidRDefault="009E2187" w:rsidP="00623062">
      <w:pPr>
        <w:jc w:val="both"/>
        <w:rPr>
          <w:sz w:val="28"/>
          <w:szCs w:val="28"/>
          <w:lang w:val="ru-RU"/>
        </w:rPr>
      </w:pPr>
      <w:r w:rsidRPr="00B26604">
        <w:rPr>
          <w:sz w:val="28"/>
          <w:szCs w:val="28"/>
          <w:lang w:val="ru-RU"/>
        </w:rPr>
        <w:t xml:space="preserve">А) </w:t>
      </w:r>
      <w:r w:rsidR="000A7D82" w:rsidRPr="00B26604">
        <w:rPr>
          <w:rFonts w:eastAsia="Times New Roman"/>
          <w:sz w:val="27"/>
          <w:szCs w:val="27"/>
          <w:shd w:val="clear" w:color="auto" w:fill="FFFFFF"/>
          <w:lang w:val="ru-RU" w:eastAsia="ru-RU"/>
        </w:rPr>
        <w:t>включение резервного оборудования при отказе рабочего;</w:t>
      </w:r>
    </w:p>
    <w:p w14:paraId="748BABEA" w14:textId="77777777" w:rsidR="009E2187" w:rsidRPr="00B26604" w:rsidRDefault="009E2187" w:rsidP="00623062">
      <w:pPr>
        <w:jc w:val="both"/>
        <w:rPr>
          <w:sz w:val="28"/>
          <w:szCs w:val="28"/>
          <w:lang w:val="ru-RU"/>
        </w:rPr>
      </w:pPr>
      <w:r w:rsidRPr="00B26604">
        <w:rPr>
          <w:sz w:val="28"/>
          <w:szCs w:val="28"/>
          <w:lang w:val="ru-RU"/>
        </w:rPr>
        <w:t xml:space="preserve">Б) </w:t>
      </w:r>
      <w:r w:rsidR="000A7D82" w:rsidRPr="00B26604">
        <w:rPr>
          <w:rFonts w:eastAsia="Times New Roman"/>
          <w:sz w:val="27"/>
          <w:szCs w:val="27"/>
          <w:shd w:val="clear" w:color="auto" w:fill="FFFFFF"/>
          <w:lang w:val="ru-RU" w:eastAsia="ru-RU"/>
        </w:rPr>
        <w:t>снижение потерь мощности и энергии в электрической сети;</w:t>
      </w:r>
    </w:p>
    <w:p w14:paraId="2D4F158A" w14:textId="77777777" w:rsidR="009E2187" w:rsidRPr="00B26604" w:rsidRDefault="009E2187" w:rsidP="00623062">
      <w:pPr>
        <w:jc w:val="both"/>
        <w:rPr>
          <w:sz w:val="28"/>
          <w:szCs w:val="28"/>
          <w:lang w:val="ru-RU"/>
        </w:rPr>
      </w:pPr>
      <w:r w:rsidRPr="00B26604">
        <w:rPr>
          <w:sz w:val="28"/>
          <w:szCs w:val="28"/>
          <w:lang w:val="ru-RU"/>
        </w:rPr>
        <w:t xml:space="preserve">В) </w:t>
      </w:r>
      <w:r w:rsidR="000A7D82" w:rsidRPr="00B26604">
        <w:rPr>
          <w:rFonts w:eastAsia="Times New Roman"/>
          <w:sz w:val="27"/>
          <w:szCs w:val="27"/>
          <w:shd w:val="clear" w:color="auto" w:fill="FFFFFF"/>
          <w:lang w:val="ru-RU" w:eastAsia="ru-RU"/>
        </w:rPr>
        <w:t>повышение качества электроэнергии в электрической сети</w:t>
      </w:r>
      <w:r w:rsidRPr="00B26604">
        <w:rPr>
          <w:sz w:val="28"/>
          <w:szCs w:val="28"/>
          <w:lang w:val="ru-RU"/>
        </w:rPr>
        <w:t>;</w:t>
      </w:r>
    </w:p>
    <w:p w14:paraId="4DFA0767" w14:textId="77777777" w:rsidR="009E2187" w:rsidRPr="00B26604" w:rsidRDefault="009E2187" w:rsidP="00623062">
      <w:pPr>
        <w:jc w:val="both"/>
        <w:rPr>
          <w:iCs/>
          <w:sz w:val="28"/>
          <w:szCs w:val="28"/>
          <w:lang w:val="ru-RU"/>
        </w:rPr>
      </w:pPr>
      <w:r w:rsidRPr="00B26604">
        <w:rPr>
          <w:sz w:val="28"/>
          <w:szCs w:val="28"/>
          <w:lang w:val="ru-RU"/>
        </w:rPr>
        <w:t xml:space="preserve">Г) </w:t>
      </w:r>
      <w:r w:rsidR="000A7D82" w:rsidRPr="00B26604">
        <w:rPr>
          <w:rFonts w:eastAsia="Times New Roman"/>
          <w:sz w:val="27"/>
          <w:szCs w:val="27"/>
          <w:shd w:val="clear" w:color="auto" w:fill="FFFFFF"/>
          <w:lang w:val="ru-RU" w:eastAsia="ru-RU"/>
        </w:rPr>
        <w:t>Выявлять и отключать от источника питания возникающие повреждения на з</w:t>
      </w:r>
      <w:r w:rsidR="000A7D82" w:rsidRPr="00B26604">
        <w:rPr>
          <w:rFonts w:eastAsia="Times New Roman"/>
          <w:sz w:val="27"/>
          <w:szCs w:val="27"/>
          <w:shd w:val="clear" w:color="auto" w:fill="FFFFFF"/>
          <w:lang w:val="ru-RU" w:eastAsia="ru-RU"/>
        </w:rPr>
        <w:t>а</w:t>
      </w:r>
      <w:r w:rsidR="000A7D82" w:rsidRPr="00B26604">
        <w:rPr>
          <w:rFonts w:eastAsia="Times New Roman"/>
          <w:sz w:val="27"/>
          <w:szCs w:val="27"/>
          <w:shd w:val="clear" w:color="auto" w:fill="FFFFFF"/>
          <w:lang w:val="ru-RU" w:eastAsia="ru-RU"/>
        </w:rPr>
        <w:t>щищаемом участке</w:t>
      </w:r>
      <w:r w:rsidRPr="00B26604">
        <w:rPr>
          <w:iCs/>
          <w:sz w:val="28"/>
          <w:szCs w:val="28"/>
          <w:lang w:val="ru-RU"/>
        </w:rPr>
        <w:t>;</w:t>
      </w:r>
    </w:p>
    <w:p w14:paraId="0BFAE412" w14:textId="77777777" w:rsidR="00940F7D" w:rsidRPr="00B26604" w:rsidRDefault="009E2187" w:rsidP="00623062">
      <w:pPr>
        <w:jc w:val="both"/>
        <w:rPr>
          <w:sz w:val="28"/>
          <w:szCs w:val="28"/>
          <w:lang w:val="ru-RU"/>
        </w:rPr>
      </w:pPr>
      <w:r w:rsidRPr="00B26604">
        <w:rPr>
          <w:sz w:val="28"/>
          <w:szCs w:val="28"/>
          <w:lang w:val="ru-RU"/>
        </w:rPr>
        <w:t>Д) правильный вариант отсутствует.</w:t>
      </w:r>
    </w:p>
    <w:p w14:paraId="330C3E5D" w14:textId="77777777" w:rsidR="003704B6" w:rsidRPr="00B26604" w:rsidRDefault="003704B6" w:rsidP="00623062">
      <w:pPr>
        <w:pStyle w:val="Default"/>
        <w:rPr>
          <w:color w:val="auto"/>
          <w:sz w:val="28"/>
          <w:szCs w:val="28"/>
        </w:rPr>
      </w:pPr>
      <w:r w:rsidRPr="00B26604">
        <w:rPr>
          <w:color w:val="auto"/>
          <w:sz w:val="28"/>
          <w:szCs w:val="28"/>
        </w:rPr>
        <w:t xml:space="preserve">Правильный ответ: </w:t>
      </w:r>
      <w:r w:rsidR="000A7D82" w:rsidRPr="00B26604">
        <w:rPr>
          <w:color w:val="auto"/>
          <w:sz w:val="28"/>
          <w:szCs w:val="28"/>
        </w:rPr>
        <w:t>Г</w:t>
      </w:r>
    </w:p>
    <w:p w14:paraId="77C1359F" w14:textId="1F5A858D" w:rsidR="003704B6" w:rsidRPr="00B26604" w:rsidRDefault="003704B6" w:rsidP="00623062">
      <w:pPr>
        <w:pStyle w:val="Default"/>
        <w:rPr>
          <w:color w:val="auto"/>
          <w:sz w:val="28"/>
          <w:szCs w:val="28"/>
        </w:rPr>
      </w:pPr>
      <w:r w:rsidRPr="00B26604">
        <w:rPr>
          <w:color w:val="auto"/>
          <w:sz w:val="28"/>
          <w:szCs w:val="28"/>
        </w:rPr>
        <w:t xml:space="preserve">Компетенции (индикаторы): </w:t>
      </w:r>
      <w:r w:rsidR="00F41BDB">
        <w:rPr>
          <w:color w:val="auto"/>
          <w:sz w:val="28"/>
          <w:szCs w:val="28"/>
        </w:rPr>
        <w:t>ПК-2</w:t>
      </w:r>
      <w:r w:rsidRPr="00B26604">
        <w:rPr>
          <w:color w:val="auto"/>
          <w:sz w:val="28"/>
          <w:szCs w:val="28"/>
        </w:rPr>
        <w:t xml:space="preserve"> (</w:t>
      </w:r>
      <w:r w:rsidR="00F41BDB">
        <w:rPr>
          <w:color w:val="auto"/>
          <w:sz w:val="28"/>
          <w:szCs w:val="28"/>
        </w:rPr>
        <w:t>ПК-2</w:t>
      </w:r>
      <w:r w:rsidRPr="00B26604">
        <w:rPr>
          <w:color w:val="auto"/>
          <w:sz w:val="28"/>
          <w:szCs w:val="28"/>
        </w:rPr>
        <w:t>.1)</w:t>
      </w:r>
    </w:p>
    <w:p w14:paraId="4A330BAC" w14:textId="77777777" w:rsidR="003704B6" w:rsidRPr="00B26604" w:rsidRDefault="003704B6" w:rsidP="00623062">
      <w:pPr>
        <w:pStyle w:val="Default"/>
        <w:rPr>
          <w:bCs/>
          <w:color w:val="auto"/>
          <w:sz w:val="28"/>
          <w:szCs w:val="28"/>
        </w:rPr>
      </w:pPr>
    </w:p>
    <w:p w14:paraId="2353A984" w14:textId="0267F986" w:rsidR="009E2187" w:rsidRPr="00B26604" w:rsidRDefault="003704B6" w:rsidP="00623062">
      <w:pPr>
        <w:pStyle w:val="Default"/>
        <w:jc w:val="both"/>
        <w:rPr>
          <w:bCs/>
          <w:color w:val="auto"/>
          <w:sz w:val="28"/>
          <w:szCs w:val="28"/>
        </w:rPr>
      </w:pPr>
      <w:r w:rsidRPr="00B26604">
        <w:rPr>
          <w:bCs/>
          <w:color w:val="auto"/>
          <w:sz w:val="28"/>
          <w:szCs w:val="28"/>
        </w:rPr>
        <w:t xml:space="preserve">2. </w:t>
      </w:r>
      <w:r w:rsidR="000A7D82" w:rsidRPr="00B26604">
        <w:rPr>
          <w:rFonts w:eastAsia="Times New Roman"/>
          <w:color w:val="auto"/>
          <w:sz w:val="28"/>
          <w:szCs w:val="28"/>
          <w:lang w:eastAsia="ru-RU"/>
        </w:rPr>
        <w:t>Как обозначаются токовые реле в схемах релейной защиты?</w:t>
      </w:r>
    </w:p>
    <w:p w14:paraId="5B9AF33C" w14:textId="77777777" w:rsidR="009E2187" w:rsidRPr="00B26604" w:rsidRDefault="009E2187" w:rsidP="00623062">
      <w:pPr>
        <w:pStyle w:val="Default"/>
        <w:jc w:val="both"/>
        <w:rPr>
          <w:bCs/>
          <w:color w:val="auto"/>
          <w:sz w:val="28"/>
          <w:szCs w:val="28"/>
        </w:rPr>
      </w:pPr>
      <w:r w:rsidRPr="00B26604">
        <w:rPr>
          <w:bCs/>
          <w:color w:val="auto"/>
          <w:sz w:val="28"/>
          <w:szCs w:val="28"/>
        </w:rPr>
        <w:t xml:space="preserve">А) </w:t>
      </w:r>
      <w:r w:rsidR="000A7D82" w:rsidRPr="00B26604">
        <w:rPr>
          <w:rFonts w:eastAsia="Times New Roman"/>
          <w:color w:val="auto"/>
          <w:sz w:val="27"/>
          <w:szCs w:val="27"/>
          <w:shd w:val="clear" w:color="auto" w:fill="FFFFFF"/>
          <w:lang w:eastAsia="ru-RU"/>
        </w:rPr>
        <w:t>КА</w:t>
      </w:r>
      <w:r w:rsidRPr="00B26604">
        <w:rPr>
          <w:bCs/>
          <w:color w:val="auto"/>
          <w:sz w:val="28"/>
          <w:szCs w:val="28"/>
        </w:rPr>
        <w:t>;</w:t>
      </w:r>
    </w:p>
    <w:p w14:paraId="62722D2C" w14:textId="77777777" w:rsidR="009E2187" w:rsidRPr="00B26604" w:rsidRDefault="009E2187" w:rsidP="00623062">
      <w:pPr>
        <w:pStyle w:val="Default"/>
        <w:jc w:val="both"/>
        <w:rPr>
          <w:bCs/>
          <w:color w:val="auto"/>
          <w:sz w:val="28"/>
          <w:szCs w:val="28"/>
        </w:rPr>
      </w:pPr>
      <w:r w:rsidRPr="00B26604">
        <w:rPr>
          <w:bCs/>
          <w:color w:val="auto"/>
          <w:sz w:val="28"/>
          <w:szCs w:val="28"/>
        </w:rPr>
        <w:t xml:space="preserve">Б) </w:t>
      </w:r>
      <w:r w:rsidR="000A7D82" w:rsidRPr="00B26604">
        <w:rPr>
          <w:rFonts w:eastAsia="Times New Roman"/>
          <w:color w:val="auto"/>
          <w:sz w:val="27"/>
          <w:szCs w:val="27"/>
          <w:shd w:val="clear" w:color="auto" w:fill="FFFFFF"/>
          <w:lang w:eastAsia="ru-RU"/>
        </w:rPr>
        <w:t>KZ</w:t>
      </w:r>
      <w:r w:rsidRPr="00B26604">
        <w:rPr>
          <w:bCs/>
          <w:color w:val="auto"/>
          <w:sz w:val="28"/>
          <w:szCs w:val="28"/>
        </w:rPr>
        <w:t>;</w:t>
      </w:r>
    </w:p>
    <w:p w14:paraId="513BCBCC" w14:textId="77777777" w:rsidR="009E2187" w:rsidRPr="00B26604" w:rsidRDefault="009E2187" w:rsidP="00623062">
      <w:pPr>
        <w:pStyle w:val="Default"/>
        <w:jc w:val="both"/>
        <w:rPr>
          <w:bCs/>
          <w:color w:val="auto"/>
          <w:sz w:val="28"/>
          <w:szCs w:val="28"/>
        </w:rPr>
      </w:pPr>
      <w:r w:rsidRPr="00B26604">
        <w:rPr>
          <w:bCs/>
          <w:color w:val="auto"/>
          <w:sz w:val="28"/>
          <w:szCs w:val="28"/>
        </w:rPr>
        <w:t xml:space="preserve">В) </w:t>
      </w:r>
      <w:r w:rsidR="000A7D82" w:rsidRPr="00B26604">
        <w:rPr>
          <w:rFonts w:eastAsia="Times New Roman"/>
          <w:color w:val="auto"/>
          <w:sz w:val="27"/>
          <w:szCs w:val="27"/>
          <w:shd w:val="clear" w:color="auto" w:fill="FFFFFF"/>
          <w:lang w:eastAsia="ru-RU"/>
        </w:rPr>
        <w:t>KV</w:t>
      </w:r>
      <w:r w:rsidRPr="00B26604">
        <w:rPr>
          <w:bCs/>
          <w:color w:val="auto"/>
          <w:sz w:val="28"/>
          <w:szCs w:val="28"/>
        </w:rPr>
        <w:t>;</w:t>
      </w:r>
    </w:p>
    <w:p w14:paraId="7E0630A4" w14:textId="77777777" w:rsidR="009E2187" w:rsidRPr="00B26604" w:rsidRDefault="009E2187" w:rsidP="00623062">
      <w:pPr>
        <w:pStyle w:val="Default"/>
        <w:jc w:val="both"/>
        <w:rPr>
          <w:bCs/>
          <w:color w:val="auto"/>
          <w:sz w:val="28"/>
          <w:szCs w:val="28"/>
        </w:rPr>
      </w:pPr>
      <w:r w:rsidRPr="00B26604">
        <w:rPr>
          <w:bCs/>
          <w:color w:val="auto"/>
          <w:sz w:val="28"/>
          <w:szCs w:val="28"/>
        </w:rPr>
        <w:t xml:space="preserve">Г) </w:t>
      </w:r>
      <w:r w:rsidR="000A7D82" w:rsidRPr="00B26604">
        <w:rPr>
          <w:rFonts w:eastAsia="Times New Roman"/>
          <w:color w:val="auto"/>
          <w:sz w:val="27"/>
          <w:szCs w:val="27"/>
          <w:shd w:val="clear" w:color="auto" w:fill="FFFFFF"/>
          <w:lang w:eastAsia="ru-RU"/>
        </w:rPr>
        <w:t>KH</w:t>
      </w:r>
      <w:r w:rsidRPr="00B26604">
        <w:rPr>
          <w:bCs/>
          <w:color w:val="auto"/>
          <w:sz w:val="28"/>
          <w:szCs w:val="28"/>
        </w:rPr>
        <w:t>;</w:t>
      </w:r>
    </w:p>
    <w:p w14:paraId="4E84F41F" w14:textId="77777777" w:rsidR="003704B6" w:rsidRPr="00B26604" w:rsidRDefault="009E2187" w:rsidP="00623062">
      <w:pPr>
        <w:pStyle w:val="Default"/>
        <w:jc w:val="both"/>
        <w:rPr>
          <w:bCs/>
          <w:color w:val="auto"/>
          <w:sz w:val="28"/>
          <w:szCs w:val="28"/>
        </w:rPr>
      </w:pPr>
      <w:r w:rsidRPr="00B26604">
        <w:rPr>
          <w:bCs/>
          <w:color w:val="auto"/>
          <w:sz w:val="28"/>
          <w:szCs w:val="28"/>
        </w:rPr>
        <w:t>Д) правильный вариант отсутствует.</w:t>
      </w:r>
    </w:p>
    <w:p w14:paraId="5D961C81" w14:textId="77777777" w:rsidR="003704B6" w:rsidRPr="00B26604" w:rsidRDefault="003704B6" w:rsidP="00623062">
      <w:pPr>
        <w:pStyle w:val="Default"/>
        <w:rPr>
          <w:color w:val="auto"/>
          <w:sz w:val="28"/>
          <w:szCs w:val="28"/>
        </w:rPr>
      </w:pPr>
      <w:r w:rsidRPr="00B26604">
        <w:rPr>
          <w:color w:val="auto"/>
          <w:sz w:val="28"/>
          <w:szCs w:val="28"/>
        </w:rPr>
        <w:t xml:space="preserve">Правильный ответ: </w:t>
      </w:r>
      <w:r w:rsidR="00B42D63" w:rsidRPr="00B26604">
        <w:rPr>
          <w:color w:val="auto"/>
          <w:sz w:val="28"/>
          <w:szCs w:val="28"/>
        </w:rPr>
        <w:t>А</w:t>
      </w:r>
    </w:p>
    <w:p w14:paraId="62D0797F" w14:textId="5C7B22C9" w:rsidR="003704B6" w:rsidRPr="00B26604" w:rsidRDefault="003704B6" w:rsidP="00623062">
      <w:pPr>
        <w:pStyle w:val="Default"/>
        <w:rPr>
          <w:color w:val="auto"/>
          <w:sz w:val="28"/>
          <w:szCs w:val="28"/>
        </w:rPr>
      </w:pPr>
      <w:r w:rsidRPr="00B26604">
        <w:rPr>
          <w:color w:val="auto"/>
          <w:sz w:val="28"/>
          <w:szCs w:val="28"/>
        </w:rPr>
        <w:t xml:space="preserve">Компетенции (индикаторы): </w:t>
      </w:r>
      <w:r w:rsidR="00F41BDB">
        <w:rPr>
          <w:color w:val="auto"/>
          <w:sz w:val="28"/>
          <w:szCs w:val="28"/>
        </w:rPr>
        <w:t>ПК-2</w:t>
      </w:r>
      <w:r w:rsidRPr="00B26604">
        <w:rPr>
          <w:color w:val="auto"/>
          <w:sz w:val="28"/>
          <w:szCs w:val="28"/>
        </w:rPr>
        <w:t xml:space="preserve"> (</w:t>
      </w:r>
      <w:r w:rsidR="00F41BDB">
        <w:rPr>
          <w:color w:val="auto"/>
          <w:sz w:val="28"/>
          <w:szCs w:val="28"/>
        </w:rPr>
        <w:t>ПК-2</w:t>
      </w:r>
      <w:r w:rsidRPr="00B26604">
        <w:rPr>
          <w:color w:val="auto"/>
          <w:sz w:val="28"/>
          <w:szCs w:val="28"/>
        </w:rPr>
        <w:t>.1)</w:t>
      </w:r>
    </w:p>
    <w:p w14:paraId="72D1E7E8" w14:textId="77777777" w:rsidR="00352E30" w:rsidRPr="00B26604" w:rsidRDefault="00352E30" w:rsidP="00623062">
      <w:pPr>
        <w:pStyle w:val="Default"/>
        <w:rPr>
          <w:color w:val="auto"/>
          <w:sz w:val="28"/>
          <w:szCs w:val="28"/>
        </w:rPr>
      </w:pPr>
    </w:p>
    <w:p w14:paraId="79BAA943" w14:textId="77777777" w:rsidR="00352E30" w:rsidRPr="00B26604" w:rsidRDefault="00352E30" w:rsidP="00623062">
      <w:pPr>
        <w:pStyle w:val="Default"/>
        <w:rPr>
          <w:color w:val="auto"/>
          <w:sz w:val="28"/>
          <w:szCs w:val="28"/>
        </w:rPr>
      </w:pPr>
      <w:r w:rsidRPr="00B26604">
        <w:rPr>
          <w:color w:val="auto"/>
          <w:sz w:val="28"/>
          <w:szCs w:val="28"/>
        </w:rPr>
        <w:t>3.</w:t>
      </w:r>
      <w:r w:rsidR="0058157F" w:rsidRPr="00B26604">
        <w:rPr>
          <w:rFonts w:eastAsia="Times New Roman"/>
          <w:bCs/>
          <w:color w:val="auto"/>
          <w:sz w:val="28"/>
          <w:szCs w:val="28"/>
          <w:lang w:eastAsia="ru-RU"/>
        </w:rPr>
        <w:t xml:space="preserve"> Токовая отсечка линии без выдержки времени защищает</w:t>
      </w:r>
      <w:r w:rsidRPr="00B26604">
        <w:rPr>
          <w:color w:val="auto"/>
          <w:sz w:val="28"/>
          <w:szCs w:val="28"/>
        </w:rPr>
        <w:t>:</w:t>
      </w:r>
    </w:p>
    <w:p w14:paraId="08FC6475" w14:textId="77777777" w:rsidR="00352E30" w:rsidRPr="00B26604" w:rsidRDefault="00352E30" w:rsidP="00623062">
      <w:pPr>
        <w:pStyle w:val="Default"/>
        <w:rPr>
          <w:color w:val="auto"/>
          <w:sz w:val="28"/>
          <w:szCs w:val="28"/>
        </w:rPr>
      </w:pPr>
      <w:r w:rsidRPr="00B26604">
        <w:rPr>
          <w:color w:val="auto"/>
          <w:sz w:val="28"/>
          <w:szCs w:val="28"/>
        </w:rPr>
        <w:t xml:space="preserve">А) </w:t>
      </w:r>
      <w:r w:rsidR="0058157F" w:rsidRPr="00B26604">
        <w:rPr>
          <w:rFonts w:eastAsia="Times New Roman"/>
          <w:color w:val="auto"/>
          <w:sz w:val="28"/>
          <w:szCs w:val="28"/>
          <w:shd w:val="clear" w:color="auto" w:fill="FFFFFF"/>
          <w:lang w:eastAsia="ru-RU"/>
        </w:rPr>
        <w:t>всю линию</w:t>
      </w:r>
      <w:r w:rsidRPr="00B26604">
        <w:rPr>
          <w:color w:val="auto"/>
          <w:sz w:val="28"/>
          <w:szCs w:val="28"/>
        </w:rPr>
        <w:t>;</w:t>
      </w:r>
    </w:p>
    <w:p w14:paraId="55A68C62" w14:textId="35B72FDD" w:rsidR="00352E30" w:rsidRPr="00B26604" w:rsidRDefault="00352E30" w:rsidP="00623062">
      <w:pPr>
        <w:pStyle w:val="Default"/>
        <w:rPr>
          <w:color w:val="auto"/>
          <w:sz w:val="28"/>
          <w:szCs w:val="28"/>
        </w:rPr>
      </w:pPr>
      <w:r w:rsidRPr="00B26604">
        <w:rPr>
          <w:color w:val="auto"/>
          <w:sz w:val="28"/>
          <w:szCs w:val="28"/>
        </w:rPr>
        <w:t xml:space="preserve">Б) </w:t>
      </w:r>
      <w:r w:rsidR="0058157F" w:rsidRPr="00B26604">
        <w:rPr>
          <w:rFonts w:eastAsia="Times New Roman"/>
          <w:color w:val="auto"/>
          <w:sz w:val="28"/>
          <w:szCs w:val="28"/>
          <w:shd w:val="clear" w:color="auto" w:fill="FFFFFF"/>
          <w:lang w:eastAsia="ru-RU"/>
        </w:rPr>
        <w:t xml:space="preserve">срабатывает при </w:t>
      </w:r>
      <w:r w:rsidR="00B26604">
        <w:rPr>
          <w:rFonts w:eastAsia="Times New Roman"/>
          <w:color w:val="auto"/>
          <w:sz w:val="28"/>
          <w:szCs w:val="28"/>
          <w:shd w:val="clear" w:color="auto" w:fill="FFFFFF"/>
          <w:lang w:eastAsia="ru-RU"/>
        </w:rPr>
        <w:t>К</w:t>
      </w:r>
      <w:r w:rsidR="0058157F" w:rsidRPr="00B26604">
        <w:rPr>
          <w:rFonts w:eastAsia="Times New Roman"/>
          <w:color w:val="auto"/>
          <w:sz w:val="28"/>
          <w:szCs w:val="28"/>
          <w:shd w:val="clear" w:color="auto" w:fill="FFFFFF"/>
          <w:lang w:eastAsia="ru-RU"/>
        </w:rPr>
        <w:t>.</w:t>
      </w:r>
      <w:r w:rsidR="00B26604">
        <w:rPr>
          <w:rFonts w:eastAsia="Times New Roman"/>
          <w:color w:val="auto"/>
          <w:sz w:val="28"/>
          <w:szCs w:val="28"/>
          <w:shd w:val="clear" w:color="auto" w:fill="FFFFFF"/>
          <w:lang w:eastAsia="ru-RU"/>
        </w:rPr>
        <w:t>З</w:t>
      </w:r>
      <w:r w:rsidR="0058157F" w:rsidRPr="00B26604">
        <w:rPr>
          <w:rFonts w:eastAsia="Times New Roman"/>
          <w:color w:val="auto"/>
          <w:sz w:val="28"/>
          <w:szCs w:val="28"/>
          <w:shd w:val="clear" w:color="auto" w:fill="FFFFFF"/>
          <w:lang w:eastAsia="ru-RU"/>
        </w:rPr>
        <w:t xml:space="preserve">. как на основном </w:t>
      </w:r>
      <w:r w:rsidR="00B26604" w:rsidRPr="00B26604">
        <w:rPr>
          <w:rFonts w:eastAsia="Times New Roman"/>
          <w:color w:val="auto"/>
          <w:sz w:val="28"/>
          <w:szCs w:val="28"/>
          <w:shd w:val="clear" w:color="auto" w:fill="FFFFFF"/>
          <w:lang w:eastAsia="ru-RU"/>
        </w:rPr>
        <w:t>участке,</w:t>
      </w:r>
      <w:r w:rsidR="0058157F" w:rsidRPr="00B26604">
        <w:rPr>
          <w:rFonts w:eastAsia="Times New Roman"/>
          <w:color w:val="auto"/>
          <w:sz w:val="28"/>
          <w:szCs w:val="28"/>
          <w:shd w:val="clear" w:color="auto" w:fill="FFFFFF"/>
          <w:lang w:eastAsia="ru-RU"/>
        </w:rPr>
        <w:t xml:space="preserve"> так и на соседнем</w:t>
      </w:r>
      <w:r w:rsidRPr="00B26604">
        <w:rPr>
          <w:color w:val="auto"/>
          <w:sz w:val="28"/>
          <w:szCs w:val="28"/>
        </w:rPr>
        <w:t>;</w:t>
      </w:r>
    </w:p>
    <w:p w14:paraId="7164680F" w14:textId="77777777" w:rsidR="00352E30" w:rsidRPr="00B26604" w:rsidRDefault="00352E30" w:rsidP="00623062">
      <w:pPr>
        <w:pStyle w:val="Default"/>
        <w:rPr>
          <w:color w:val="auto"/>
          <w:sz w:val="28"/>
          <w:szCs w:val="28"/>
        </w:rPr>
      </w:pPr>
      <w:r w:rsidRPr="00B26604">
        <w:rPr>
          <w:color w:val="auto"/>
          <w:sz w:val="28"/>
          <w:szCs w:val="28"/>
        </w:rPr>
        <w:t xml:space="preserve">В) </w:t>
      </w:r>
      <w:r w:rsidR="0058157F" w:rsidRPr="00B26604">
        <w:rPr>
          <w:rFonts w:eastAsia="Times New Roman"/>
          <w:color w:val="auto"/>
          <w:sz w:val="28"/>
          <w:szCs w:val="28"/>
          <w:shd w:val="clear" w:color="auto" w:fill="FFFFFF"/>
          <w:lang w:eastAsia="ru-RU"/>
        </w:rPr>
        <w:t>защищает часть линии</w:t>
      </w:r>
      <w:r w:rsidRPr="00B26604">
        <w:rPr>
          <w:color w:val="auto"/>
          <w:sz w:val="28"/>
          <w:szCs w:val="28"/>
        </w:rPr>
        <w:t>;</w:t>
      </w:r>
    </w:p>
    <w:p w14:paraId="33F90D33" w14:textId="77777777" w:rsidR="00352E30" w:rsidRPr="00B26604" w:rsidRDefault="00352E30" w:rsidP="00623062">
      <w:pPr>
        <w:pStyle w:val="Default"/>
        <w:rPr>
          <w:color w:val="auto"/>
          <w:sz w:val="28"/>
          <w:szCs w:val="28"/>
        </w:rPr>
      </w:pPr>
      <w:r w:rsidRPr="00B26604">
        <w:rPr>
          <w:color w:val="auto"/>
          <w:sz w:val="28"/>
          <w:szCs w:val="28"/>
        </w:rPr>
        <w:t xml:space="preserve">Г) </w:t>
      </w:r>
      <w:r w:rsidR="0058157F" w:rsidRPr="00B26604">
        <w:rPr>
          <w:rFonts w:eastAsia="Times New Roman"/>
          <w:color w:val="auto"/>
          <w:sz w:val="27"/>
          <w:szCs w:val="27"/>
          <w:shd w:val="clear" w:color="auto" w:fill="FFFFFF"/>
          <w:lang w:eastAsia="ru-RU"/>
        </w:rPr>
        <w:t>Защищает только шины подстанции;</w:t>
      </w:r>
    </w:p>
    <w:p w14:paraId="747C19D7" w14:textId="77777777" w:rsidR="009E2187" w:rsidRPr="00B26604" w:rsidRDefault="00352E30" w:rsidP="00623062">
      <w:pPr>
        <w:pStyle w:val="Default"/>
        <w:rPr>
          <w:color w:val="auto"/>
          <w:sz w:val="32"/>
        </w:rPr>
      </w:pPr>
      <w:r w:rsidRPr="00B26604">
        <w:rPr>
          <w:color w:val="auto"/>
          <w:sz w:val="28"/>
          <w:szCs w:val="28"/>
        </w:rPr>
        <w:t>Д) правильный вариант отсутствует</w:t>
      </w:r>
      <w:r w:rsidRPr="00B26604">
        <w:rPr>
          <w:color w:val="auto"/>
          <w:sz w:val="32"/>
        </w:rPr>
        <w:t>.</w:t>
      </w:r>
    </w:p>
    <w:p w14:paraId="57F855C6" w14:textId="77777777" w:rsidR="00352E30" w:rsidRPr="00B26604" w:rsidRDefault="00352E30" w:rsidP="00623062">
      <w:pPr>
        <w:pStyle w:val="Default"/>
        <w:rPr>
          <w:color w:val="auto"/>
          <w:sz w:val="28"/>
          <w:szCs w:val="22"/>
        </w:rPr>
      </w:pPr>
      <w:r w:rsidRPr="00B26604">
        <w:rPr>
          <w:color w:val="auto"/>
          <w:sz w:val="28"/>
          <w:szCs w:val="22"/>
        </w:rPr>
        <w:t xml:space="preserve">Правильный ответ: </w:t>
      </w:r>
      <w:r w:rsidR="0058157F" w:rsidRPr="00B26604">
        <w:rPr>
          <w:color w:val="auto"/>
          <w:sz w:val="28"/>
          <w:szCs w:val="22"/>
        </w:rPr>
        <w:t>В</w:t>
      </w:r>
    </w:p>
    <w:p w14:paraId="6CFF72C1" w14:textId="2B4E60DE" w:rsidR="00352E30" w:rsidRPr="00B26604" w:rsidRDefault="00352E30" w:rsidP="00623062">
      <w:pPr>
        <w:pStyle w:val="Default"/>
        <w:rPr>
          <w:color w:val="auto"/>
          <w:sz w:val="28"/>
          <w:szCs w:val="22"/>
        </w:rPr>
      </w:pPr>
      <w:r w:rsidRPr="00B26604">
        <w:rPr>
          <w:color w:val="auto"/>
          <w:sz w:val="28"/>
          <w:szCs w:val="22"/>
        </w:rPr>
        <w:t xml:space="preserve">Компетенции (индикаторы): </w:t>
      </w:r>
      <w:r w:rsidR="00F41BDB">
        <w:rPr>
          <w:color w:val="auto"/>
          <w:sz w:val="28"/>
          <w:szCs w:val="22"/>
        </w:rPr>
        <w:t>ПК-2</w:t>
      </w:r>
      <w:r w:rsidRPr="00B26604">
        <w:rPr>
          <w:color w:val="auto"/>
          <w:sz w:val="28"/>
          <w:szCs w:val="22"/>
        </w:rPr>
        <w:t xml:space="preserve"> (</w:t>
      </w:r>
      <w:r w:rsidR="00F41BDB">
        <w:rPr>
          <w:color w:val="auto"/>
          <w:sz w:val="28"/>
          <w:szCs w:val="22"/>
        </w:rPr>
        <w:t>ПК-2</w:t>
      </w:r>
      <w:r w:rsidRPr="00B26604">
        <w:rPr>
          <w:color w:val="auto"/>
          <w:sz w:val="28"/>
          <w:szCs w:val="22"/>
        </w:rPr>
        <w:t>.1)</w:t>
      </w:r>
    </w:p>
    <w:p w14:paraId="380C8756" w14:textId="77777777" w:rsidR="00623062" w:rsidRDefault="00623062" w:rsidP="00623062">
      <w:pPr>
        <w:pStyle w:val="Default"/>
        <w:jc w:val="both"/>
        <w:rPr>
          <w:bCs/>
          <w:color w:val="auto"/>
          <w:sz w:val="28"/>
          <w:szCs w:val="28"/>
        </w:rPr>
      </w:pPr>
    </w:p>
    <w:p w14:paraId="1EE2508C" w14:textId="77777777" w:rsidR="009E2187" w:rsidRPr="00B26604" w:rsidRDefault="00352E30" w:rsidP="00623062">
      <w:pPr>
        <w:pStyle w:val="Default"/>
        <w:jc w:val="both"/>
        <w:rPr>
          <w:bCs/>
          <w:color w:val="auto"/>
          <w:sz w:val="28"/>
          <w:szCs w:val="28"/>
        </w:rPr>
      </w:pPr>
      <w:r w:rsidRPr="00B26604">
        <w:rPr>
          <w:bCs/>
          <w:color w:val="auto"/>
          <w:sz w:val="28"/>
          <w:szCs w:val="28"/>
        </w:rPr>
        <w:t>4</w:t>
      </w:r>
      <w:r w:rsidR="00ED6D32" w:rsidRPr="00B26604">
        <w:rPr>
          <w:bCs/>
          <w:color w:val="auto"/>
          <w:sz w:val="28"/>
          <w:szCs w:val="28"/>
        </w:rPr>
        <w:t xml:space="preserve">. </w:t>
      </w:r>
      <w:r w:rsidR="00EF4FA1" w:rsidRPr="00B26604">
        <w:rPr>
          <w:rFonts w:eastAsia="Times New Roman"/>
          <w:color w:val="auto"/>
          <w:sz w:val="28"/>
          <w:szCs w:val="28"/>
          <w:lang w:eastAsia="ru-RU"/>
        </w:rPr>
        <w:t>Выдержка времени устройств АПВ должна обеспечивать</w:t>
      </w:r>
      <w:r w:rsidR="009E2187" w:rsidRPr="00B26604">
        <w:rPr>
          <w:bCs/>
          <w:color w:val="auto"/>
          <w:sz w:val="28"/>
          <w:szCs w:val="28"/>
        </w:rPr>
        <w:t>:</w:t>
      </w:r>
    </w:p>
    <w:p w14:paraId="6B38DD34" w14:textId="77777777" w:rsidR="009E2187" w:rsidRPr="00B26604" w:rsidRDefault="009E2187" w:rsidP="00623062">
      <w:pPr>
        <w:pStyle w:val="Default"/>
        <w:jc w:val="both"/>
        <w:rPr>
          <w:bCs/>
          <w:color w:val="auto"/>
          <w:sz w:val="28"/>
          <w:szCs w:val="28"/>
        </w:rPr>
      </w:pPr>
      <w:r w:rsidRPr="00B26604">
        <w:rPr>
          <w:bCs/>
          <w:color w:val="auto"/>
          <w:sz w:val="28"/>
          <w:szCs w:val="28"/>
        </w:rPr>
        <w:t xml:space="preserve">А) </w:t>
      </w:r>
      <w:r w:rsidR="00EF4FA1" w:rsidRPr="00B26604">
        <w:rPr>
          <w:rFonts w:eastAsia="Times New Roman"/>
          <w:color w:val="auto"/>
          <w:sz w:val="28"/>
          <w:szCs w:val="28"/>
          <w:shd w:val="clear" w:color="auto" w:fill="FFFFFF"/>
          <w:lang w:eastAsia="ru-RU"/>
        </w:rPr>
        <w:t>максимально медленное восстановление нормального режима работы</w:t>
      </w:r>
      <w:r w:rsidRPr="00B26604">
        <w:rPr>
          <w:bCs/>
          <w:color w:val="auto"/>
          <w:sz w:val="28"/>
          <w:szCs w:val="28"/>
        </w:rPr>
        <w:t>;</w:t>
      </w:r>
    </w:p>
    <w:p w14:paraId="7F8B05A1" w14:textId="77777777" w:rsidR="009E2187" w:rsidRPr="00B26604" w:rsidRDefault="009E2187" w:rsidP="00623062">
      <w:pPr>
        <w:pStyle w:val="Default"/>
        <w:jc w:val="both"/>
        <w:rPr>
          <w:bCs/>
          <w:color w:val="auto"/>
          <w:sz w:val="28"/>
          <w:szCs w:val="28"/>
        </w:rPr>
      </w:pPr>
      <w:r w:rsidRPr="00B26604">
        <w:rPr>
          <w:bCs/>
          <w:color w:val="auto"/>
          <w:sz w:val="28"/>
          <w:szCs w:val="28"/>
        </w:rPr>
        <w:t xml:space="preserve">Б) </w:t>
      </w:r>
      <w:r w:rsidR="00EF4FA1" w:rsidRPr="00B26604">
        <w:rPr>
          <w:rFonts w:eastAsia="Times New Roman"/>
          <w:color w:val="auto"/>
          <w:sz w:val="28"/>
          <w:szCs w:val="28"/>
          <w:shd w:val="clear" w:color="auto" w:fill="FFFFFF"/>
          <w:lang w:eastAsia="ru-RU"/>
        </w:rPr>
        <w:t>максимально быстрое восстановление нормального режима работы</w:t>
      </w:r>
      <w:r w:rsidRPr="00B26604">
        <w:rPr>
          <w:bCs/>
          <w:color w:val="auto"/>
          <w:sz w:val="28"/>
          <w:szCs w:val="28"/>
        </w:rPr>
        <w:t>;</w:t>
      </w:r>
    </w:p>
    <w:p w14:paraId="1363E781" w14:textId="77777777" w:rsidR="009E2187" w:rsidRPr="00B26604" w:rsidRDefault="009E2187" w:rsidP="00623062">
      <w:pPr>
        <w:pStyle w:val="Default"/>
        <w:jc w:val="both"/>
        <w:rPr>
          <w:bCs/>
          <w:color w:val="auto"/>
          <w:sz w:val="28"/>
          <w:szCs w:val="28"/>
        </w:rPr>
      </w:pPr>
      <w:r w:rsidRPr="00B26604">
        <w:rPr>
          <w:bCs/>
          <w:color w:val="auto"/>
          <w:sz w:val="28"/>
          <w:szCs w:val="28"/>
        </w:rPr>
        <w:t xml:space="preserve">В) </w:t>
      </w:r>
      <w:r w:rsidR="00EF4FA1" w:rsidRPr="00B26604">
        <w:rPr>
          <w:rFonts w:eastAsia="Times New Roman"/>
          <w:color w:val="auto"/>
          <w:sz w:val="28"/>
          <w:szCs w:val="28"/>
          <w:shd w:val="clear" w:color="auto" w:fill="FFFFFF"/>
          <w:lang w:eastAsia="ru-RU"/>
        </w:rPr>
        <w:t>максимально быстрое восстановление аварийного режима работы</w:t>
      </w:r>
      <w:r w:rsidRPr="00B26604">
        <w:rPr>
          <w:bCs/>
          <w:color w:val="auto"/>
          <w:sz w:val="28"/>
          <w:szCs w:val="28"/>
        </w:rPr>
        <w:t>;</w:t>
      </w:r>
    </w:p>
    <w:p w14:paraId="7AB4F6A2" w14:textId="77777777" w:rsidR="009E2187" w:rsidRPr="00B26604" w:rsidRDefault="009E2187" w:rsidP="00623062">
      <w:pPr>
        <w:pStyle w:val="Default"/>
        <w:jc w:val="both"/>
        <w:rPr>
          <w:bCs/>
          <w:color w:val="auto"/>
          <w:sz w:val="28"/>
          <w:szCs w:val="28"/>
        </w:rPr>
      </w:pPr>
      <w:r w:rsidRPr="00B26604">
        <w:rPr>
          <w:bCs/>
          <w:color w:val="auto"/>
          <w:sz w:val="28"/>
          <w:szCs w:val="28"/>
        </w:rPr>
        <w:t xml:space="preserve">Г) </w:t>
      </w:r>
      <w:r w:rsidR="00EF4FA1" w:rsidRPr="00B26604">
        <w:rPr>
          <w:rFonts w:eastAsia="Times New Roman"/>
          <w:color w:val="auto"/>
          <w:sz w:val="28"/>
          <w:szCs w:val="28"/>
          <w:shd w:val="clear" w:color="auto" w:fill="FFFFFF"/>
          <w:lang w:eastAsia="ru-RU"/>
        </w:rPr>
        <w:t>максимально медленное восстановление аварийного режима работы</w:t>
      </w:r>
      <w:r w:rsidRPr="00B26604">
        <w:rPr>
          <w:bCs/>
          <w:color w:val="auto"/>
          <w:sz w:val="28"/>
          <w:szCs w:val="28"/>
        </w:rPr>
        <w:t>;</w:t>
      </w:r>
    </w:p>
    <w:p w14:paraId="0B669C97" w14:textId="77777777" w:rsidR="00ED6D32" w:rsidRPr="00B26604" w:rsidRDefault="009E2187" w:rsidP="00623062">
      <w:pPr>
        <w:pStyle w:val="Default"/>
        <w:jc w:val="both"/>
        <w:rPr>
          <w:bCs/>
          <w:color w:val="auto"/>
          <w:sz w:val="28"/>
          <w:szCs w:val="28"/>
        </w:rPr>
      </w:pPr>
      <w:r w:rsidRPr="00B26604">
        <w:rPr>
          <w:bCs/>
          <w:color w:val="auto"/>
          <w:sz w:val="28"/>
          <w:szCs w:val="28"/>
        </w:rPr>
        <w:t>Д) правильный вариант отсутствует.</w:t>
      </w:r>
    </w:p>
    <w:p w14:paraId="7A920A85" w14:textId="77777777" w:rsidR="00ED6D32" w:rsidRPr="00B26604" w:rsidRDefault="00ED6D32" w:rsidP="00623062">
      <w:pPr>
        <w:pStyle w:val="Default"/>
        <w:rPr>
          <w:color w:val="auto"/>
          <w:sz w:val="28"/>
          <w:szCs w:val="22"/>
        </w:rPr>
      </w:pPr>
      <w:r w:rsidRPr="00B26604">
        <w:rPr>
          <w:color w:val="auto"/>
          <w:sz w:val="28"/>
          <w:szCs w:val="22"/>
        </w:rPr>
        <w:t>Правильный ответ: Б</w:t>
      </w:r>
    </w:p>
    <w:p w14:paraId="4FAA7CF6" w14:textId="00D1488B" w:rsidR="00ED6D32" w:rsidRPr="00B26604" w:rsidRDefault="00ED6D32" w:rsidP="00623062">
      <w:pPr>
        <w:pStyle w:val="Default"/>
        <w:rPr>
          <w:color w:val="auto"/>
          <w:sz w:val="32"/>
        </w:rPr>
      </w:pPr>
      <w:r w:rsidRPr="00B26604">
        <w:rPr>
          <w:color w:val="auto"/>
          <w:sz w:val="28"/>
          <w:szCs w:val="22"/>
        </w:rPr>
        <w:lastRenderedPageBreak/>
        <w:t xml:space="preserve">Компетенции (индикаторы): </w:t>
      </w:r>
      <w:r w:rsidR="00F41BDB">
        <w:rPr>
          <w:color w:val="auto"/>
          <w:sz w:val="28"/>
          <w:szCs w:val="22"/>
        </w:rPr>
        <w:t>ПК-2</w:t>
      </w:r>
      <w:r w:rsidRPr="00B26604">
        <w:rPr>
          <w:color w:val="auto"/>
          <w:sz w:val="28"/>
          <w:szCs w:val="22"/>
        </w:rPr>
        <w:t xml:space="preserve"> (</w:t>
      </w:r>
      <w:r w:rsidR="00F41BDB">
        <w:rPr>
          <w:color w:val="auto"/>
          <w:sz w:val="28"/>
          <w:szCs w:val="22"/>
        </w:rPr>
        <w:t>ПК-2</w:t>
      </w:r>
      <w:r w:rsidRPr="00B26604">
        <w:rPr>
          <w:color w:val="auto"/>
          <w:sz w:val="28"/>
          <w:szCs w:val="22"/>
        </w:rPr>
        <w:t>.1)</w:t>
      </w:r>
    </w:p>
    <w:p w14:paraId="5A88D1E4" w14:textId="77777777" w:rsidR="00352E30" w:rsidRPr="00B26604" w:rsidRDefault="00352E30" w:rsidP="00623062">
      <w:pPr>
        <w:pStyle w:val="Default"/>
        <w:rPr>
          <w:bCs/>
          <w:color w:val="auto"/>
          <w:sz w:val="28"/>
          <w:szCs w:val="28"/>
        </w:rPr>
      </w:pPr>
    </w:p>
    <w:p w14:paraId="4DE90094" w14:textId="06452692" w:rsidR="00352E30" w:rsidRPr="00B26604" w:rsidRDefault="00352E30" w:rsidP="00623062">
      <w:pPr>
        <w:pStyle w:val="Default"/>
        <w:rPr>
          <w:bCs/>
          <w:color w:val="auto"/>
          <w:sz w:val="28"/>
          <w:szCs w:val="28"/>
        </w:rPr>
      </w:pPr>
      <w:r w:rsidRPr="00B26604">
        <w:rPr>
          <w:bCs/>
          <w:color w:val="auto"/>
          <w:sz w:val="28"/>
          <w:szCs w:val="28"/>
        </w:rPr>
        <w:t xml:space="preserve">5. </w:t>
      </w:r>
      <w:r w:rsidR="00EB0987" w:rsidRPr="00B26604">
        <w:rPr>
          <w:rFonts w:eastAsia="Times New Roman"/>
          <w:bCs/>
          <w:color w:val="auto"/>
          <w:sz w:val="28"/>
          <w:szCs w:val="28"/>
          <w:lang w:eastAsia="ru-RU"/>
        </w:rPr>
        <w:t>Ток срабатывания МТЗ отстраивается</w:t>
      </w:r>
      <w:r w:rsidR="00B26604">
        <w:rPr>
          <w:rFonts w:eastAsia="Times New Roman"/>
          <w:bCs/>
          <w:color w:val="auto"/>
          <w:sz w:val="28"/>
          <w:szCs w:val="28"/>
          <w:lang w:eastAsia="ru-RU"/>
        </w:rPr>
        <w:t>:</w:t>
      </w:r>
    </w:p>
    <w:p w14:paraId="7EC8050E" w14:textId="77777777" w:rsidR="00352E30" w:rsidRPr="00B26604" w:rsidRDefault="00352E30" w:rsidP="00623062">
      <w:pPr>
        <w:pStyle w:val="Default"/>
        <w:rPr>
          <w:bCs/>
          <w:color w:val="auto"/>
          <w:sz w:val="28"/>
          <w:szCs w:val="28"/>
        </w:rPr>
      </w:pPr>
      <w:r w:rsidRPr="00B26604">
        <w:rPr>
          <w:bCs/>
          <w:color w:val="auto"/>
          <w:sz w:val="28"/>
          <w:szCs w:val="28"/>
        </w:rPr>
        <w:t xml:space="preserve">А) </w:t>
      </w:r>
      <w:r w:rsidR="00EB0987" w:rsidRPr="00B26604">
        <w:rPr>
          <w:bCs/>
          <w:color w:val="auto"/>
          <w:sz w:val="28"/>
          <w:szCs w:val="28"/>
        </w:rPr>
        <w:t>о</w:t>
      </w:r>
      <w:r w:rsidR="00EB0987" w:rsidRPr="00B26604">
        <w:rPr>
          <w:rFonts w:eastAsia="Times New Roman"/>
          <w:color w:val="auto"/>
          <w:sz w:val="28"/>
          <w:szCs w:val="28"/>
          <w:shd w:val="clear" w:color="auto" w:fill="FFFFFF"/>
          <w:lang w:eastAsia="ru-RU"/>
        </w:rPr>
        <w:t>т минимального рабочего тока</w:t>
      </w:r>
      <w:r w:rsidRPr="00B26604">
        <w:rPr>
          <w:bCs/>
          <w:color w:val="auto"/>
          <w:sz w:val="28"/>
          <w:szCs w:val="28"/>
        </w:rPr>
        <w:t>;</w:t>
      </w:r>
    </w:p>
    <w:p w14:paraId="5A76DB60" w14:textId="77777777" w:rsidR="00352E30" w:rsidRPr="00B26604" w:rsidRDefault="00352E30" w:rsidP="00623062">
      <w:pPr>
        <w:pStyle w:val="Default"/>
        <w:rPr>
          <w:bCs/>
          <w:color w:val="auto"/>
          <w:sz w:val="28"/>
          <w:szCs w:val="28"/>
        </w:rPr>
      </w:pPr>
      <w:r w:rsidRPr="00B26604">
        <w:rPr>
          <w:bCs/>
          <w:color w:val="auto"/>
          <w:sz w:val="28"/>
          <w:szCs w:val="28"/>
        </w:rPr>
        <w:t xml:space="preserve">Б) </w:t>
      </w:r>
      <w:r w:rsidR="00EB0987" w:rsidRPr="00B26604">
        <w:rPr>
          <w:rFonts w:eastAsia="Times New Roman"/>
          <w:color w:val="auto"/>
          <w:sz w:val="28"/>
          <w:szCs w:val="28"/>
          <w:shd w:val="clear" w:color="auto" w:fill="FFFFFF"/>
          <w:lang w:eastAsia="ru-RU"/>
        </w:rPr>
        <w:t>от максимального рабочего тока</w:t>
      </w:r>
      <w:r w:rsidRPr="00B26604">
        <w:rPr>
          <w:bCs/>
          <w:color w:val="auto"/>
          <w:sz w:val="28"/>
          <w:szCs w:val="28"/>
        </w:rPr>
        <w:t>;</w:t>
      </w:r>
    </w:p>
    <w:p w14:paraId="1CCAE44B" w14:textId="77777777" w:rsidR="00352E30" w:rsidRPr="00B26604" w:rsidRDefault="00352E30" w:rsidP="00623062">
      <w:pPr>
        <w:pStyle w:val="Default"/>
        <w:rPr>
          <w:bCs/>
          <w:color w:val="auto"/>
          <w:sz w:val="28"/>
          <w:szCs w:val="28"/>
        </w:rPr>
      </w:pPr>
      <w:r w:rsidRPr="00B26604">
        <w:rPr>
          <w:bCs/>
          <w:color w:val="auto"/>
          <w:sz w:val="28"/>
          <w:szCs w:val="28"/>
        </w:rPr>
        <w:t xml:space="preserve">В) </w:t>
      </w:r>
      <w:r w:rsidR="00EB0987" w:rsidRPr="00B26604">
        <w:rPr>
          <w:rFonts w:eastAsia="Times New Roman"/>
          <w:color w:val="auto"/>
          <w:sz w:val="28"/>
          <w:szCs w:val="28"/>
          <w:shd w:val="clear" w:color="auto" w:fill="FFFFFF"/>
          <w:lang w:eastAsia="ru-RU"/>
        </w:rPr>
        <w:t xml:space="preserve">от тока </w:t>
      </w:r>
      <w:proofErr w:type="gramStart"/>
      <w:r w:rsidR="00EB0987" w:rsidRPr="00B26604">
        <w:rPr>
          <w:rFonts w:eastAsia="Times New Roman"/>
          <w:color w:val="auto"/>
          <w:sz w:val="28"/>
          <w:szCs w:val="28"/>
          <w:shd w:val="clear" w:color="auto" w:fill="FFFFFF"/>
          <w:lang w:eastAsia="ru-RU"/>
        </w:rPr>
        <w:t>КЗ</w:t>
      </w:r>
      <w:proofErr w:type="gramEnd"/>
      <w:r w:rsidRPr="00B26604">
        <w:rPr>
          <w:bCs/>
          <w:color w:val="auto"/>
          <w:sz w:val="28"/>
          <w:szCs w:val="28"/>
        </w:rPr>
        <w:t>;</w:t>
      </w:r>
    </w:p>
    <w:p w14:paraId="2EA4D2BC" w14:textId="77777777" w:rsidR="00352E30" w:rsidRPr="00B26604" w:rsidRDefault="00352E30" w:rsidP="00623062">
      <w:pPr>
        <w:pStyle w:val="Default"/>
        <w:rPr>
          <w:bCs/>
          <w:color w:val="auto"/>
          <w:sz w:val="28"/>
          <w:szCs w:val="28"/>
        </w:rPr>
      </w:pPr>
      <w:r w:rsidRPr="00B26604">
        <w:rPr>
          <w:bCs/>
          <w:color w:val="auto"/>
          <w:sz w:val="28"/>
          <w:szCs w:val="28"/>
        </w:rPr>
        <w:t xml:space="preserve">Г) </w:t>
      </w:r>
      <w:r w:rsidR="00EB0987" w:rsidRPr="00B26604">
        <w:rPr>
          <w:rFonts w:eastAsia="Times New Roman"/>
          <w:color w:val="auto"/>
          <w:sz w:val="28"/>
          <w:szCs w:val="28"/>
          <w:shd w:val="clear" w:color="auto" w:fill="FFFFFF"/>
          <w:lang w:eastAsia="ru-RU"/>
        </w:rPr>
        <w:t>от тока небаланса</w:t>
      </w:r>
      <w:r w:rsidRPr="00B26604">
        <w:rPr>
          <w:bCs/>
          <w:color w:val="auto"/>
          <w:sz w:val="28"/>
          <w:szCs w:val="28"/>
        </w:rPr>
        <w:t>;</w:t>
      </w:r>
    </w:p>
    <w:p w14:paraId="043546B3" w14:textId="77777777" w:rsidR="00ED6D32" w:rsidRPr="00B26604" w:rsidRDefault="00352E30" w:rsidP="00623062">
      <w:pPr>
        <w:pStyle w:val="Default"/>
        <w:rPr>
          <w:bCs/>
          <w:color w:val="auto"/>
          <w:sz w:val="28"/>
          <w:szCs w:val="28"/>
        </w:rPr>
      </w:pPr>
      <w:r w:rsidRPr="00B26604">
        <w:rPr>
          <w:bCs/>
          <w:color w:val="auto"/>
          <w:sz w:val="28"/>
          <w:szCs w:val="28"/>
        </w:rPr>
        <w:t>Д) правильный вариант отсутствует.</w:t>
      </w:r>
    </w:p>
    <w:p w14:paraId="0AE5F0AF" w14:textId="77777777" w:rsidR="00352E30" w:rsidRPr="00B26604" w:rsidRDefault="00352E30" w:rsidP="00623062">
      <w:pPr>
        <w:pStyle w:val="Default"/>
        <w:rPr>
          <w:color w:val="auto"/>
          <w:sz w:val="28"/>
          <w:szCs w:val="28"/>
        </w:rPr>
      </w:pPr>
      <w:r w:rsidRPr="00B26604">
        <w:rPr>
          <w:color w:val="auto"/>
          <w:sz w:val="28"/>
          <w:szCs w:val="28"/>
        </w:rPr>
        <w:t xml:space="preserve">Правильный ответ: </w:t>
      </w:r>
      <w:r w:rsidR="00EB0987" w:rsidRPr="00B26604">
        <w:rPr>
          <w:color w:val="auto"/>
          <w:sz w:val="28"/>
          <w:szCs w:val="28"/>
        </w:rPr>
        <w:t>Б</w:t>
      </w:r>
    </w:p>
    <w:p w14:paraId="324F3122" w14:textId="5918BA46" w:rsidR="00352E30" w:rsidRPr="00B26604" w:rsidRDefault="00352E30" w:rsidP="00623062">
      <w:pPr>
        <w:pStyle w:val="Default"/>
        <w:rPr>
          <w:color w:val="auto"/>
          <w:sz w:val="28"/>
          <w:szCs w:val="28"/>
        </w:rPr>
      </w:pPr>
      <w:r w:rsidRPr="00B26604">
        <w:rPr>
          <w:color w:val="auto"/>
          <w:sz w:val="28"/>
          <w:szCs w:val="28"/>
        </w:rPr>
        <w:t xml:space="preserve">Компетенции (индикаторы): </w:t>
      </w:r>
      <w:r w:rsidR="00F41BDB">
        <w:rPr>
          <w:color w:val="auto"/>
          <w:sz w:val="28"/>
          <w:szCs w:val="28"/>
        </w:rPr>
        <w:t>ПК-2</w:t>
      </w:r>
      <w:r w:rsidRPr="00B26604">
        <w:rPr>
          <w:color w:val="auto"/>
          <w:sz w:val="28"/>
          <w:szCs w:val="28"/>
        </w:rPr>
        <w:t xml:space="preserve"> (</w:t>
      </w:r>
      <w:r w:rsidR="00F41BDB">
        <w:rPr>
          <w:color w:val="auto"/>
          <w:sz w:val="28"/>
          <w:szCs w:val="28"/>
        </w:rPr>
        <w:t>ПК-2</w:t>
      </w:r>
      <w:r w:rsidRPr="00B26604">
        <w:rPr>
          <w:color w:val="auto"/>
          <w:sz w:val="28"/>
          <w:szCs w:val="28"/>
        </w:rPr>
        <w:t>.1)</w:t>
      </w:r>
    </w:p>
    <w:p w14:paraId="231CAABD" w14:textId="77777777" w:rsidR="009C3352" w:rsidRPr="00B26604" w:rsidRDefault="009C3352" w:rsidP="00623062">
      <w:pPr>
        <w:pStyle w:val="Default"/>
        <w:rPr>
          <w:bCs/>
          <w:color w:val="auto"/>
          <w:sz w:val="28"/>
          <w:szCs w:val="28"/>
        </w:rPr>
      </w:pPr>
    </w:p>
    <w:p w14:paraId="1DCECFC8" w14:textId="77777777" w:rsidR="004624E3" w:rsidRPr="00B26604" w:rsidRDefault="004624E3" w:rsidP="00623062">
      <w:pPr>
        <w:pStyle w:val="Default"/>
        <w:rPr>
          <w:color w:val="auto"/>
          <w:sz w:val="28"/>
          <w:szCs w:val="28"/>
        </w:rPr>
      </w:pPr>
      <w:r w:rsidRPr="00B26604">
        <w:rPr>
          <w:b/>
          <w:bCs/>
          <w:color w:val="auto"/>
          <w:sz w:val="28"/>
          <w:szCs w:val="28"/>
        </w:rPr>
        <w:t xml:space="preserve">Задания закрытого типа на установление соответствия </w:t>
      </w:r>
    </w:p>
    <w:p w14:paraId="53B0C0E3" w14:textId="77777777" w:rsidR="00623062" w:rsidRDefault="00623062" w:rsidP="00623062">
      <w:pPr>
        <w:pStyle w:val="Default"/>
        <w:rPr>
          <w:i/>
          <w:iCs/>
          <w:color w:val="auto"/>
          <w:sz w:val="28"/>
          <w:szCs w:val="28"/>
        </w:rPr>
      </w:pPr>
    </w:p>
    <w:p w14:paraId="2205EB33" w14:textId="77777777" w:rsidR="005947F7" w:rsidRPr="00B26604" w:rsidRDefault="005947F7" w:rsidP="00623062">
      <w:pPr>
        <w:pStyle w:val="Default"/>
        <w:rPr>
          <w:color w:val="auto"/>
          <w:sz w:val="28"/>
          <w:szCs w:val="28"/>
        </w:rPr>
      </w:pPr>
      <w:r w:rsidRPr="00B26604">
        <w:rPr>
          <w:i/>
          <w:iCs/>
          <w:color w:val="auto"/>
          <w:sz w:val="28"/>
          <w:szCs w:val="28"/>
        </w:rPr>
        <w:t xml:space="preserve">Установите правильное соответствие. </w:t>
      </w:r>
    </w:p>
    <w:p w14:paraId="581CB833" w14:textId="77777777" w:rsidR="005947F7" w:rsidRPr="00B26604" w:rsidRDefault="005947F7" w:rsidP="00623062">
      <w:pPr>
        <w:pStyle w:val="Default"/>
        <w:rPr>
          <w:color w:val="auto"/>
          <w:sz w:val="28"/>
          <w:szCs w:val="28"/>
        </w:rPr>
      </w:pPr>
      <w:r w:rsidRPr="00B26604">
        <w:rPr>
          <w:i/>
          <w:iCs/>
          <w:color w:val="auto"/>
          <w:sz w:val="28"/>
          <w:szCs w:val="28"/>
        </w:rPr>
        <w:t>Каждому элементу левого столбца соответствует только один элемент пр</w:t>
      </w:r>
      <w:r w:rsidRPr="00B26604">
        <w:rPr>
          <w:i/>
          <w:iCs/>
          <w:color w:val="auto"/>
          <w:sz w:val="28"/>
          <w:szCs w:val="28"/>
        </w:rPr>
        <w:t>а</w:t>
      </w:r>
      <w:r w:rsidRPr="00B26604">
        <w:rPr>
          <w:i/>
          <w:iCs/>
          <w:color w:val="auto"/>
          <w:sz w:val="28"/>
          <w:szCs w:val="28"/>
        </w:rPr>
        <w:t xml:space="preserve">вого столбца. </w:t>
      </w:r>
    </w:p>
    <w:p w14:paraId="60D370F7" w14:textId="77777777" w:rsidR="005947F7" w:rsidRPr="00B26604" w:rsidRDefault="005947F7" w:rsidP="00623062">
      <w:pPr>
        <w:pStyle w:val="Default"/>
        <w:rPr>
          <w:color w:val="auto"/>
          <w:sz w:val="20"/>
          <w:szCs w:val="28"/>
        </w:rPr>
      </w:pPr>
    </w:p>
    <w:p w14:paraId="2AA197E9" w14:textId="77777777" w:rsidR="005947F7" w:rsidRPr="00B26604" w:rsidRDefault="005947F7" w:rsidP="00623062">
      <w:pPr>
        <w:pStyle w:val="Default"/>
        <w:jc w:val="both"/>
        <w:rPr>
          <w:b/>
          <w:bCs/>
          <w:color w:val="auto"/>
          <w:sz w:val="28"/>
          <w:szCs w:val="28"/>
        </w:rPr>
      </w:pPr>
      <w:r w:rsidRPr="00B26604">
        <w:rPr>
          <w:color w:val="auto"/>
          <w:sz w:val="28"/>
          <w:szCs w:val="28"/>
        </w:rPr>
        <w:t xml:space="preserve">1. Установите соответствие </w:t>
      </w:r>
      <w:r w:rsidR="00E92D80" w:rsidRPr="00B26604">
        <w:rPr>
          <w:color w:val="auto"/>
          <w:sz w:val="28"/>
          <w:szCs w:val="28"/>
        </w:rPr>
        <w:t>устройств релейной защиты их</w:t>
      </w:r>
      <w:r w:rsidR="00084B68" w:rsidRPr="00B26604">
        <w:rPr>
          <w:color w:val="auto"/>
          <w:sz w:val="28"/>
          <w:szCs w:val="28"/>
        </w:rPr>
        <w:t xml:space="preserve"> </w:t>
      </w:r>
      <w:r w:rsidR="00E92D80" w:rsidRPr="00B26604">
        <w:rPr>
          <w:color w:val="auto"/>
          <w:sz w:val="28"/>
          <w:szCs w:val="28"/>
        </w:rPr>
        <w:t>функциональным назначениям</w:t>
      </w:r>
      <w:r w:rsidR="00B54847" w:rsidRPr="00B26604">
        <w:rPr>
          <w:color w:val="auto"/>
          <w:sz w:val="28"/>
        </w:rPr>
        <w:t>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B26604" w:rsidRPr="00B26604" w14:paraId="30684B6F" w14:textId="77777777" w:rsidTr="007127F0">
        <w:tc>
          <w:tcPr>
            <w:tcW w:w="4927" w:type="dxa"/>
          </w:tcPr>
          <w:p w14:paraId="144D99DE" w14:textId="51E8D71B" w:rsidR="00B54847" w:rsidRPr="00B26604" w:rsidRDefault="00B54847" w:rsidP="00B26604">
            <w:pPr>
              <w:pStyle w:val="Default"/>
              <w:jc w:val="both"/>
              <w:rPr>
                <w:bCs/>
                <w:color w:val="auto"/>
                <w:sz w:val="28"/>
                <w:szCs w:val="28"/>
              </w:rPr>
            </w:pPr>
            <w:r w:rsidRPr="00B26604">
              <w:rPr>
                <w:bCs/>
                <w:color w:val="auto"/>
                <w:sz w:val="28"/>
                <w:szCs w:val="28"/>
              </w:rPr>
              <w:t xml:space="preserve">1) </w:t>
            </w:r>
            <w:r w:rsidR="00B26604">
              <w:rPr>
                <w:color w:val="auto"/>
                <w:sz w:val="28"/>
                <w:szCs w:val="28"/>
              </w:rPr>
              <w:t>Т</w:t>
            </w:r>
            <w:r w:rsidR="00E92D80" w:rsidRPr="00B26604">
              <w:rPr>
                <w:color w:val="auto"/>
                <w:sz w:val="28"/>
                <w:szCs w:val="28"/>
              </w:rPr>
              <w:t>рансформатор тока (</w:t>
            </w:r>
            <w:proofErr w:type="gramStart"/>
            <w:r w:rsidR="00E92D80" w:rsidRPr="00B26604">
              <w:rPr>
                <w:color w:val="auto"/>
                <w:sz w:val="28"/>
                <w:szCs w:val="28"/>
              </w:rPr>
              <w:t>ТТ</w:t>
            </w:r>
            <w:proofErr w:type="gramEnd"/>
            <w:r w:rsidR="00E92D80" w:rsidRPr="00B26604">
              <w:rPr>
                <w:color w:val="auto"/>
                <w:sz w:val="28"/>
                <w:szCs w:val="28"/>
              </w:rPr>
              <w:t>)</w:t>
            </w:r>
          </w:p>
        </w:tc>
        <w:tc>
          <w:tcPr>
            <w:tcW w:w="4927" w:type="dxa"/>
          </w:tcPr>
          <w:p w14:paraId="0014936C" w14:textId="7F76BBA7" w:rsidR="00B54847" w:rsidRPr="00B26604" w:rsidRDefault="00B54847" w:rsidP="00B26604">
            <w:pPr>
              <w:pStyle w:val="Default"/>
              <w:jc w:val="both"/>
              <w:rPr>
                <w:bCs/>
                <w:color w:val="auto"/>
                <w:sz w:val="28"/>
                <w:szCs w:val="28"/>
              </w:rPr>
            </w:pPr>
            <w:r w:rsidRPr="00B26604">
              <w:rPr>
                <w:bCs/>
                <w:color w:val="auto"/>
                <w:sz w:val="28"/>
                <w:szCs w:val="28"/>
              </w:rPr>
              <w:t>А)</w:t>
            </w:r>
            <w:r w:rsidR="00E448A2" w:rsidRPr="00B26604">
              <w:rPr>
                <w:bCs/>
                <w:color w:val="auto"/>
                <w:sz w:val="28"/>
                <w:szCs w:val="28"/>
              </w:rPr>
              <w:t xml:space="preserve"> срабатывание от </w:t>
            </w:r>
            <w:proofErr w:type="spellStart"/>
            <w:r w:rsidR="00E448A2" w:rsidRPr="00B26604">
              <w:rPr>
                <w:bCs/>
                <w:color w:val="auto"/>
                <w:sz w:val="28"/>
                <w:szCs w:val="28"/>
              </w:rPr>
              <w:t>уставки</w:t>
            </w:r>
            <w:proofErr w:type="spellEnd"/>
            <w:r w:rsidR="00E448A2" w:rsidRPr="00B26604">
              <w:rPr>
                <w:bCs/>
                <w:color w:val="auto"/>
                <w:sz w:val="28"/>
                <w:szCs w:val="28"/>
              </w:rPr>
              <w:t xml:space="preserve"> напряж</w:t>
            </w:r>
            <w:r w:rsidR="00E448A2" w:rsidRPr="00B26604">
              <w:rPr>
                <w:bCs/>
                <w:color w:val="auto"/>
                <w:sz w:val="28"/>
                <w:szCs w:val="28"/>
              </w:rPr>
              <w:t>е</w:t>
            </w:r>
            <w:r w:rsidR="00E448A2" w:rsidRPr="00B26604">
              <w:rPr>
                <w:bCs/>
                <w:color w:val="auto"/>
                <w:sz w:val="28"/>
                <w:szCs w:val="28"/>
              </w:rPr>
              <w:t>ния</w:t>
            </w:r>
          </w:p>
        </w:tc>
      </w:tr>
      <w:tr w:rsidR="00B26604" w:rsidRPr="00B26604" w14:paraId="58B53948" w14:textId="77777777" w:rsidTr="007127F0">
        <w:tc>
          <w:tcPr>
            <w:tcW w:w="4927" w:type="dxa"/>
          </w:tcPr>
          <w:p w14:paraId="2C22B9D1" w14:textId="1317835E" w:rsidR="00B54847" w:rsidRPr="00B26604" w:rsidRDefault="00B54847" w:rsidP="00B26604">
            <w:pPr>
              <w:pStyle w:val="Default"/>
              <w:jc w:val="both"/>
              <w:rPr>
                <w:bCs/>
                <w:color w:val="auto"/>
                <w:sz w:val="28"/>
                <w:szCs w:val="28"/>
              </w:rPr>
            </w:pPr>
            <w:r w:rsidRPr="00B26604">
              <w:rPr>
                <w:bCs/>
                <w:color w:val="auto"/>
                <w:sz w:val="28"/>
                <w:szCs w:val="28"/>
              </w:rPr>
              <w:t>2)</w:t>
            </w:r>
            <w:r w:rsidR="00084B68" w:rsidRPr="00B26604">
              <w:rPr>
                <w:color w:val="auto"/>
                <w:sz w:val="28"/>
                <w:szCs w:val="28"/>
              </w:rPr>
              <w:t xml:space="preserve"> </w:t>
            </w:r>
            <w:r w:rsidR="00B26604">
              <w:rPr>
                <w:color w:val="auto"/>
                <w:sz w:val="28"/>
                <w:szCs w:val="28"/>
              </w:rPr>
              <w:t>Т</w:t>
            </w:r>
            <w:r w:rsidR="00E92D80" w:rsidRPr="00B26604">
              <w:rPr>
                <w:color w:val="auto"/>
                <w:sz w:val="28"/>
                <w:szCs w:val="28"/>
              </w:rPr>
              <w:t>рансформатор напряжения (ТН)</w:t>
            </w:r>
          </w:p>
        </w:tc>
        <w:tc>
          <w:tcPr>
            <w:tcW w:w="4927" w:type="dxa"/>
          </w:tcPr>
          <w:p w14:paraId="4B3F5BE5" w14:textId="77777777" w:rsidR="00B54847" w:rsidRPr="00B26604" w:rsidRDefault="00B54847" w:rsidP="00B26604">
            <w:pPr>
              <w:pStyle w:val="Default"/>
              <w:jc w:val="both"/>
              <w:rPr>
                <w:bCs/>
                <w:color w:val="auto"/>
                <w:sz w:val="28"/>
                <w:szCs w:val="28"/>
              </w:rPr>
            </w:pPr>
            <w:r w:rsidRPr="00B26604">
              <w:rPr>
                <w:bCs/>
                <w:color w:val="auto"/>
                <w:sz w:val="28"/>
                <w:szCs w:val="28"/>
              </w:rPr>
              <w:t xml:space="preserve">Б) </w:t>
            </w:r>
            <w:r w:rsidR="00E448A2" w:rsidRPr="00B26604">
              <w:rPr>
                <w:bCs/>
                <w:color w:val="auto"/>
                <w:sz w:val="28"/>
                <w:szCs w:val="28"/>
              </w:rPr>
              <w:t xml:space="preserve">срабатывание от </w:t>
            </w:r>
            <w:proofErr w:type="spellStart"/>
            <w:r w:rsidR="00E448A2" w:rsidRPr="00B26604">
              <w:rPr>
                <w:bCs/>
                <w:color w:val="auto"/>
                <w:sz w:val="28"/>
                <w:szCs w:val="28"/>
              </w:rPr>
              <w:t>уставки</w:t>
            </w:r>
            <w:proofErr w:type="spellEnd"/>
            <w:r w:rsidR="00E448A2" w:rsidRPr="00B26604">
              <w:rPr>
                <w:bCs/>
                <w:color w:val="auto"/>
                <w:sz w:val="28"/>
                <w:szCs w:val="28"/>
              </w:rPr>
              <w:t xml:space="preserve"> тока</w:t>
            </w:r>
          </w:p>
        </w:tc>
      </w:tr>
      <w:tr w:rsidR="00B26604" w:rsidRPr="00B26604" w14:paraId="3AAA7BBB" w14:textId="77777777" w:rsidTr="007127F0">
        <w:tc>
          <w:tcPr>
            <w:tcW w:w="4927" w:type="dxa"/>
          </w:tcPr>
          <w:p w14:paraId="3B6357DF" w14:textId="030835A1" w:rsidR="00B54847" w:rsidRPr="00B26604" w:rsidRDefault="00B54847" w:rsidP="00B26604">
            <w:pPr>
              <w:pStyle w:val="Default"/>
              <w:jc w:val="both"/>
              <w:rPr>
                <w:bCs/>
                <w:color w:val="auto"/>
                <w:sz w:val="28"/>
                <w:szCs w:val="28"/>
              </w:rPr>
            </w:pPr>
            <w:r w:rsidRPr="00B26604">
              <w:rPr>
                <w:bCs/>
                <w:color w:val="auto"/>
                <w:sz w:val="28"/>
                <w:szCs w:val="28"/>
              </w:rPr>
              <w:t>3)</w:t>
            </w:r>
            <w:r w:rsidR="00E92D80" w:rsidRPr="00B26604">
              <w:rPr>
                <w:bCs/>
                <w:color w:val="auto"/>
                <w:sz w:val="28"/>
                <w:szCs w:val="28"/>
              </w:rPr>
              <w:t xml:space="preserve"> </w:t>
            </w:r>
            <w:r w:rsidR="00B26604">
              <w:rPr>
                <w:bCs/>
                <w:color w:val="auto"/>
                <w:sz w:val="28"/>
                <w:szCs w:val="28"/>
              </w:rPr>
              <w:t>Р</w:t>
            </w:r>
            <w:r w:rsidR="00E92D80" w:rsidRPr="00B26604">
              <w:rPr>
                <w:bCs/>
                <w:color w:val="auto"/>
                <w:sz w:val="28"/>
                <w:szCs w:val="28"/>
              </w:rPr>
              <w:t>еле тока (</w:t>
            </w:r>
            <w:proofErr w:type="gramStart"/>
            <w:r w:rsidR="00E92D80" w:rsidRPr="00B26604">
              <w:rPr>
                <w:bCs/>
                <w:color w:val="auto"/>
                <w:sz w:val="28"/>
                <w:szCs w:val="28"/>
              </w:rPr>
              <w:t>например</w:t>
            </w:r>
            <w:proofErr w:type="gramEnd"/>
            <w:r w:rsidR="00E92D80" w:rsidRPr="00B26604">
              <w:rPr>
                <w:bCs/>
                <w:color w:val="auto"/>
                <w:sz w:val="28"/>
                <w:szCs w:val="28"/>
              </w:rPr>
              <w:t xml:space="preserve"> РТ40)</w:t>
            </w:r>
          </w:p>
        </w:tc>
        <w:tc>
          <w:tcPr>
            <w:tcW w:w="4927" w:type="dxa"/>
          </w:tcPr>
          <w:p w14:paraId="6D2EE23F" w14:textId="77777777" w:rsidR="00B54847" w:rsidRPr="00B26604" w:rsidRDefault="00B54847" w:rsidP="00B26604">
            <w:pPr>
              <w:pStyle w:val="Default"/>
              <w:jc w:val="both"/>
              <w:rPr>
                <w:bCs/>
                <w:color w:val="auto"/>
                <w:sz w:val="28"/>
                <w:szCs w:val="28"/>
              </w:rPr>
            </w:pPr>
            <w:r w:rsidRPr="00B26604">
              <w:rPr>
                <w:bCs/>
                <w:color w:val="auto"/>
                <w:sz w:val="28"/>
                <w:szCs w:val="28"/>
              </w:rPr>
              <w:t xml:space="preserve">В) </w:t>
            </w:r>
            <w:r w:rsidR="00E448A2" w:rsidRPr="00B26604">
              <w:rPr>
                <w:bCs/>
                <w:color w:val="auto"/>
                <w:sz w:val="28"/>
                <w:szCs w:val="28"/>
              </w:rPr>
              <w:t>понижение тока для подключения токов</w:t>
            </w:r>
            <w:r w:rsidR="00F87113" w:rsidRPr="00B26604">
              <w:rPr>
                <w:bCs/>
                <w:color w:val="auto"/>
                <w:sz w:val="28"/>
                <w:szCs w:val="28"/>
              </w:rPr>
              <w:t>о</w:t>
            </w:r>
            <w:r w:rsidR="00E448A2" w:rsidRPr="00B26604">
              <w:rPr>
                <w:bCs/>
                <w:color w:val="auto"/>
                <w:sz w:val="28"/>
                <w:szCs w:val="28"/>
              </w:rPr>
              <w:t xml:space="preserve">го реле </w:t>
            </w:r>
          </w:p>
        </w:tc>
      </w:tr>
      <w:tr w:rsidR="00B26604" w:rsidRPr="00B26604" w14:paraId="28918544" w14:textId="77777777" w:rsidTr="007127F0">
        <w:tc>
          <w:tcPr>
            <w:tcW w:w="4927" w:type="dxa"/>
          </w:tcPr>
          <w:p w14:paraId="39597DB1" w14:textId="6B574F51" w:rsidR="00B54847" w:rsidRPr="00B26604" w:rsidRDefault="00B54847" w:rsidP="00B26604">
            <w:pPr>
              <w:pStyle w:val="Default"/>
              <w:jc w:val="both"/>
              <w:rPr>
                <w:bCs/>
                <w:color w:val="auto"/>
                <w:sz w:val="28"/>
                <w:szCs w:val="28"/>
              </w:rPr>
            </w:pPr>
            <w:r w:rsidRPr="00B26604">
              <w:rPr>
                <w:bCs/>
                <w:color w:val="auto"/>
                <w:sz w:val="28"/>
                <w:szCs w:val="28"/>
              </w:rPr>
              <w:t>4)</w:t>
            </w:r>
            <w:r w:rsidR="00E92D80" w:rsidRPr="00B26604">
              <w:rPr>
                <w:bCs/>
                <w:color w:val="auto"/>
                <w:sz w:val="28"/>
                <w:szCs w:val="28"/>
              </w:rPr>
              <w:t xml:space="preserve"> </w:t>
            </w:r>
            <w:r w:rsidR="00B26604">
              <w:rPr>
                <w:bCs/>
                <w:color w:val="auto"/>
                <w:sz w:val="28"/>
                <w:szCs w:val="28"/>
              </w:rPr>
              <w:t>Р</w:t>
            </w:r>
            <w:r w:rsidR="00E92D80" w:rsidRPr="00B26604">
              <w:rPr>
                <w:bCs/>
                <w:color w:val="auto"/>
                <w:sz w:val="28"/>
                <w:szCs w:val="28"/>
              </w:rPr>
              <w:t>еле напряжения</w:t>
            </w:r>
          </w:p>
        </w:tc>
        <w:tc>
          <w:tcPr>
            <w:tcW w:w="4927" w:type="dxa"/>
          </w:tcPr>
          <w:p w14:paraId="3937B117" w14:textId="77777777" w:rsidR="00B54847" w:rsidRPr="00B26604" w:rsidRDefault="00B54847" w:rsidP="00B26604">
            <w:pPr>
              <w:pStyle w:val="Default"/>
              <w:jc w:val="both"/>
              <w:rPr>
                <w:bCs/>
                <w:color w:val="auto"/>
                <w:sz w:val="28"/>
                <w:szCs w:val="28"/>
              </w:rPr>
            </w:pPr>
            <w:r w:rsidRPr="00B26604">
              <w:rPr>
                <w:bCs/>
                <w:color w:val="auto"/>
                <w:sz w:val="28"/>
                <w:szCs w:val="28"/>
              </w:rPr>
              <w:t xml:space="preserve">Г) </w:t>
            </w:r>
            <w:r w:rsidR="00E448A2" w:rsidRPr="00B26604">
              <w:rPr>
                <w:bCs/>
                <w:color w:val="auto"/>
                <w:sz w:val="28"/>
                <w:szCs w:val="28"/>
              </w:rPr>
              <w:t>понижение напряжения для по</w:t>
            </w:r>
            <w:r w:rsidR="00E448A2" w:rsidRPr="00B26604">
              <w:rPr>
                <w:bCs/>
                <w:color w:val="auto"/>
                <w:sz w:val="28"/>
                <w:szCs w:val="28"/>
              </w:rPr>
              <w:t>д</w:t>
            </w:r>
            <w:r w:rsidR="00E448A2" w:rsidRPr="00B26604">
              <w:rPr>
                <w:bCs/>
                <w:color w:val="auto"/>
                <w:sz w:val="28"/>
                <w:szCs w:val="28"/>
              </w:rPr>
              <w:t>ключения реле напряжения</w:t>
            </w:r>
          </w:p>
        </w:tc>
      </w:tr>
    </w:tbl>
    <w:p w14:paraId="71B2473C" w14:textId="77777777" w:rsidR="00B54847" w:rsidRPr="00B26604" w:rsidRDefault="00B54847" w:rsidP="00B54847">
      <w:pPr>
        <w:pStyle w:val="Default"/>
        <w:rPr>
          <w:color w:val="auto"/>
          <w:sz w:val="28"/>
          <w:szCs w:val="22"/>
        </w:rPr>
      </w:pPr>
      <w:r w:rsidRPr="00B26604">
        <w:rPr>
          <w:color w:val="auto"/>
          <w:sz w:val="28"/>
          <w:szCs w:val="22"/>
        </w:rPr>
        <w:t xml:space="preserve">Правильный ответ: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63"/>
        <w:gridCol w:w="2463"/>
        <w:gridCol w:w="2464"/>
        <w:gridCol w:w="2464"/>
      </w:tblGrid>
      <w:tr w:rsidR="00B26604" w:rsidRPr="00B26604" w14:paraId="7D3A453E" w14:textId="77777777" w:rsidTr="00B54847">
        <w:tc>
          <w:tcPr>
            <w:tcW w:w="2463" w:type="dxa"/>
          </w:tcPr>
          <w:p w14:paraId="5F63B837" w14:textId="77777777" w:rsidR="00B54847" w:rsidRPr="00B26604" w:rsidRDefault="00B54847" w:rsidP="00B54847">
            <w:pPr>
              <w:pStyle w:val="Default"/>
              <w:rPr>
                <w:color w:val="auto"/>
                <w:sz w:val="28"/>
                <w:szCs w:val="22"/>
              </w:rPr>
            </w:pPr>
            <w:r w:rsidRPr="00B26604">
              <w:rPr>
                <w:color w:val="auto"/>
                <w:sz w:val="28"/>
                <w:szCs w:val="22"/>
              </w:rPr>
              <w:t>1</w:t>
            </w:r>
          </w:p>
        </w:tc>
        <w:tc>
          <w:tcPr>
            <w:tcW w:w="2463" w:type="dxa"/>
          </w:tcPr>
          <w:p w14:paraId="0F9EF3B8" w14:textId="77777777" w:rsidR="00B54847" w:rsidRPr="00B26604" w:rsidRDefault="00B54847" w:rsidP="00B54847">
            <w:pPr>
              <w:pStyle w:val="Default"/>
              <w:rPr>
                <w:color w:val="auto"/>
                <w:sz w:val="28"/>
                <w:szCs w:val="22"/>
              </w:rPr>
            </w:pPr>
            <w:r w:rsidRPr="00B26604">
              <w:rPr>
                <w:color w:val="auto"/>
                <w:sz w:val="28"/>
                <w:szCs w:val="22"/>
              </w:rPr>
              <w:t>2</w:t>
            </w:r>
          </w:p>
        </w:tc>
        <w:tc>
          <w:tcPr>
            <w:tcW w:w="2464" w:type="dxa"/>
          </w:tcPr>
          <w:p w14:paraId="5FF8963C" w14:textId="77777777" w:rsidR="00B54847" w:rsidRPr="00B26604" w:rsidRDefault="00B54847" w:rsidP="00B54847">
            <w:pPr>
              <w:pStyle w:val="Default"/>
              <w:rPr>
                <w:color w:val="auto"/>
                <w:sz w:val="28"/>
                <w:szCs w:val="22"/>
              </w:rPr>
            </w:pPr>
            <w:r w:rsidRPr="00B26604">
              <w:rPr>
                <w:color w:val="auto"/>
                <w:sz w:val="28"/>
                <w:szCs w:val="22"/>
              </w:rPr>
              <w:t>3</w:t>
            </w:r>
          </w:p>
        </w:tc>
        <w:tc>
          <w:tcPr>
            <w:tcW w:w="2464" w:type="dxa"/>
          </w:tcPr>
          <w:p w14:paraId="5EA86512" w14:textId="77777777" w:rsidR="00B54847" w:rsidRPr="00B26604" w:rsidRDefault="00B54847" w:rsidP="00B54847">
            <w:pPr>
              <w:pStyle w:val="Default"/>
              <w:rPr>
                <w:color w:val="auto"/>
                <w:sz w:val="28"/>
                <w:szCs w:val="22"/>
              </w:rPr>
            </w:pPr>
            <w:r w:rsidRPr="00B26604">
              <w:rPr>
                <w:color w:val="auto"/>
                <w:sz w:val="28"/>
                <w:szCs w:val="22"/>
              </w:rPr>
              <w:t>4</w:t>
            </w:r>
          </w:p>
        </w:tc>
      </w:tr>
      <w:tr w:rsidR="00B26604" w:rsidRPr="00623062" w14:paraId="1F85C530" w14:textId="77777777" w:rsidTr="00B54847">
        <w:tc>
          <w:tcPr>
            <w:tcW w:w="2463" w:type="dxa"/>
          </w:tcPr>
          <w:p w14:paraId="3F7F5655" w14:textId="77777777" w:rsidR="00B54847" w:rsidRPr="00623062" w:rsidRDefault="00084B68" w:rsidP="00B54847">
            <w:pPr>
              <w:pStyle w:val="Default"/>
              <w:rPr>
                <w:color w:val="auto"/>
                <w:sz w:val="28"/>
                <w:szCs w:val="28"/>
              </w:rPr>
            </w:pPr>
            <w:r w:rsidRPr="00623062">
              <w:rPr>
                <w:color w:val="auto"/>
                <w:sz w:val="28"/>
                <w:szCs w:val="28"/>
              </w:rPr>
              <w:t>В</w:t>
            </w:r>
          </w:p>
        </w:tc>
        <w:tc>
          <w:tcPr>
            <w:tcW w:w="2463" w:type="dxa"/>
          </w:tcPr>
          <w:p w14:paraId="131FC9A2" w14:textId="77777777" w:rsidR="00B54847" w:rsidRPr="00623062" w:rsidRDefault="00E448A2" w:rsidP="00B54847">
            <w:pPr>
              <w:pStyle w:val="Default"/>
              <w:rPr>
                <w:color w:val="auto"/>
                <w:sz w:val="28"/>
                <w:szCs w:val="28"/>
              </w:rPr>
            </w:pPr>
            <w:r w:rsidRPr="00623062">
              <w:rPr>
                <w:color w:val="auto"/>
                <w:sz w:val="28"/>
                <w:szCs w:val="28"/>
              </w:rPr>
              <w:t>Г</w:t>
            </w:r>
          </w:p>
        </w:tc>
        <w:tc>
          <w:tcPr>
            <w:tcW w:w="2464" w:type="dxa"/>
          </w:tcPr>
          <w:p w14:paraId="4586FBA8" w14:textId="77777777" w:rsidR="00B54847" w:rsidRPr="00623062" w:rsidRDefault="00F87113" w:rsidP="00B54847">
            <w:pPr>
              <w:pStyle w:val="Default"/>
              <w:rPr>
                <w:color w:val="auto"/>
                <w:sz w:val="28"/>
                <w:szCs w:val="28"/>
              </w:rPr>
            </w:pPr>
            <w:r w:rsidRPr="00623062">
              <w:rPr>
                <w:color w:val="auto"/>
                <w:sz w:val="28"/>
                <w:szCs w:val="28"/>
              </w:rPr>
              <w:t>Б</w:t>
            </w:r>
          </w:p>
        </w:tc>
        <w:tc>
          <w:tcPr>
            <w:tcW w:w="2464" w:type="dxa"/>
          </w:tcPr>
          <w:p w14:paraId="66713186" w14:textId="77777777" w:rsidR="00B54847" w:rsidRPr="00623062" w:rsidRDefault="00B54847" w:rsidP="00B54847">
            <w:pPr>
              <w:pStyle w:val="Default"/>
              <w:rPr>
                <w:color w:val="auto"/>
                <w:sz w:val="28"/>
                <w:szCs w:val="28"/>
              </w:rPr>
            </w:pPr>
            <w:r w:rsidRPr="00623062">
              <w:rPr>
                <w:color w:val="auto"/>
                <w:sz w:val="28"/>
                <w:szCs w:val="28"/>
              </w:rPr>
              <w:t>А</w:t>
            </w:r>
          </w:p>
        </w:tc>
      </w:tr>
    </w:tbl>
    <w:p w14:paraId="69EA7E4E" w14:textId="5871236C" w:rsidR="00B54847" w:rsidRPr="00623062" w:rsidRDefault="00B54847" w:rsidP="00623062">
      <w:pPr>
        <w:pStyle w:val="Default"/>
        <w:rPr>
          <w:color w:val="auto"/>
          <w:sz w:val="28"/>
          <w:szCs w:val="28"/>
        </w:rPr>
      </w:pPr>
      <w:r w:rsidRPr="00623062">
        <w:rPr>
          <w:color w:val="auto"/>
          <w:sz w:val="28"/>
          <w:szCs w:val="28"/>
        </w:rPr>
        <w:t xml:space="preserve">Компетенции (индикаторы): </w:t>
      </w:r>
      <w:r w:rsidR="00F41BDB">
        <w:rPr>
          <w:color w:val="auto"/>
          <w:sz w:val="28"/>
          <w:szCs w:val="28"/>
        </w:rPr>
        <w:t>ПК-2</w:t>
      </w:r>
      <w:r w:rsidRPr="00623062">
        <w:rPr>
          <w:color w:val="auto"/>
          <w:sz w:val="28"/>
          <w:szCs w:val="28"/>
        </w:rPr>
        <w:t xml:space="preserve"> (</w:t>
      </w:r>
      <w:r w:rsidR="00F41BDB">
        <w:rPr>
          <w:color w:val="auto"/>
          <w:sz w:val="28"/>
          <w:szCs w:val="28"/>
        </w:rPr>
        <w:t>ПК-2</w:t>
      </w:r>
      <w:r w:rsidRPr="00623062">
        <w:rPr>
          <w:color w:val="auto"/>
          <w:sz w:val="28"/>
          <w:szCs w:val="28"/>
        </w:rPr>
        <w:t>.1)</w:t>
      </w:r>
    </w:p>
    <w:p w14:paraId="3EE4ABB7" w14:textId="77777777" w:rsidR="00623062" w:rsidRPr="00623062" w:rsidRDefault="00623062" w:rsidP="00623062">
      <w:pPr>
        <w:pStyle w:val="Default"/>
        <w:rPr>
          <w:color w:val="auto"/>
          <w:sz w:val="28"/>
          <w:szCs w:val="28"/>
        </w:rPr>
      </w:pPr>
    </w:p>
    <w:p w14:paraId="625D375A" w14:textId="77777777" w:rsidR="00B54847" w:rsidRPr="00623062" w:rsidRDefault="00C66BA7" w:rsidP="00623062">
      <w:pPr>
        <w:pStyle w:val="Default"/>
        <w:jc w:val="both"/>
        <w:rPr>
          <w:color w:val="auto"/>
          <w:sz w:val="28"/>
          <w:szCs w:val="28"/>
        </w:rPr>
      </w:pPr>
      <w:r w:rsidRPr="00623062">
        <w:rPr>
          <w:color w:val="auto"/>
          <w:sz w:val="28"/>
          <w:szCs w:val="28"/>
        </w:rPr>
        <w:t>2</w:t>
      </w:r>
      <w:r w:rsidR="00B54847" w:rsidRPr="00623062">
        <w:rPr>
          <w:color w:val="auto"/>
          <w:sz w:val="28"/>
          <w:szCs w:val="28"/>
        </w:rPr>
        <w:t xml:space="preserve">. Установите соответствие названий </w:t>
      </w:r>
      <w:r w:rsidR="00190F6B" w:rsidRPr="00623062">
        <w:rPr>
          <w:color w:val="auto"/>
          <w:sz w:val="28"/>
          <w:szCs w:val="28"/>
        </w:rPr>
        <w:t>релейных защит</w:t>
      </w:r>
      <w:r w:rsidR="00AD039D" w:rsidRPr="00623062">
        <w:rPr>
          <w:color w:val="auto"/>
          <w:sz w:val="28"/>
          <w:szCs w:val="28"/>
        </w:rPr>
        <w:t xml:space="preserve"> и их назначений</w:t>
      </w:r>
      <w:r w:rsidR="00B54847" w:rsidRPr="00623062">
        <w:rPr>
          <w:color w:val="auto"/>
          <w:sz w:val="28"/>
          <w:szCs w:val="28"/>
        </w:rPr>
        <w:t>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B26604" w:rsidRPr="00623062" w14:paraId="172CBD8D" w14:textId="77777777" w:rsidTr="007127F0">
        <w:tc>
          <w:tcPr>
            <w:tcW w:w="4927" w:type="dxa"/>
          </w:tcPr>
          <w:p w14:paraId="76CDF210" w14:textId="71EE424A" w:rsidR="00B54847" w:rsidRPr="00623062" w:rsidRDefault="00B54847" w:rsidP="00B26604">
            <w:pPr>
              <w:pStyle w:val="Default"/>
              <w:jc w:val="both"/>
              <w:rPr>
                <w:bCs/>
                <w:color w:val="auto"/>
                <w:sz w:val="28"/>
                <w:szCs w:val="28"/>
              </w:rPr>
            </w:pPr>
            <w:r w:rsidRPr="00623062">
              <w:rPr>
                <w:bCs/>
                <w:color w:val="auto"/>
                <w:sz w:val="28"/>
                <w:szCs w:val="28"/>
              </w:rPr>
              <w:t>1</w:t>
            </w:r>
            <w:r w:rsidR="00434819" w:rsidRPr="00623062">
              <w:rPr>
                <w:bCs/>
                <w:color w:val="auto"/>
                <w:sz w:val="28"/>
                <w:szCs w:val="28"/>
              </w:rPr>
              <w:t xml:space="preserve">) </w:t>
            </w:r>
            <w:r w:rsidR="00CD3558" w:rsidRPr="00623062">
              <w:rPr>
                <w:bCs/>
                <w:color w:val="auto"/>
                <w:sz w:val="28"/>
                <w:szCs w:val="28"/>
              </w:rPr>
              <w:t>Т</w:t>
            </w:r>
            <w:r w:rsidR="00190F6B" w:rsidRPr="00623062">
              <w:rPr>
                <w:bCs/>
                <w:color w:val="auto"/>
                <w:sz w:val="28"/>
                <w:szCs w:val="28"/>
              </w:rPr>
              <w:t>оковая отсечка (ТО)</w:t>
            </w:r>
          </w:p>
        </w:tc>
        <w:tc>
          <w:tcPr>
            <w:tcW w:w="4927" w:type="dxa"/>
          </w:tcPr>
          <w:p w14:paraId="55CC3C28" w14:textId="7C8BE107" w:rsidR="00B54847" w:rsidRPr="00623062" w:rsidRDefault="00B54847" w:rsidP="00B26604">
            <w:pPr>
              <w:pStyle w:val="Default"/>
              <w:jc w:val="both"/>
              <w:rPr>
                <w:bCs/>
                <w:color w:val="auto"/>
                <w:sz w:val="28"/>
                <w:szCs w:val="28"/>
              </w:rPr>
            </w:pPr>
            <w:r w:rsidRPr="00623062">
              <w:rPr>
                <w:bCs/>
                <w:color w:val="auto"/>
                <w:sz w:val="28"/>
                <w:szCs w:val="28"/>
              </w:rPr>
              <w:t>А)</w:t>
            </w:r>
            <w:r w:rsidR="00190F6B" w:rsidRPr="00623062">
              <w:rPr>
                <w:bCs/>
                <w:color w:val="auto"/>
                <w:sz w:val="28"/>
                <w:szCs w:val="28"/>
              </w:rPr>
              <w:t xml:space="preserve"> защита от </w:t>
            </w:r>
            <w:r w:rsidR="00CD3558" w:rsidRPr="00623062">
              <w:rPr>
                <w:bCs/>
                <w:color w:val="auto"/>
                <w:sz w:val="28"/>
                <w:szCs w:val="28"/>
              </w:rPr>
              <w:t>К.З.</w:t>
            </w:r>
            <w:r w:rsidR="00190F6B" w:rsidRPr="00623062">
              <w:rPr>
                <w:bCs/>
                <w:color w:val="auto"/>
                <w:sz w:val="28"/>
                <w:szCs w:val="28"/>
              </w:rPr>
              <w:t xml:space="preserve"> в трансформаторе</w:t>
            </w:r>
          </w:p>
        </w:tc>
      </w:tr>
      <w:tr w:rsidR="00B26604" w:rsidRPr="00B26604" w14:paraId="6CECED95" w14:textId="77777777" w:rsidTr="007127F0">
        <w:tc>
          <w:tcPr>
            <w:tcW w:w="4927" w:type="dxa"/>
          </w:tcPr>
          <w:p w14:paraId="2A7076BB" w14:textId="1AD05B2A" w:rsidR="00B54847" w:rsidRPr="00B26604" w:rsidRDefault="00B54847" w:rsidP="00B26604">
            <w:pPr>
              <w:pStyle w:val="Default"/>
              <w:jc w:val="both"/>
              <w:rPr>
                <w:bCs/>
                <w:color w:val="auto"/>
                <w:sz w:val="28"/>
                <w:szCs w:val="28"/>
              </w:rPr>
            </w:pPr>
            <w:r w:rsidRPr="00B26604">
              <w:rPr>
                <w:bCs/>
                <w:color w:val="auto"/>
                <w:sz w:val="28"/>
                <w:szCs w:val="28"/>
              </w:rPr>
              <w:t>2)</w:t>
            </w:r>
            <w:r w:rsidR="00190F6B" w:rsidRPr="00B26604">
              <w:rPr>
                <w:bCs/>
                <w:color w:val="auto"/>
                <w:sz w:val="28"/>
                <w:szCs w:val="28"/>
              </w:rPr>
              <w:t xml:space="preserve"> </w:t>
            </w:r>
            <w:r w:rsidR="00CD3558">
              <w:rPr>
                <w:bCs/>
                <w:color w:val="auto"/>
                <w:sz w:val="28"/>
                <w:szCs w:val="28"/>
              </w:rPr>
              <w:t>М</w:t>
            </w:r>
            <w:r w:rsidR="00190F6B" w:rsidRPr="00B26604">
              <w:rPr>
                <w:color w:val="auto"/>
                <w:sz w:val="28"/>
                <w:szCs w:val="28"/>
              </w:rPr>
              <w:t>аксимальная токовая зашита (МТЗ)</w:t>
            </w:r>
          </w:p>
        </w:tc>
        <w:tc>
          <w:tcPr>
            <w:tcW w:w="4927" w:type="dxa"/>
          </w:tcPr>
          <w:p w14:paraId="3787B9BA" w14:textId="77777777" w:rsidR="00B54847" w:rsidRPr="00B26604" w:rsidRDefault="00B54847" w:rsidP="00B26604">
            <w:pPr>
              <w:pStyle w:val="Default"/>
              <w:jc w:val="both"/>
              <w:rPr>
                <w:bCs/>
                <w:color w:val="auto"/>
                <w:sz w:val="28"/>
                <w:szCs w:val="28"/>
              </w:rPr>
            </w:pPr>
            <w:r w:rsidRPr="00B26604">
              <w:rPr>
                <w:bCs/>
                <w:color w:val="auto"/>
                <w:sz w:val="28"/>
                <w:szCs w:val="28"/>
              </w:rPr>
              <w:t xml:space="preserve">Б) </w:t>
            </w:r>
            <w:r w:rsidR="00190F6B" w:rsidRPr="00B26604">
              <w:rPr>
                <w:bCs/>
                <w:color w:val="auto"/>
                <w:sz w:val="28"/>
                <w:szCs w:val="28"/>
              </w:rPr>
              <w:t>защита силового трансформатора</w:t>
            </w:r>
          </w:p>
        </w:tc>
      </w:tr>
      <w:tr w:rsidR="00B26604" w:rsidRPr="00B26604" w14:paraId="5956594A" w14:textId="77777777" w:rsidTr="007127F0">
        <w:tc>
          <w:tcPr>
            <w:tcW w:w="4927" w:type="dxa"/>
          </w:tcPr>
          <w:p w14:paraId="5863653D" w14:textId="0A1944FF" w:rsidR="00B54847" w:rsidRPr="00B26604" w:rsidRDefault="00B54847" w:rsidP="00B26604">
            <w:pPr>
              <w:pStyle w:val="Default"/>
              <w:jc w:val="both"/>
              <w:rPr>
                <w:bCs/>
                <w:color w:val="auto"/>
                <w:sz w:val="28"/>
                <w:szCs w:val="28"/>
              </w:rPr>
            </w:pPr>
            <w:r w:rsidRPr="00B26604">
              <w:rPr>
                <w:bCs/>
                <w:color w:val="auto"/>
                <w:sz w:val="28"/>
                <w:szCs w:val="28"/>
              </w:rPr>
              <w:t xml:space="preserve">3) </w:t>
            </w:r>
            <w:r w:rsidR="00CD3558">
              <w:rPr>
                <w:bCs/>
                <w:color w:val="auto"/>
                <w:sz w:val="28"/>
                <w:szCs w:val="28"/>
              </w:rPr>
              <w:t>Д</w:t>
            </w:r>
            <w:r w:rsidR="00190F6B" w:rsidRPr="00B26604">
              <w:rPr>
                <w:bCs/>
                <w:color w:val="auto"/>
                <w:sz w:val="28"/>
                <w:szCs w:val="28"/>
              </w:rPr>
              <w:t xml:space="preserve">ифференциальная </w:t>
            </w:r>
            <w:r w:rsidR="00CD3558">
              <w:rPr>
                <w:bCs/>
                <w:color w:val="auto"/>
                <w:sz w:val="28"/>
                <w:szCs w:val="28"/>
              </w:rPr>
              <w:t>з</w:t>
            </w:r>
            <w:r w:rsidR="00190F6B" w:rsidRPr="00B26604">
              <w:rPr>
                <w:bCs/>
                <w:color w:val="auto"/>
                <w:sz w:val="28"/>
                <w:szCs w:val="28"/>
              </w:rPr>
              <w:t>ащита (ДЗ)</w:t>
            </w:r>
          </w:p>
        </w:tc>
        <w:tc>
          <w:tcPr>
            <w:tcW w:w="4927" w:type="dxa"/>
          </w:tcPr>
          <w:p w14:paraId="782FB597" w14:textId="77777777" w:rsidR="00B54847" w:rsidRPr="00B26604" w:rsidRDefault="00B54847" w:rsidP="00B26604">
            <w:pPr>
              <w:pStyle w:val="Default"/>
              <w:jc w:val="both"/>
              <w:rPr>
                <w:bCs/>
                <w:color w:val="auto"/>
                <w:sz w:val="28"/>
                <w:szCs w:val="28"/>
              </w:rPr>
            </w:pPr>
            <w:r w:rsidRPr="00B26604">
              <w:rPr>
                <w:bCs/>
                <w:color w:val="auto"/>
                <w:sz w:val="28"/>
                <w:szCs w:val="28"/>
              </w:rPr>
              <w:t xml:space="preserve">В) </w:t>
            </w:r>
            <w:r w:rsidR="00190F6B" w:rsidRPr="00B26604">
              <w:rPr>
                <w:bCs/>
                <w:color w:val="auto"/>
                <w:sz w:val="28"/>
                <w:szCs w:val="28"/>
              </w:rPr>
              <w:t>защита с выдержкой времени</w:t>
            </w:r>
          </w:p>
        </w:tc>
      </w:tr>
      <w:tr w:rsidR="00B26604" w:rsidRPr="00B26604" w14:paraId="728209F3" w14:textId="77777777" w:rsidTr="007127F0">
        <w:tc>
          <w:tcPr>
            <w:tcW w:w="4927" w:type="dxa"/>
          </w:tcPr>
          <w:p w14:paraId="60AC5A66" w14:textId="1DC97E81" w:rsidR="00B54847" w:rsidRPr="00B26604" w:rsidRDefault="00AD039D" w:rsidP="00B26604">
            <w:pPr>
              <w:pStyle w:val="Default"/>
              <w:jc w:val="both"/>
              <w:rPr>
                <w:bCs/>
                <w:color w:val="auto"/>
                <w:sz w:val="28"/>
                <w:szCs w:val="28"/>
              </w:rPr>
            </w:pPr>
            <w:r w:rsidRPr="00B26604">
              <w:rPr>
                <w:bCs/>
                <w:color w:val="auto"/>
                <w:sz w:val="28"/>
                <w:szCs w:val="28"/>
              </w:rPr>
              <w:t xml:space="preserve">4) </w:t>
            </w:r>
            <w:r w:rsidR="00CD3558">
              <w:rPr>
                <w:bCs/>
                <w:color w:val="auto"/>
                <w:sz w:val="28"/>
                <w:szCs w:val="28"/>
              </w:rPr>
              <w:t>Г</w:t>
            </w:r>
            <w:r w:rsidR="00190F6B" w:rsidRPr="00B26604">
              <w:rPr>
                <w:bCs/>
                <w:color w:val="auto"/>
                <w:sz w:val="28"/>
                <w:szCs w:val="28"/>
              </w:rPr>
              <w:t>азовая защита (ГЗ)</w:t>
            </w:r>
          </w:p>
        </w:tc>
        <w:tc>
          <w:tcPr>
            <w:tcW w:w="4927" w:type="dxa"/>
          </w:tcPr>
          <w:p w14:paraId="4F14F82F" w14:textId="77777777" w:rsidR="00B54847" w:rsidRPr="00B26604" w:rsidRDefault="00B54847" w:rsidP="00B26604">
            <w:pPr>
              <w:pStyle w:val="Default"/>
              <w:jc w:val="both"/>
              <w:rPr>
                <w:bCs/>
                <w:color w:val="auto"/>
                <w:sz w:val="28"/>
                <w:szCs w:val="28"/>
              </w:rPr>
            </w:pPr>
            <w:r w:rsidRPr="00B26604">
              <w:rPr>
                <w:bCs/>
                <w:color w:val="auto"/>
                <w:sz w:val="28"/>
                <w:szCs w:val="28"/>
              </w:rPr>
              <w:t xml:space="preserve">Г) </w:t>
            </w:r>
            <w:r w:rsidR="00190F6B" w:rsidRPr="00B26604">
              <w:rPr>
                <w:bCs/>
                <w:color w:val="auto"/>
                <w:sz w:val="28"/>
                <w:szCs w:val="28"/>
              </w:rPr>
              <w:t>защита без выдержки времени</w:t>
            </w:r>
          </w:p>
        </w:tc>
      </w:tr>
    </w:tbl>
    <w:p w14:paraId="01C4982E" w14:textId="77777777" w:rsidR="00B54847" w:rsidRPr="00B26604" w:rsidRDefault="00B54847" w:rsidP="00B54847">
      <w:pPr>
        <w:pStyle w:val="Default"/>
        <w:rPr>
          <w:color w:val="auto"/>
          <w:sz w:val="28"/>
          <w:szCs w:val="22"/>
        </w:rPr>
      </w:pPr>
      <w:r w:rsidRPr="00B26604">
        <w:rPr>
          <w:color w:val="auto"/>
          <w:sz w:val="28"/>
          <w:szCs w:val="22"/>
        </w:rPr>
        <w:t xml:space="preserve">Правильный ответ: </w:t>
      </w:r>
    </w:p>
    <w:tbl>
      <w:tblPr>
        <w:tblStyle w:val="a4"/>
        <w:tblW w:w="9844" w:type="dxa"/>
        <w:jc w:val="center"/>
        <w:tblLook w:val="04A0" w:firstRow="1" w:lastRow="0" w:firstColumn="1" w:lastColumn="0" w:noHBand="0" w:noVBand="1"/>
      </w:tblPr>
      <w:tblGrid>
        <w:gridCol w:w="3161"/>
        <w:gridCol w:w="2224"/>
        <w:gridCol w:w="2224"/>
        <w:gridCol w:w="2235"/>
      </w:tblGrid>
      <w:tr w:rsidR="00B26604" w:rsidRPr="00B26604" w14:paraId="2A66DC4C" w14:textId="77777777" w:rsidTr="00CD3558">
        <w:trPr>
          <w:jc w:val="center"/>
        </w:trPr>
        <w:tc>
          <w:tcPr>
            <w:tcW w:w="3161" w:type="dxa"/>
          </w:tcPr>
          <w:p w14:paraId="6E0EDB93" w14:textId="77777777" w:rsidR="00AD039D" w:rsidRPr="00B26604" w:rsidRDefault="00AD039D" w:rsidP="006C4A77">
            <w:pPr>
              <w:pStyle w:val="Default"/>
              <w:rPr>
                <w:color w:val="auto"/>
                <w:sz w:val="28"/>
                <w:szCs w:val="22"/>
              </w:rPr>
            </w:pPr>
            <w:r w:rsidRPr="00B26604">
              <w:rPr>
                <w:color w:val="auto"/>
                <w:sz w:val="28"/>
                <w:szCs w:val="22"/>
              </w:rPr>
              <w:t>1</w:t>
            </w:r>
          </w:p>
        </w:tc>
        <w:tc>
          <w:tcPr>
            <w:tcW w:w="2224" w:type="dxa"/>
          </w:tcPr>
          <w:p w14:paraId="4B0A7F74" w14:textId="77777777" w:rsidR="00AD039D" w:rsidRPr="00B26604" w:rsidRDefault="00AD039D" w:rsidP="006C4A77">
            <w:pPr>
              <w:pStyle w:val="Default"/>
              <w:rPr>
                <w:color w:val="auto"/>
                <w:sz w:val="28"/>
                <w:szCs w:val="22"/>
              </w:rPr>
            </w:pPr>
            <w:r w:rsidRPr="00B26604">
              <w:rPr>
                <w:color w:val="auto"/>
                <w:sz w:val="28"/>
                <w:szCs w:val="22"/>
              </w:rPr>
              <w:t>2</w:t>
            </w:r>
          </w:p>
        </w:tc>
        <w:tc>
          <w:tcPr>
            <w:tcW w:w="2224" w:type="dxa"/>
          </w:tcPr>
          <w:p w14:paraId="6CC86905" w14:textId="77777777" w:rsidR="00AD039D" w:rsidRPr="00B26604" w:rsidRDefault="00AD039D" w:rsidP="006C4A77">
            <w:pPr>
              <w:pStyle w:val="Default"/>
              <w:rPr>
                <w:color w:val="auto"/>
                <w:sz w:val="28"/>
                <w:szCs w:val="22"/>
              </w:rPr>
            </w:pPr>
            <w:r w:rsidRPr="00B26604">
              <w:rPr>
                <w:color w:val="auto"/>
                <w:sz w:val="28"/>
                <w:szCs w:val="22"/>
              </w:rPr>
              <w:t>3</w:t>
            </w:r>
          </w:p>
        </w:tc>
        <w:tc>
          <w:tcPr>
            <w:tcW w:w="2235" w:type="dxa"/>
          </w:tcPr>
          <w:p w14:paraId="5F71C386" w14:textId="77777777" w:rsidR="00AD039D" w:rsidRPr="00B26604" w:rsidRDefault="00190F6B" w:rsidP="006C4A77">
            <w:pPr>
              <w:pStyle w:val="Default"/>
              <w:rPr>
                <w:color w:val="auto"/>
                <w:sz w:val="28"/>
                <w:szCs w:val="22"/>
              </w:rPr>
            </w:pPr>
            <w:r w:rsidRPr="00B26604">
              <w:rPr>
                <w:color w:val="auto"/>
                <w:sz w:val="28"/>
                <w:szCs w:val="22"/>
              </w:rPr>
              <w:t>4</w:t>
            </w:r>
          </w:p>
        </w:tc>
      </w:tr>
      <w:tr w:rsidR="00B26604" w:rsidRPr="00B26604" w14:paraId="1663F0B2" w14:textId="77777777" w:rsidTr="00CD3558">
        <w:trPr>
          <w:jc w:val="center"/>
        </w:trPr>
        <w:tc>
          <w:tcPr>
            <w:tcW w:w="3161" w:type="dxa"/>
          </w:tcPr>
          <w:p w14:paraId="471E29AC" w14:textId="77777777" w:rsidR="00AD039D" w:rsidRPr="00B26604" w:rsidRDefault="00190F6B" w:rsidP="006C4A77">
            <w:pPr>
              <w:pStyle w:val="Default"/>
              <w:rPr>
                <w:color w:val="auto"/>
                <w:sz w:val="28"/>
                <w:szCs w:val="22"/>
              </w:rPr>
            </w:pPr>
            <w:r w:rsidRPr="00B26604">
              <w:rPr>
                <w:color w:val="auto"/>
                <w:sz w:val="28"/>
                <w:szCs w:val="22"/>
              </w:rPr>
              <w:t>Г</w:t>
            </w:r>
          </w:p>
        </w:tc>
        <w:tc>
          <w:tcPr>
            <w:tcW w:w="2224" w:type="dxa"/>
          </w:tcPr>
          <w:p w14:paraId="6B31920F" w14:textId="77777777" w:rsidR="00AD039D" w:rsidRPr="00B26604" w:rsidRDefault="00190F6B" w:rsidP="006C4A77">
            <w:pPr>
              <w:pStyle w:val="Default"/>
              <w:rPr>
                <w:color w:val="auto"/>
                <w:sz w:val="28"/>
                <w:szCs w:val="22"/>
              </w:rPr>
            </w:pPr>
            <w:r w:rsidRPr="00B26604">
              <w:rPr>
                <w:color w:val="auto"/>
                <w:sz w:val="28"/>
                <w:szCs w:val="22"/>
              </w:rPr>
              <w:t>В</w:t>
            </w:r>
          </w:p>
        </w:tc>
        <w:tc>
          <w:tcPr>
            <w:tcW w:w="2224" w:type="dxa"/>
          </w:tcPr>
          <w:p w14:paraId="67BD3CD6" w14:textId="77777777" w:rsidR="00AD039D" w:rsidRPr="00B26604" w:rsidRDefault="00190F6B" w:rsidP="006C4A77">
            <w:pPr>
              <w:pStyle w:val="Default"/>
              <w:rPr>
                <w:color w:val="auto"/>
                <w:sz w:val="28"/>
                <w:szCs w:val="22"/>
              </w:rPr>
            </w:pPr>
            <w:r w:rsidRPr="00B26604">
              <w:rPr>
                <w:color w:val="auto"/>
                <w:sz w:val="28"/>
                <w:szCs w:val="22"/>
              </w:rPr>
              <w:t>Б</w:t>
            </w:r>
          </w:p>
        </w:tc>
        <w:tc>
          <w:tcPr>
            <w:tcW w:w="2235" w:type="dxa"/>
          </w:tcPr>
          <w:p w14:paraId="61D3D374" w14:textId="77777777" w:rsidR="00AD039D" w:rsidRPr="00B26604" w:rsidRDefault="00AD039D" w:rsidP="006C4A77">
            <w:pPr>
              <w:pStyle w:val="Default"/>
              <w:rPr>
                <w:color w:val="auto"/>
                <w:sz w:val="28"/>
                <w:szCs w:val="22"/>
              </w:rPr>
            </w:pPr>
            <w:r w:rsidRPr="00B26604">
              <w:rPr>
                <w:color w:val="auto"/>
                <w:sz w:val="28"/>
                <w:szCs w:val="22"/>
              </w:rPr>
              <w:t>А</w:t>
            </w:r>
          </w:p>
        </w:tc>
      </w:tr>
    </w:tbl>
    <w:p w14:paraId="13159131" w14:textId="10B66C4E" w:rsidR="00B54847" w:rsidRPr="00623062" w:rsidRDefault="00B54847" w:rsidP="00623062">
      <w:pPr>
        <w:pStyle w:val="Default"/>
        <w:rPr>
          <w:color w:val="auto"/>
          <w:sz w:val="28"/>
          <w:szCs w:val="28"/>
        </w:rPr>
      </w:pPr>
      <w:r w:rsidRPr="00623062">
        <w:rPr>
          <w:color w:val="auto"/>
          <w:sz w:val="28"/>
          <w:szCs w:val="28"/>
        </w:rPr>
        <w:t xml:space="preserve">Компетенции (индикаторы): </w:t>
      </w:r>
      <w:r w:rsidR="00F41BDB">
        <w:rPr>
          <w:color w:val="auto"/>
          <w:sz w:val="28"/>
          <w:szCs w:val="28"/>
        </w:rPr>
        <w:t>ПК-2</w:t>
      </w:r>
      <w:r w:rsidRPr="00623062">
        <w:rPr>
          <w:color w:val="auto"/>
          <w:sz w:val="28"/>
          <w:szCs w:val="28"/>
        </w:rPr>
        <w:t xml:space="preserve"> (</w:t>
      </w:r>
      <w:r w:rsidR="00F41BDB">
        <w:rPr>
          <w:color w:val="auto"/>
          <w:sz w:val="28"/>
          <w:szCs w:val="28"/>
        </w:rPr>
        <w:t>ПК-2</w:t>
      </w:r>
      <w:r w:rsidRPr="00623062">
        <w:rPr>
          <w:color w:val="auto"/>
          <w:sz w:val="28"/>
          <w:szCs w:val="28"/>
        </w:rPr>
        <w:t>.1)</w:t>
      </w:r>
    </w:p>
    <w:p w14:paraId="659C70DB" w14:textId="77777777" w:rsidR="00623062" w:rsidRPr="00623062" w:rsidRDefault="00623062" w:rsidP="00623062">
      <w:pPr>
        <w:pStyle w:val="Default"/>
        <w:rPr>
          <w:color w:val="auto"/>
          <w:sz w:val="28"/>
          <w:szCs w:val="28"/>
        </w:rPr>
      </w:pPr>
    </w:p>
    <w:p w14:paraId="03E3179D" w14:textId="3D63BD64" w:rsidR="00C66BA7" w:rsidRPr="00B26604" w:rsidRDefault="00C66BA7" w:rsidP="00623062">
      <w:pPr>
        <w:pStyle w:val="Default"/>
        <w:jc w:val="both"/>
        <w:rPr>
          <w:b/>
          <w:bCs/>
          <w:color w:val="auto"/>
          <w:sz w:val="28"/>
          <w:szCs w:val="28"/>
        </w:rPr>
      </w:pPr>
      <w:r w:rsidRPr="00623062">
        <w:rPr>
          <w:color w:val="auto"/>
          <w:sz w:val="28"/>
          <w:szCs w:val="28"/>
        </w:rPr>
        <w:t xml:space="preserve">3. </w:t>
      </w:r>
      <w:proofErr w:type="gramStart"/>
      <w:r w:rsidRPr="00623062">
        <w:rPr>
          <w:color w:val="auto"/>
          <w:sz w:val="28"/>
          <w:szCs w:val="28"/>
        </w:rPr>
        <w:t>Установите соответствие</w:t>
      </w:r>
      <w:r w:rsidR="00163D38" w:rsidRPr="00623062">
        <w:rPr>
          <w:color w:val="auto"/>
          <w:sz w:val="28"/>
          <w:szCs w:val="28"/>
        </w:rPr>
        <w:t xml:space="preserve"> условных</w:t>
      </w:r>
      <w:r w:rsidRPr="00623062">
        <w:rPr>
          <w:color w:val="auto"/>
          <w:sz w:val="28"/>
          <w:szCs w:val="28"/>
        </w:rPr>
        <w:t xml:space="preserve"> </w:t>
      </w:r>
      <w:r w:rsidR="00163D38" w:rsidRPr="00623062">
        <w:rPr>
          <w:color w:val="auto"/>
          <w:sz w:val="28"/>
          <w:szCs w:val="28"/>
        </w:rPr>
        <w:t>обозначения устройств релейной зашиты</w:t>
      </w:r>
      <w:proofErr w:type="gramEnd"/>
      <w:r w:rsidR="00163D38" w:rsidRPr="00B26604">
        <w:rPr>
          <w:color w:val="auto"/>
          <w:sz w:val="28"/>
          <w:szCs w:val="28"/>
        </w:rPr>
        <w:t xml:space="preserve"> на схемах их наименованиям</w:t>
      </w:r>
      <w:r w:rsidRPr="00B26604">
        <w:rPr>
          <w:color w:val="auto"/>
          <w:sz w:val="28"/>
        </w:rPr>
        <w:t>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6344"/>
      </w:tblGrid>
      <w:tr w:rsidR="00B26604" w:rsidRPr="00B26604" w14:paraId="703C7F05" w14:textId="77777777" w:rsidTr="007127F0">
        <w:tc>
          <w:tcPr>
            <w:tcW w:w="3510" w:type="dxa"/>
          </w:tcPr>
          <w:p w14:paraId="3A0D8F25" w14:textId="77777777" w:rsidR="00C66BA7" w:rsidRPr="00B26604" w:rsidRDefault="00C66BA7" w:rsidP="00163D38">
            <w:pPr>
              <w:pStyle w:val="Default"/>
              <w:rPr>
                <w:bCs/>
                <w:color w:val="auto"/>
                <w:sz w:val="28"/>
                <w:szCs w:val="28"/>
              </w:rPr>
            </w:pPr>
            <w:r w:rsidRPr="00B26604">
              <w:rPr>
                <w:bCs/>
                <w:color w:val="auto"/>
                <w:sz w:val="28"/>
                <w:szCs w:val="28"/>
              </w:rPr>
              <w:lastRenderedPageBreak/>
              <w:t xml:space="preserve">1) </w:t>
            </w:r>
            <w:r w:rsidR="00163D38" w:rsidRPr="00B26604">
              <w:rPr>
                <w:bCs/>
                <w:color w:val="auto"/>
                <w:sz w:val="28"/>
                <w:szCs w:val="28"/>
              </w:rPr>
              <w:t>КА</w:t>
            </w:r>
          </w:p>
        </w:tc>
        <w:tc>
          <w:tcPr>
            <w:tcW w:w="6344" w:type="dxa"/>
          </w:tcPr>
          <w:p w14:paraId="35393F41" w14:textId="77777777" w:rsidR="00C66BA7" w:rsidRPr="00B26604" w:rsidRDefault="0000195B" w:rsidP="00163D38">
            <w:pPr>
              <w:pStyle w:val="Default"/>
              <w:rPr>
                <w:bCs/>
                <w:color w:val="auto"/>
                <w:sz w:val="28"/>
                <w:szCs w:val="28"/>
              </w:rPr>
            </w:pPr>
            <w:r w:rsidRPr="00B26604">
              <w:rPr>
                <w:bCs/>
                <w:color w:val="auto"/>
                <w:sz w:val="28"/>
                <w:szCs w:val="28"/>
              </w:rPr>
              <w:t xml:space="preserve">А) </w:t>
            </w:r>
            <w:r w:rsidR="00163D38" w:rsidRPr="00B26604">
              <w:rPr>
                <w:bCs/>
                <w:color w:val="auto"/>
                <w:sz w:val="28"/>
                <w:szCs w:val="28"/>
              </w:rPr>
              <w:t>трансформатор напряжения</w:t>
            </w:r>
          </w:p>
        </w:tc>
      </w:tr>
      <w:tr w:rsidR="00B26604" w:rsidRPr="00B26604" w14:paraId="6DD43C1A" w14:textId="77777777" w:rsidTr="007127F0">
        <w:tc>
          <w:tcPr>
            <w:tcW w:w="3510" w:type="dxa"/>
          </w:tcPr>
          <w:p w14:paraId="5BE1DDEC" w14:textId="36658B9B" w:rsidR="00C66BA7" w:rsidRPr="00B26604" w:rsidRDefault="00C66BA7" w:rsidP="00163D38">
            <w:pPr>
              <w:pStyle w:val="Default"/>
              <w:rPr>
                <w:bCs/>
                <w:color w:val="auto"/>
                <w:sz w:val="28"/>
                <w:szCs w:val="28"/>
              </w:rPr>
            </w:pPr>
            <w:r w:rsidRPr="00B26604">
              <w:rPr>
                <w:bCs/>
                <w:color w:val="auto"/>
                <w:sz w:val="28"/>
                <w:szCs w:val="28"/>
              </w:rPr>
              <w:t>2)</w:t>
            </w:r>
            <w:r w:rsidR="00CD3558">
              <w:rPr>
                <w:bCs/>
                <w:color w:val="auto"/>
                <w:sz w:val="28"/>
                <w:szCs w:val="28"/>
              </w:rPr>
              <w:t xml:space="preserve"> </w:t>
            </w:r>
            <w:r w:rsidR="00163D38" w:rsidRPr="00B26604">
              <w:rPr>
                <w:color w:val="auto"/>
                <w:sz w:val="28"/>
                <w:szCs w:val="28"/>
              </w:rPr>
              <w:t>КН</w:t>
            </w:r>
          </w:p>
        </w:tc>
        <w:tc>
          <w:tcPr>
            <w:tcW w:w="6344" w:type="dxa"/>
          </w:tcPr>
          <w:p w14:paraId="030B915D" w14:textId="77777777" w:rsidR="00C66BA7" w:rsidRPr="00B26604" w:rsidRDefault="00C66BA7" w:rsidP="0000195B">
            <w:pPr>
              <w:pStyle w:val="Default"/>
              <w:rPr>
                <w:bCs/>
                <w:color w:val="auto"/>
                <w:sz w:val="28"/>
                <w:szCs w:val="28"/>
              </w:rPr>
            </w:pPr>
            <w:r w:rsidRPr="00B26604">
              <w:rPr>
                <w:bCs/>
                <w:color w:val="auto"/>
                <w:sz w:val="28"/>
                <w:szCs w:val="28"/>
              </w:rPr>
              <w:t xml:space="preserve">Б) </w:t>
            </w:r>
            <w:r w:rsidR="00163D38" w:rsidRPr="00B26604">
              <w:rPr>
                <w:bCs/>
                <w:color w:val="auto"/>
                <w:sz w:val="28"/>
                <w:szCs w:val="28"/>
              </w:rPr>
              <w:t>трансформатор тока</w:t>
            </w:r>
          </w:p>
        </w:tc>
      </w:tr>
      <w:tr w:rsidR="00B26604" w:rsidRPr="00B26604" w14:paraId="318256AA" w14:textId="77777777" w:rsidTr="007127F0">
        <w:tc>
          <w:tcPr>
            <w:tcW w:w="3510" w:type="dxa"/>
          </w:tcPr>
          <w:p w14:paraId="0212AECF" w14:textId="70A990D2" w:rsidR="00C66BA7" w:rsidRPr="00B26604" w:rsidRDefault="00C66BA7" w:rsidP="00163D38">
            <w:pPr>
              <w:pStyle w:val="Default"/>
              <w:rPr>
                <w:bCs/>
                <w:color w:val="auto"/>
                <w:sz w:val="28"/>
                <w:szCs w:val="28"/>
              </w:rPr>
            </w:pPr>
            <w:r w:rsidRPr="00B26604">
              <w:rPr>
                <w:bCs/>
                <w:color w:val="auto"/>
                <w:sz w:val="28"/>
                <w:szCs w:val="28"/>
              </w:rPr>
              <w:t>3)</w:t>
            </w:r>
            <w:r w:rsidR="00CD3558">
              <w:rPr>
                <w:bCs/>
                <w:color w:val="auto"/>
                <w:sz w:val="28"/>
                <w:szCs w:val="28"/>
              </w:rPr>
              <w:t xml:space="preserve"> </w:t>
            </w:r>
            <w:r w:rsidR="00163D38" w:rsidRPr="00B26604">
              <w:rPr>
                <w:bCs/>
                <w:color w:val="auto"/>
                <w:sz w:val="28"/>
                <w:szCs w:val="28"/>
              </w:rPr>
              <w:t>ТА</w:t>
            </w:r>
          </w:p>
        </w:tc>
        <w:tc>
          <w:tcPr>
            <w:tcW w:w="6344" w:type="dxa"/>
          </w:tcPr>
          <w:p w14:paraId="21C8DAE5" w14:textId="77777777" w:rsidR="00C66BA7" w:rsidRPr="00B26604" w:rsidRDefault="00C66BA7" w:rsidP="00163D38">
            <w:pPr>
              <w:pStyle w:val="Default"/>
              <w:rPr>
                <w:bCs/>
                <w:color w:val="auto"/>
                <w:sz w:val="28"/>
                <w:szCs w:val="28"/>
              </w:rPr>
            </w:pPr>
            <w:r w:rsidRPr="00B26604">
              <w:rPr>
                <w:bCs/>
                <w:color w:val="auto"/>
                <w:sz w:val="28"/>
                <w:szCs w:val="28"/>
              </w:rPr>
              <w:t xml:space="preserve">В) </w:t>
            </w:r>
            <w:r w:rsidR="00163D38" w:rsidRPr="00B26604">
              <w:rPr>
                <w:bCs/>
                <w:color w:val="auto"/>
                <w:sz w:val="28"/>
                <w:szCs w:val="28"/>
              </w:rPr>
              <w:t>реле напряжения</w:t>
            </w:r>
          </w:p>
        </w:tc>
      </w:tr>
      <w:tr w:rsidR="00B26604" w:rsidRPr="00B26604" w14:paraId="5A19A807" w14:textId="77777777" w:rsidTr="007127F0">
        <w:tc>
          <w:tcPr>
            <w:tcW w:w="3510" w:type="dxa"/>
          </w:tcPr>
          <w:p w14:paraId="70438F92" w14:textId="3425CE7D" w:rsidR="00C66BA7" w:rsidRPr="00B26604" w:rsidRDefault="00C66BA7" w:rsidP="00163D38">
            <w:pPr>
              <w:pStyle w:val="Default"/>
              <w:rPr>
                <w:bCs/>
                <w:color w:val="auto"/>
                <w:sz w:val="28"/>
                <w:szCs w:val="28"/>
              </w:rPr>
            </w:pPr>
            <w:r w:rsidRPr="00B26604">
              <w:rPr>
                <w:bCs/>
                <w:color w:val="auto"/>
                <w:sz w:val="28"/>
                <w:szCs w:val="28"/>
              </w:rPr>
              <w:t>4)</w:t>
            </w:r>
            <w:r w:rsidR="00CD3558">
              <w:rPr>
                <w:bCs/>
                <w:color w:val="auto"/>
                <w:sz w:val="28"/>
                <w:szCs w:val="28"/>
              </w:rPr>
              <w:t xml:space="preserve"> </w:t>
            </w:r>
            <w:r w:rsidR="00163D38" w:rsidRPr="00B26604">
              <w:rPr>
                <w:color w:val="auto"/>
                <w:sz w:val="28"/>
                <w:szCs w:val="28"/>
              </w:rPr>
              <w:t>ТН</w:t>
            </w:r>
          </w:p>
        </w:tc>
        <w:tc>
          <w:tcPr>
            <w:tcW w:w="6344" w:type="dxa"/>
          </w:tcPr>
          <w:p w14:paraId="6AE7CFBE" w14:textId="77777777" w:rsidR="00C66BA7" w:rsidRPr="00B26604" w:rsidRDefault="00C66BA7" w:rsidP="00163D38">
            <w:pPr>
              <w:pStyle w:val="Default"/>
              <w:rPr>
                <w:bCs/>
                <w:color w:val="auto"/>
                <w:sz w:val="28"/>
                <w:szCs w:val="28"/>
              </w:rPr>
            </w:pPr>
            <w:r w:rsidRPr="00B26604">
              <w:rPr>
                <w:bCs/>
                <w:color w:val="auto"/>
                <w:sz w:val="28"/>
                <w:szCs w:val="28"/>
              </w:rPr>
              <w:t xml:space="preserve">Г) </w:t>
            </w:r>
            <w:r w:rsidR="00163D38" w:rsidRPr="00B26604">
              <w:rPr>
                <w:bCs/>
                <w:color w:val="auto"/>
                <w:sz w:val="28"/>
                <w:szCs w:val="28"/>
              </w:rPr>
              <w:t>реле тока</w:t>
            </w:r>
          </w:p>
        </w:tc>
      </w:tr>
    </w:tbl>
    <w:p w14:paraId="25500610" w14:textId="77777777" w:rsidR="00C66BA7" w:rsidRPr="00B26604" w:rsidRDefault="00C66BA7" w:rsidP="00C66BA7">
      <w:pPr>
        <w:pStyle w:val="Default"/>
        <w:rPr>
          <w:color w:val="auto"/>
          <w:sz w:val="28"/>
          <w:szCs w:val="22"/>
        </w:rPr>
      </w:pPr>
      <w:r w:rsidRPr="00B26604">
        <w:rPr>
          <w:color w:val="auto"/>
          <w:sz w:val="28"/>
          <w:szCs w:val="22"/>
        </w:rPr>
        <w:t xml:space="preserve">Правильный ответ: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63"/>
        <w:gridCol w:w="2463"/>
        <w:gridCol w:w="2464"/>
        <w:gridCol w:w="2464"/>
      </w:tblGrid>
      <w:tr w:rsidR="00B26604" w:rsidRPr="00B26604" w14:paraId="6242342A" w14:textId="77777777" w:rsidTr="006C4A77">
        <w:tc>
          <w:tcPr>
            <w:tcW w:w="2463" w:type="dxa"/>
          </w:tcPr>
          <w:p w14:paraId="0A054E69" w14:textId="77777777" w:rsidR="00C66BA7" w:rsidRPr="00B26604" w:rsidRDefault="00C66BA7" w:rsidP="006C4A77">
            <w:pPr>
              <w:pStyle w:val="Default"/>
              <w:rPr>
                <w:color w:val="auto"/>
                <w:sz w:val="28"/>
                <w:szCs w:val="22"/>
              </w:rPr>
            </w:pPr>
            <w:r w:rsidRPr="00B26604">
              <w:rPr>
                <w:color w:val="auto"/>
                <w:sz w:val="28"/>
                <w:szCs w:val="22"/>
              </w:rPr>
              <w:t>1</w:t>
            </w:r>
          </w:p>
        </w:tc>
        <w:tc>
          <w:tcPr>
            <w:tcW w:w="2463" w:type="dxa"/>
          </w:tcPr>
          <w:p w14:paraId="089DC746" w14:textId="77777777" w:rsidR="00C66BA7" w:rsidRPr="00B26604" w:rsidRDefault="00C66BA7" w:rsidP="006C4A77">
            <w:pPr>
              <w:pStyle w:val="Default"/>
              <w:rPr>
                <w:color w:val="auto"/>
                <w:sz w:val="28"/>
                <w:szCs w:val="22"/>
              </w:rPr>
            </w:pPr>
            <w:r w:rsidRPr="00B26604">
              <w:rPr>
                <w:color w:val="auto"/>
                <w:sz w:val="28"/>
                <w:szCs w:val="22"/>
              </w:rPr>
              <w:t>2</w:t>
            </w:r>
          </w:p>
        </w:tc>
        <w:tc>
          <w:tcPr>
            <w:tcW w:w="2464" w:type="dxa"/>
          </w:tcPr>
          <w:p w14:paraId="27F27397" w14:textId="77777777" w:rsidR="00C66BA7" w:rsidRPr="00B26604" w:rsidRDefault="00C66BA7" w:rsidP="006C4A77">
            <w:pPr>
              <w:pStyle w:val="Default"/>
              <w:rPr>
                <w:color w:val="auto"/>
                <w:sz w:val="28"/>
                <w:szCs w:val="22"/>
              </w:rPr>
            </w:pPr>
            <w:r w:rsidRPr="00B26604">
              <w:rPr>
                <w:color w:val="auto"/>
                <w:sz w:val="28"/>
                <w:szCs w:val="22"/>
              </w:rPr>
              <w:t>3</w:t>
            </w:r>
          </w:p>
        </w:tc>
        <w:tc>
          <w:tcPr>
            <w:tcW w:w="2464" w:type="dxa"/>
          </w:tcPr>
          <w:p w14:paraId="1B493350" w14:textId="77777777" w:rsidR="00C66BA7" w:rsidRPr="00B26604" w:rsidRDefault="00C66BA7" w:rsidP="006C4A77">
            <w:pPr>
              <w:pStyle w:val="Default"/>
              <w:rPr>
                <w:color w:val="auto"/>
                <w:sz w:val="28"/>
                <w:szCs w:val="22"/>
              </w:rPr>
            </w:pPr>
            <w:r w:rsidRPr="00B26604">
              <w:rPr>
                <w:color w:val="auto"/>
                <w:sz w:val="28"/>
                <w:szCs w:val="22"/>
              </w:rPr>
              <w:t>4</w:t>
            </w:r>
          </w:p>
        </w:tc>
      </w:tr>
      <w:tr w:rsidR="00B26604" w:rsidRPr="00B26604" w14:paraId="0544F4FA" w14:textId="77777777" w:rsidTr="006C4A77">
        <w:tc>
          <w:tcPr>
            <w:tcW w:w="2463" w:type="dxa"/>
          </w:tcPr>
          <w:p w14:paraId="20D820A0" w14:textId="77777777" w:rsidR="00C66BA7" w:rsidRPr="00B26604" w:rsidRDefault="0000195B" w:rsidP="006C4A77">
            <w:pPr>
              <w:pStyle w:val="Default"/>
              <w:rPr>
                <w:color w:val="auto"/>
                <w:sz w:val="28"/>
                <w:szCs w:val="22"/>
              </w:rPr>
            </w:pPr>
            <w:r w:rsidRPr="00B26604">
              <w:rPr>
                <w:color w:val="auto"/>
                <w:sz w:val="28"/>
                <w:szCs w:val="22"/>
              </w:rPr>
              <w:t>Г</w:t>
            </w:r>
          </w:p>
        </w:tc>
        <w:tc>
          <w:tcPr>
            <w:tcW w:w="2463" w:type="dxa"/>
          </w:tcPr>
          <w:p w14:paraId="1E686D26" w14:textId="77777777" w:rsidR="00C66BA7" w:rsidRPr="00B26604" w:rsidRDefault="00163D38" w:rsidP="006C4A77">
            <w:pPr>
              <w:pStyle w:val="Default"/>
              <w:rPr>
                <w:color w:val="auto"/>
                <w:sz w:val="28"/>
                <w:szCs w:val="22"/>
              </w:rPr>
            </w:pPr>
            <w:r w:rsidRPr="00B26604">
              <w:rPr>
                <w:color w:val="auto"/>
                <w:sz w:val="28"/>
                <w:szCs w:val="22"/>
              </w:rPr>
              <w:t>В</w:t>
            </w:r>
          </w:p>
        </w:tc>
        <w:tc>
          <w:tcPr>
            <w:tcW w:w="2464" w:type="dxa"/>
          </w:tcPr>
          <w:p w14:paraId="2730082C" w14:textId="77777777" w:rsidR="00C66BA7" w:rsidRPr="00B26604" w:rsidRDefault="00C31D41" w:rsidP="006C4A77">
            <w:pPr>
              <w:pStyle w:val="Default"/>
              <w:rPr>
                <w:color w:val="auto"/>
                <w:sz w:val="28"/>
                <w:szCs w:val="22"/>
              </w:rPr>
            </w:pPr>
            <w:r w:rsidRPr="00B26604">
              <w:rPr>
                <w:color w:val="auto"/>
                <w:sz w:val="28"/>
                <w:szCs w:val="22"/>
              </w:rPr>
              <w:t>Б</w:t>
            </w:r>
          </w:p>
        </w:tc>
        <w:tc>
          <w:tcPr>
            <w:tcW w:w="2464" w:type="dxa"/>
          </w:tcPr>
          <w:p w14:paraId="78B650C1" w14:textId="77777777" w:rsidR="00C66BA7" w:rsidRPr="00B26604" w:rsidRDefault="00C31D41" w:rsidP="006C4A77">
            <w:pPr>
              <w:pStyle w:val="Default"/>
              <w:rPr>
                <w:color w:val="auto"/>
                <w:sz w:val="28"/>
                <w:szCs w:val="22"/>
              </w:rPr>
            </w:pPr>
            <w:r w:rsidRPr="00B26604">
              <w:rPr>
                <w:color w:val="auto"/>
                <w:sz w:val="28"/>
                <w:szCs w:val="22"/>
              </w:rPr>
              <w:t>А</w:t>
            </w:r>
          </w:p>
        </w:tc>
      </w:tr>
    </w:tbl>
    <w:p w14:paraId="4176CDD9" w14:textId="0CA6DAD1" w:rsidR="00C66BA7" w:rsidRPr="00B26604" w:rsidRDefault="00C66BA7" w:rsidP="00623062">
      <w:pPr>
        <w:pStyle w:val="Default"/>
        <w:rPr>
          <w:color w:val="auto"/>
          <w:sz w:val="32"/>
        </w:rPr>
      </w:pPr>
      <w:r w:rsidRPr="00B26604">
        <w:rPr>
          <w:color w:val="auto"/>
          <w:sz w:val="28"/>
          <w:szCs w:val="22"/>
        </w:rPr>
        <w:t xml:space="preserve">Компетенции (индикаторы): </w:t>
      </w:r>
      <w:r w:rsidR="00F41BDB">
        <w:rPr>
          <w:color w:val="auto"/>
          <w:sz w:val="28"/>
          <w:szCs w:val="22"/>
        </w:rPr>
        <w:t>ПК-2</w:t>
      </w:r>
      <w:r w:rsidRPr="00B26604">
        <w:rPr>
          <w:color w:val="auto"/>
          <w:sz w:val="28"/>
          <w:szCs w:val="22"/>
        </w:rPr>
        <w:t xml:space="preserve"> (</w:t>
      </w:r>
      <w:r w:rsidR="00F41BDB">
        <w:rPr>
          <w:color w:val="auto"/>
          <w:sz w:val="28"/>
          <w:szCs w:val="22"/>
        </w:rPr>
        <w:t>ПК-2</w:t>
      </w:r>
      <w:r w:rsidRPr="00B26604">
        <w:rPr>
          <w:color w:val="auto"/>
          <w:sz w:val="28"/>
          <w:szCs w:val="22"/>
        </w:rPr>
        <w:t>.1)</w:t>
      </w:r>
    </w:p>
    <w:p w14:paraId="05C3CC10" w14:textId="77777777" w:rsidR="00C66BA7" w:rsidRPr="00B26604" w:rsidRDefault="00C66BA7" w:rsidP="00623062">
      <w:pPr>
        <w:pStyle w:val="Default"/>
        <w:rPr>
          <w:b/>
          <w:bCs/>
          <w:color w:val="auto"/>
          <w:sz w:val="28"/>
          <w:szCs w:val="28"/>
        </w:rPr>
      </w:pPr>
    </w:p>
    <w:p w14:paraId="43782734" w14:textId="77777777" w:rsidR="004624E3" w:rsidRPr="00B26604" w:rsidRDefault="004624E3" w:rsidP="00623062">
      <w:pPr>
        <w:pStyle w:val="Default"/>
        <w:rPr>
          <w:color w:val="auto"/>
          <w:sz w:val="28"/>
          <w:szCs w:val="28"/>
        </w:rPr>
      </w:pPr>
      <w:r w:rsidRPr="00B26604">
        <w:rPr>
          <w:b/>
          <w:bCs/>
          <w:color w:val="auto"/>
          <w:sz w:val="28"/>
          <w:szCs w:val="28"/>
        </w:rPr>
        <w:t xml:space="preserve">Задания закрытого типа на установление правильной последовательности </w:t>
      </w:r>
    </w:p>
    <w:p w14:paraId="06CE3984" w14:textId="77777777" w:rsidR="00623062" w:rsidRDefault="00623062" w:rsidP="00623062">
      <w:pPr>
        <w:pStyle w:val="Default"/>
        <w:rPr>
          <w:i/>
          <w:iCs/>
          <w:color w:val="auto"/>
          <w:sz w:val="28"/>
          <w:szCs w:val="22"/>
        </w:rPr>
      </w:pPr>
    </w:p>
    <w:p w14:paraId="7384C1DD" w14:textId="77777777" w:rsidR="00C66BA7" w:rsidRPr="00B26604" w:rsidRDefault="00C66BA7" w:rsidP="00623062">
      <w:pPr>
        <w:pStyle w:val="Default"/>
        <w:rPr>
          <w:color w:val="auto"/>
          <w:sz w:val="28"/>
          <w:szCs w:val="22"/>
        </w:rPr>
      </w:pPr>
      <w:r w:rsidRPr="00B26604">
        <w:rPr>
          <w:i/>
          <w:iCs/>
          <w:color w:val="auto"/>
          <w:sz w:val="28"/>
          <w:szCs w:val="22"/>
        </w:rPr>
        <w:t xml:space="preserve">Установите правильную последовательность. </w:t>
      </w:r>
    </w:p>
    <w:p w14:paraId="470E4288" w14:textId="77777777" w:rsidR="004624E3" w:rsidRPr="00623062" w:rsidRDefault="00C66BA7" w:rsidP="00623062">
      <w:pPr>
        <w:pStyle w:val="Default"/>
        <w:rPr>
          <w:i/>
          <w:iCs/>
          <w:color w:val="auto"/>
          <w:sz w:val="28"/>
          <w:szCs w:val="28"/>
        </w:rPr>
      </w:pPr>
      <w:r w:rsidRPr="00623062">
        <w:rPr>
          <w:i/>
          <w:iCs/>
          <w:color w:val="auto"/>
          <w:sz w:val="28"/>
          <w:szCs w:val="28"/>
        </w:rPr>
        <w:t>Запишите правильную последовательность букв слева направо.</w:t>
      </w:r>
    </w:p>
    <w:p w14:paraId="3081250B" w14:textId="77777777" w:rsidR="00623062" w:rsidRPr="00623062" w:rsidRDefault="00623062" w:rsidP="00623062">
      <w:pPr>
        <w:pStyle w:val="Default"/>
        <w:rPr>
          <w:bCs/>
          <w:color w:val="auto"/>
          <w:sz w:val="28"/>
          <w:szCs w:val="28"/>
        </w:rPr>
      </w:pPr>
    </w:p>
    <w:p w14:paraId="730D4C9C" w14:textId="4DCCD989" w:rsidR="00B54847" w:rsidRPr="00B26604" w:rsidRDefault="00827B55" w:rsidP="00623062">
      <w:pPr>
        <w:pStyle w:val="Default"/>
        <w:jc w:val="both"/>
        <w:rPr>
          <w:bCs/>
          <w:color w:val="auto"/>
          <w:sz w:val="28"/>
          <w:szCs w:val="28"/>
        </w:rPr>
      </w:pPr>
      <w:r w:rsidRPr="00623062">
        <w:rPr>
          <w:bCs/>
          <w:color w:val="auto"/>
          <w:sz w:val="28"/>
          <w:szCs w:val="28"/>
        </w:rPr>
        <w:t xml:space="preserve">1. Установите правильную последовательность </w:t>
      </w:r>
      <w:r w:rsidR="0056354B" w:rsidRPr="00623062">
        <w:rPr>
          <w:bCs/>
          <w:color w:val="auto"/>
          <w:sz w:val="28"/>
          <w:szCs w:val="28"/>
        </w:rPr>
        <w:t>срабатывани</w:t>
      </w:r>
      <w:r w:rsidR="00B004A7" w:rsidRPr="00623062">
        <w:rPr>
          <w:bCs/>
          <w:color w:val="auto"/>
          <w:sz w:val="28"/>
          <w:szCs w:val="28"/>
        </w:rPr>
        <w:t>я устройств</w:t>
      </w:r>
      <w:r w:rsidR="0056354B" w:rsidRPr="00623062">
        <w:rPr>
          <w:bCs/>
          <w:color w:val="auto"/>
          <w:sz w:val="28"/>
          <w:szCs w:val="28"/>
        </w:rPr>
        <w:t xml:space="preserve"> </w:t>
      </w:r>
      <w:r w:rsidR="00696752" w:rsidRPr="00623062">
        <w:rPr>
          <w:bCs/>
          <w:color w:val="auto"/>
          <w:sz w:val="28"/>
          <w:szCs w:val="28"/>
        </w:rPr>
        <w:t>реле</w:t>
      </w:r>
      <w:r w:rsidR="00696752" w:rsidRPr="00623062">
        <w:rPr>
          <w:bCs/>
          <w:color w:val="auto"/>
          <w:sz w:val="28"/>
          <w:szCs w:val="28"/>
        </w:rPr>
        <w:t>й</w:t>
      </w:r>
      <w:r w:rsidR="00696752" w:rsidRPr="00623062">
        <w:rPr>
          <w:bCs/>
          <w:color w:val="auto"/>
          <w:sz w:val="28"/>
          <w:szCs w:val="28"/>
        </w:rPr>
        <w:t>ной защиты линии</w:t>
      </w:r>
      <w:r w:rsidR="00EC4C68" w:rsidRPr="00623062">
        <w:rPr>
          <w:bCs/>
          <w:color w:val="auto"/>
          <w:sz w:val="28"/>
          <w:szCs w:val="28"/>
        </w:rPr>
        <w:t xml:space="preserve"> </w:t>
      </w:r>
      <w:r w:rsidR="002E3D49" w:rsidRPr="00623062">
        <w:rPr>
          <w:bCs/>
          <w:color w:val="auto"/>
          <w:sz w:val="28"/>
          <w:szCs w:val="28"/>
        </w:rPr>
        <w:t>при</w:t>
      </w:r>
      <w:r w:rsidR="004C3445" w:rsidRPr="00623062">
        <w:rPr>
          <w:bCs/>
          <w:color w:val="auto"/>
          <w:sz w:val="28"/>
          <w:szCs w:val="28"/>
        </w:rPr>
        <w:t xml:space="preserve"> коротком</w:t>
      </w:r>
      <w:r w:rsidR="002E3D49" w:rsidRPr="00623062">
        <w:rPr>
          <w:bCs/>
          <w:color w:val="auto"/>
          <w:sz w:val="28"/>
          <w:szCs w:val="28"/>
        </w:rPr>
        <w:t xml:space="preserve"> замыкании фаз</w:t>
      </w:r>
      <w:proofErr w:type="gramStart"/>
      <w:r w:rsidR="002E3D49" w:rsidRPr="00623062">
        <w:rPr>
          <w:bCs/>
          <w:color w:val="auto"/>
          <w:sz w:val="28"/>
          <w:szCs w:val="28"/>
        </w:rPr>
        <w:t xml:space="preserve"> А</w:t>
      </w:r>
      <w:proofErr w:type="gramEnd"/>
      <w:r w:rsidR="002E3D49" w:rsidRPr="00623062">
        <w:rPr>
          <w:bCs/>
          <w:color w:val="auto"/>
          <w:sz w:val="28"/>
          <w:szCs w:val="28"/>
        </w:rPr>
        <w:t xml:space="preserve"> и В</w:t>
      </w:r>
      <w:r w:rsidR="004C3445" w:rsidRPr="00623062">
        <w:rPr>
          <w:bCs/>
          <w:color w:val="auto"/>
          <w:sz w:val="28"/>
          <w:szCs w:val="28"/>
        </w:rPr>
        <w:t xml:space="preserve"> при исправной цепи т</w:t>
      </w:r>
      <w:r w:rsidR="004C3445" w:rsidRPr="00623062">
        <w:rPr>
          <w:bCs/>
          <w:color w:val="auto"/>
          <w:sz w:val="28"/>
          <w:szCs w:val="28"/>
        </w:rPr>
        <w:t>о</w:t>
      </w:r>
      <w:r w:rsidR="004C3445" w:rsidRPr="00B26604">
        <w:rPr>
          <w:bCs/>
          <w:color w:val="auto"/>
          <w:sz w:val="28"/>
          <w:szCs w:val="28"/>
        </w:rPr>
        <w:t>ковой отсечки (ТО).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B26604" w:rsidRPr="00B26604" w14:paraId="615F1C2C" w14:textId="77777777" w:rsidTr="007127F0">
        <w:tc>
          <w:tcPr>
            <w:tcW w:w="4785" w:type="dxa"/>
          </w:tcPr>
          <w:p w14:paraId="6040E9FE" w14:textId="77777777" w:rsidR="00696752" w:rsidRPr="00B26604" w:rsidRDefault="00696752" w:rsidP="002E3D49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B26604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5C622F91" wp14:editId="3DC7A977">
                  <wp:extent cx="2751455" cy="1879600"/>
                  <wp:effectExtent l="19050" t="0" r="0" b="0"/>
                  <wp:docPr id="43" name="Рисунок 43" descr="Р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87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14:paraId="355D8FB6" w14:textId="77777777" w:rsidR="00696752" w:rsidRPr="00B26604" w:rsidRDefault="00696752" w:rsidP="002E3D49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B26604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2FBD0144" wp14:editId="00E648AD">
                  <wp:extent cx="2726055" cy="2700655"/>
                  <wp:effectExtent l="19050" t="0" r="0" b="0"/>
                  <wp:docPr id="44" name="Рисунок 44" descr="Р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055" cy="270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752" w:rsidRPr="00B26604" w14:paraId="34F49350" w14:textId="77777777" w:rsidTr="007127F0">
        <w:tc>
          <w:tcPr>
            <w:tcW w:w="4785" w:type="dxa"/>
          </w:tcPr>
          <w:p w14:paraId="641930C9" w14:textId="6576E848" w:rsidR="00696752" w:rsidRPr="00B26604" w:rsidRDefault="00696752" w:rsidP="00623062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val="ru-RU"/>
              </w:rPr>
            </w:pPr>
            <w:r w:rsidRPr="00B26604">
              <w:rPr>
                <w:sz w:val="28"/>
                <w:szCs w:val="28"/>
                <w:lang w:val="ru-RU"/>
              </w:rPr>
              <w:t xml:space="preserve">Рис. 1,а. </w:t>
            </w:r>
            <w:proofErr w:type="spellStart"/>
            <w:r w:rsidRPr="00B26604">
              <w:rPr>
                <w:sz w:val="28"/>
                <w:szCs w:val="28"/>
                <w:lang w:val="ru-RU"/>
              </w:rPr>
              <w:t>Двухрелейная</w:t>
            </w:r>
            <w:proofErr w:type="spellEnd"/>
            <w:r w:rsidRPr="00B26604">
              <w:rPr>
                <w:sz w:val="28"/>
                <w:szCs w:val="28"/>
                <w:lang w:val="ru-RU"/>
              </w:rPr>
              <w:t xml:space="preserve"> схема</w:t>
            </w:r>
            <w:r w:rsidR="00CA1C08" w:rsidRPr="00B26604">
              <w:rPr>
                <w:sz w:val="28"/>
                <w:szCs w:val="28"/>
                <w:lang w:val="ru-RU"/>
              </w:rPr>
              <w:t xml:space="preserve"> </w:t>
            </w:r>
            <w:r w:rsidRPr="00B26604">
              <w:rPr>
                <w:sz w:val="28"/>
                <w:szCs w:val="28"/>
                <w:lang w:val="ru-RU"/>
              </w:rPr>
              <w:t>(ток</w:t>
            </w:r>
            <w:r w:rsidRPr="00B26604">
              <w:rPr>
                <w:sz w:val="28"/>
                <w:szCs w:val="28"/>
                <w:lang w:val="ru-RU"/>
              </w:rPr>
              <w:t>о</w:t>
            </w:r>
            <w:r w:rsidRPr="00B26604">
              <w:rPr>
                <w:sz w:val="28"/>
                <w:szCs w:val="28"/>
                <w:lang w:val="ru-RU"/>
              </w:rPr>
              <w:t xml:space="preserve">вые цепи) для линии с напряжением </w:t>
            </w:r>
            <w:r w:rsidRPr="00B26604">
              <w:rPr>
                <w:position w:val="-4"/>
                <w:sz w:val="28"/>
                <w:szCs w:val="28"/>
                <w:lang w:val="ru-RU" w:eastAsia="uk-UA"/>
              </w:rPr>
              <w:object w:dxaOrig="220" w:dyaOrig="260" w14:anchorId="1D7EC6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.65pt;height:13.35pt" o:ole="">
                  <v:imagedata r:id="rId11" o:title=""/>
                </v:shape>
                <o:OLEObject Type="Embed" ProgID="Equation.3" ShapeID="_x0000_i1025" DrawAspect="Content" ObjectID="_1804492851" r:id="rId12"/>
              </w:object>
            </w:r>
            <w:r w:rsidRPr="00B26604">
              <w:rPr>
                <w:sz w:val="28"/>
                <w:szCs w:val="28"/>
                <w:lang w:val="ru-RU" w:eastAsia="uk-UA"/>
              </w:rPr>
              <w:t xml:space="preserve"> 35 </w:t>
            </w:r>
            <w:proofErr w:type="spellStart"/>
            <w:r w:rsidRPr="00B26604">
              <w:rPr>
                <w:sz w:val="28"/>
                <w:szCs w:val="28"/>
                <w:lang w:val="ru-RU" w:eastAsia="uk-UA"/>
              </w:rPr>
              <w:t>кВ</w:t>
            </w:r>
            <w:proofErr w:type="spellEnd"/>
            <w:r w:rsidR="00CA1C08" w:rsidRPr="00B26604">
              <w:rPr>
                <w:sz w:val="28"/>
                <w:szCs w:val="28"/>
                <w:lang w:val="ru-RU" w:eastAsia="uk-UA"/>
              </w:rPr>
              <w:t>; КА</w:t>
            </w:r>
            <w:proofErr w:type="gramStart"/>
            <w:r w:rsidR="00CA1C08" w:rsidRPr="00B26604">
              <w:rPr>
                <w:sz w:val="28"/>
                <w:szCs w:val="28"/>
                <w:lang w:val="ru-RU" w:eastAsia="uk-UA"/>
              </w:rPr>
              <w:t>1</w:t>
            </w:r>
            <w:proofErr w:type="gramEnd"/>
            <w:r w:rsidR="00CA1C08" w:rsidRPr="00B26604">
              <w:rPr>
                <w:sz w:val="28"/>
                <w:szCs w:val="28"/>
                <w:lang w:val="ru-RU" w:eastAsia="uk-UA"/>
              </w:rPr>
              <w:t>, КА2 – катушки реле токовой отсечки (ТО); КА3, КА4 – катушки реле максимальной токовой защиты (МТЗ);</w:t>
            </w:r>
          </w:p>
        </w:tc>
        <w:tc>
          <w:tcPr>
            <w:tcW w:w="4785" w:type="dxa"/>
          </w:tcPr>
          <w:p w14:paraId="5FFAD61A" w14:textId="1DBA062F" w:rsidR="00696752" w:rsidRPr="00B26604" w:rsidRDefault="00696752" w:rsidP="00623062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B26604">
              <w:rPr>
                <w:sz w:val="28"/>
                <w:szCs w:val="28"/>
                <w:lang w:val="ru-RU"/>
              </w:rPr>
              <w:t xml:space="preserve">Рис. 1,б. </w:t>
            </w:r>
            <w:proofErr w:type="spellStart"/>
            <w:r w:rsidRPr="00B26604">
              <w:rPr>
                <w:sz w:val="28"/>
                <w:szCs w:val="28"/>
                <w:lang w:val="ru-RU"/>
              </w:rPr>
              <w:t>Двухрелейная</w:t>
            </w:r>
            <w:proofErr w:type="spellEnd"/>
            <w:r w:rsidRPr="00B26604">
              <w:rPr>
                <w:sz w:val="28"/>
                <w:szCs w:val="28"/>
                <w:lang w:val="ru-RU"/>
              </w:rPr>
              <w:t xml:space="preserve"> схема (цепи оперативного тока) для линии с напряжением</w:t>
            </w:r>
            <w:r w:rsidRPr="00B26604">
              <w:rPr>
                <w:sz w:val="28"/>
                <w:szCs w:val="28"/>
                <w:lang w:val="ru-RU" w:eastAsia="uk-UA"/>
              </w:rPr>
              <w:t xml:space="preserve"> </w:t>
            </w:r>
            <w:r w:rsidRPr="00B26604">
              <w:rPr>
                <w:position w:val="-4"/>
                <w:sz w:val="28"/>
                <w:szCs w:val="28"/>
                <w:lang w:val="ru-RU" w:eastAsia="uk-UA"/>
              </w:rPr>
              <w:object w:dxaOrig="220" w:dyaOrig="260" w14:anchorId="23900D10">
                <v:shape id="_x0000_i1026" type="#_x0000_t75" style="width:10.65pt;height:13.35pt" o:ole="">
                  <v:imagedata r:id="rId11" o:title=""/>
                </v:shape>
                <o:OLEObject Type="Embed" ProgID="Equation.3" ShapeID="_x0000_i1026" DrawAspect="Content" ObjectID="_1804492852" r:id="rId13"/>
              </w:object>
            </w:r>
            <w:r w:rsidRPr="00B26604">
              <w:rPr>
                <w:sz w:val="28"/>
                <w:szCs w:val="28"/>
                <w:lang w:val="ru-RU" w:eastAsia="uk-UA"/>
              </w:rPr>
              <w:t xml:space="preserve"> 35 </w:t>
            </w:r>
            <w:proofErr w:type="spellStart"/>
            <w:r w:rsidRPr="00B26604">
              <w:rPr>
                <w:sz w:val="28"/>
                <w:szCs w:val="28"/>
                <w:lang w:val="ru-RU" w:eastAsia="uk-UA"/>
              </w:rPr>
              <w:t>кВ</w:t>
            </w:r>
            <w:proofErr w:type="spellEnd"/>
          </w:p>
        </w:tc>
      </w:tr>
    </w:tbl>
    <w:p w14:paraId="759E6C0B" w14:textId="565D4964" w:rsidR="009476D3" w:rsidRPr="00B26604" w:rsidRDefault="006F03AD" w:rsidP="00623062">
      <w:pPr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  <w:lang w:val="ru-RU"/>
        </w:rPr>
      </w:pPr>
      <w:r w:rsidRPr="00B26604">
        <w:rPr>
          <w:sz w:val="28"/>
          <w:szCs w:val="28"/>
          <w:lang w:val="ru-RU"/>
        </w:rPr>
        <w:t>А</w:t>
      </w:r>
      <w:r w:rsidR="006B17AF" w:rsidRPr="00B26604">
        <w:rPr>
          <w:sz w:val="28"/>
          <w:szCs w:val="28"/>
          <w:lang w:val="ru-RU"/>
        </w:rPr>
        <w:t>)</w:t>
      </w:r>
      <w:r w:rsidR="009476D3" w:rsidRPr="00B26604">
        <w:rPr>
          <w:sz w:val="28"/>
          <w:szCs w:val="28"/>
          <w:lang w:val="ru-RU"/>
        </w:rPr>
        <w:t xml:space="preserve"> контакт KL промежуточного реле включает катушку КН для отключения к</w:t>
      </w:r>
      <w:r w:rsidR="009476D3" w:rsidRPr="00B26604">
        <w:rPr>
          <w:sz w:val="28"/>
          <w:szCs w:val="28"/>
          <w:lang w:val="ru-RU"/>
        </w:rPr>
        <w:t>а</w:t>
      </w:r>
      <w:r w:rsidR="009476D3" w:rsidRPr="00B26604">
        <w:rPr>
          <w:sz w:val="28"/>
          <w:szCs w:val="28"/>
          <w:lang w:val="ru-RU"/>
        </w:rPr>
        <w:t>тушки YAT выключателя Q. Блок-контакт выключателя SQ служит для разрыва тока, который протекает по катушке отключения</w:t>
      </w:r>
      <w:r w:rsidR="009476D3" w:rsidRPr="00B26604">
        <w:rPr>
          <w:sz w:val="28"/>
          <w:szCs w:val="28"/>
          <w:lang w:val="ru-RU" w:eastAsia="uk-UA"/>
        </w:rPr>
        <w:t xml:space="preserve">, </w:t>
      </w:r>
      <w:r w:rsidR="009476D3" w:rsidRPr="00B26604">
        <w:rPr>
          <w:sz w:val="28"/>
          <w:szCs w:val="28"/>
          <w:lang w:val="ru-RU"/>
        </w:rPr>
        <w:t>поскольку контакты пром</w:t>
      </w:r>
      <w:r w:rsidR="009476D3" w:rsidRPr="00B26604">
        <w:rPr>
          <w:sz w:val="28"/>
          <w:szCs w:val="28"/>
          <w:lang w:val="ru-RU"/>
        </w:rPr>
        <w:t>е</w:t>
      </w:r>
      <w:r w:rsidR="009476D3" w:rsidRPr="00B26604">
        <w:rPr>
          <w:sz w:val="28"/>
          <w:szCs w:val="28"/>
          <w:lang w:val="ru-RU"/>
        </w:rPr>
        <w:t>жуточных реле не рассчитываются на размыкание</w:t>
      </w:r>
      <w:r w:rsidR="00795174">
        <w:rPr>
          <w:sz w:val="28"/>
          <w:szCs w:val="28"/>
          <w:lang w:val="ru-RU"/>
        </w:rPr>
        <w:t>;</w:t>
      </w:r>
      <w:r w:rsidR="009476D3" w:rsidRPr="00B26604">
        <w:rPr>
          <w:sz w:val="28"/>
          <w:szCs w:val="28"/>
          <w:lang w:val="ru-RU"/>
        </w:rPr>
        <w:t xml:space="preserve"> </w:t>
      </w:r>
    </w:p>
    <w:p w14:paraId="59A3D1A3" w14:textId="5B8905E2" w:rsidR="006F03AD" w:rsidRPr="00B26604" w:rsidRDefault="006F03AD" w:rsidP="00623062">
      <w:pPr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  <w:lang w:val="ru-RU"/>
        </w:rPr>
      </w:pPr>
      <w:r w:rsidRPr="00B26604">
        <w:rPr>
          <w:sz w:val="28"/>
          <w:szCs w:val="28"/>
          <w:lang w:val="ru-RU"/>
        </w:rPr>
        <w:t>Б) замыкается контакт промежуточного реле К</w:t>
      </w:r>
      <w:proofErr w:type="gramStart"/>
      <w:r w:rsidRPr="00B26604">
        <w:rPr>
          <w:sz w:val="28"/>
          <w:szCs w:val="28"/>
          <w:lang w:val="ru-RU"/>
        </w:rPr>
        <w:t>L</w:t>
      </w:r>
      <w:proofErr w:type="gramEnd"/>
      <w:r w:rsidR="00795174">
        <w:rPr>
          <w:sz w:val="28"/>
          <w:szCs w:val="28"/>
          <w:lang w:val="ru-RU"/>
        </w:rPr>
        <w:t>;</w:t>
      </w:r>
    </w:p>
    <w:p w14:paraId="7CAE4CED" w14:textId="32B391B5" w:rsidR="006F03AD" w:rsidRPr="00B26604" w:rsidRDefault="006F03AD" w:rsidP="00623062">
      <w:pPr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  <w:lang w:val="ru-RU"/>
        </w:rPr>
      </w:pPr>
      <w:r w:rsidRPr="00B26604">
        <w:rPr>
          <w:sz w:val="28"/>
          <w:szCs w:val="28"/>
          <w:lang w:val="ru-RU"/>
        </w:rPr>
        <w:t>В) при исправной ТО контакт КА</w:t>
      </w:r>
      <w:proofErr w:type="gramStart"/>
      <w:r w:rsidRPr="00B26604">
        <w:rPr>
          <w:sz w:val="28"/>
          <w:szCs w:val="28"/>
          <w:lang w:val="ru-RU"/>
        </w:rPr>
        <w:t>1</w:t>
      </w:r>
      <w:proofErr w:type="gramEnd"/>
      <w:r w:rsidRPr="00B26604">
        <w:rPr>
          <w:sz w:val="28"/>
          <w:szCs w:val="28"/>
          <w:lang w:val="ru-RU"/>
        </w:rPr>
        <w:t xml:space="preserve"> включает под напряжение катушку пром</w:t>
      </w:r>
      <w:r w:rsidRPr="00B26604">
        <w:rPr>
          <w:sz w:val="28"/>
          <w:szCs w:val="28"/>
          <w:lang w:val="ru-RU"/>
        </w:rPr>
        <w:t>е</w:t>
      </w:r>
      <w:r w:rsidRPr="00B26604">
        <w:rPr>
          <w:sz w:val="28"/>
          <w:szCs w:val="28"/>
          <w:lang w:val="ru-RU"/>
        </w:rPr>
        <w:t>жуточного реле К</w:t>
      </w:r>
      <w:proofErr w:type="gramStart"/>
      <w:r w:rsidRPr="00B26604">
        <w:rPr>
          <w:sz w:val="28"/>
          <w:szCs w:val="28"/>
          <w:lang w:val="ru-RU"/>
        </w:rPr>
        <w:t>L</w:t>
      </w:r>
      <w:proofErr w:type="gramEnd"/>
      <w:r w:rsidR="00795174">
        <w:rPr>
          <w:sz w:val="28"/>
          <w:szCs w:val="28"/>
          <w:lang w:val="ru-RU"/>
        </w:rPr>
        <w:t>;</w:t>
      </w:r>
    </w:p>
    <w:p w14:paraId="45CA23D2" w14:textId="77E2644D" w:rsidR="006F7064" w:rsidRPr="00B26604" w:rsidRDefault="006F03AD" w:rsidP="00623062">
      <w:pPr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  <w:lang w:val="ru-RU"/>
        </w:rPr>
      </w:pPr>
      <w:r w:rsidRPr="00B26604">
        <w:rPr>
          <w:sz w:val="28"/>
          <w:szCs w:val="28"/>
          <w:lang w:val="ru-RU"/>
        </w:rPr>
        <w:lastRenderedPageBreak/>
        <w:t>Г</w:t>
      </w:r>
      <w:r w:rsidR="006F7064" w:rsidRPr="00B26604">
        <w:rPr>
          <w:sz w:val="28"/>
          <w:szCs w:val="28"/>
          <w:lang w:val="ru-RU"/>
        </w:rPr>
        <w:t xml:space="preserve">) </w:t>
      </w:r>
      <w:r w:rsidR="00A34004" w:rsidRPr="00B26604">
        <w:rPr>
          <w:sz w:val="28"/>
          <w:szCs w:val="28"/>
          <w:lang w:val="ru-RU"/>
        </w:rPr>
        <w:t>замыкаются контакты</w:t>
      </w:r>
      <w:r w:rsidR="00EC4C68" w:rsidRPr="00B26604">
        <w:rPr>
          <w:sz w:val="28"/>
          <w:szCs w:val="28"/>
          <w:lang w:val="ru-RU"/>
        </w:rPr>
        <w:t xml:space="preserve"> КА</w:t>
      </w:r>
      <w:proofErr w:type="gramStart"/>
      <w:r w:rsidR="00EC4C68" w:rsidRPr="00B26604">
        <w:rPr>
          <w:sz w:val="28"/>
          <w:szCs w:val="28"/>
          <w:lang w:val="ru-RU"/>
        </w:rPr>
        <w:t>1</w:t>
      </w:r>
      <w:proofErr w:type="gramEnd"/>
      <w:r w:rsidR="00894C2E" w:rsidRPr="00B26604">
        <w:rPr>
          <w:sz w:val="28"/>
          <w:szCs w:val="28"/>
          <w:lang w:val="ru-RU"/>
        </w:rPr>
        <w:t xml:space="preserve"> (при исправной цепи ТО –</w:t>
      </w:r>
      <w:r w:rsidR="004C3445" w:rsidRPr="00B26604">
        <w:rPr>
          <w:sz w:val="28"/>
          <w:szCs w:val="28"/>
          <w:lang w:val="ru-RU"/>
        </w:rPr>
        <w:t xml:space="preserve"> </w:t>
      </w:r>
      <w:r w:rsidR="008B0FBF" w:rsidRPr="00B26604">
        <w:rPr>
          <w:sz w:val="28"/>
          <w:szCs w:val="28"/>
          <w:lang w:val="ru-RU"/>
        </w:rPr>
        <w:t xml:space="preserve">ТО </w:t>
      </w:r>
      <w:r w:rsidR="00894C2E" w:rsidRPr="00B26604">
        <w:rPr>
          <w:sz w:val="28"/>
          <w:szCs w:val="28"/>
          <w:lang w:val="ru-RU"/>
        </w:rPr>
        <w:t>основная защита)</w:t>
      </w:r>
      <w:r w:rsidR="00795174">
        <w:rPr>
          <w:sz w:val="28"/>
          <w:szCs w:val="28"/>
          <w:lang w:val="ru-RU"/>
        </w:rPr>
        <w:t>;</w:t>
      </w:r>
    </w:p>
    <w:p w14:paraId="76CD15B7" w14:textId="772280B2" w:rsidR="006F7064" w:rsidRPr="00B26604" w:rsidRDefault="006F7064" w:rsidP="00623062">
      <w:pPr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  <w:lang w:val="ru-RU"/>
        </w:rPr>
      </w:pPr>
      <w:r w:rsidRPr="00B26604">
        <w:rPr>
          <w:sz w:val="28"/>
          <w:szCs w:val="28"/>
          <w:lang w:val="ru-RU"/>
        </w:rPr>
        <w:t xml:space="preserve">Д) </w:t>
      </w:r>
      <w:r w:rsidR="004C3445" w:rsidRPr="00B26604">
        <w:rPr>
          <w:sz w:val="28"/>
          <w:szCs w:val="28"/>
          <w:lang w:val="ru-RU"/>
        </w:rPr>
        <w:t>контакты выключателя Q отключают</w:t>
      </w:r>
      <w:r w:rsidR="005D1677" w:rsidRPr="00B26604">
        <w:rPr>
          <w:sz w:val="28"/>
          <w:szCs w:val="28"/>
          <w:lang w:val="ru-RU"/>
        </w:rPr>
        <w:t xml:space="preserve"> </w:t>
      </w:r>
      <w:r w:rsidR="004C3445" w:rsidRPr="00B26604">
        <w:rPr>
          <w:sz w:val="28"/>
          <w:szCs w:val="28"/>
          <w:lang w:val="ru-RU"/>
        </w:rPr>
        <w:t>фаз</w:t>
      </w:r>
      <w:r w:rsidR="005D1677" w:rsidRPr="00B26604">
        <w:rPr>
          <w:sz w:val="28"/>
          <w:szCs w:val="28"/>
          <w:lang w:val="ru-RU"/>
        </w:rPr>
        <w:t>ы</w:t>
      </w:r>
      <w:r w:rsidR="004C3445" w:rsidRPr="00B26604">
        <w:rPr>
          <w:sz w:val="28"/>
          <w:szCs w:val="28"/>
          <w:lang w:val="ru-RU"/>
        </w:rPr>
        <w:t xml:space="preserve"> А</w:t>
      </w:r>
      <w:proofErr w:type="gramStart"/>
      <w:r w:rsidR="005D1677" w:rsidRPr="00B26604">
        <w:rPr>
          <w:sz w:val="28"/>
          <w:szCs w:val="28"/>
          <w:lang w:val="ru-RU"/>
        </w:rPr>
        <w:t>,В</w:t>
      </w:r>
      <w:proofErr w:type="gramEnd"/>
      <w:r w:rsidR="005D1677" w:rsidRPr="00B26604">
        <w:rPr>
          <w:sz w:val="28"/>
          <w:szCs w:val="28"/>
          <w:lang w:val="ru-RU"/>
        </w:rPr>
        <w:t>,С</w:t>
      </w:r>
      <w:r w:rsidR="004C3445" w:rsidRPr="00B26604">
        <w:rPr>
          <w:sz w:val="28"/>
          <w:szCs w:val="28"/>
          <w:lang w:val="ru-RU"/>
        </w:rPr>
        <w:t xml:space="preserve"> от источника питания –аварийный режим ликвидирован</w:t>
      </w:r>
      <w:r w:rsidR="00342D7B" w:rsidRPr="00B26604">
        <w:rPr>
          <w:sz w:val="28"/>
          <w:szCs w:val="28"/>
          <w:lang w:val="ru-RU"/>
        </w:rPr>
        <w:t>, благодаря исправной токовой отсечки (ТО) –основной защиты</w:t>
      </w:r>
      <w:r w:rsidR="00795174">
        <w:rPr>
          <w:sz w:val="28"/>
          <w:szCs w:val="28"/>
          <w:lang w:val="ru-RU"/>
        </w:rPr>
        <w:t>.</w:t>
      </w:r>
    </w:p>
    <w:p w14:paraId="34C6F2EF" w14:textId="77777777" w:rsidR="00EC4C68" w:rsidRPr="00B26604" w:rsidRDefault="00EC4C68" w:rsidP="00623062">
      <w:pPr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  <w:lang w:val="ru-RU"/>
        </w:rPr>
      </w:pPr>
      <w:r w:rsidRPr="00B26604">
        <w:rPr>
          <w:sz w:val="28"/>
          <w:szCs w:val="28"/>
          <w:lang w:val="ru-RU"/>
        </w:rPr>
        <w:t xml:space="preserve">Правильный ответ: </w:t>
      </w:r>
      <w:r w:rsidR="006F03AD" w:rsidRPr="00B26604">
        <w:rPr>
          <w:sz w:val="28"/>
          <w:szCs w:val="28"/>
          <w:lang w:val="ru-RU"/>
        </w:rPr>
        <w:t>Г, В, Б, А, Д.</w:t>
      </w:r>
    </w:p>
    <w:p w14:paraId="4F629291" w14:textId="7994A468" w:rsidR="006F7064" w:rsidRPr="00B26604" w:rsidRDefault="006F7064" w:rsidP="00623062">
      <w:pPr>
        <w:pStyle w:val="Default"/>
        <w:rPr>
          <w:color w:val="auto"/>
          <w:sz w:val="32"/>
        </w:rPr>
      </w:pPr>
      <w:r w:rsidRPr="00B26604">
        <w:rPr>
          <w:color w:val="auto"/>
          <w:sz w:val="28"/>
          <w:szCs w:val="22"/>
        </w:rPr>
        <w:t xml:space="preserve">Компетенции (индикаторы): </w:t>
      </w:r>
      <w:r w:rsidR="00F41BDB">
        <w:rPr>
          <w:color w:val="auto"/>
          <w:sz w:val="28"/>
          <w:szCs w:val="22"/>
        </w:rPr>
        <w:t>ПК-2</w:t>
      </w:r>
      <w:r w:rsidRPr="00B26604">
        <w:rPr>
          <w:color w:val="auto"/>
          <w:sz w:val="28"/>
          <w:szCs w:val="22"/>
        </w:rPr>
        <w:t xml:space="preserve"> (</w:t>
      </w:r>
      <w:r w:rsidR="00F41BDB">
        <w:rPr>
          <w:color w:val="auto"/>
          <w:sz w:val="28"/>
          <w:szCs w:val="22"/>
        </w:rPr>
        <w:t>ПК-2</w:t>
      </w:r>
      <w:r w:rsidRPr="00B26604">
        <w:rPr>
          <w:color w:val="auto"/>
          <w:sz w:val="28"/>
          <w:szCs w:val="22"/>
        </w:rPr>
        <w:t>.</w:t>
      </w:r>
      <w:r w:rsidR="00E42769" w:rsidRPr="00B26604">
        <w:rPr>
          <w:color w:val="auto"/>
          <w:sz w:val="28"/>
          <w:szCs w:val="22"/>
        </w:rPr>
        <w:t>1</w:t>
      </w:r>
      <w:r w:rsidRPr="00B26604">
        <w:rPr>
          <w:color w:val="auto"/>
          <w:sz w:val="28"/>
          <w:szCs w:val="22"/>
        </w:rPr>
        <w:t>)</w:t>
      </w:r>
    </w:p>
    <w:p w14:paraId="139D930E" w14:textId="77777777" w:rsidR="00060372" w:rsidRPr="00B26604" w:rsidRDefault="00060372" w:rsidP="00060372">
      <w:pPr>
        <w:pStyle w:val="Default"/>
        <w:ind w:firstLine="567"/>
        <w:rPr>
          <w:bCs/>
          <w:color w:val="auto"/>
          <w:sz w:val="28"/>
          <w:szCs w:val="28"/>
          <w:highlight w:val="yellow"/>
        </w:rPr>
      </w:pPr>
    </w:p>
    <w:p w14:paraId="1F1F336A" w14:textId="04EF1014" w:rsidR="00A42F95" w:rsidRPr="00B26604" w:rsidRDefault="00060372" w:rsidP="00A42F95">
      <w:pPr>
        <w:pStyle w:val="Default"/>
        <w:ind w:firstLine="567"/>
        <w:jc w:val="both"/>
        <w:rPr>
          <w:bCs/>
          <w:color w:val="auto"/>
          <w:sz w:val="28"/>
          <w:szCs w:val="28"/>
        </w:rPr>
      </w:pPr>
      <w:r w:rsidRPr="00B26604">
        <w:rPr>
          <w:bCs/>
          <w:color w:val="auto"/>
          <w:sz w:val="28"/>
          <w:szCs w:val="28"/>
        </w:rPr>
        <w:t xml:space="preserve">2. </w:t>
      </w:r>
      <w:r w:rsidR="00A42F95" w:rsidRPr="00B26604">
        <w:rPr>
          <w:bCs/>
          <w:color w:val="auto"/>
          <w:sz w:val="28"/>
          <w:szCs w:val="28"/>
        </w:rPr>
        <w:t>Установите правильную последовательность срабатывания устройств релейной защиты линии при коротком замыкании фаз</w:t>
      </w:r>
      <w:proofErr w:type="gramStart"/>
      <w:r w:rsidR="00A42F95" w:rsidRPr="00B26604">
        <w:rPr>
          <w:bCs/>
          <w:color w:val="auto"/>
          <w:sz w:val="28"/>
          <w:szCs w:val="28"/>
        </w:rPr>
        <w:t xml:space="preserve"> А</w:t>
      </w:r>
      <w:proofErr w:type="gramEnd"/>
      <w:r w:rsidR="00A42F95" w:rsidRPr="00B26604">
        <w:rPr>
          <w:bCs/>
          <w:color w:val="auto"/>
          <w:sz w:val="28"/>
          <w:szCs w:val="28"/>
        </w:rPr>
        <w:t xml:space="preserve"> и В при неисправной цепи токовой отсечки (ТО)</w:t>
      </w:r>
      <w:r w:rsidR="009476D3" w:rsidRPr="00B26604">
        <w:rPr>
          <w:bCs/>
          <w:color w:val="auto"/>
          <w:sz w:val="28"/>
          <w:szCs w:val="28"/>
        </w:rPr>
        <w:t xml:space="preserve"> – работает резервная защита МТЗ</w:t>
      </w:r>
      <w:r w:rsidR="00A42F95" w:rsidRPr="00B26604">
        <w:rPr>
          <w:bCs/>
          <w:color w:val="auto"/>
          <w:sz w:val="28"/>
          <w:szCs w:val="28"/>
        </w:rPr>
        <w:t>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B26604" w:rsidRPr="00B26604" w14:paraId="0B291D03" w14:textId="77777777" w:rsidTr="007127F0">
        <w:tc>
          <w:tcPr>
            <w:tcW w:w="4785" w:type="dxa"/>
          </w:tcPr>
          <w:p w14:paraId="0B042D3F" w14:textId="77777777" w:rsidR="00A42F95" w:rsidRPr="00B26604" w:rsidRDefault="00A42F95" w:rsidP="00D671F4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B26604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6851D146" wp14:editId="25D6644D">
                  <wp:extent cx="2751455" cy="1879600"/>
                  <wp:effectExtent l="19050" t="0" r="0" b="0"/>
                  <wp:docPr id="4" name="Рисунок 43" descr="Р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87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14:paraId="3A488528" w14:textId="77777777" w:rsidR="00A42F95" w:rsidRPr="00B26604" w:rsidRDefault="00A42F95" w:rsidP="00D671F4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B26604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2CD2B57E" wp14:editId="2A895C3F">
                  <wp:extent cx="2726055" cy="2700655"/>
                  <wp:effectExtent l="19050" t="0" r="0" b="0"/>
                  <wp:docPr id="5" name="Рисунок 44" descr="Р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055" cy="270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F95" w:rsidRPr="00B26604" w14:paraId="0081E665" w14:textId="77777777" w:rsidTr="007127F0">
        <w:tc>
          <w:tcPr>
            <w:tcW w:w="4785" w:type="dxa"/>
          </w:tcPr>
          <w:p w14:paraId="222FEB82" w14:textId="048C0A27" w:rsidR="00A42F95" w:rsidRPr="00B26604" w:rsidRDefault="00A42F95" w:rsidP="00623062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val="ru-RU"/>
              </w:rPr>
            </w:pPr>
            <w:r w:rsidRPr="00B26604">
              <w:rPr>
                <w:sz w:val="28"/>
                <w:szCs w:val="28"/>
                <w:lang w:val="ru-RU"/>
              </w:rPr>
              <w:t xml:space="preserve">Рис. 1,а. </w:t>
            </w:r>
            <w:proofErr w:type="spellStart"/>
            <w:r w:rsidRPr="00B26604">
              <w:rPr>
                <w:sz w:val="28"/>
                <w:szCs w:val="28"/>
                <w:lang w:val="ru-RU"/>
              </w:rPr>
              <w:t>Двухрелейная</w:t>
            </w:r>
            <w:proofErr w:type="spellEnd"/>
            <w:r w:rsidRPr="00B26604">
              <w:rPr>
                <w:sz w:val="28"/>
                <w:szCs w:val="28"/>
                <w:lang w:val="ru-RU"/>
              </w:rPr>
              <w:t xml:space="preserve"> схема (ток</w:t>
            </w:r>
            <w:r w:rsidRPr="00B26604">
              <w:rPr>
                <w:sz w:val="28"/>
                <w:szCs w:val="28"/>
                <w:lang w:val="ru-RU"/>
              </w:rPr>
              <w:t>о</w:t>
            </w:r>
            <w:r w:rsidRPr="00B26604">
              <w:rPr>
                <w:sz w:val="28"/>
                <w:szCs w:val="28"/>
                <w:lang w:val="ru-RU"/>
              </w:rPr>
              <w:t xml:space="preserve">вые цепи) для линии с напряжением </w:t>
            </w:r>
            <w:r w:rsidRPr="00B26604">
              <w:rPr>
                <w:position w:val="-4"/>
                <w:sz w:val="28"/>
                <w:szCs w:val="28"/>
                <w:lang w:val="ru-RU" w:eastAsia="uk-UA"/>
              </w:rPr>
              <w:object w:dxaOrig="220" w:dyaOrig="260" w14:anchorId="72A49C93">
                <v:shape id="_x0000_i1027" type="#_x0000_t75" style="width:10.65pt;height:13.35pt" o:ole="">
                  <v:imagedata r:id="rId11" o:title=""/>
                </v:shape>
                <o:OLEObject Type="Embed" ProgID="Equation.3" ShapeID="_x0000_i1027" DrawAspect="Content" ObjectID="_1804492853" r:id="rId14"/>
              </w:object>
            </w:r>
            <w:r w:rsidRPr="00B26604">
              <w:rPr>
                <w:sz w:val="28"/>
                <w:szCs w:val="28"/>
                <w:lang w:val="ru-RU" w:eastAsia="uk-UA"/>
              </w:rPr>
              <w:t xml:space="preserve"> 35 </w:t>
            </w:r>
            <w:proofErr w:type="spellStart"/>
            <w:r w:rsidRPr="00B26604">
              <w:rPr>
                <w:sz w:val="28"/>
                <w:szCs w:val="28"/>
                <w:lang w:val="ru-RU" w:eastAsia="uk-UA"/>
              </w:rPr>
              <w:t>кВ</w:t>
            </w:r>
            <w:proofErr w:type="spellEnd"/>
            <w:r w:rsidRPr="00B26604">
              <w:rPr>
                <w:sz w:val="28"/>
                <w:szCs w:val="28"/>
                <w:lang w:val="ru-RU" w:eastAsia="uk-UA"/>
              </w:rPr>
              <w:t>; КА</w:t>
            </w:r>
            <w:proofErr w:type="gramStart"/>
            <w:r w:rsidRPr="00B26604">
              <w:rPr>
                <w:sz w:val="28"/>
                <w:szCs w:val="28"/>
                <w:lang w:val="ru-RU" w:eastAsia="uk-UA"/>
              </w:rPr>
              <w:t>1</w:t>
            </w:r>
            <w:proofErr w:type="gramEnd"/>
            <w:r w:rsidRPr="00B26604">
              <w:rPr>
                <w:sz w:val="28"/>
                <w:szCs w:val="28"/>
                <w:lang w:val="ru-RU" w:eastAsia="uk-UA"/>
              </w:rPr>
              <w:t>, КА2 – катушки реле токовой отсечки (ТО); КА3, КА4 – катушки реле максимальной токовой защиты (МТЗ);</w:t>
            </w:r>
          </w:p>
        </w:tc>
        <w:tc>
          <w:tcPr>
            <w:tcW w:w="4785" w:type="dxa"/>
          </w:tcPr>
          <w:p w14:paraId="236A9100" w14:textId="77777777" w:rsidR="00A42F95" w:rsidRPr="00B26604" w:rsidRDefault="00A42F95" w:rsidP="00D671F4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B26604">
              <w:rPr>
                <w:sz w:val="28"/>
                <w:szCs w:val="28"/>
                <w:lang w:val="ru-RU"/>
              </w:rPr>
              <w:t xml:space="preserve">Рис. 1,б. </w:t>
            </w:r>
            <w:proofErr w:type="spellStart"/>
            <w:r w:rsidRPr="00B26604">
              <w:rPr>
                <w:sz w:val="28"/>
                <w:szCs w:val="28"/>
                <w:lang w:val="ru-RU"/>
              </w:rPr>
              <w:t>Двухрелейная</w:t>
            </w:r>
            <w:proofErr w:type="spellEnd"/>
            <w:r w:rsidRPr="00B26604">
              <w:rPr>
                <w:sz w:val="28"/>
                <w:szCs w:val="28"/>
                <w:lang w:val="ru-RU"/>
              </w:rPr>
              <w:t xml:space="preserve"> схема (цепи оперативного тока) для линии с напряжением</w:t>
            </w:r>
            <w:r w:rsidRPr="00B26604">
              <w:rPr>
                <w:sz w:val="28"/>
                <w:szCs w:val="28"/>
                <w:lang w:val="ru-RU" w:eastAsia="uk-UA"/>
              </w:rPr>
              <w:t xml:space="preserve"> </w:t>
            </w:r>
            <w:r w:rsidRPr="00B26604">
              <w:rPr>
                <w:position w:val="-4"/>
                <w:sz w:val="28"/>
                <w:szCs w:val="28"/>
                <w:lang w:val="ru-RU" w:eastAsia="uk-UA"/>
              </w:rPr>
              <w:object w:dxaOrig="220" w:dyaOrig="260" w14:anchorId="30179C61">
                <v:shape id="_x0000_i1028" type="#_x0000_t75" style="width:10.65pt;height:13.35pt" o:ole="">
                  <v:imagedata r:id="rId11" o:title=""/>
                </v:shape>
                <o:OLEObject Type="Embed" ProgID="Equation.3" ShapeID="_x0000_i1028" DrawAspect="Content" ObjectID="_1804492854" r:id="rId15"/>
              </w:object>
            </w:r>
            <w:r w:rsidRPr="00B26604">
              <w:rPr>
                <w:sz w:val="28"/>
                <w:szCs w:val="28"/>
                <w:lang w:val="ru-RU" w:eastAsia="uk-UA"/>
              </w:rPr>
              <w:t xml:space="preserve"> 35 </w:t>
            </w:r>
            <w:proofErr w:type="spellStart"/>
            <w:r w:rsidRPr="00B26604">
              <w:rPr>
                <w:sz w:val="28"/>
                <w:szCs w:val="28"/>
                <w:lang w:val="ru-RU" w:eastAsia="uk-UA"/>
              </w:rPr>
              <w:t>кВ</w:t>
            </w:r>
            <w:proofErr w:type="spellEnd"/>
          </w:p>
          <w:p w14:paraId="4A497E5F" w14:textId="77777777" w:rsidR="00A42F95" w:rsidRPr="00B26604" w:rsidRDefault="00A42F95" w:rsidP="00D671F4">
            <w:pPr>
              <w:spacing w:line="276" w:lineRule="auto"/>
              <w:rPr>
                <w:sz w:val="28"/>
                <w:szCs w:val="28"/>
                <w:lang w:val="ru-RU"/>
              </w:rPr>
            </w:pPr>
          </w:p>
        </w:tc>
      </w:tr>
    </w:tbl>
    <w:p w14:paraId="7D7A6EE2" w14:textId="77777777" w:rsidR="00801329" w:rsidRPr="00B26604" w:rsidRDefault="00801329" w:rsidP="00623062">
      <w:pPr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  <w:lang w:val="ru-RU"/>
        </w:rPr>
      </w:pPr>
      <w:r w:rsidRPr="00B26604">
        <w:rPr>
          <w:sz w:val="28"/>
          <w:szCs w:val="28"/>
          <w:lang w:val="ru-RU"/>
        </w:rPr>
        <w:t>А) подается напряжение на катушку К</w:t>
      </w:r>
      <w:proofErr w:type="gramStart"/>
      <w:r w:rsidRPr="00B26604">
        <w:rPr>
          <w:sz w:val="28"/>
          <w:szCs w:val="28"/>
          <w:lang w:val="ru-RU"/>
        </w:rPr>
        <w:t>L</w:t>
      </w:r>
      <w:proofErr w:type="gramEnd"/>
      <w:r w:rsidRPr="00B26604">
        <w:rPr>
          <w:sz w:val="28"/>
          <w:szCs w:val="28"/>
          <w:lang w:val="ru-RU"/>
        </w:rPr>
        <w:t xml:space="preserve"> промежуточного реле;</w:t>
      </w:r>
    </w:p>
    <w:p w14:paraId="5CFCE007" w14:textId="5E5945A4" w:rsidR="00A42F95" w:rsidRPr="00B26604" w:rsidRDefault="00801329" w:rsidP="00623062">
      <w:pPr>
        <w:pStyle w:val="Default"/>
        <w:jc w:val="both"/>
        <w:rPr>
          <w:color w:val="auto"/>
          <w:sz w:val="28"/>
          <w:szCs w:val="28"/>
        </w:rPr>
      </w:pPr>
      <w:r w:rsidRPr="00B26604">
        <w:rPr>
          <w:color w:val="auto"/>
          <w:sz w:val="28"/>
          <w:szCs w:val="28"/>
        </w:rPr>
        <w:t>Б) контакт KL промежуточного реле включает катушку КН для отключения к</w:t>
      </w:r>
      <w:r w:rsidRPr="00B26604">
        <w:rPr>
          <w:color w:val="auto"/>
          <w:sz w:val="28"/>
          <w:szCs w:val="28"/>
        </w:rPr>
        <w:t>а</w:t>
      </w:r>
      <w:r w:rsidRPr="00B26604">
        <w:rPr>
          <w:color w:val="auto"/>
          <w:sz w:val="28"/>
          <w:szCs w:val="28"/>
        </w:rPr>
        <w:t>тушки YAT выключателя Q. Блок-контакт выключателя SQ служит для разрыва тока, который протекает по катушке отключения</w:t>
      </w:r>
      <w:r w:rsidRPr="00B26604">
        <w:rPr>
          <w:color w:val="auto"/>
          <w:sz w:val="28"/>
          <w:szCs w:val="28"/>
          <w:lang w:eastAsia="uk-UA"/>
        </w:rPr>
        <w:t xml:space="preserve">, </w:t>
      </w:r>
      <w:r w:rsidRPr="00B26604">
        <w:rPr>
          <w:color w:val="auto"/>
          <w:sz w:val="28"/>
          <w:szCs w:val="28"/>
        </w:rPr>
        <w:t>поскольку контакты пром</w:t>
      </w:r>
      <w:r w:rsidRPr="00B26604">
        <w:rPr>
          <w:color w:val="auto"/>
          <w:sz w:val="28"/>
          <w:szCs w:val="28"/>
        </w:rPr>
        <w:t>е</w:t>
      </w:r>
      <w:r w:rsidRPr="00B26604">
        <w:rPr>
          <w:color w:val="auto"/>
          <w:sz w:val="28"/>
          <w:szCs w:val="28"/>
        </w:rPr>
        <w:t>жуточных реле не рассчитываются на размыкание;</w:t>
      </w:r>
    </w:p>
    <w:p w14:paraId="6C2B61CE" w14:textId="5E9673BE" w:rsidR="00801329" w:rsidRPr="00B26604" w:rsidRDefault="00801329" w:rsidP="00623062">
      <w:pPr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  <w:lang w:val="ru-RU"/>
        </w:rPr>
      </w:pPr>
      <w:r w:rsidRPr="00B26604">
        <w:rPr>
          <w:sz w:val="28"/>
          <w:szCs w:val="28"/>
          <w:lang w:val="ru-RU"/>
        </w:rPr>
        <w:t>В) контакты выключателя Q отключают фазы А,</w:t>
      </w:r>
      <w:r w:rsidR="00851B27">
        <w:rPr>
          <w:sz w:val="28"/>
          <w:szCs w:val="28"/>
          <w:lang w:val="ru-RU"/>
        </w:rPr>
        <w:t xml:space="preserve"> </w:t>
      </w:r>
      <w:r w:rsidRPr="00B26604">
        <w:rPr>
          <w:sz w:val="28"/>
          <w:szCs w:val="28"/>
          <w:lang w:val="ru-RU"/>
        </w:rPr>
        <w:t>В,</w:t>
      </w:r>
      <w:r w:rsidR="00851B27">
        <w:rPr>
          <w:sz w:val="28"/>
          <w:szCs w:val="28"/>
          <w:lang w:val="ru-RU"/>
        </w:rPr>
        <w:t xml:space="preserve"> </w:t>
      </w:r>
      <w:r w:rsidRPr="00B26604">
        <w:rPr>
          <w:sz w:val="28"/>
          <w:szCs w:val="28"/>
          <w:lang w:val="ru-RU"/>
        </w:rPr>
        <w:t xml:space="preserve">С от источника питания </w:t>
      </w:r>
      <w:proofErr w:type="gramStart"/>
      <w:r w:rsidRPr="00B26604">
        <w:rPr>
          <w:sz w:val="28"/>
          <w:szCs w:val="28"/>
          <w:lang w:val="ru-RU"/>
        </w:rPr>
        <w:t>–а</w:t>
      </w:r>
      <w:proofErr w:type="gramEnd"/>
      <w:r w:rsidRPr="00B26604">
        <w:rPr>
          <w:sz w:val="28"/>
          <w:szCs w:val="28"/>
          <w:lang w:val="ru-RU"/>
        </w:rPr>
        <w:t>варийный режим ликвидирован резервной защитой МТЗ</w:t>
      </w:r>
      <w:r w:rsidR="00795174">
        <w:rPr>
          <w:sz w:val="28"/>
          <w:szCs w:val="28"/>
          <w:lang w:val="ru-RU"/>
        </w:rPr>
        <w:t>;</w:t>
      </w:r>
    </w:p>
    <w:p w14:paraId="5753FFF0" w14:textId="14A7DD9D" w:rsidR="00A42F95" w:rsidRPr="00B26604" w:rsidRDefault="00801329" w:rsidP="00623062">
      <w:pPr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  <w:lang w:val="ru-RU"/>
        </w:rPr>
      </w:pPr>
      <w:r w:rsidRPr="00B26604">
        <w:rPr>
          <w:sz w:val="28"/>
          <w:szCs w:val="28"/>
          <w:lang w:val="ru-RU"/>
        </w:rPr>
        <w:t>Г</w:t>
      </w:r>
      <w:r w:rsidR="00A42F95" w:rsidRPr="00B26604">
        <w:rPr>
          <w:sz w:val="28"/>
          <w:szCs w:val="28"/>
          <w:lang w:val="ru-RU"/>
        </w:rPr>
        <w:t>) контакт реле КА3</w:t>
      </w:r>
      <w:r w:rsidR="009476D3" w:rsidRPr="00B26604">
        <w:rPr>
          <w:sz w:val="28"/>
          <w:szCs w:val="28"/>
          <w:lang w:val="ru-RU"/>
        </w:rPr>
        <w:t xml:space="preserve"> (МТЗ)</w:t>
      </w:r>
      <w:r w:rsidR="00A42F95" w:rsidRPr="00B26604">
        <w:rPr>
          <w:sz w:val="28"/>
          <w:szCs w:val="28"/>
          <w:lang w:val="ru-RU"/>
        </w:rPr>
        <w:t xml:space="preserve"> замыкает </w:t>
      </w:r>
      <w:r w:rsidR="00342D7B" w:rsidRPr="00B26604">
        <w:rPr>
          <w:sz w:val="28"/>
          <w:szCs w:val="28"/>
          <w:lang w:val="ru-RU"/>
        </w:rPr>
        <w:t xml:space="preserve">цепь питания </w:t>
      </w:r>
      <w:r w:rsidR="00A42F95" w:rsidRPr="00B26604">
        <w:rPr>
          <w:sz w:val="28"/>
          <w:szCs w:val="28"/>
          <w:lang w:val="ru-RU"/>
        </w:rPr>
        <w:t>катушки</w:t>
      </w:r>
      <w:r w:rsidR="00342D7B" w:rsidRPr="00B26604">
        <w:rPr>
          <w:sz w:val="28"/>
          <w:szCs w:val="28"/>
          <w:lang w:val="ru-RU"/>
        </w:rPr>
        <w:t xml:space="preserve"> реле времени КТ</w:t>
      </w:r>
      <w:r w:rsidRPr="00B26604">
        <w:rPr>
          <w:sz w:val="28"/>
          <w:szCs w:val="28"/>
          <w:lang w:val="ru-RU"/>
        </w:rPr>
        <w:t>;</w:t>
      </w:r>
    </w:p>
    <w:p w14:paraId="4C8E8DCD" w14:textId="405E30B5" w:rsidR="00A42F95" w:rsidRPr="00B26604" w:rsidRDefault="00801329" w:rsidP="00623062">
      <w:pPr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  <w:lang w:val="ru-RU"/>
        </w:rPr>
      </w:pPr>
      <w:r w:rsidRPr="00B26604">
        <w:rPr>
          <w:sz w:val="28"/>
          <w:szCs w:val="28"/>
          <w:lang w:val="ru-RU"/>
        </w:rPr>
        <w:t>Д</w:t>
      </w:r>
      <w:r w:rsidR="00A42F95" w:rsidRPr="00B26604">
        <w:rPr>
          <w:sz w:val="28"/>
          <w:szCs w:val="28"/>
          <w:lang w:val="ru-RU"/>
        </w:rPr>
        <w:t xml:space="preserve">) замыкается контакт </w:t>
      </w:r>
      <w:r w:rsidR="00342D7B" w:rsidRPr="00B26604">
        <w:rPr>
          <w:sz w:val="28"/>
          <w:szCs w:val="28"/>
          <w:lang w:val="ru-RU"/>
        </w:rPr>
        <w:t xml:space="preserve">реле времени </w:t>
      </w:r>
      <w:r w:rsidR="00A42F95" w:rsidRPr="00B26604">
        <w:rPr>
          <w:sz w:val="28"/>
          <w:szCs w:val="28"/>
          <w:lang w:val="ru-RU"/>
        </w:rPr>
        <w:t>К</w:t>
      </w:r>
      <w:r w:rsidR="00342D7B" w:rsidRPr="00B26604">
        <w:rPr>
          <w:sz w:val="28"/>
          <w:szCs w:val="28"/>
          <w:lang w:val="ru-RU"/>
        </w:rPr>
        <w:t>Т</w:t>
      </w:r>
      <w:proofErr w:type="gramStart"/>
      <w:r w:rsidR="00342D7B" w:rsidRPr="00B26604">
        <w:rPr>
          <w:sz w:val="28"/>
          <w:szCs w:val="28"/>
          <w:lang w:val="ru-RU"/>
        </w:rPr>
        <w:t>1</w:t>
      </w:r>
      <w:proofErr w:type="gramEnd"/>
      <w:r w:rsidR="00342D7B" w:rsidRPr="00B26604">
        <w:rPr>
          <w:sz w:val="28"/>
          <w:szCs w:val="28"/>
          <w:lang w:val="ru-RU"/>
        </w:rPr>
        <w:t xml:space="preserve"> с выдержкой времени (</w:t>
      </w:r>
      <w:r w:rsidR="00851B27" w:rsidRPr="00B26604">
        <w:rPr>
          <w:sz w:val="28"/>
          <w:szCs w:val="28"/>
          <w:lang w:val="ru-RU"/>
        </w:rPr>
        <w:t>например,</w:t>
      </w:r>
      <w:r w:rsidR="00342D7B" w:rsidRPr="00B26604">
        <w:rPr>
          <w:sz w:val="28"/>
          <w:szCs w:val="28"/>
          <w:lang w:val="ru-RU"/>
        </w:rPr>
        <w:t xml:space="preserve"> 0,5 секунды)</w:t>
      </w:r>
      <w:r w:rsidR="009476D3" w:rsidRPr="00B26604">
        <w:rPr>
          <w:sz w:val="28"/>
          <w:szCs w:val="28"/>
          <w:lang w:val="ru-RU"/>
        </w:rPr>
        <w:t xml:space="preserve"> и</w:t>
      </w:r>
      <w:r w:rsidR="005D1677" w:rsidRPr="00B26604">
        <w:rPr>
          <w:sz w:val="28"/>
          <w:szCs w:val="28"/>
          <w:lang w:val="ru-RU"/>
        </w:rPr>
        <w:t xml:space="preserve"> замыкает цепь питания катушки КL промежуточного реле</w:t>
      </w:r>
      <w:r w:rsidR="00795174">
        <w:rPr>
          <w:sz w:val="28"/>
          <w:szCs w:val="28"/>
          <w:lang w:val="ru-RU"/>
        </w:rPr>
        <w:t>.</w:t>
      </w:r>
    </w:p>
    <w:p w14:paraId="13E2D5BB" w14:textId="77777777" w:rsidR="00A42F95" w:rsidRPr="00B26604" w:rsidRDefault="00A42F95" w:rsidP="00851B27">
      <w:pPr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  <w:lang w:val="ru-RU"/>
        </w:rPr>
      </w:pPr>
      <w:r w:rsidRPr="00B26604">
        <w:rPr>
          <w:sz w:val="28"/>
          <w:szCs w:val="28"/>
          <w:lang w:val="ru-RU"/>
        </w:rPr>
        <w:t xml:space="preserve">Правильный ответ: Г, </w:t>
      </w:r>
      <w:r w:rsidR="00801329" w:rsidRPr="00B26604">
        <w:rPr>
          <w:sz w:val="28"/>
          <w:szCs w:val="28"/>
          <w:lang w:val="ru-RU"/>
        </w:rPr>
        <w:t>Д</w:t>
      </w:r>
      <w:r w:rsidRPr="00B26604">
        <w:rPr>
          <w:sz w:val="28"/>
          <w:szCs w:val="28"/>
          <w:lang w:val="ru-RU"/>
        </w:rPr>
        <w:t xml:space="preserve">, </w:t>
      </w:r>
      <w:r w:rsidR="00801329" w:rsidRPr="00B26604">
        <w:rPr>
          <w:sz w:val="28"/>
          <w:szCs w:val="28"/>
          <w:lang w:val="ru-RU"/>
        </w:rPr>
        <w:t>А,</w:t>
      </w:r>
      <w:r w:rsidRPr="00B26604">
        <w:rPr>
          <w:sz w:val="28"/>
          <w:szCs w:val="28"/>
          <w:lang w:val="ru-RU"/>
        </w:rPr>
        <w:t xml:space="preserve"> </w:t>
      </w:r>
      <w:r w:rsidR="00801329" w:rsidRPr="00B26604">
        <w:rPr>
          <w:sz w:val="28"/>
          <w:szCs w:val="28"/>
          <w:lang w:val="ru-RU"/>
        </w:rPr>
        <w:t>Б</w:t>
      </w:r>
      <w:r w:rsidRPr="00B26604">
        <w:rPr>
          <w:sz w:val="28"/>
          <w:szCs w:val="28"/>
          <w:lang w:val="ru-RU"/>
        </w:rPr>
        <w:t xml:space="preserve">, </w:t>
      </w:r>
      <w:r w:rsidR="00801329" w:rsidRPr="00B26604">
        <w:rPr>
          <w:sz w:val="28"/>
          <w:szCs w:val="28"/>
          <w:lang w:val="ru-RU"/>
        </w:rPr>
        <w:t>В</w:t>
      </w:r>
      <w:r w:rsidRPr="00B26604">
        <w:rPr>
          <w:sz w:val="28"/>
          <w:szCs w:val="28"/>
          <w:lang w:val="ru-RU"/>
        </w:rPr>
        <w:t>.</w:t>
      </w:r>
    </w:p>
    <w:p w14:paraId="002E1BC3" w14:textId="13334F45" w:rsidR="00A42F95" w:rsidRPr="00B26604" w:rsidRDefault="00A42F95" w:rsidP="00623062">
      <w:pPr>
        <w:pStyle w:val="Default"/>
        <w:rPr>
          <w:color w:val="auto"/>
          <w:sz w:val="32"/>
        </w:rPr>
      </w:pPr>
      <w:r w:rsidRPr="00B26604">
        <w:rPr>
          <w:color w:val="auto"/>
          <w:sz w:val="28"/>
          <w:szCs w:val="22"/>
        </w:rPr>
        <w:t xml:space="preserve">Компетенции (индикаторы): </w:t>
      </w:r>
      <w:r w:rsidR="00F41BDB">
        <w:rPr>
          <w:color w:val="auto"/>
          <w:sz w:val="28"/>
          <w:szCs w:val="22"/>
        </w:rPr>
        <w:t>ПК-2</w:t>
      </w:r>
      <w:r w:rsidRPr="00B26604">
        <w:rPr>
          <w:color w:val="auto"/>
          <w:sz w:val="28"/>
          <w:szCs w:val="22"/>
        </w:rPr>
        <w:t xml:space="preserve"> (</w:t>
      </w:r>
      <w:r w:rsidR="00F41BDB">
        <w:rPr>
          <w:color w:val="auto"/>
          <w:sz w:val="28"/>
          <w:szCs w:val="22"/>
        </w:rPr>
        <w:t>ПК-2</w:t>
      </w:r>
      <w:r w:rsidRPr="00B26604">
        <w:rPr>
          <w:color w:val="auto"/>
          <w:sz w:val="28"/>
          <w:szCs w:val="22"/>
        </w:rPr>
        <w:t>.1)</w:t>
      </w:r>
    </w:p>
    <w:p w14:paraId="03EBBD7E" w14:textId="77777777" w:rsidR="00B54847" w:rsidRPr="00B26604" w:rsidRDefault="00B54847" w:rsidP="004624E3">
      <w:pPr>
        <w:pStyle w:val="Default"/>
        <w:rPr>
          <w:bCs/>
          <w:color w:val="auto"/>
          <w:sz w:val="28"/>
          <w:szCs w:val="28"/>
          <w:highlight w:val="yellow"/>
        </w:rPr>
      </w:pPr>
    </w:p>
    <w:p w14:paraId="05D1405A" w14:textId="2A8D8E8B" w:rsidR="00422DEC" w:rsidRPr="00B26604" w:rsidRDefault="00060372" w:rsidP="00623062">
      <w:pPr>
        <w:pStyle w:val="Default"/>
        <w:jc w:val="both"/>
        <w:rPr>
          <w:bCs/>
          <w:color w:val="auto"/>
          <w:sz w:val="28"/>
          <w:szCs w:val="28"/>
        </w:rPr>
      </w:pPr>
      <w:r w:rsidRPr="00B26604">
        <w:rPr>
          <w:bCs/>
          <w:color w:val="auto"/>
          <w:sz w:val="28"/>
          <w:szCs w:val="28"/>
        </w:rPr>
        <w:lastRenderedPageBreak/>
        <w:t xml:space="preserve">3. </w:t>
      </w:r>
      <w:r w:rsidR="00422DEC" w:rsidRPr="00B26604">
        <w:rPr>
          <w:bCs/>
          <w:color w:val="auto"/>
          <w:sz w:val="28"/>
          <w:szCs w:val="28"/>
        </w:rPr>
        <w:t xml:space="preserve">Установите правильную последовательность процессов при срабатывании </w:t>
      </w:r>
      <w:r w:rsidR="00B925E5" w:rsidRPr="00B26604">
        <w:rPr>
          <w:bCs/>
          <w:color w:val="auto"/>
          <w:sz w:val="28"/>
          <w:szCs w:val="28"/>
        </w:rPr>
        <w:t xml:space="preserve">АВР на подстанции 10/0,4 </w:t>
      </w:r>
      <w:proofErr w:type="spellStart"/>
      <w:r w:rsidR="00B925E5" w:rsidRPr="00B26604">
        <w:rPr>
          <w:bCs/>
          <w:color w:val="auto"/>
          <w:sz w:val="28"/>
          <w:szCs w:val="28"/>
        </w:rPr>
        <w:t>кВ</w:t>
      </w:r>
      <w:proofErr w:type="spellEnd"/>
      <w:r w:rsidR="00B925E5" w:rsidRPr="00B26604">
        <w:rPr>
          <w:bCs/>
          <w:color w:val="auto"/>
          <w:sz w:val="28"/>
          <w:szCs w:val="28"/>
        </w:rPr>
        <w:t xml:space="preserve"> при </w:t>
      </w:r>
      <w:r w:rsidR="00851B27" w:rsidRPr="00B26604">
        <w:rPr>
          <w:bCs/>
          <w:color w:val="auto"/>
          <w:sz w:val="28"/>
          <w:szCs w:val="28"/>
        </w:rPr>
        <w:t>исчезновении</w:t>
      </w:r>
      <w:r w:rsidR="00B925E5" w:rsidRPr="00B26604">
        <w:rPr>
          <w:bCs/>
          <w:color w:val="auto"/>
          <w:sz w:val="28"/>
          <w:szCs w:val="28"/>
        </w:rPr>
        <w:t xml:space="preserve"> напряжения на вводе </w:t>
      </w:r>
      <w:r w:rsidR="006B17AF" w:rsidRPr="00B26604">
        <w:rPr>
          <w:bCs/>
          <w:color w:val="auto"/>
          <w:sz w:val="28"/>
          <w:szCs w:val="28"/>
        </w:rPr>
        <w:t>QF</w:t>
      </w:r>
      <w:r w:rsidR="00B925E5" w:rsidRPr="00B26604">
        <w:rPr>
          <w:bCs/>
          <w:color w:val="auto"/>
          <w:sz w:val="28"/>
          <w:szCs w:val="28"/>
        </w:rPr>
        <w:t>1</w:t>
      </w:r>
      <w:r w:rsidR="00422DEC" w:rsidRPr="00B26604">
        <w:rPr>
          <w:bCs/>
          <w:color w:val="auto"/>
          <w:sz w:val="28"/>
          <w:szCs w:val="28"/>
        </w:rPr>
        <w:t>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B26604" w:rsidRPr="00B26604" w14:paraId="25AE9F42" w14:textId="77777777" w:rsidTr="007127F0">
        <w:tc>
          <w:tcPr>
            <w:tcW w:w="9854" w:type="dxa"/>
          </w:tcPr>
          <w:p w14:paraId="479E79AC" w14:textId="77777777" w:rsidR="006B17AF" w:rsidRPr="00B26604" w:rsidRDefault="006B17AF" w:rsidP="006B17AF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  <w:lang w:val="ru-RU"/>
              </w:rPr>
            </w:pPr>
            <w:r w:rsidRPr="00B26604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14D6FB26" wp14:editId="166DA657">
                  <wp:extent cx="6113145" cy="5528945"/>
                  <wp:effectExtent l="19050" t="0" r="1905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3145" cy="5528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604" w:rsidRPr="00B26604" w14:paraId="72686136" w14:textId="77777777" w:rsidTr="007127F0">
        <w:tc>
          <w:tcPr>
            <w:tcW w:w="9854" w:type="dxa"/>
          </w:tcPr>
          <w:p w14:paraId="37206FA8" w14:textId="77777777" w:rsidR="006B17AF" w:rsidRPr="00B26604" w:rsidRDefault="006B17AF" w:rsidP="006B17AF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  <w:lang w:val="ru-RU"/>
              </w:rPr>
            </w:pPr>
          </w:p>
        </w:tc>
      </w:tr>
    </w:tbl>
    <w:p w14:paraId="29664503" w14:textId="77777777" w:rsidR="00D35CCF" w:rsidRPr="00B26604" w:rsidRDefault="00D35CCF" w:rsidP="00623062">
      <w:pPr>
        <w:widowControl w:val="0"/>
        <w:overflowPunct w:val="0"/>
        <w:autoSpaceDE w:val="0"/>
        <w:autoSpaceDN w:val="0"/>
        <w:adjustRightInd w:val="0"/>
        <w:textAlignment w:val="baseline"/>
        <w:rPr>
          <w:sz w:val="28"/>
          <w:szCs w:val="28"/>
          <w:lang w:val="ru-RU"/>
        </w:rPr>
      </w:pPr>
      <w:r w:rsidRPr="00B26604">
        <w:rPr>
          <w:rStyle w:val="fontstyle01"/>
          <w:rFonts w:ascii="Times New Roman" w:hAnsi="Times New Roman"/>
          <w:color w:val="auto"/>
          <w:sz w:val="28"/>
          <w:szCs w:val="28"/>
          <w:lang w:val="ru-RU"/>
        </w:rPr>
        <w:t>А) включается секционный автоматический выключатель QF3;</w:t>
      </w:r>
    </w:p>
    <w:p w14:paraId="5372493F" w14:textId="77777777" w:rsidR="00422DEC" w:rsidRPr="00B26604" w:rsidRDefault="00D35CCF" w:rsidP="00623062">
      <w:pPr>
        <w:widowControl w:val="0"/>
        <w:overflowPunct w:val="0"/>
        <w:autoSpaceDE w:val="0"/>
        <w:autoSpaceDN w:val="0"/>
        <w:adjustRightInd w:val="0"/>
        <w:textAlignment w:val="baseline"/>
        <w:rPr>
          <w:rStyle w:val="fontstyle01"/>
          <w:rFonts w:ascii="Times New Roman" w:hAnsi="Times New Roman"/>
          <w:color w:val="auto"/>
          <w:sz w:val="28"/>
          <w:szCs w:val="28"/>
          <w:lang w:val="ru-RU"/>
        </w:rPr>
      </w:pPr>
      <w:r w:rsidRPr="00B26604">
        <w:rPr>
          <w:sz w:val="28"/>
          <w:szCs w:val="28"/>
          <w:lang w:val="ru-RU"/>
        </w:rPr>
        <w:t>Б</w:t>
      </w:r>
      <w:r w:rsidR="006B17AF" w:rsidRPr="00B26604">
        <w:rPr>
          <w:sz w:val="28"/>
          <w:szCs w:val="28"/>
          <w:lang w:val="ru-RU"/>
        </w:rPr>
        <w:t xml:space="preserve">) </w:t>
      </w:r>
      <w:r w:rsidR="006B17AF" w:rsidRPr="00B26604">
        <w:rPr>
          <w:rStyle w:val="fontstyle01"/>
          <w:rFonts w:ascii="Times New Roman" w:hAnsi="Times New Roman"/>
          <w:color w:val="auto"/>
          <w:sz w:val="28"/>
          <w:szCs w:val="28"/>
          <w:lang w:val="ru-RU"/>
        </w:rPr>
        <w:t>реле контроля напряжения KV1 подает сигнал на логический элемент упра</w:t>
      </w:r>
      <w:r w:rsidR="006B17AF" w:rsidRPr="00B26604">
        <w:rPr>
          <w:rStyle w:val="fontstyle01"/>
          <w:rFonts w:ascii="Times New Roman" w:hAnsi="Times New Roman"/>
          <w:color w:val="auto"/>
          <w:sz w:val="28"/>
          <w:szCs w:val="28"/>
          <w:lang w:val="ru-RU"/>
        </w:rPr>
        <w:t>в</w:t>
      </w:r>
      <w:r w:rsidR="006B17AF" w:rsidRPr="00B26604">
        <w:rPr>
          <w:rStyle w:val="fontstyle01"/>
          <w:rFonts w:ascii="Times New Roman" w:hAnsi="Times New Roman"/>
          <w:color w:val="auto"/>
          <w:sz w:val="28"/>
          <w:szCs w:val="28"/>
          <w:lang w:val="ru-RU"/>
        </w:rPr>
        <w:t>ления АВР;</w:t>
      </w:r>
    </w:p>
    <w:p w14:paraId="6270E8D3" w14:textId="77777777" w:rsidR="006B17AF" w:rsidRPr="00B26604" w:rsidRDefault="00D35CCF" w:rsidP="00623062">
      <w:pPr>
        <w:widowControl w:val="0"/>
        <w:overflowPunct w:val="0"/>
        <w:autoSpaceDE w:val="0"/>
        <w:autoSpaceDN w:val="0"/>
        <w:adjustRightInd w:val="0"/>
        <w:textAlignment w:val="baseline"/>
        <w:rPr>
          <w:rStyle w:val="fontstyle01"/>
          <w:rFonts w:ascii="Times New Roman" w:hAnsi="Times New Roman"/>
          <w:color w:val="auto"/>
          <w:sz w:val="28"/>
          <w:szCs w:val="28"/>
          <w:lang w:val="ru-RU"/>
        </w:rPr>
      </w:pPr>
      <w:r w:rsidRPr="00B26604">
        <w:rPr>
          <w:rStyle w:val="fontstyle01"/>
          <w:rFonts w:ascii="Times New Roman" w:hAnsi="Times New Roman"/>
          <w:color w:val="auto"/>
          <w:sz w:val="28"/>
          <w:szCs w:val="28"/>
          <w:lang w:val="ru-RU"/>
        </w:rPr>
        <w:t>В</w:t>
      </w:r>
      <w:r w:rsidR="006B17AF" w:rsidRPr="00B26604">
        <w:rPr>
          <w:rStyle w:val="fontstyle01"/>
          <w:rFonts w:ascii="Times New Roman" w:hAnsi="Times New Roman"/>
          <w:color w:val="auto"/>
          <w:sz w:val="28"/>
          <w:szCs w:val="28"/>
          <w:lang w:val="ru-RU"/>
        </w:rPr>
        <w:t>) отключается автоматический выключатель первого ввода QF1</w:t>
      </w:r>
      <w:r w:rsidRPr="00B26604">
        <w:rPr>
          <w:rStyle w:val="fontstyle01"/>
          <w:rFonts w:ascii="Times New Roman" w:hAnsi="Times New Roman"/>
          <w:color w:val="auto"/>
          <w:sz w:val="28"/>
          <w:szCs w:val="28"/>
          <w:lang w:val="ru-RU"/>
        </w:rPr>
        <w:t>.</w:t>
      </w:r>
    </w:p>
    <w:p w14:paraId="20A0D8EC" w14:textId="77777777" w:rsidR="00422DEC" w:rsidRPr="00B26604" w:rsidRDefault="00D35CCF" w:rsidP="00623062">
      <w:pPr>
        <w:pStyle w:val="Default"/>
        <w:rPr>
          <w:color w:val="auto"/>
          <w:sz w:val="28"/>
          <w:szCs w:val="28"/>
        </w:rPr>
      </w:pPr>
      <w:r w:rsidRPr="00B26604">
        <w:rPr>
          <w:color w:val="auto"/>
          <w:sz w:val="28"/>
          <w:szCs w:val="28"/>
        </w:rPr>
        <w:t xml:space="preserve">Правильный ответ: </w:t>
      </w:r>
      <w:proofErr w:type="gramStart"/>
      <w:r w:rsidR="00422DEC" w:rsidRPr="00B26604">
        <w:rPr>
          <w:color w:val="auto"/>
          <w:sz w:val="28"/>
          <w:szCs w:val="28"/>
        </w:rPr>
        <w:t>Б</w:t>
      </w:r>
      <w:proofErr w:type="gramEnd"/>
      <w:r w:rsidR="00422DEC" w:rsidRPr="00B26604">
        <w:rPr>
          <w:color w:val="auto"/>
          <w:sz w:val="28"/>
          <w:szCs w:val="28"/>
        </w:rPr>
        <w:t>, В, А</w:t>
      </w:r>
      <w:r w:rsidRPr="00B26604">
        <w:rPr>
          <w:color w:val="auto"/>
          <w:sz w:val="28"/>
          <w:szCs w:val="28"/>
        </w:rPr>
        <w:t>.</w:t>
      </w:r>
    </w:p>
    <w:p w14:paraId="55AE8949" w14:textId="14ADB4AA" w:rsidR="00422DEC" w:rsidRPr="00B26604" w:rsidRDefault="00422DEC" w:rsidP="00623062">
      <w:pPr>
        <w:pStyle w:val="Default"/>
        <w:rPr>
          <w:color w:val="auto"/>
          <w:sz w:val="32"/>
        </w:rPr>
      </w:pPr>
      <w:r w:rsidRPr="00B26604">
        <w:rPr>
          <w:color w:val="auto"/>
          <w:sz w:val="28"/>
          <w:szCs w:val="22"/>
        </w:rPr>
        <w:t xml:space="preserve">Компетенции (индикаторы): </w:t>
      </w:r>
      <w:r w:rsidR="00F41BDB">
        <w:rPr>
          <w:color w:val="auto"/>
          <w:sz w:val="28"/>
          <w:szCs w:val="22"/>
        </w:rPr>
        <w:t>ПК-2</w:t>
      </w:r>
      <w:r w:rsidRPr="00B26604">
        <w:rPr>
          <w:color w:val="auto"/>
          <w:sz w:val="28"/>
          <w:szCs w:val="22"/>
        </w:rPr>
        <w:t xml:space="preserve"> (</w:t>
      </w:r>
      <w:r w:rsidR="00F41BDB">
        <w:rPr>
          <w:color w:val="auto"/>
          <w:sz w:val="28"/>
          <w:szCs w:val="22"/>
        </w:rPr>
        <w:t>ПК-2</w:t>
      </w:r>
      <w:r w:rsidRPr="00B26604">
        <w:rPr>
          <w:color w:val="auto"/>
          <w:sz w:val="28"/>
          <w:szCs w:val="22"/>
        </w:rPr>
        <w:t>.1)</w:t>
      </w:r>
    </w:p>
    <w:p w14:paraId="0B6E1BD0" w14:textId="77777777" w:rsidR="00623062" w:rsidRDefault="00623062" w:rsidP="00623062">
      <w:pPr>
        <w:pStyle w:val="Default"/>
        <w:rPr>
          <w:b/>
          <w:bCs/>
          <w:color w:val="auto"/>
          <w:sz w:val="28"/>
          <w:szCs w:val="28"/>
        </w:rPr>
      </w:pPr>
    </w:p>
    <w:p w14:paraId="009669DD" w14:textId="77777777" w:rsidR="004624E3" w:rsidRPr="00B26604" w:rsidRDefault="004624E3" w:rsidP="00623062">
      <w:pPr>
        <w:pStyle w:val="Default"/>
        <w:rPr>
          <w:color w:val="auto"/>
          <w:sz w:val="28"/>
          <w:szCs w:val="28"/>
        </w:rPr>
      </w:pPr>
      <w:r w:rsidRPr="00B26604">
        <w:rPr>
          <w:b/>
          <w:bCs/>
          <w:color w:val="auto"/>
          <w:sz w:val="28"/>
          <w:szCs w:val="28"/>
        </w:rPr>
        <w:t xml:space="preserve">Задания открытого типа </w:t>
      </w:r>
    </w:p>
    <w:p w14:paraId="2567E528" w14:textId="77777777" w:rsidR="006C4A77" w:rsidRPr="00B26604" w:rsidRDefault="006C4A77" w:rsidP="00623062">
      <w:pPr>
        <w:pStyle w:val="Default"/>
        <w:rPr>
          <w:b/>
          <w:bCs/>
          <w:color w:val="auto"/>
          <w:sz w:val="28"/>
          <w:szCs w:val="28"/>
        </w:rPr>
      </w:pPr>
    </w:p>
    <w:p w14:paraId="1DCEE6E8" w14:textId="77777777" w:rsidR="004624E3" w:rsidRPr="00B26604" w:rsidRDefault="004624E3" w:rsidP="00623062">
      <w:pPr>
        <w:pStyle w:val="Default"/>
        <w:rPr>
          <w:color w:val="auto"/>
          <w:sz w:val="28"/>
          <w:szCs w:val="28"/>
        </w:rPr>
      </w:pPr>
      <w:r w:rsidRPr="00B26604">
        <w:rPr>
          <w:b/>
          <w:bCs/>
          <w:color w:val="auto"/>
          <w:sz w:val="28"/>
          <w:szCs w:val="28"/>
        </w:rPr>
        <w:t xml:space="preserve">Задания открытого типа на дополнение </w:t>
      </w:r>
    </w:p>
    <w:p w14:paraId="1A2DC365" w14:textId="77777777" w:rsidR="00623062" w:rsidRDefault="00623062" w:rsidP="00623062">
      <w:pPr>
        <w:pStyle w:val="Default"/>
        <w:rPr>
          <w:bCs/>
          <w:i/>
          <w:color w:val="auto"/>
          <w:sz w:val="28"/>
          <w:szCs w:val="28"/>
        </w:rPr>
      </w:pPr>
    </w:p>
    <w:p w14:paraId="257D1A2D" w14:textId="77777777" w:rsidR="004624E3" w:rsidRPr="00B26604" w:rsidRDefault="009C3352" w:rsidP="00623062">
      <w:pPr>
        <w:pStyle w:val="Default"/>
        <w:rPr>
          <w:bCs/>
          <w:i/>
          <w:color w:val="auto"/>
          <w:sz w:val="28"/>
          <w:szCs w:val="28"/>
        </w:rPr>
      </w:pPr>
      <w:r w:rsidRPr="00B26604">
        <w:rPr>
          <w:bCs/>
          <w:i/>
          <w:color w:val="auto"/>
          <w:sz w:val="28"/>
          <w:szCs w:val="28"/>
        </w:rPr>
        <w:t>Напишите пропущенное слово (словосочетание).</w:t>
      </w:r>
    </w:p>
    <w:p w14:paraId="4B6201E8" w14:textId="77777777" w:rsidR="009C3352" w:rsidRPr="00B26604" w:rsidRDefault="009C3352" w:rsidP="00623062">
      <w:pPr>
        <w:pStyle w:val="Default"/>
        <w:jc w:val="both"/>
        <w:rPr>
          <w:color w:val="auto"/>
          <w:sz w:val="28"/>
        </w:rPr>
      </w:pPr>
    </w:p>
    <w:p w14:paraId="09F00367" w14:textId="77777777" w:rsidR="009C3352" w:rsidRPr="007127F0" w:rsidRDefault="009C3352" w:rsidP="00623062">
      <w:pPr>
        <w:autoSpaceDE w:val="0"/>
        <w:autoSpaceDN w:val="0"/>
        <w:adjustRightInd w:val="0"/>
        <w:jc w:val="both"/>
        <w:rPr>
          <w:bCs/>
          <w:sz w:val="32"/>
          <w:szCs w:val="28"/>
          <w:lang w:val="ru-RU"/>
        </w:rPr>
      </w:pPr>
      <w:r w:rsidRPr="007127F0">
        <w:rPr>
          <w:sz w:val="28"/>
          <w:lang w:val="ru-RU"/>
        </w:rPr>
        <w:lastRenderedPageBreak/>
        <w:t xml:space="preserve">1. </w:t>
      </w:r>
      <w:r w:rsidR="004C5AE0" w:rsidRPr="007127F0">
        <w:rPr>
          <w:sz w:val="28"/>
          <w:szCs w:val="28"/>
          <w:shd w:val="clear" w:color="auto" w:fill="FFFFFF"/>
          <w:lang w:val="ru-RU"/>
        </w:rPr>
        <w:t>Режим работы электрической сети, который сопровождается отклонением рабочих параметров от предельно допустимых значений и характеризуется п</w:t>
      </w:r>
      <w:r w:rsidR="004C5AE0" w:rsidRPr="007127F0">
        <w:rPr>
          <w:sz w:val="28"/>
          <w:szCs w:val="28"/>
          <w:shd w:val="clear" w:color="auto" w:fill="FFFFFF"/>
          <w:lang w:val="ru-RU"/>
        </w:rPr>
        <w:t>о</w:t>
      </w:r>
      <w:r w:rsidR="004C5AE0" w:rsidRPr="007127F0">
        <w:rPr>
          <w:sz w:val="28"/>
          <w:szCs w:val="28"/>
          <w:shd w:val="clear" w:color="auto" w:fill="FFFFFF"/>
          <w:lang w:val="ru-RU"/>
        </w:rPr>
        <w:t>вреждением элементов сети, выходом из строя электрооборудования и возмо</w:t>
      </w:r>
      <w:r w:rsidR="004C5AE0" w:rsidRPr="007127F0">
        <w:rPr>
          <w:sz w:val="28"/>
          <w:szCs w:val="28"/>
          <w:shd w:val="clear" w:color="auto" w:fill="FFFFFF"/>
          <w:lang w:val="ru-RU"/>
        </w:rPr>
        <w:t>ж</w:t>
      </w:r>
      <w:r w:rsidR="004C5AE0" w:rsidRPr="007127F0">
        <w:rPr>
          <w:sz w:val="28"/>
          <w:szCs w:val="28"/>
          <w:shd w:val="clear" w:color="auto" w:fill="FFFFFF"/>
          <w:lang w:val="ru-RU"/>
        </w:rPr>
        <w:t>ным перерывом электроснабжения</w:t>
      </w:r>
      <w:r w:rsidR="00CE2A62" w:rsidRPr="007127F0">
        <w:rPr>
          <w:sz w:val="28"/>
          <w:szCs w:val="28"/>
          <w:shd w:val="clear" w:color="auto" w:fill="FFFFFF"/>
          <w:lang w:val="ru-RU"/>
        </w:rPr>
        <w:t xml:space="preserve">, </w:t>
      </w:r>
      <w:r w:rsidRPr="007127F0">
        <w:rPr>
          <w:sz w:val="28"/>
          <w:lang w:val="ru-RU"/>
        </w:rPr>
        <w:t>называется ___________________</w:t>
      </w:r>
    </w:p>
    <w:p w14:paraId="57BF479B" w14:textId="77777777" w:rsidR="009C3352" w:rsidRPr="007127F0" w:rsidRDefault="009C3352" w:rsidP="00623062">
      <w:pPr>
        <w:pStyle w:val="Default"/>
        <w:rPr>
          <w:color w:val="auto"/>
          <w:sz w:val="28"/>
          <w:szCs w:val="28"/>
        </w:rPr>
      </w:pPr>
      <w:r w:rsidRPr="007127F0">
        <w:rPr>
          <w:color w:val="auto"/>
          <w:sz w:val="28"/>
          <w:szCs w:val="28"/>
        </w:rPr>
        <w:t xml:space="preserve">Правильный ответ: </w:t>
      </w:r>
      <w:r w:rsidR="004C5AE0" w:rsidRPr="007127F0">
        <w:rPr>
          <w:color w:val="auto"/>
          <w:sz w:val="28"/>
          <w:szCs w:val="28"/>
        </w:rPr>
        <w:t>аварийным режимом</w:t>
      </w:r>
    </w:p>
    <w:p w14:paraId="602AE032" w14:textId="12DF79E3" w:rsidR="009C3352" w:rsidRPr="007127F0" w:rsidRDefault="009C3352" w:rsidP="00623062">
      <w:pPr>
        <w:pStyle w:val="Default"/>
        <w:rPr>
          <w:color w:val="auto"/>
          <w:sz w:val="28"/>
          <w:szCs w:val="28"/>
        </w:rPr>
      </w:pPr>
      <w:r w:rsidRPr="007127F0">
        <w:rPr>
          <w:color w:val="auto"/>
          <w:sz w:val="28"/>
          <w:szCs w:val="28"/>
        </w:rPr>
        <w:t xml:space="preserve">Компетенции (индикаторы): </w:t>
      </w:r>
      <w:r w:rsidR="00F41BDB">
        <w:rPr>
          <w:color w:val="auto"/>
          <w:sz w:val="28"/>
          <w:szCs w:val="28"/>
        </w:rPr>
        <w:t>ПК-2</w:t>
      </w:r>
      <w:r w:rsidRPr="007127F0">
        <w:rPr>
          <w:color w:val="auto"/>
          <w:sz w:val="28"/>
          <w:szCs w:val="28"/>
        </w:rPr>
        <w:t xml:space="preserve"> (</w:t>
      </w:r>
      <w:r w:rsidR="00F41BDB">
        <w:rPr>
          <w:color w:val="auto"/>
          <w:sz w:val="28"/>
          <w:szCs w:val="28"/>
        </w:rPr>
        <w:t>ПК-2</w:t>
      </w:r>
      <w:r w:rsidRPr="007127F0">
        <w:rPr>
          <w:color w:val="auto"/>
          <w:sz w:val="28"/>
          <w:szCs w:val="28"/>
        </w:rPr>
        <w:t>.1)</w:t>
      </w:r>
    </w:p>
    <w:p w14:paraId="67E7C4AA" w14:textId="77777777" w:rsidR="009C3352" w:rsidRPr="007127F0" w:rsidRDefault="009C3352" w:rsidP="00623062">
      <w:pPr>
        <w:pStyle w:val="Default"/>
        <w:rPr>
          <w:bCs/>
          <w:color w:val="auto"/>
          <w:sz w:val="28"/>
          <w:szCs w:val="28"/>
          <w:highlight w:val="yellow"/>
        </w:rPr>
      </w:pPr>
    </w:p>
    <w:p w14:paraId="41709A2E" w14:textId="77777777" w:rsidR="009C3352" w:rsidRPr="007127F0" w:rsidRDefault="009C3352" w:rsidP="00623062">
      <w:pPr>
        <w:pStyle w:val="Default"/>
        <w:rPr>
          <w:bCs/>
          <w:color w:val="auto"/>
          <w:sz w:val="28"/>
          <w:szCs w:val="28"/>
        </w:rPr>
      </w:pPr>
      <w:r w:rsidRPr="007127F0">
        <w:rPr>
          <w:bCs/>
          <w:color w:val="auto"/>
          <w:sz w:val="28"/>
          <w:szCs w:val="28"/>
        </w:rPr>
        <w:t xml:space="preserve">2. </w:t>
      </w:r>
      <w:r w:rsidR="00CE2A62" w:rsidRPr="007127F0">
        <w:rPr>
          <w:rStyle w:val="a9"/>
          <w:b w:val="0"/>
          <w:color w:val="auto"/>
          <w:sz w:val="28"/>
          <w:szCs w:val="28"/>
          <w:shd w:val="clear" w:color="auto" w:fill="FFFFFF"/>
        </w:rPr>
        <w:t>Вид аварийного режима работы электрической сети, при котором</w:t>
      </w:r>
      <w:r w:rsidR="00CE2A62" w:rsidRPr="007127F0">
        <w:rPr>
          <w:rFonts w:ascii="Arial" w:hAnsi="Arial" w:cs="Arial"/>
          <w:color w:val="auto"/>
          <w:sz w:val="16"/>
          <w:szCs w:val="16"/>
          <w:shd w:val="clear" w:color="auto" w:fill="FFFFFF"/>
        </w:rPr>
        <w:t xml:space="preserve"> </w:t>
      </w:r>
      <w:r w:rsidR="00CE2A62" w:rsidRPr="007127F0">
        <w:rPr>
          <w:color w:val="auto"/>
          <w:sz w:val="28"/>
          <w:szCs w:val="28"/>
          <w:shd w:val="clear" w:color="auto" w:fill="FFFFFF"/>
        </w:rPr>
        <w:t>ток дост</w:t>
      </w:r>
      <w:r w:rsidR="00CE2A62" w:rsidRPr="007127F0">
        <w:rPr>
          <w:color w:val="auto"/>
          <w:sz w:val="28"/>
          <w:szCs w:val="28"/>
          <w:shd w:val="clear" w:color="auto" w:fill="FFFFFF"/>
        </w:rPr>
        <w:t>и</w:t>
      </w:r>
      <w:r w:rsidR="00CE2A62" w:rsidRPr="007127F0">
        <w:rPr>
          <w:color w:val="auto"/>
          <w:sz w:val="28"/>
          <w:szCs w:val="28"/>
          <w:shd w:val="clear" w:color="auto" w:fill="FFFFFF"/>
        </w:rPr>
        <w:t xml:space="preserve">гает </w:t>
      </w:r>
      <w:r w:rsidR="0047128B" w:rsidRPr="007127F0">
        <w:rPr>
          <w:color w:val="auto"/>
          <w:sz w:val="28"/>
          <w:szCs w:val="28"/>
          <w:shd w:val="clear" w:color="auto" w:fill="FFFFFF"/>
        </w:rPr>
        <w:t>больших</w:t>
      </w:r>
      <w:r w:rsidR="00CE2A62" w:rsidRPr="007127F0">
        <w:rPr>
          <w:color w:val="auto"/>
          <w:sz w:val="28"/>
          <w:szCs w:val="28"/>
          <w:shd w:val="clear" w:color="auto" w:fill="FFFFFF"/>
        </w:rPr>
        <w:t xml:space="preserve"> значений, что в отсутствие защиты вызывает нагрев проводников выше температуры кипения металла, называется</w:t>
      </w:r>
      <w:r w:rsidRPr="007127F0">
        <w:t>_________</w:t>
      </w:r>
    </w:p>
    <w:p w14:paraId="17D7AA2F" w14:textId="77777777" w:rsidR="009C3352" w:rsidRPr="007127F0" w:rsidRDefault="009C3352" w:rsidP="00623062">
      <w:pPr>
        <w:pStyle w:val="Default"/>
        <w:rPr>
          <w:color w:val="auto"/>
          <w:sz w:val="28"/>
          <w:szCs w:val="28"/>
        </w:rPr>
      </w:pPr>
      <w:r w:rsidRPr="007127F0">
        <w:rPr>
          <w:color w:val="auto"/>
          <w:sz w:val="28"/>
          <w:szCs w:val="28"/>
        </w:rPr>
        <w:t xml:space="preserve">Правильный ответ: </w:t>
      </w:r>
      <w:r w:rsidR="00CE2A62" w:rsidRPr="007127F0">
        <w:rPr>
          <w:color w:val="auto"/>
          <w:sz w:val="28"/>
          <w:szCs w:val="28"/>
        </w:rPr>
        <w:t>коротким замыканием</w:t>
      </w:r>
    </w:p>
    <w:p w14:paraId="47A88DE3" w14:textId="7598A053" w:rsidR="009C3352" w:rsidRPr="007127F0" w:rsidRDefault="009C3352" w:rsidP="00623062">
      <w:pPr>
        <w:pStyle w:val="Default"/>
        <w:rPr>
          <w:color w:val="auto"/>
          <w:sz w:val="28"/>
          <w:szCs w:val="28"/>
        </w:rPr>
      </w:pPr>
      <w:r w:rsidRPr="007127F0">
        <w:rPr>
          <w:color w:val="auto"/>
          <w:sz w:val="28"/>
          <w:szCs w:val="28"/>
        </w:rPr>
        <w:t xml:space="preserve">Компетенции (индикаторы): </w:t>
      </w:r>
      <w:r w:rsidR="00F41BDB">
        <w:rPr>
          <w:color w:val="auto"/>
          <w:sz w:val="28"/>
          <w:szCs w:val="28"/>
        </w:rPr>
        <w:t>ПК-2</w:t>
      </w:r>
      <w:r w:rsidRPr="007127F0">
        <w:rPr>
          <w:color w:val="auto"/>
          <w:sz w:val="28"/>
          <w:szCs w:val="28"/>
        </w:rPr>
        <w:t xml:space="preserve"> (</w:t>
      </w:r>
      <w:r w:rsidR="00F41BDB">
        <w:rPr>
          <w:color w:val="auto"/>
          <w:sz w:val="28"/>
          <w:szCs w:val="28"/>
        </w:rPr>
        <w:t>ПК-2</w:t>
      </w:r>
      <w:r w:rsidRPr="007127F0">
        <w:rPr>
          <w:color w:val="auto"/>
          <w:sz w:val="28"/>
          <w:szCs w:val="28"/>
        </w:rPr>
        <w:t>.1)</w:t>
      </w:r>
    </w:p>
    <w:p w14:paraId="28581BE0" w14:textId="77777777" w:rsidR="00CD5D28" w:rsidRPr="007127F0" w:rsidRDefault="00CD5D28" w:rsidP="00623062">
      <w:pPr>
        <w:pStyle w:val="Default"/>
        <w:rPr>
          <w:bCs/>
          <w:color w:val="auto"/>
          <w:sz w:val="28"/>
          <w:szCs w:val="28"/>
        </w:rPr>
      </w:pPr>
    </w:p>
    <w:p w14:paraId="5732351E" w14:textId="77777777" w:rsidR="009C3352" w:rsidRPr="007127F0" w:rsidRDefault="009C3352" w:rsidP="00623062">
      <w:pPr>
        <w:pStyle w:val="Default"/>
        <w:rPr>
          <w:bCs/>
          <w:color w:val="auto"/>
          <w:sz w:val="28"/>
          <w:szCs w:val="28"/>
        </w:rPr>
      </w:pPr>
      <w:r w:rsidRPr="007127F0">
        <w:rPr>
          <w:bCs/>
          <w:color w:val="auto"/>
          <w:sz w:val="28"/>
          <w:szCs w:val="28"/>
        </w:rPr>
        <w:t xml:space="preserve">3. </w:t>
      </w:r>
      <w:r w:rsidR="00CE2A62" w:rsidRPr="007127F0">
        <w:rPr>
          <w:color w:val="auto"/>
          <w:sz w:val="28"/>
          <w:szCs w:val="28"/>
          <w:shd w:val="clear" w:color="auto" w:fill="FFFFFF"/>
        </w:rPr>
        <w:t>Надежную защиту от тока короткого замыкания</w:t>
      </w:r>
      <w:r w:rsidR="00CE2A62" w:rsidRPr="007127F0">
        <w:rPr>
          <w:color w:val="auto"/>
          <w:sz w:val="28"/>
          <w:szCs w:val="28"/>
        </w:rPr>
        <w:t xml:space="preserve"> в сети</w:t>
      </w:r>
      <w:r w:rsidR="00CE2A62" w:rsidRPr="007127F0">
        <w:rPr>
          <w:rFonts w:ascii="Russia" w:hAnsi="Russia"/>
          <w:color w:val="auto"/>
          <w:sz w:val="14"/>
          <w:szCs w:val="14"/>
        </w:rPr>
        <w:t xml:space="preserve"> </w:t>
      </w:r>
      <w:r w:rsidR="00CE2A62" w:rsidRPr="007127F0">
        <w:rPr>
          <w:color w:val="auto"/>
          <w:sz w:val="28"/>
          <w:szCs w:val="28"/>
        </w:rPr>
        <w:t>напряжением 3</w:t>
      </w:r>
      <w:r w:rsidR="00CD5D28" w:rsidRPr="007127F0">
        <w:rPr>
          <w:color w:val="auto"/>
          <w:sz w:val="28"/>
          <w:szCs w:val="28"/>
        </w:rPr>
        <w:t xml:space="preserve">80 вольт </w:t>
      </w:r>
      <w:r w:rsidR="00CD5D28" w:rsidRPr="007127F0">
        <w:rPr>
          <w:color w:val="auto"/>
          <w:sz w:val="28"/>
        </w:rPr>
        <w:t>обеспечивает</w:t>
      </w:r>
      <w:r w:rsidR="006C4A77" w:rsidRPr="007127F0">
        <w:rPr>
          <w:color w:val="auto"/>
          <w:sz w:val="28"/>
        </w:rPr>
        <w:t xml:space="preserve"> _________</w:t>
      </w:r>
    </w:p>
    <w:p w14:paraId="2799722A" w14:textId="77777777" w:rsidR="00512DA8" w:rsidRPr="007127F0" w:rsidRDefault="006C4A77" w:rsidP="00623062">
      <w:pPr>
        <w:pStyle w:val="Default"/>
        <w:rPr>
          <w:color w:val="auto"/>
          <w:sz w:val="28"/>
          <w:szCs w:val="28"/>
          <w:shd w:val="clear" w:color="auto" w:fill="FFFFFF"/>
        </w:rPr>
      </w:pPr>
      <w:r w:rsidRPr="007127F0">
        <w:rPr>
          <w:color w:val="auto"/>
          <w:sz w:val="28"/>
          <w:szCs w:val="28"/>
        </w:rPr>
        <w:t xml:space="preserve">Правильный ответ: </w:t>
      </w:r>
      <w:r w:rsidR="00CD5D28" w:rsidRPr="007127F0">
        <w:rPr>
          <w:color w:val="auto"/>
          <w:sz w:val="28"/>
          <w:szCs w:val="28"/>
          <w:shd w:val="clear" w:color="auto" w:fill="FFFFFF"/>
        </w:rPr>
        <w:t>автоматический выключатель (сверхтока) или плавкий предохранитель</w:t>
      </w:r>
    </w:p>
    <w:p w14:paraId="3C2CAA72" w14:textId="3815F0F4" w:rsidR="006C4A77" w:rsidRPr="007127F0" w:rsidRDefault="006C4A77" w:rsidP="00623062">
      <w:pPr>
        <w:pStyle w:val="Default"/>
        <w:rPr>
          <w:color w:val="auto"/>
          <w:sz w:val="28"/>
          <w:szCs w:val="28"/>
        </w:rPr>
      </w:pPr>
      <w:r w:rsidRPr="007127F0">
        <w:rPr>
          <w:color w:val="auto"/>
          <w:sz w:val="28"/>
          <w:szCs w:val="28"/>
        </w:rPr>
        <w:t xml:space="preserve">Компетенции (индикаторы): </w:t>
      </w:r>
      <w:r w:rsidR="00F41BDB">
        <w:rPr>
          <w:color w:val="auto"/>
          <w:sz w:val="28"/>
          <w:szCs w:val="28"/>
        </w:rPr>
        <w:t>ПК-2</w:t>
      </w:r>
      <w:r w:rsidRPr="007127F0">
        <w:rPr>
          <w:color w:val="auto"/>
          <w:sz w:val="28"/>
          <w:szCs w:val="28"/>
        </w:rPr>
        <w:t xml:space="preserve"> (</w:t>
      </w:r>
      <w:r w:rsidR="00F41BDB">
        <w:rPr>
          <w:color w:val="auto"/>
          <w:sz w:val="28"/>
          <w:szCs w:val="28"/>
        </w:rPr>
        <w:t>ПК-2</w:t>
      </w:r>
      <w:r w:rsidRPr="007127F0">
        <w:rPr>
          <w:color w:val="auto"/>
          <w:sz w:val="28"/>
          <w:szCs w:val="28"/>
        </w:rPr>
        <w:t>.1)</w:t>
      </w:r>
    </w:p>
    <w:p w14:paraId="1893BC7F" w14:textId="77777777" w:rsidR="009C3352" w:rsidRPr="007127F0" w:rsidRDefault="009C3352" w:rsidP="00623062">
      <w:pPr>
        <w:pStyle w:val="Default"/>
        <w:rPr>
          <w:bCs/>
          <w:color w:val="auto"/>
          <w:sz w:val="28"/>
          <w:szCs w:val="28"/>
          <w:highlight w:val="yellow"/>
        </w:rPr>
      </w:pPr>
    </w:p>
    <w:p w14:paraId="76B308E2" w14:textId="77777777" w:rsidR="006C4A77" w:rsidRPr="007127F0" w:rsidRDefault="006C4A77" w:rsidP="00623062">
      <w:pPr>
        <w:pStyle w:val="Default"/>
        <w:rPr>
          <w:bCs/>
          <w:color w:val="auto"/>
          <w:sz w:val="28"/>
          <w:szCs w:val="28"/>
        </w:rPr>
      </w:pPr>
      <w:r w:rsidRPr="007127F0">
        <w:rPr>
          <w:bCs/>
          <w:color w:val="auto"/>
          <w:sz w:val="28"/>
          <w:szCs w:val="28"/>
        </w:rPr>
        <w:t xml:space="preserve">4. </w:t>
      </w:r>
      <w:r w:rsidR="00CD5D28" w:rsidRPr="007127F0">
        <w:rPr>
          <w:bCs/>
          <w:color w:val="auto"/>
          <w:sz w:val="28"/>
          <w:szCs w:val="28"/>
        </w:rPr>
        <w:t xml:space="preserve">Ток короткого замыкания в определенной точке электрической сети зависит </w:t>
      </w:r>
      <w:proofErr w:type="gramStart"/>
      <w:r w:rsidR="00CD5D28" w:rsidRPr="007127F0">
        <w:rPr>
          <w:bCs/>
          <w:color w:val="auto"/>
          <w:sz w:val="28"/>
          <w:szCs w:val="28"/>
        </w:rPr>
        <w:t>от</w:t>
      </w:r>
      <w:proofErr w:type="gramEnd"/>
      <w:r w:rsidRPr="007127F0">
        <w:rPr>
          <w:color w:val="auto"/>
          <w:sz w:val="28"/>
        </w:rPr>
        <w:t xml:space="preserve"> _________</w:t>
      </w:r>
    </w:p>
    <w:p w14:paraId="4D68C182" w14:textId="3C7548C0" w:rsidR="006C4A77" w:rsidRPr="007127F0" w:rsidRDefault="006C4A77" w:rsidP="00623062">
      <w:pPr>
        <w:pStyle w:val="Default"/>
        <w:rPr>
          <w:color w:val="auto"/>
          <w:sz w:val="28"/>
          <w:szCs w:val="28"/>
        </w:rPr>
      </w:pPr>
      <w:r w:rsidRPr="007127F0">
        <w:rPr>
          <w:color w:val="auto"/>
          <w:sz w:val="28"/>
          <w:szCs w:val="28"/>
        </w:rPr>
        <w:t>Правильный ответ:</w:t>
      </w:r>
      <w:r w:rsidR="00CD5D28" w:rsidRPr="007127F0">
        <w:rPr>
          <w:color w:val="auto"/>
          <w:sz w:val="28"/>
          <w:szCs w:val="28"/>
        </w:rPr>
        <w:t xml:space="preserve"> </w:t>
      </w:r>
      <w:r w:rsidR="006E1FF9" w:rsidRPr="007127F0">
        <w:rPr>
          <w:color w:val="auto"/>
          <w:sz w:val="28"/>
          <w:szCs w:val="28"/>
        </w:rPr>
        <w:t xml:space="preserve">величины </w:t>
      </w:r>
      <w:r w:rsidR="00CD5D28" w:rsidRPr="007127F0">
        <w:rPr>
          <w:color w:val="auto"/>
          <w:sz w:val="28"/>
          <w:szCs w:val="28"/>
        </w:rPr>
        <w:t>напряжения и</w:t>
      </w:r>
      <w:r w:rsidRPr="007127F0">
        <w:rPr>
          <w:color w:val="auto"/>
          <w:sz w:val="28"/>
          <w:szCs w:val="28"/>
        </w:rPr>
        <w:t xml:space="preserve"> </w:t>
      </w:r>
      <w:r w:rsidR="00CD5D28" w:rsidRPr="007127F0">
        <w:rPr>
          <w:color w:val="auto"/>
          <w:sz w:val="28"/>
          <w:szCs w:val="28"/>
        </w:rPr>
        <w:t>расчетного сопротивления от и</w:t>
      </w:r>
      <w:r w:rsidR="00CD5D28" w:rsidRPr="007127F0">
        <w:rPr>
          <w:color w:val="auto"/>
          <w:sz w:val="28"/>
          <w:szCs w:val="28"/>
        </w:rPr>
        <w:t>с</w:t>
      </w:r>
      <w:r w:rsidR="00CD5D28" w:rsidRPr="007127F0">
        <w:rPr>
          <w:color w:val="auto"/>
          <w:sz w:val="28"/>
          <w:szCs w:val="28"/>
        </w:rPr>
        <w:t>точника напряжения до точки</w:t>
      </w:r>
      <w:r w:rsidR="006E1FF9" w:rsidRPr="007127F0">
        <w:rPr>
          <w:color w:val="auto"/>
          <w:sz w:val="28"/>
          <w:szCs w:val="28"/>
        </w:rPr>
        <w:t>.</w:t>
      </w:r>
    </w:p>
    <w:p w14:paraId="46D4785C" w14:textId="559F738A" w:rsidR="006C4A77" w:rsidRPr="007127F0" w:rsidRDefault="006C4A77" w:rsidP="00623062">
      <w:pPr>
        <w:pStyle w:val="Default"/>
        <w:rPr>
          <w:color w:val="auto"/>
          <w:sz w:val="28"/>
          <w:szCs w:val="28"/>
        </w:rPr>
      </w:pPr>
      <w:r w:rsidRPr="007127F0">
        <w:rPr>
          <w:color w:val="auto"/>
          <w:sz w:val="28"/>
          <w:szCs w:val="28"/>
        </w:rPr>
        <w:t xml:space="preserve">Компетенции (индикаторы): </w:t>
      </w:r>
      <w:r w:rsidR="00F41BDB">
        <w:rPr>
          <w:color w:val="auto"/>
          <w:sz w:val="28"/>
          <w:szCs w:val="28"/>
        </w:rPr>
        <w:t>ПК-2</w:t>
      </w:r>
      <w:r w:rsidRPr="007127F0">
        <w:rPr>
          <w:color w:val="auto"/>
          <w:sz w:val="28"/>
          <w:szCs w:val="28"/>
        </w:rPr>
        <w:t xml:space="preserve"> (</w:t>
      </w:r>
      <w:r w:rsidR="00F41BDB">
        <w:rPr>
          <w:color w:val="auto"/>
          <w:sz w:val="28"/>
          <w:szCs w:val="28"/>
        </w:rPr>
        <w:t>ПК-2</w:t>
      </w:r>
      <w:r w:rsidRPr="007127F0">
        <w:rPr>
          <w:color w:val="auto"/>
          <w:sz w:val="28"/>
          <w:szCs w:val="28"/>
        </w:rPr>
        <w:t>.1)</w:t>
      </w:r>
    </w:p>
    <w:p w14:paraId="601A3CFC" w14:textId="77777777" w:rsidR="00187D3C" w:rsidRPr="007127F0" w:rsidRDefault="00187D3C" w:rsidP="00623062">
      <w:pPr>
        <w:pStyle w:val="Default"/>
        <w:rPr>
          <w:bCs/>
          <w:color w:val="auto"/>
          <w:sz w:val="28"/>
          <w:szCs w:val="28"/>
        </w:rPr>
      </w:pPr>
    </w:p>
    <w:p w14:paraId="69A26809" w14:textId="77777777" w:rsidR="00187D3C" w:rsidRPr="007127F0" w:rsidRDefault="00187D3C" w:rsidP="00623062">
      <w:pPr>
        <w:pStyle w:val="Default"/>
        <w:rPr>
          <w:bCs/>
          <w:color w:val="auto"/>
          <w:sz w:val="28"/>
          <w:szCs w:val="28"/>
        </w:rPr>
      </w:pPr>
      <w:r w:rsidRPr="007127F0">
        <w:rPr>
          <w:bCs/>
          <w:color w:val="auto"/>
          <w:sz w:val="28"/>
          <w:szCs w:val="28"/>
        </w:rPr>
        <w:t xml:space="preserve">5. </w:t>
      </w:r>
      <w:r w:rsidR="003673D6" w:rsidRPr="007127F0">
        <w:rPr>
          <w:bCs/>
          <w:color w:val="auto"/>
          <w:sz w:val="28"/>
          <w:szCs w:val="28"/>
        </w:rPr>
        <w:t>Электрическое реле,</w:t>
      </w:r>
      <w:r w:rsidR="00CD5D28" w:rsidRPr="007127F0">
        <w:rPr>
          <w:bCs/>
          <w:color w:val="auto"/>
          <w:sz w:val="28"/>
          <w:szCs w:val="28"/>
        </w:rPr>
        <w:t xml:space="preserve"> </w:t>
      </w:r>
      <w:r w:rsidR="003673D6" w:rsidRPr="007127F0">
        <w:rPr>
          <w:bCs/>
          <w:color w:val="auto"/>
          <w:sz w:val="28"/>
          <w:szCs w:val="28"/>
        </w:rPr>
        <w:t>работа которого основана на использовании относ</w:t>
      </w:r>
      <w:r w:rsidR="003673D6" w:rsidRPr="007127F0">
        <w:rPr>
          <w:bCs/>
          <w:color w:val="auto"/>
          <w:sz w:val="28"/>
          <w:szCs w:val="28"/>
        </w:rPr>
        <w:t>и</w:t>
      </w:r>
      <w:r w:rsidR="003673D6" w:rsidRPr="007127F0">
        <w:rPr>
          <w:bCs/>
          <w:color w:val="auto"/>
          <w:sz w:val="28"/>
          <w:szCs w:val="28"/>
        </w:rPr>
        <w:t>тельного</w:t>
      </w:r>
      <w:r w:rsidR="00E47F6A" w:rsidRPr="007127F0">
        <w:rPr>
          <w:bCs/>
          <w:color w:val="auto"/>
          <w:sz w:val="28"/>
          <w:szCs w:val="28"/>
        </w:rPr>
        <w:t xml:space="preserve"> </w:t>
      </w:r>
      <w:r w:rsidR="003673D6" w:rsidRPr="007127F0">
        <w:rPr>
          <w:bCs/>
          <w:color w:val="auto"/>
          <w:sz w:val="28"/>
          <w:szCs w:val="28"/>
        </w:rPr>
        <w:t xml:space="preserve">перемещения его элементов, </w:t>
      </w:r>
      <w:r w:rsidRPr="007127F0">
        <w:rPr>
          <w:color w:val="auto"/>
          <w:sz w:val="28"/>
        </w:rPr>
        <w:t>называется _________</w:t>
      </w:r>
    </w:p>
    <w:p w14:paraId="167E0EF8" w14:textId="77777777" w:rsidR="00187D3C" w:rsidRPr="007127F0" w:rsidRDefault="00187D3C" w:rsidP="00623062">
      <w:pPr>
        <w:pStyle w:val="Default"/>
        <w:rPr>
          <w:color w:val="auto"/>
          <w:sz w:val="28"/>
          <w:szCs w:val="28"/>
        </w:rPr>
      </w:pPr>
      <w:r w:rsidRPr="007127F0">
        <w:rPr>
          <w:color w:val="auto"/>
          <w:sz w:val="28"/>
          <w:szCs w:val="28"/>
        </w:rPr>
        <w:t xml:space="preserve">Правильный ответ: </w:t>
      </w:r>
      <w:r w:rsidR="003673D6" w:rsidRPr="007127F0">
        <w:rPr>
          <w:color w:val="auto"/>
          <w:sz w:val="28"/>
          <w:szCs w:val="28"/>
        </w:rPr>
        <w:t>электромеханическим реле</w:t>
      </w:r>
    </w:p>
    <w:p w14:paraId="7D10F092" w14:textId="0A4CF231" w:rsidR="00187D3C" w:rsidRPr="007127F0" w:rsidRDefault="00187D3C" w:rsidP="00623062">
      <w:pPr>
        <w:pStyle w:val="Default"/>
        <w:rPr>
          <w:color w:val="auto"/>
          <w:sz w:val="28"/>
          <w:szCs w:val="28"/>
        </w:rPr>
      </w:pPr>
      <w:r w:rsidRPr="007127F0">
        <w:rPr>
          <w:color w:val="auto"/>
          <w:sz w:val="28"/>
          <w:szCs w:val="28"/>
        </w:rPr>
        <w:t xml:space="preserve">Компетенции (индикаторы): </w:t>
      </w:r>
      <w:r w:rsidR="00F41BDB">
        <w:rPr>
          <w:color w:val="auto"/>
          <w:sz w:val="28"/>
          <w:szCs w:val="28"/>
        </w:rPr>
        <w:t>ПК-2</w:t>
      </w:r>
      <w:r w:rsidRPr="007127F0">
        <w:rPr>
          <w:color w:val="auto"/>
          <w:sz w:val="28"/>
          <w:szCs w:val="28"/>
        </w:rPr>
        <w:t xml:space="preserve"> (</w:t>
      </w:r>
      <w:r w:rsidR="00F41BDB">
        <w:rPr>
          <w:color w:val="auto"/>
          <w:sz w:val="28"/>
          <w:szCs w:val="28"/>
        </w:rPr>
        <w:t>ПК-2</w:t>
      </w:r>
      <w:r w:rsidRPr="007127F0">
        <w:rPr>
          <w:color w:val="auto"/>
          <w:sz w:val="28"/>
          <w:szCs w:val="28"/>
        </w:rPr>
        <w:t>.1)</w:t>
      </w:r>
    </w:p>
    <w:p w14:paraId="0DE9FEE3" w14:textId="77777777" w:rsidR="009C3352" w:rsidRPr="007127F0" w:rsidRDefault="009C3352" w:rsidP="00623062">
      <w:pPr>
        <w:pStyle w:val="Default"/>
        <w:rPr>
          <w:bCs/>
          <w:color w:val="auto"/>
          <w:sz w:val="28"/>
          <w:szCs w:val="28"/>
        </w:rPr>
      </w:pPr>
    </w:p>
    <w:p w14:paraId="64E40907" w14:textId="77777777" w:rsidR="004624E3" w:rsidRPr="00B26604" w:rsidRDefault="004624E3" w:rsidP="00623062">
      <w:pPr>
        <w:pStyle w:val="Default"/>
        <w:rPr>
          <w:b/>
          <w:bCs/>
          <w:color w:val="auto"/>
          <w:sz w:val="28"/>
          <w:szCs w:val="28"/>
        </w:rPr>
      </w:pPr>
      <w:r w:rsidRPr="00B26604">
        <w:rPr>
          <w:b/>
          <w:bCs/>
          <w:color w:val="auto"/>
          <w:sz w:val="28"/>
          <w:szCs w:val="28"/>
        </w:rPr>
        <w:t xml:space="preserve">Задания открытого типа с кратким свободным ответом </w:t>
      </w:r>
    </w:p>
    <w:p w14:paraId="1B3B4516" w14:textId="77777777" w:rsidR="004624E3" w:rsidRPr="00B26604" w:rsidRDefault="004624E3" w:rsidP="00623062">
      <w:pPr>
        <w:rPr>
          <w:b/>
          <w:bCs/>
          <w:sz w:val="28"/>
          <w:szCs w:val="28"/>
          <w:lang w:val="ru-RU"/>
        </w:rPr>
      </w:pPr>
    </w:p>
    <w:p w14:paraId="4BD613EA" w14:textId="77777777" w:rsidR="001A22EA" w:rsidRPr="003503C0" w:rsidRDefault="006C4A77" w:rsidP="00623062">
      <w:pPr>
        <w:spacing w:line="276" w:lineRule="auto"/>
        <w:jc w:val="both"/>
        <w:rPr>
          <w:sz w:val="28"/>
          <w:szCs w:val="28"/>
          <w:lang w:val="ru-RU"/>
        </w:rPr>
      </w:pPr>
      <w:r w:rsidRPr="003503C0">
        <w:rPr>
          <w:sz w:val="28"/>
          <w:szCs w:val="28"/>
          <w:lang w:val="ru-RU"/>
        </w:rPr>
        <w:t>1.</w:t>
      </w:r>
      <w:r w:rsidR="001A22EA" w:rsidRPr="003503C0">
        <w:rPr>
          <w:sz w:val="28"/>
          <w:szCs w:val="28"/>
          <w:lang w:val="ru-RU"/>
        </w:rPr>
        <w:t>Рассчитайте</w:t>
      </w:r>
      <w:r w:rsidRPr="003503C0">
        <w:rPr>
          <w:sz w:val="28"/>
          <w:szCs w:val="28"/>
          <w:lang w:val="ru-RU"/>
        </w:rPr>
        <w:t xml:space="preserve"> </w:t>
      </w:r>
      <w:r w:rsidR="001A22EA" w:rsidRPr="003503C0">
        <w:rPr>
          <w:sz w:val="28"/>
          <w:szCs w:val="28"/>
          <w:lang w:val="ru-RU"/>
        </w:rPr>
        <w:t>сопротивление системы в максимальном режиме работы эле</w:t>
      </w:r>
      <w:r w:rsidR="001A22EA" w:rsidRPr="003503C0">
        <w:rPr>
          <w:sz w:val="28"/>
          <w:szCs w:val="28"/>
          <w:lang w:val="ru-RU"/>
        </w:rPr>
        <w:t>к</w:t>
      </w:r>
      <w:r w:rsidR="001A22EA" w:rsidRPr="003503C0">
        <w:rPr>
          <w:sz w:val="28"/>
          <w:szCs w:val="28"/>
          <w:lang w:val="ru-RU"/>
        </w:rPr>
        <w:t xml:space="preserve">тропередачи, приведенное к базовому напряжению </w:t>
      </w:r>
      <w:r w:rsidR="001A22EA" w:rsidRPr="003503C0">
        <w:rPr>
          <w:position w:val="-12"/>
          <w:sz w:val="28"/>
          <w:szCs w:val="28"/>
          <w:lang w:val="ru-RU"/>
        </w:rPr>
        <w:object w:dxaOrig="420" w:dyaOrig="380" w14:anchorId="079320AA">
          <v:shape id="_x0000_i1029" type="#_x0000_t75" style="width:20.65pt;height:19.35pt" o:ole="">
            <v:imagedata r:id="rId17" o:title=""/>
          </v:shape>
          <o:OLEObject Type="Embed" ProgID="Equation.3" ShapeID="_x0000_i1029" DrawAspect="Content" ObjectID="_1804492855" r:id="rId18"/>
        </w:object>
      </w:r>
      <w:r w:rsidR="001A22EA" w:rsidRPr="003503C0">
        <w:rPr>
          <w:sz w:val="28"/>
          <w:szCs w:val="28"/>
          <w:lang w:val="ru-RU"/>
        </w:rPr>
        <w:t xml:space="preserve">=115 </w:t>
      </w:r>
      <w:proofErr w:type="spellStart"/>
      <w:r w:rsidR="001A22EA" w:rsidRPr="003503C0">
        <w:rPr>
          <w:sz w:val="28"/>
          <w:szCs w:val="28"/>
          <w:lang w:val="ru-RU"/>
        </w:rPr>
        <w:t>кВ</w:t>
      </w:r>
      <w:proofErr w:type="spellEnd"/>
      <w:r w:rsidR="001A22EA" w:rsidRPr="003503C0">
        <w:rPr>
          <w:sz w:val="28"/>
          <w:szCs w:val="28"/>
          <w:lang w:val="ru-RU"/>
        </w:rPr>
        <w:t xml:space="preserve"> и мощности с</w:t>
      </w:r>
      <w:r w:rsidR="001A22EA" w:rsidRPr="003503C0">
        <w:rPr>
          <w:sz w:val="28"/>
          <w:szCs w:val="28"/>
          <w:lang w:val="ru-RU"/>
        </w:rPr>
        <w:t>и</w:t>
      </w:r>
      <w:r w:rsidR="001A22EA" w:rsidRPr="003503C0">
        <w:rPr>
          <w:sz w:val="28"/>
          <w:szCs w:val="28"/>
          <w:lang w:val="ru-RU"/>
        </w:rPr>
        <w:t xml:space="preserve">стемы </w:t>
      </w:r>
      <w:r w:rsidR="008E235A" w:rsidRPr="003503C0">
        <w:rPr>
          <w:position w:val="-12"/>
          <w:sz w:val="28"/>
          <w:szCs w:val="28"/>
          <w:lang w:val="ru-RU"/>
        </w:rPr>
        <w:object w:dxaOrig="1219" w:dyaOrig="380" w14:anchorId="3258D10E">
          <v:shape id="_x0000_i1030" type="#_x0000_t75" style="width:61.35pt;height:19.35pt" o:ole="">
            <v:imagedata r:id="rId19" o:title=""/>
          </v:shape>
          <o:OLEObject Type="Embed" ProgID="Equation.3" ShapeID="_x0000_i1030" DrawAspect="Content" ObjectID="_1804492856" r:id="rId20"/>
        </w:object>
      </w:r>
      <w:r w:rsidR="001A22EA" w:rsidRPr="003503C0">
        <w:rPr>
          <w:sz w:val="28"/>
          <w:szCs w:val="28"/>
          <w:lang w:val="ru-RU"/>
        </w:rPr>
        <w:t xml:space="preserve">=4000 </w:t>
      </w:r>
      <w:proofErr w:type="spellStart"/>
      <w:r w:rsidR="001A22EA" w:rsidRPr="003503C0">
        <w:rPr>
          <w:sz w:val="28"/>
          <w:szCs w:val="28"/>
          <w:lang w:val="ru-RU"/>
        </w:rPr>
        <w:t>мВА</w:t>
      </w:r>
      <w:proofErr w:type="spellEnd"/>
      <w:r w:rsidR="001A22EA" w:rsidRPr="003503C0">
        <w:rPr>
          <w:sz w:val="28"/>
          <w:szCs w:val="28"/>
          <w:lang w:val="ru-RU"/>
        </w:rPr>
        <w:t>.</w:t>
      </w:r>
    </w:p>
    <w:p w14:paraId="6EC6D750" w14:textId="73281667" w:rsidR="006C4A77" w:rsidRPr="003503C0" w:rsidRDefault="006C4A77" w:rsidP="00623062">
      <w:pPr>
        <w:pStyle w:val="Default"/>
        <w:rPr>
          <w:color w:val="auto"/>
          <w:sz w:val="28"/>
          <w:szCs w:val="28"/>
        </w:rPr>
      </w:pPr>
      <w:r w:rsidRPr="003503C0">
        <w:rPr>
          <w:color w:val="auto"/>
          <w:sz w:val="28"/>
          <w:szCs w:val="28"/>
        </w:rPr>
        <w:t xml:space="preserve">Правильный ответ: </w:t>
      </w:r>
      <w:r w:rsidR="003503C0" w:rsidRPr="003503C0">
        <w:rPr>
          <w:color w:val="auto"/>
          <w:position w:val="-34"/>
        </w:rPr>
        <w:object w:dxaOrig="2340" w:dyaOrig="840" w14:anchorId="1458E1E0">
          <v:shape id="_x0000_i1074" type="#_x0000_t75" style="width:117.35pt;height:42pt" o:ole="">
            <v:imagedata r:id="rId21" o:title=""/>
          </v:shape>
          <o:OLEObject Type="Embed" ProgID="Equation.3" ShapeID="_x0000_i1074" DrawAspect="Content" ObjectID="_1804492857" r:id="rId22"/>
        </w:object>
      </w:r>
      <w:r w:rsidR="001A22EA" w:rsidRPr="003503C0">
        <w:rPr>
          <w:color w:val="auto"/>
          <w:sz w:val="28"/>
          <w:szCs w:val="28"/>
        </w:rPr>
        <w:t>=115</w:t>
      </w:r>
      <w:r w:rsidR="001A22EA" w:rsidRPr="003503C0">
        <w:rPr>
          <w:color w:val="auto"/>
          <w:sz w:val="28"/>
          <w:szCs w:val="28"/>
          <w:vertAlign w:val="superscript"/>
        </w:rPr>
        <w:t>2</w:t>
      </w:r>
      <w:r w:rsidR="001A22EA" w:rsidRPr="003503C0">
        <w:rPr>
          <w:color w:val="auto"/>
          <w:sz w:val="28"/>
          <w:szCs w:val="28"/>
        </w:rPr>
        <w:t>/4000=</w:t>
      </w:r>
      <w:r w:rsidR="00494554" w:rsidRPr="003503C0">
        <w:rPr>
          <w:color w:val="auto"/>
          <w:sz w:val="28"/>
          <w:szCs w:val="28"/>
        </w:rPr>
        <w:fldChar w:fldCharType="begin"/>
      </w:r>
      <w:r w:rsidR="001A22EA" w:rsidRPr="003503C0">
        <w:rPr>
          <w:color w:val="auto"/>
          <w:sz w:val="28"/>
          <w:szCs w:val="28"/>
        </w:rPr>
        <w:instrText xml:space="preserve">SET Xк1макс </w:instrText>
      </w:r>
      <w:r w:rsidR="00494554" w:rsidRPr="003503C0">
        <w:rPr>
          <w:color w:val="auto"/>
          <w:sz w:val="28"/>
          <w:szCs w:val="28"/>
        </w:rPr>
        <w:fldChar w:fldCharType="begin"/>
      </w:r>
      <w:r w:rsidR="001A22EA" w:rsidRPr="003503C0">
        <w:rPr>
          <w:color w:val="auto"/>
          <w:sz w:val="28"/>
          <w:szCs w:val="28"/>
        </w:rPr>
        <w:instrText>= Uб^2/Skc \# "0,00"</w:instrText>
      </w:r>
      <w:r w:rsidR="00494554" w:rsidRPr="003503C0">
        <w:rPr>
          <w:color w:val="auto"/>
          <w:sz w:val="28"/>
          <w:szCs w:val="28"/>
        </w:rPr>
        <w:fldChar w:fldCharType="separate"/>
      </w:r>
      <w:r w:rsidR="001A22EA" w:rsidRPr="003503C0">
        <w:rPr>
          <w:color w:val="auto"/>
          <w:sz w:val="28"/>
          <w:szCs w:val="28"/>
        </w:rPr>
        <w:instrText>3,31</w:instrText>
      </w:r>
      <w:r w:rsidR="00494554" w:rsidRPr="003503C0">
        <w:rPr>
          <w:color w:val="auto"/>
          <w:sz w:val="28"/>
          <w:szCs w:val="28"/>
        </w:rPr>
        <w:fldChar w:fldCharType="end"/>
      </w:r>
      <w:r w:rsidR="00494554" w:rsidRPr="003503C0">
        <w:rPr>
          <w:color w:val="auto"/>
          <w:sz w:val="28"/>
          <w:szCs w:val="28"/>
        </w:rPr>
        <w:fldChar w:fldCharType="separate"/>
      </w:r>
      <w:bookmarkStart w:id="0" w:name="Xк1мах"/>
      <w:bookmarkStart w:id="1" w:name="Xк1макс"/>
      <w:r w:rsidR="001A22EA" w:rsidRPr="003503C0">
        <w:rPr>
          <w:color w:val="auto"/>
          <w:sz w:val="28"/>
          <w:szCs w:val="28"/>
        </w:rPr>
        <w:t>3,31</w:t>
      </w:r>
      <w:bookmarkEnd w:id="0"/>
      <w:bookmarkEnd w:id="1"/>
      <w:r w:rsidR="00494554" w:rsidRPr="003503C0">
        <w:rPr>
          <w:color w:val="auto"/>
          <w:sz w:val="28"/>
          <w:szCs w:val="28"/>
        </w:rPr>
        <w:fldChar w:fldCharType="end"/>
      </w:r>
      <w:r w:rsidR="001A22EA" w:rsidRPr="003503C0">
        <w:rPr>
          <w:color w:val="auto"/>
          <w:sz w:val="28"/>
          <w:szCs w:val="28"/>
        </w:rPr>
        <w:t>3,31 Ом</w:t>
      </w:r>
      <w:r w:rsidR="003503C0">
        <w:rPr>
          <w:color w:val="auto"/>
          <w:sz w:val="28"/>
          <w:szCs w:val="28"/>
        </w:rPr>
        <w:t xml:space="preserve"> / 3,31 Ом /</w:t>
      </w:r>
      <w:r w:rsidR="003503C0" w:rsidRPr="003503C0">
        <w:rPr>
          <w:color w:val="auto"/>
          <w:position w:val="-12"/>
        </w:rPr>
        <w:object w:dxaOrig="1320" w:dyaOrig="380" w14:anchorId="28DB780C">
          <v:shape id="_x0000_i1157" type="#_x0000_t75" style="width:66pt;height:19.35pt" o:ole="">
            <v:imagedata r:id="rId23" o:title=""/>
          </v:shape>
          <o:OLEObject Type="Embed" ProgID="Equation.3" ShapeID="_x0000_i1157" DrawAspect="Content" ObjectID="_1804492858" r:id="rId24"/>
        </w:object>
      </w:r>
      <w:r w:rsidR="003503C0">
        <w:rPr>
          <w:color w:val="auto"/>
          <w:sz w:val="28"/>
          <w:szCs w:val="28"/>
        </w:rPr>
        <w:t>3,31 Ом</w:t>
      </w:r>
    </w:p>
    <w:p w14:paraId="5D3F1A10" w14:textId="15E91B27" w:rsidR="006C4A77" w:rsidRPr="003503C0" w:rsidRDefault="006C4A77" w:rsidP="00623062">
      <w:pPr>
        <w:pStyle w:val="Default"/>
        <w:rPr>
          <w:color w:val="auto"/>
          <w:sz w:val="28"/>
          <w:szCs w:val="28"/>
        </w:rPr>
      </w:pPr>
      <w:r w:rsidRPr="003503C0">
        <w:rPr>
          <w:color w:val="auto"/>
          <w:sz w:val="28"/>
          <w:szCs w:val="28"/>
        </w:rPr>
        <w:t xml:space="preserve">Компетенции (индикаторы): </w:t>
      </w:r>
      <w:r w:rsidR="00F41BDB" w:rsidRPr="003503C0">
        <w:rPr>
          <w:color w:val="auto"/>
          <w:sz w:val="28"/>
          <w:szCs w:val="28"/>
        </w:rPr>
        <w:t>ПК-2</w:t>
      </w:r>
      <w:r w:rsidRPr="003503C0">
        <w:rPr>
          <w:color w:val="auto"/>
          <w:sz w:val="28"/>
          <w:szCs w:val="28"/>
        </w:rPr>
        <w:t xml:space="preserve"> (</w:t>
      </w:r>
      <w:r w:rsidR="00F41BDB" w:rsidRPr="003503C0">
        <w:rPr>
          <w:color w:val="auto"/>
          <w:sz w:val="28"/>
          <w:szCs w:val="28"/>
        </w:rPr>
        <w:t>ПК-2</w:t>
      </w:r>
      <w:r w:rsidRPr="003503C0">
        <w:rPr>
          <w:color w:val="auto"/>
          <w:sz w:val="28"/>
          <w:szCs w:val="28"/>
        </w:rPr>
        <w:t>.</w:t>
      </w:r>
      <w:r w:rsidR="008824B6" w:rsidRPr="003503C0">
        <w:rPr>
          <w:color w:val="auto"/>
          <w:sz w:val="28"/>
          <w:szCs w:val="28"/>
        </w:rPr>
        <w:t>2</w:t>
      </w:r>
      <w:r w:rsidRPr="003503C0">
        <w:rPr>
          <w:color w:val="auto"/>
          <w:sz w:val="28"/>
          <w:szCs w:val="28"/>
        </w:rPr>
        <w:t>)</w:t>
      </w:r>
    </w:p>
    <w:p w14:paraId="68ADC272" w14:textId="77777777" w:rsidR="00623062" w:rsidRPr="003503C0" w:rsidRDefault="00623062" w:rsidP="00623062">
      <w:pPr>
        <w:jc w:val="both"/>
        <w:rPr>
          <w:sz w:val="28"/>
          <w:szCs w:val="28"/>
          <w:lang w:val="ru-RU"/>
        </w:rPr>
      </w:pPr>
    </w:p>
    <w:p w14:paraId="58D7B758" w14:textId="6D097790" w:rsidR="00E45655" w:rsidRPr="003503C0" w:rsidRDefault="00B96CA6" w:rsidP="00623062">
      <w:pPr>
        <w:jc w:val="both"/>
        <w:rPr>
          <w:sz w:val="28"/>
          <w:szCs w:val="28"/>
          <w:lang w:val="ru-RU"/>
        </w:rPr>
      </w:pPr>
      <w:r w:rsidRPr="003503C0">
        <w:rPr>
          <w:sz w:val="28"/>
          <w:szCs w:val="28"/>
          <w:lang w:val="ru-RU"/>
        </w:rPr>
        <w:t>2.</w:t>
      </w:r>
      <w:r w:rsidR="00623062" w:rsidRPr="003503C0">
        <w:rPr>
          <w:sz w:val="28"/>
          <w:szCs w:val="28"/>
          <w:lang w:val="ru-RU"/>
        </w:rPr>
        <w:t xml:space="preserve"> </w:t>
      </w:r>
      <w:r w:rsidR="001A22EA" w:rsidRPr="003503C0">
        <w:rPr>
          <w:sz w:val="28"/>
          <w:szCs w:val="28"/>
          <w:lang w:val="ru-RU"/>
        </w:rPr>
        <w:t>Рассчитайте</w:t>
      </w:r>
      <w:r w:rsidRPr="003503C0">
        <w:rPr>
          <w:sz w:val="28"/>
          <w:szCs w:val="28"/>
          <w:lang w:val="ru-RU"/>
        </w:rPr>
        <w:t xml:space="preserve"> </w:t>
      </w:r>
      <w:r w:rsidR="001A22EA" w:rsidRPr="003503C0">
        <w:rPr>
          <w:sz w:val="28"/>
          <w:szCs w:val="28"/>
          <w:lang w:val="ru-RU"/>
        </w:rPr>
        <w:t>сопротивление линии электропередачи при удельном сопроти</w:t>
      </w:r>
      <w:r w:rsidR="001A22EA" w:rsidRPr="003503C0">
        <w:rPr>
          <w:sz w:val="28"/>
          <w:szCs w:val="28"/>
          <w:lang w:val="ru-RU"/>
        </w:rPr>
        <w:t>в</w:t>
      </w:r>
      <w:r w:rsidR="001A22EA" w:rsidRPr="003503C0">
        <w:rPr>
          <w:sz w:val="28"/>
          <w:szCs w:val="28"/>
          <w:lang w:val="ru-RU"/>
        </w:rPr>
        <w:t xml:space="preserve">лении провода </w:t>
      </w:r>
      <w:r w:rsidR="003503C0" w:rsidRPr="003503C0">
        <w:rPr>
          <w:position w:val="-12"/>
          <w:sz w:val="28"/>
          <w:szCs w:val="28"/>
          <w:lang w:val="ru-RU"/>
        </w:rPr>
        <w:object w:dxaOrig="340" w:dyaOrig="380" w14:anchorId="30DE1569">
          <v:shape id="_x0000_i1126" type="#_x0000_t75" style="width:17.35pt;height:19.35pt" o:ole="">
            <v:imagedata r:id="rId25" o:title=""/>
          </v:shape>
          <o:OLEObject Type="Embed" ProgID="Equation.3" ShapeID="_x0000_i1126" DrawAspect="Content" ObjectID="_1804492859" r:id="rId26"/>
        </w:object>
      </w:r>
      <w:r w:rsidR="001A22EA" w:rsidRPr="003503C0">
        <w:rPr>
          <w:sz w:val="28"/>
          <w:szCs w:val="28"/>
          <w:lang w:val="ru-RU"/>
        </w:rPr>
        <w:t xml:space="preserve">=0,4 Ома, длине линии </w:t>
      </w:r>
      <w:r w:rsidR="003503C0" w:rsidRPr="003503C0">
        <w:rPr>
          <w:position w:val="-16"/>
          <w:sz w:val="28"/>
          <w:szCs w:val="28"/>
          <w:lang w:val="ru-RU"/>
        </w:rPr>
        <w:object w:dxaOrig="360" w:dyaOrig="420" w14:anchorId="52E8181D">
          <v:shape id="_x0000_i1124" type="#_x0000_t75" style="width:18pt;height:21.35pt" o:ole="">
            <v:imagedata r:id="rId27" o:title=""/>
          </v:shape>
          <o:OLEObject Type="Embed" ProgID="Equation.3" ShapeID="_x0000_i1124" DrawAspect="Content" ObjectID="_1804492860" r:id="rId28"/>
        </w:object>
      </w:r>
      <w:r w:rsidR="001A22EA" w:rsidRPr="003503C0">
        <w:rPr>
          <w:sz w:val="28"/>
          <w:szCs w:val="28"/>
          <w:lang w:val="ru-RU"/>
        </w:rPr>
        <w:t>=68,2 км, при напряжениях</w:t>
      </w:r>
    </w:p>
    <w:p w14:paraId="66A19B82" w14:textId="076FA8B4" w:rsidR="001A22EA" w:rsidRPr="003503C0" w:rsidRDefault="003503C0" w:rsidP="00623062">
      <w:pPr>
        <w:jc w:val="both"/>
        <w:rPr>
          <w:sz w:val="28"/>
          <w:szCs w:val="28"/>
          <w:lang w:val="ru-RU"/>
        </w:rPr>
      </w:pPr>
      <w:r w:rsidRPr="003503C0">
        <w:rPr>
          <w:position w:val="-12"/>
          <w:sz w:val="28"/>
          <w:szCs w:val="28"/>
          <w:lang w:val="ru-RU"/>
        </w:rPr>
        <w:object w:dxaOrig="400" w:dyaOrig="380" w14:anchorId="2CF1E881">
          <v:shape id="_x0000_i1122" type="#_x0000_t75" style="width:20pt;height:19.35pt" o:ole="">
            <v:imagedata r:id="rId29" o:title=""/>
          </v:shape>
          <o:OLEObject Type="Embed" ProgID="Equation.3" ShapeID="_x0000_i1122" DrawAspect="Content" ObjectID="_1804492861" r:id="rId30"/>
        </w:object>
      </w:r>
      <w:r w:rsidR="00E45655" w:rsidRPr="003503C0">
        <w:rPr>
          <w:sz w:val="28"/>
          <w:szCs w:val="28"/>
          <w:lang w:val="ru-RU"/>
        </w:rPr>
        <w:t xml:space="preserve">=115 </w:t>
      </w:r>
      <w:proofErr w:type="spellStart"/>
      <w:r w:rsidR="00E45655" w:rsidRPr="003503C0">
        <w:rPr>
          <w:sz w:val="28"/>
          <w:szCs w:val="28"/>
          <w:lang w:val="ru-RU"/>
        </w:rPr>
        <w:t>кВ</w:t>
      </w:r>
      <w:proofErr w:type="spellEnd"/>
      <w:r w:rsidR="00E45655" w:rsidRPr="003503C0">
        <w:rPr>
          <w:sz w:val="28"/>
          <w:szCs w:val="28"/>
          <w:lang w:val="ru-RU"/>
        </w:rPr>
        <w:t xml:space="preserve">, </w:t>
      </w:r>
      <w:r w:rsidRPr="003503C0">
        <w:rPr>
          <w:position w:val="-12"/>
          <w:sz w:val="28"/>
          <w:szCs w:val="28"/>
          <w:lang w:val="ru-RU"/>
        </w:rPr>
        <w:object w:dxaOrig="400" w:dyaOrig="380" w14:anchorId="577159C7">
          <v:shape id="_x0000_i1120" type="#_x0000_t75" style="width:20pt;height:19.35pt" o:ole="">
            <v:imagedata r:id="rId31" o:title=""/>
          </v:shape>
          <o:OLEObject Type="Embed" ProgID="Equation.3" ShapeID="_x0000_i1120" DrawAspect="Content" ObjectID="_1804492862" r:id="rId32"/>
        </w:object>
      </w:r>
      <w:r w:rsidR="00E45655" w:rsidRPr="003503C0">
        <w:rPr>
          <w:sz w:val="28"/>
          <w:szCs w:val="28"/>
          <w:lang w:val="ru-RU"/>
        </w:rPr>
        <w:t xml:space="preserve">=115 </w:t>
      </w:r>
      <w:proofErr w:type="spellStart"/>
      <w:r w:rsidR="00E45655" w:rsidRPr="003503C0">
        <w:rPr>
          <w:sz w:val="28"/>
          <w:szCs w:val="28"/>
          <w:lang w:val="ru-RU"/>
        </w:rPr>
        <w:t>кВ.</w:t>
      </w:r>
      <w:proofErr w:type="spellEnd"/>
      <w:r w:rsidR="00E45655" w:rsidRPr="003503C0">
        <w:rPr>
          <w:sz w:val="28"/>
          <w:szCs w:val="28"/>
          <w:lang w:val="ru-RU"/>
        </w:rPr>
        <w:t xml:space="preserve"> </w:t>
      </w:r>
    </w:p>
    <w:p w14:paraId="60D7C3AF" w14:textId="741E3082" w:rsidR="001A22EA" w:rsidRPr="003503C0" w:rsidRDefault="00E45655" w:rsidP="00623062">
      <w:pPr>
        <w:jc w:val="both"/>
        <w:rPr>
          <w:sz w:val="28"/>
          <w:szCs w:val="28"/>
          <w:lang w:val="ru-RU"/>
        </w:rPr>
      </w:pPr>
      <w:r w:rsidRPr="003503C0">
        <w:rPr>
          <w:sz w:val="28"/>
          <w:szCs w:val="28"/>
          <w:lang w:val="ru-RU"/>
        </w:rPr>
        <w:t>Правильный ответ:</w:t>
      </w:r>
      <w:r w:rsidR="003503C0" w:rsidRPr="003503C0">
        <w:rPr>
          <w:bCs/>
          <w:position w:val="-40"/>
          <w:sz w:val="28"/>
          <w:szCs w:val="28"/>
          <w:lang w:val="ru-RU" w:eastAsia="uk-UA"/>
        </w:rPr>
        <w:object w:dxaOrig="2260" w:dyaOrig="1020" w14:anchorId="328E1AFC">
          <v:shape id="_x0000_i1160" type="#_x0000_t75" style="width:113.35pt;height:51.35pt" o:ole="">
            <v:imagedata r:id="rId33" o:title=""/>
          </v:shape>
          <o:OLEObject Type="Embed" ProgID="Equation.3" ShapeID="_x0000_i1160" DrawAspect="Content" ObjectID="_1804492863" r:id="rId34"/>
        </w:object>
      </w:r>
      <w:r w:rsidRPr="003503C0">
        <w:rPr>
          <w:bCs/>
          <w:sz w:val="28"/>
          <w:szCs w:val="28"/>
          <w:lang w:val="ru-RU" w:eastAsia="uk-UA"/>
        </w:rPr>
        <w:t>=</w:t>
      </w:r>
      <w:r w:rsidRPr="003503C0">
        <w:rPr>
          <w:sz w:val="28"/>
          <w:szCs w:val="28"/>
          <w:lang w:val="ru-RU"/>
        </w:rPr>
        <w:t>0,4∙58,2∙(115/115)</w:t>
      </w:r>
      <w:r w:rsidRPr="003503C0">
        <w:rPr>
          <w:sz w:val="28"/>
          <w:szCs w:val="28"/>
          <w:vertAlign w:val="superscript"/>
          <w:lang w:val="ru-RU"/>
        </w:rPr>
        <w:t>2</w:t>
      </w:r>
      <w:r w:rsidRPr="003503C0">
        <w:rPr>
          <w:sz w:val="28"/>
          <w:szCs w:val="28"/>
          <w:lang w:val="ru-RU"/>
        </w:rPr>
        <w:t>=</w:t>
      </w:r>
      <w:r w:rsidR="00494554" w:rsidRPr="003503C0">
        <w:rPr>
          <w:sz w:val="28"/>
          <w:szCs w:val="28"/>
          <w:lang w:val="ru-RU"/>
        </w:rPr>
        <w:fldChar w:fldCharType="begin"/>
      </w:r>
      <w:r w:rsidRPr="003503C0">
        <w:rPr>
          <w:sz w:val="28"/>
          <w:szCs w:val="28"/>
          <w:lang w:val="ru-RU"/>
        </w:rPr>
        <w:instrText xml:space="preserve">SET Xл </w:instrText>
      </w:r>
      <w:r w:rsidR="00494554" w:rsidRPr="003503C0">
        <w:rPr>
          <w:sz w:val="28"/>
          <w:szCs w:val="28"/>
          <w:lang w:val="ru-RU"/>
        </w:rPr>
        <w:fldChar w:fldCharType="begin"/>
      </w:r>
      <w:r w:rsidRPr="003503C0">
        <w:rPr>
          <w:sz w:val="28"/>
          <w:szCs w:val="28"/>
          <w:lang w:val="ru-RU"/>
        </w:rPr>
        <w:instrText>= xоА12* LдлА1*( Uб/ Uсрв)^2 \# "0,00"</w:instrText>
      </w:r>
      <w:r w:rsidR="00494554" w:rsidRPr="003503C0">
        <w:rPr>
          <w:sz w:val="28"/>
          <w:szCs w:val="28"/>
          <w:lang w:val="ru-RU"/>
        </w:rPr>
        <w:fldChar w:fldCharType="separate"/>
      </w:r>
      <w:r w:rsidRPr="003503C0">
        <w:rPr>
          <w:sz w:val="28"/>
          <w:szCs w:val="28"/>
          <w:lang w:val="ru-RU"/>
        </w:rPr>
        <w:instrText>27,28</w:instrText>
      </w:r>
      <w:r w:rsidR="00494554" w:rsidRPr="003503C0">
        <w:rPr>
          <w:sz w:val="28"/>
          <w:szCs w:val="28"/>
          <w:lang w:val="ru-RU"/>
        </w:rPr>
        <w:fldChar w:fldCharType="end"/>
      </w:r>
      <w:r w:rsidR="00494554" w:rsidRPr="003503C0">
        <w:rPr>
          <w:sz w:val="28"/>
          <w:szCs w:val="28"/>
          <w:lang w:val="ru-RU"/>
        </w:rPr>
        <w:fldChar w:fldCharType="separate"/>
      </w:r>
      <w:r w:rsidRPr="003503C0">
        <w:rPr>
          <w:sz w:val="28"/>
          <w:szCs w:val="28"/>
          <w:lang w:val="ru-RU"/>
        </w:rPr>
        <w:t>27,28</w:t>
      </w:r>
      <w:r w:rsidR="00494554" w:rsidRPr="003503C0">
        <w:rPr>
          <w:sz w:val="28"/>
          <w:szCs w:val="28"/>
          <w:lang w:val="ru-RU"/>
        </w:rPr>
        <w:fldChar w:fldCharType="end"/>
      </w:r>
      <w:r w:rsidR="003503C0">
        <w:rPr>
          <w:sz w:val="28"/>
          <w:szCs w:val="28"/>
          <w:lang w:val="ru-RU"/>
        </w:rPr>
        <w:t>27,3 Ом / 27,3 Ом /</w:t>
      </w:r>
      <w:r w:rsidR="003503C0" w:rsidRPr="00C932C5">
        <w:rPr>
          <w:position w:val="-12"/>
        </w:rPr>
        <w:object w:dxaOrig="639" w:dyaOrig="380" w14:anchorId="02541CDA">
          <v:shape id="_x0000_i1166" type="#_x0000_t75" style="width:32pt;height:19.35pt" o:ole="">
            <v:imagedata r:id="rId35" o:title=""/>
          </v:shape>
          <o:OLEObject Type="Embed" ProgID="Equation.3" ShapeID="_x0000_i1166" DrawAspect="Content" ObjectID="_1804492864" r:id="rId36"/>
        </w:object>
      </w:r>
      <w:r w:rsidR="003503C0">
        <w:rPr>
          <w:sz w:val="28"/>
          <w:szCs w:val="28"/>
          <w:lang w:val="ru-RU"/>
        </w:rPr>
        <w:t>27,3 Ом</w:t>
      </w:r>
    </w:p>
    <w:p w14:paraId="507AFB45" w14:textId="3248C04F" w:rsidR="00B96CA6" w:rsidRPr="003503C0" w:rsidRDefault="00B96CA6" w:rsidP="00623062">
      <w:pPr>
        <w:jc w:val="both"/>
        <w:rPr>
          <w:sz w:val="28"/>
          <w:szCs w:val="28"/>
          <w:lang w:val="ru-RU"/>
        </w:rPr>
      </w:pPr>
      <w:r w:rsidRPr="003503C0">
        <w:rPr>
          <w:sz w:val="28"/>
          <w:szCs w:val="28"/>
          <w:lang w:val="ru-RU"/>
        </w:rPr>
        <w:t xml:space="preserve">Компетенции (индикаторы): </w:t>
      </w:r>
      <w:r w:rsidR="00F41BDB" w:rsidRPr="003503C0">
        <w:rPr>
          <w:sz w:val="28"/>
          <w:szCs w:val="28"/>
          <w:lang w:val="ru-RU"/>
        </w:rPr>
        <w:t>ПК-2</w:t>
      </w:r>
      <w:r w:rsidRPr="003503C0">
        <w:rPr>
          <w:sz w:val="28"/>
          <w:szCs w:val="28"/>
          <w:lang w:val="ru-RU"/>
        </w:rPr>
        <w:t xml:space="preserve"> (</w:t>
      </w:r>
      <w:r w:rsidR="00F41BDB" w:rsidRPr="003503C0">
        <w:rPr>
          <w:sz w:val="28"/>
          <w:szCs w:val="28"/>
          <w:lang w:val="ru-RU"/>
        </w:rPr>
        <w:t>ПК-2</w:t>
      </w:r>
      <w:r w:rsidRPr="003503C0">
        <w:rPr>
          <w:sz w:val="28"/>
          <w:szCs w:val="28"/>
          <w:lang w:val="ru-RU"/>
        </w:rPr>
        <w:t>.2)</w:t>
      </w:r>
    </w:p>
    <w:p w14:paraId="7AF0B9C2" w14:textId="77777777" w:rsidR="00512DA8" w:rsidRPr="003503C0" w:rsidRDefault="00512DA8" w:rsidP="00623062">
      <w:pPr>
        <w:jc w:val="both"/>
        <w:rPr>
          <w:sz w:val="28"/>
          <w:szCs w:val="28"/>
          <w:lang w:val="ru-RU"/>
        </w:rPr>
      </w:pPr>
    </w:p>
    <w:p w14:paraId="19067916" w14:textId="34E54400" w:rsidR="000E3D87" w:rsidRPr="003503C0" w:rsidRDefault="007018C3" w:rsidP="00623062">
      <w:pPr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  <w:lang w:val="ru-RU"/>
        </w:rPr>
      </w:pPr>
      <w:r w:rsidRPr="003503C0">
        <w:rPr>
          <w:sz w:val="28"/>
          <w:szCs w:val="28"/>
          <w:lang w:val="ru-RU"/>
        </w:rPr>
        <w:t xml:space="preserve">3. </w:t>
      </w:r>
      <w:r w:rsidR="00770CF3" w:rsidRPr="003503C0">
        <w:rPr>
          <w:sz w:val="28"/>
          <w:szCs w:val="28"/>
          <w:lang w:val="ru-RU"/>
        </w:rPr>
        <w:t xml:space="preserve">Рассчитайте минимальное результирующее сопротивление </w:t>
      </w:r>
      <w:proofErr w:type="spellStart"/>
      <w:r w:rsidR="00770CF3" w:rsidRPr="003503C0">
        <w:rPr>
          <w:sz w:val="28"/>
          <w:szCs w:val="28"/>
          <w:lang w:val="ru-RU"/>
        </w:rPr>
        <w:t>двухобмоточн</w:t>
      </w:r>
      <w:r w:rsidR="00770CF3" w:rsidRPr="003503C0">
        <w:rPr>
          <w:sz w:val="28"/>
          <w:szCs w:val="28"/>
          <w:lang w:val="ru-RU"/>
        </w:rPr>
        <w:t>о</w:t>
      </w:r>
      <w:r w:rsidR="00770CF3" w:rsidRPr="003503C0">
        <w:rPr>
          <w:sz w:val="28"/>
          <w:szCs w:val="28"/>
          <w:lang w:val="ru-RU"/>
        </w:rPr>
        <w:t>го</w:t>
      </w:r>
      <w:proofErr w:type="spellEnd"/>
      <w:r w:rsidR="00770CF3" w:rsidRPr="003503C0">
        <w:rPr>
          <w:sz w:val="28"/>
          <w:szCs w:val="28"/>
          <w:lang w:val="ru-RU"/>
        </w:rPr>
        <w:t xml:space="preserve"> трансформатора</w:t>
      </w:r>
      <w:r w:rsidR="00AD33C0" w:rsidRPr="003503C0">
        <w:rPr>
          <w:sz w:val="28"/>
          <w:szCs w:val="28"/>
          <w:lang w:val="ru-RU"/>
        </w:rPr>
        <w:t xml:space="preserve"> при напряжении </w:t>
      </w:r>
      <w:r w:rsidR="00512DA8" w:rsidRPr="003503C0">
        <w:rPr>
          <w:sz w:val="28"/>
          <w:szCs w:val="28"/>
          <w:lang w:val="ru-RU"/>
        </w:rPr>
        <w:t>К</w:t>
      </w:r>
      <w:r w:rsidR="00AD33C0" w:rsidRPr="003503C0">
        <w:rPr>
          <w:sz w:val="28"/>
          <w:szCs w:val="28"/>
          <w:lang w:val="ru-RU"/>
        </w:rPr>
        <w:t>.</w:t>
      </w:r>
      <w:r w:rsidR="00512DA8" w:rsidRPr="003503C0">
        <w:rPr>
          <w:sz w:val="28"/>
          <w:szCs w:val="28"/>
          <w:lang w:val="ru-RU"/>
        </w:rPr>
        <w:t>З</w:t>
      </w:r>
      <w:r w:rsidR="00AD33C0" w:rsidRPr="003503C0">
        <w:rPr>
          <w:sz w:val="28"/>
          <w:szCs w:val="28"/>
          <w:lang w:val="ru-RU"/>
        </w:rPr>
        <w:t xml:space="preserve">. </w:t>
      </w:r>
      <w:r w:rsidR="003503C0" w:rsidRPr="003503C0">
        <w:rPr>
          <w:position w:val="-12"/>
          <w:sz w:val="28"/>
          <w:szCs w:val="28"/>
          <w:lang w:val="ru-RU"/>
        </w:rPr>
        <w:object w:dxaOrig="480" w:dyaOrig="380" w14:anchorId="10ADFA69">
          <v:shape id="_x0000_i1132" type="#_x0000_t75" style="width:24pt;height:19.35pt" o:ole="">
            <v:imagedata r:id="rId37" o:title=""/>
          </v:shape>
          <o:OLEObject Type="Embed" ProgID="Equation.3" ShapeID="_x0000_i1132" DrawAspect="Content" ObjectID="_1804492865" r:id="rId38"/>
        </w:object>
      </w:r>
      <w:r w:rsidR="00AD33C0" w:rsidRPr="003503C0">
        <w:rPr>
          <w:sz w:val="28"/>
          <w:szCs w:val="28"/>
          <w:lang w:val="ru-RU"/>
        </w:rPr>
        <w:t>=10,5%, при</w:t>
      </w:r>
      <w:r w:rsidR="000E3D87" w:rsidRPr="003503C0">
        <w:rPr>
          <w:sz w:val="28"/>
          <w:szCs w:val="28"/>
          <w:lang w:val="ru-RU"/>
        </w:rPr>
        <w:t xml:space="preserve"> </w:t>
      </w:r>
      <w:r w:rsidR="003503C0" w:rsidRPr="003503C0">
        <w:rPr>
          <w:position w:val="-12"/>
          <w:sz w:val="28"/>
          <w:szCs w:val="28"/>
          <w:lang w:val="ru-RU"/>
        </w:rPr>
        <w:object w:dxaOrig="400" w:dyaOrig="380" w14:anchorId="7D6C3ED8">
          <v:shape id="_x0000_i1134" type="#_x0000_t75" style="width:20pt;height:19.35pt" o:ole="">
            <v:imagedata r:id="rId39" o:title=""/>
          </v:shape>
          <o:OLEObject Type="Embed" ProgID="Equation.3" ShapeID="_x0000_i1134" DrawAspect="Content" ObjectID="_1804492866" r:id="rId40"/>
        </w:object>
      </w:r>
      <w:r w:rsidR="00AD33C0" w:rsidRPr="003503C0">
        <w:rPr>
          <w:sz w:val="28"/>
          <w:szCs w:val="28"/>
          <w:lang w:val="ru-RU"/>
        </w:rPr>
        <w:t xml:space="preserve">=115 </w:t>
      </w:r>
      <w:proofErr w:type="spellStart"/>
      <w:r w:rsidR="00AD33C0" w:rsidRPr="003503C0">
        <w:rPr>
          <w:sz w:val="28"/>
          <w:szCs w:val="28"/>
          <w:lang w:val="ru-RU"/>
        </w:rPr>
        <w:t>кВ</w:t>
      </w:r>
      <w:proofErr w:type="spellEnd"/>
      <w:r w:rsidR="00AD33C0" w:rsidRPr="003503C0">
        <w:rPr>
          <w:sz w:val="28"/>
          <w:szCs w:val="28"/>
          <w:lang w:val="ru-RU"/>
        </w:rPr>
        <w:t>,</w:t>
      </w:r>
      <w:r w:rsidR="000E3D87" w:rsidRPr="003503C0">
        <w:rPr>
          <w:sz w:val="28"/>
          <w:szCs w:val="28"/>
          <w:lang w:val="ru-RU"/>
        </w:rPr>
        <w:t xml:space="preserve"> при</w:t>
      </w:r>
      <w:r w:rsidR="00E02134" w:rsidRPr="003503C0">
        <w:rPr>
          <w:sz w:val="28"/>
          <w:szCs w:val="28"/>
          <w:lang w:val="ru-RU"/>
        </w:rPr>
        <w:t xml:space="preserve"> ном</w:t>
      </w:r>
      <w:r w:rsidR="00E02134" w:rsidRPr="003503C0">
        <w:rPr>
          <w:sz w:val="28"/>
          <w:szCs w:val="28"/>
          <w:lang w:val="ru-RU"/>
        </w:rPr>
        <w:t>и</w:t>
      </w:r>
      <w:r w:rsidR="00E02134" w:rsidRPr="003503C0">
        <w:rPr>
          <w:sz w:val="28"/>
          <w:szCs w:val="28"/>
          <w:lang w:val="ru-RU"/>
        </w:rPr>
        <w:t xml:space="preserve">нальной мощности </w:t>
      </w:r>
      <w:r w:rsidR="003503C0" w:rsidRPr="003503C0">
        <w:rPr>
          <w:position w:val="-16"/>
          <w:sz w:val="28"/>
          <w:szCs w:val="28"/>
          <w:lang w:val="ru-RU"/>
        </w:rPr>
        <w:object w:dxaOrig="520" w:dyaOrig="420" w14:anchorId="3CB3E738">
          <v:shape id="_x0000_i1136" type="#_x0000_t75" style="width:26pt;height:21.35pt" o:ole="">
            <v:imagedata r:id="rId41" o:title=""/>
          </v:shape>
          <o:OLEObject Type="Embed" ProgID="Equation.3" ShapeID="_x0000_i1136" DrawAspect="Content" ObjectID="_1804492867" r:id="rId42"/>
        </w:object>
      </w:r>
      <w:r w:rsidR="00E02134" w:rsidRPr="003503C0">
        <w:rPr>
          <w:sz w:val="28"/>
          <w:szCs w:val="28"/>
          <w:lang w:val="ru-RU"/>
        </w:rPr>
        <w:t>=1</w:t>
      </w:r>
      <w:r w:rsidR="000E3D87" w:rsidRPr="003503C0">
        <w:rPr>
          <w:sz w:val="28"/>
          <w:szCs w:val="28"/>
          <w:lang w:val="ru-RU"/>
        </w:rPr>
        <w:t>6</w:t>
      </w:r>
      <w:r w:rsidR="00E02134" w:rsidRPr="003503C0">
        <w:rPr>
          <w:sz w:val="28"/>
          <w:szCs w:val="28"/>
          <w:lang w:val="ru-RU"/>
        </w:rPr>
        <w:t xml:space="preserve"> МВА,</w:t>
      </w:r>
      <w:r w:rsidR="000E3D87" w:rsidRPr="003503C0">
        <w:rPr>
          <w:sz w:val="28"/>
          <w:szCs w:val="28"/>
          <w:lang w:val="ru-RU"/>
        </w:rPr>
        <w:t xml:space="preserve"> при</w:t>
      </w:r>
      <w:r w:rsidR="00E02134" w:rsidRPr="003503C0">
        <w:rPr>
          <w:sz w:val="28"/>
          <w:szCs w:val="28"/>
          <w:lang w:val="ru-RU"/>
        </w:rPr>
        <w:t xml:space="preserve"> </w:t>
      </w:r>
      <w:r w:rsidR="000E3D87" w:rsidRPr="003503C0">
        <w:rPr>
          <w:sz w:val="28"/>
          <w:szCs w:val="28"/>
          <w:lang w:val="ru-RU"/>
        </w:rPr>
        <w:t>относительном максимальном отклон</w:t>
      </w:r>
      <w:r w:rsidR="000E3D87" w:rsidRPr="003503C0">
        <w:rPr>
          <w:sz w:val="28"/>
          <w:szCs w:val="28"/>
          <w:lang w:val="ru-RU"/>
        </w:rPr>
        <w:t>е</w:t>
      </w:r>
      <w:r w:rsidR="000E3D87" w:rsidRPr="003503C0">
        <w:rPr>
          <w:sz w:val="28"/>
          <w:szCs w:val="28"/>
          <w:lang w:val="ru-RU"/>
        </w:rPr>
        <w:t>нии напряжения силового трансформатора от номинального напряж</w:t>
      </w:r>
      <w:r w:rsidR="000E3D87" w:rsidRPr="003503C0">
        <w:rPr>
          <w:sz w:val="28"/>
          <w:szCs w:val="28"/>
          <w:lang w:val="ru-RU"/>
        </w:rPr>
        <w:t>е</w:t>
      </w:r>
      <w:r w:rsidR="000E3D87" w:rsidRPr="003503C0">
        <w:rPr>
          <w:sz w:val="28"/>
          <w:szCs w:val="28"/>
          <w:lang w:val="ru-RU"/>
        </w:rPr>
        <w:t xml:space="preserve">ния при </w:t>
      </w:r>
      <w:r w:rsidR="0047128B" w:rsidRPr="003503C0">
        <w:rPr>
          <w:sz w:val="28"/>
          <w:szCs w:val="28"/>
          <w:lang w:val="ru-RU"/>
        </w:rPr>
        <w:t>работе</w:t>
      </w:r>
      <w:r w:rsidR="000E3D87" w:rsidRPr="003503C0">
        <w:rPr>
          <w:sz w:val="28"/>
          <w:szCs w:val="28"/>
          <w:lang w:val="ru-RU"/>
        </w:rPr>
        <w:t xml:space="preserve"> РПН в одном из крайних положений </w:t>
      </w:r>
      <w:r w:rsidR="003503C0" w:rsidRPr="003503C0">
        <w:rPr>
          <w:position w:val="-16"/>
          <w:sz w:val="28"/>
          <w:szCs w:val="28"/>
          <w:lang w:val="ru-RU"/>
        </w:rPr>
        <w:object w:dxaOrig="740" w:dyaOrig="420" w14:anchorId="5CBA27D5">
          <v:shape id="_x0000_i1130" type="#_x0000_t75" style="width:37.35pt;height:21.35pt" o:ole="">
            <v:imagedata r:id="rId43" o:title=""/>
          </v:shape>
          <o:OLEObject Type="Embed" ProgID="Equation.3" ShapeID="_x0000_i1130" DrawAspect="Content" ObjectID="_1804492868" r:id="rId44"/>
        </w:object>
      </w:r>
      <w:r w:rsidR="000E3D87" w:rsidRPr="003503C0">
        <w:rPr>
          <w:sz w:val="28"/>
          <w:szCs w:val="28"/>
          <w:lang w:val="ru-RU"/>
        </w:rPr>
        <w:t>=0,16.</w:t>
      </w:r>
    </w:p>
    <w:p w14:paraId="03271D4C" w14:textId="05A9BA1A" w:rsidR="007018C3" w:rsidRPr="003503C0" w:rsidRDefault="000E3D87" w:rsidP="003503C0">
      <w:pPr>
        <w:widowControl w:val="0"/>
        <w:overflowPunct w:val="0"/>
        <w:autoSpaceDE w:val="0"/>
        <w:autoSpaceDN w:val="0"/>
        <w:adjustRightInd w:val="0"/>
        <w:textAlignment w:val="baseline"/>
        <w:rPr>
          <w:sz w:val="28"/>
          <w:szCs w:val="28"/>
          <w:lang w:val="ru-RU"/>
        </w:rPr>
      </w:pPr>
      <w:r w:rsidRPr="003503C0">
        <w:rPr>
          <w:sz w:val="28"/>
          <w:szCs w:val="28"/>
          <w:lang w:val="ru-RU"/>
        </w:rPr>
        <w:t>Правильный ответ:</w:t>
      </w:r>
      <w:r w:rsidR="003503C0">
        <w:rPr>
          <w:sz w:val="28"/>
          <w:szCs w:val="28"/>
          <w:lang w:val="ru-RU"/>
        </w:rPr>
        <w:t xml:space="preserve"> 72,9 Ом</w:t>
      </w:r>
      <w:r w:rsidR="003503C0" w:rsidRPr="003503C0">
        <w:rPr>
          <w:sz w:val="28"/>
          <w:szCs w:val="28"/>
          <w:lang w:val="ru-RU"/>
        </w:rPr>
        <w:t xml:space="preserve"> </w:t>
      </w:r>
      <w:r w:rsidR="003503C0">
        <w:rPr>
          <w:sz w:val="28"/>
          <w:szCs w:val="28"/>
          <w:lang w:val="ru-RU"/>
        </w:rPr>
        <w:t xml:space="preserve">/ </w:t>
      </w:r>
      <w:r w:rsidR="003503C0" w:rsidRPr="003503C0">
        <w:rPr>
          <w:position w:val="-16"/>
          <w:sz w:val="28"/>
          <w:szCs w:val="28"/>
          <w:lang w:val="ru-RU"/>
        </w:rPr>
        <w:object w:dxaOrig="1020" w:dyaOrig="420" w14:anchorId="23E26EB4">
          <v:shape id="_x0000_i1179" type="#_x0000_t75" style="width:50.65pt;height:21.35pt" o:ole="">
            <v:imagedata r:id="rId45" o:title=""/>
          </v:shape>
          <o:OLEObject Type="Embed" ProgID="Equation.3" ShapeID="_x0000_i1179" DrawAspect="Content" ObjectID="_1804492869" r:id="rId46"/>
        </w:object>
      </w:r>
      <w:r w:rsidR="003503C0" w:rsidRPr="003503C0">
        <w:rPr>
          <w:sz w:val="28"/>
          <w:szCs w:val="28"/>
          <w:lang w:val="ru-RU"/>
        </w:rPr>
        <w:fldChar w:fldCharType="begin"/>
      </w:r>
      <w:r w:rsidR="003503C0" w:rsidRPr="003503C0">
        <w:rPr>
          <w:sz w:val="28"/>
          <w:szCs w:val="28"/>
          <w:lang w:val="ru-RU"/>
        </w:rPr>
        <w:instrText>SET xтименмин</w:instrText>
      </w:r>
      <w:r w:rsidR="003503C0" w:rsidRPr="003503C0">
        <w:rPr>
          <w:sz w:val="28"/>
          <w:szCs w:val="28"/>
          <w:lang w:val="ru-RU"/>
        </w:rPr>
        <w:fldChar w:fldCharType="begin"/>
      </w:r>
      <w:r w:rsidR="003503C0" w:rsidRPr="003503C0">
        <w:rPr>
          <w:sz w:val="28"/>
          <w:szCs w:val="28"/>
          <w:lang w:val="ru-RU"/>
        </w:rPr>
        <w:instrText>= Uкпроц1* Uб^2 *(1- delU)/(100* Sнтр)\# "0,00"</w:instrText>
      </w:r>
      <w:r w:rsidR="003503C0" w:rsidRPr="003503C0">
        <w:rPr>
          <w:sz w:val="28"/>
          <w:szCs w:val="28"/>
          <w:lang w:val="ru-RU"/>
        </w:rPr>
        <w:fldChar w:fldCharType="separate"/>
      </w:r>
      <w:r w:rsidR="003503C0" w:rsidRPr="003503C0">
        <w:rPr>
          <w:sz w:val="28"/>
          <w:szCs w:val="28"/>
          <w:lang w:val="ru-RU"/>
        </w:rPr>
        <w:instrText>72,90</w:instrText>
      </w:r>
      <w:r w:rsidR="003503C0" w:rsidRPr="003503C0">
        <w:rPr>
          <w:sz w:val="28"/>
          <w:szCs w:val="28"/>
          <w:lang w:val="ru-RU"/>
        </w:rPr>
        <w:fldChar w:fldCharType="end"/>
      </w:r>
      <w:r w:rsidR="003503C0" w:rsidRPr="003503C0">
        <w:rPr>
          <w:sz w:val="28"/>
          <w:szCs w:val="28"/>
          <w:lang w:val="ru-RU"/>
        </w:rPr>
        <w:fldChar w:fldCharType="separate"/>
      </w:r>
      <w:r w:rsidR="003503C0" w:rsidRPr="003503C0">
        <w:rPr>
          <w:sz w:val="28"/>
          <w:szCs w:val="28"/>
          <w:lang w:val="ru-RU"/>
        </w:rPr>
        <w:t>72,90</w:t>
      </w:r>
      <w:r w:rsidR="003503C0" w:rsidRPr="003503C0">
        <w:rPr>
          <w:sz w:val="28"/>
          <w:szCs w:val="28"/>
          <w:lang w:val="ru-RU"/>
        </w:rPr>
        <w:fldChar w:fldCharType="end"/>
      </w:r>
      <w:r w:rsidR="003503C0">
        <w:rPr>
          <w:sz w:val="28"/>
          <w:szCs w:val="28"/>
          <w:lang w:val="ru-RU"/>
        </w:rPr>
        <w:t>72,9 Ом/</w:t>
      </w:r>
      <w:r w:rsidR="003503C0">
        <w:rPr>
          <w:sz w:val="28"/>
          <w:szCs w:val="28"/>
          <w:lang w:val="ru-RU"/>
        </w:rPr>
        <w:br/>
      </w:r>
      <w:r w:rsidR="003503C0" w:rsidRPr="003503C0">
        <w:rPr>
          <w:position w:val="-38"/>
          <w:sz w:val="28"/>
          <w:szCs w:val="28"/>
          <w:lang w:val="ru-RU"/>
        </w:rPr>
        <w:object w:dxaOrig="3720" w:dyaOrig="880" w14:anchorId="6C970412">
          <v:shape id="_x0000_i1176" type="#_x0000_t75" style="width:186pt;height:44pt" o:ole="">
            <v:imagedata r:id="rId47" o:title=""/>
          </v:shape>
          <o:OLEObject Type="Embed" ProgID="Equation.3" ShapeID="_x0000_i1176" DrawAspect="Content" ObjectID="_1804492870" r:id="rId48"/>
        </w:object>
      </w:r>
      <w:r w:rsidRPr="003503C0">
        <w:rPr>
          <w:sz w:val="28"/>
          <w:szCs w:val="28"/>
          <w:lang w:val="ru-RU"/>
        </w:rPr>
        <w:t>=10,5∙115</w:t>
      </w:r>
      <w:r w:rsidRPr="003503C0">
        <w:rPr>
          <w:sz w:val="36"/>
          <w:szCs w:val="36"/>
          <w:vertAlign w:val="superscript"/>
          <w:lang w:val="ru-RU"/>
        </w:rPr>
        <w:t>2</w:t>
      </w:r>
      <w:r w:rsidRPr="003503C0">
        <w:rPr>
          <w:sz w:val="28"/>
          <w:szCs w:val="28"/>
          <w:lang w:val="ru-RU"/>
        </w:rPr>
        <w:t>∙(1-0,16)/(100∙16)=</w:t>
      </w:r>
      <w:r w:rsidR="00494554" w:rsidRPr="003503C0">
        <w:rPr>
          <w:sz w:val="28"/>
          <w:szCs w:val="28"/>
          <w:lang w:val="ru-RU"/>
        </w:rPr>
        <w:fldChar w:fldCharType="begin"/>
      </w:r>
      <w:r w:rsidRPr="003503C0">
        <w:rPr>
          <w:sz w:val="28"/>
          <w:szCs w:val="28"/>
          <w:lang w:val="ru-RU"/>
        </w:rPr>
        <w:instrText>SET xтименмин</w:instrText>
      </w:r>
      <w:r w:rsidR="00494554" w:rsidRPr="003503C0">
        <w:rPr>
          <w:sz w:val="28"/>
          <w:szCs w:val="28"/>
          <w:lang w:val="ru-RU"/>
        </w:rPr>
        <w:fldChar w:fldCharType="begin"/>
      </w:r>
      <w:r w:rsidRPr="003503C0">
        <w:rPr>
          <w:sz w:val="28"/>
          <w:szCs w:val="28"/>
          <w:lang w:val="ru-RU"/>
        </w:rPr>
        <w:instrText>= Uкпроц1* Uб^2 *(1- delU)/(100* Sнтр)\# "0,00"</w:instrText>
      </w:r>
      <w:r w:rsidR="00494554" w:rsidRPr="003503C0">
        <w:rPr>
          <w:sz w:val="28"/>
          <w:szCs w:val="28"/>
          <w:lang w:val="ru-RU"/>
        </w:rPr>
        <w:fldChar w:fldCharType="separate"/>
      </w:r>
      <w:r w:rsidRPr="003503C0">
        <w:rPr>
          <w:sz w:val="28"/>
          <w:szCs w:val="28"/>
          <w:lang w:val="ru-RU"/>
        </w:rPr>
        <w:instrText>72,90</w:instrText>
      </w:r>
      <w:r w:rsidR="00494554" w:rsidRPr="003503C0">
        <w:rPr>
          <w:sz w:val="28"/>
          <w:szCs w:val="28"/>
          <w:lang w:val="ru-RU"/>
        </w:rPr>
        <w:fldChar w:fldCharType="end"/>
      </w:r>
      <w:r w:rsidR="00494554" w:rsidRPr="003503C0">
        <w:rPr>
          <w:sz w:val="28"/>
          <w:szCs w:val="28"/>
          <w:lang w:val="ru-RU"/>
        </w:rPr>
        <w:fldChar w:fldCharType="separate"/>
      </w:r>
      <w:bookmarkStart w:id="2" w:name="xтимен"/>
      <w:bookmarkStart w:id="3" w:name="xтименмин"/>
      <w:r w:rsidRPr="003503C0">
        <w:rPr>
          <w:sz w:val="28"/>
          <w:szCs w:val="28"/>
          <w:lang w:val="ru-RU"/>
        </w:rPr>
        <w:t>72,90</w:t>
      </w:r>
      <w:bookmarkEnd w:id="2"/>
      <w:bookmarkEnd w:id="3"/>
      <w:r w:rsidR="00494554" w:rsidRPr="003503C0">
        <w:rPr>
          <w:sz w:val="28"/>
          <w:szCs w:val="28"/>
          <w:lang w:val="ru-RU"/>
        </w:rPr>
        <w:fldChar w:fldCharType="end"/>
      </w:r>
      <w:r w:rsidR="003503C0">
        <w:rPr>
          <w:sz w:val="28"/>
          <w:szCs w:val="28"/>
          <w:lang w:val="ru-RU"/>
        </w:rPr>
        <w:t>72,9 Ом</w:t>
      </w:r>
    </w:p>
    <w:p w14:paraId="0E9B9F44" w14:textId="13DD292C" w:rsidR="007018C3" w:rsidRPr="003503C0" w:rsidRDefault="007018C3" w:rsidP="00623062">
      <w:pPr>
        <w:pStyle w:val="Default"/>
        <w:rPr>
          <w:color w:val="auto"/>
          <w:sz w:val="28"/>
          <w:szCs w:val="28"/>
        </w:rPr>
      </w:pPr>
      <w:r w:rsidRPr="003503C0">
        <w:rPr>
          <w:color w:val="auto"/>
          <w:sz w:val="28"/>
          <w:szCs w:val="28"/>
        </w:rPr>
        <w:t xml:space="preserve">Компетенции (индикаторы): </w:t>
      </w:r>
      <w:r w:rsidR="00F41BDB" w:rsidRPr="003503C0">
        <w:rPr>
          <w:color w:val="auto"/>
          <w:sz w:val="28"/>
          <w:szCs w:val="28"/>
        </w:rPr>
        <w:t>ПК-2</w:t>
      </w:r>
      <w:r w:rsidRPr="003503C0">
        <w:rPr>
          <w:color w:val="auto"/>
          <w:sz w:val="28"/>
          <w:szCs w:val="28"/>
        </w:rPr>
        <w:t xml:space="preserve"> (</w:t>
      </w:r>
      <w:r w:rsidR="00F41BDB" w:rsidRPr="003503C0">
        <w:rPr>
          <w:color w:val="auto"/>
          <w:sz w:val="28"/>
          <w:szCs w:val="28"/>
        </w:rPr>
        <w:t>ПК-2</w:t>
      </w:r>
      <w:r w:rsidRPr="003503C0">
        <w:rPr>
          <w:color w:val="auto"/>
          <w:sz w:val="28"/>
          <w:szCs w:val="28"/>
        </w:rPr>
        <w:t>.2)</w:t>
      </w:r>
    </w:p>
    <w:p w14:paraId="4BEFFC02" w14:textId="77777777" w:rsidR="00512DA8" w:rsidRPr="003503C0" w:rsidRDefault="00512DA8" w:rsidP="00623062">
      <w:pPr>
        <w:pStyle w:val="Default"/>
        <w:rPr>
          <w:color w:val="auto"/>
          <w:sz w:val="28"/>
          <w:szCs w:val="28"/>
        </w:rPr>
      </w:pPr>
    </w:p>
    <w:p w14:paraId="03399F18" w14:textId="77777777" w:rsidR="000E3D87" w:rsidRPr="003503C0" w:rsidRDefault="008E235A" w:rsidP="00623062">
      <w:pPr>
        <w:pStyle w:val="Default"/>
        <w:rPr>
          <w:color w:val="auto"/>
          <w:sz w:val="28"/>
          <w:szCs w:val="28"/>
        </w:rPr>
      </w:pPr>
      <w:r w:rsidRPr="003503C0">
        <w:rPr>
          <w:color w:val="auto"/>
          <w:sz w:val="28"/>
          <w:szCs w:val="28"/>
        </w:rPr>
        <w:t>4.</w:t>
      </w:r>
      <w:r w:rsidR="001321D3" w:rsidRPr="003503C0">
        <w:rPr>
          <w:color w:val="auto"/>
          <w:sz w:val="28"/>
          <w:szCs w:val="28"/>
        </w:rPr>
        <w:t>Рассчитайте токи короткого замыкания на участке сети</w:t>
      </w:r>
    </w:p>
    <w:tbl>
      <w:tblPr>
        <w:tblW w:w="9021" w:type="dxa"/>
        <w:tblInd w:w="624" w:type="dxa"/>
        <w:tblLook w:val="01E0" w:firstRow="1" w:lastRow="1" w:firstColumn="1" w:lastColumn="1" w:noHBand="0" w:noVBand="0"/>
      </w:tblPr>
      <w:tblGrid>
        <w:gridCol w:w="5016"/>
        <w:gridCol w:w="4005"/>
      </w:tblGrid>
      <w:tr w:rsidR="00B26604" w:rsidRPr="003503C0" w14:paraId="6D8517F2" w14:textId="77777777" w:rsidTr="007127F0">
        <w:trPr>
          <w:trHeight w:val="519"/>
        </w:trPr>
        <w:tc>
          <w:tcPr>
            <w:tcW w:w="5016" w:type="dxa"/>
            <w:vMerge w:val="restart"/>
            <w:vAlign w:val="center"/>
          </w:tcPr>
          <w:p w14:paraId="5499065A" w14:textId="77777777" w:rsidR="001321D3" w:rsidRPr="003503C0" w:rsidRDefault="001321D3" w:rsidP="00D671F4">
            <w:pPr>
              <w:spacing w:line="276" w:lineRule="auto"/>
              <w:jc w:val="right"/>
              <w:rPr>
                <w:sz w:val="28"/>
                <w:szCs w:val="28"/>
                <w:lang w:val="ru-RU"/>
              </w:rPr>
            </w:pPr>
            <w:r w:rsidRPr="003503C0">
              <w:rPr>
                <w:sz w:val="28"/>
                <w:szCs w:val="28"/>
                <w:lang w:val="ru-RU"/>
              </w:rPr>
              <w:br w:type="page"/>
            </w:r>
            <w:r w:rsidRPr="003503C0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788423BE" wp14:editId="74C4FE7B">
                  <wp:extent cx="2077364" cy="3691467"/>
                  <wp:effectExtent l="0" t="0" r="0" b="4445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284" cy="3689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5" w:type="dxa"/>
            <w:vAlign w:val="bottom"/>
          </w:tcPr>
          <w:p w14:paraId="0D95921A" w14:textId="77777777" w:rsidR="001321D3" w:rsidRPr="003503C0" w:rsidRDefault="0047128B" w:rsidP="00D671F4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val="ru-RU"/>
              </w:rPr>
            </w:pPr>
            <w:r w:rsidRPr="003503C0">
              <w:rPr>
                <w:sz w:val="28"/>
                <w:szCs w:val="28"/>
                <w:lang w:val="ru-RU"/>
              </w:rPr>
              <w:t>Сопротивление</w:t>
            </w:r>
            <w:r w:rsidR="001321D3" w:rsidRPr="003503C0">
              <w:rPr>
                <w:sz w:val="28"/>
                <w:szCs w:val="28"/>
                <w:lang w:val="ru-RU"/>
              </w:rPr>
              <w:t xml:space="preserve"> короткого з</w:t>
            </w:r>
            <w:r w:rsidR="001321D3" w:rsidRPr="003503C0">
              <w:rPr>
                <w:sz w:val="28"/>
                <w:szCs w:val="28"/>
                <w:lang w:val="ru-RU"/>
              </w:rPr>
              <w:t>а</w:t>
            </w:r>
            <w:r w:rsidR="001321D3" w:rsidRPr="003503C0">
              <w:rPr>
                <w:sz w:val="28"/>
                <w:szCs w:val="28"/>
                <w:lang w:val="ru-RU"/>
              </w:rPr>
              <w:t>мыкания на шинах системы</w:t>
            </w:r>
          </w:p>
          <w:p w14:paraId="3E12AD09" w14:textId="77777777" w:rsidR="001321D3" w:rsidRPr="003503C0" w:rsidRDefault="003503C0" w:rsidP="008E235A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3503C0">
              <w:rPr>
                <w:position w:val="-12"/>
                <w:lang w:val="ru-RU"/>
              </w:rPr>
              <w:object w:dxaOrig="1060" w:dyaOrig="380" w14:anchorId="68F5925F">
                <v:shape id="_x0000_i1142" type="#_x0000_t75" style="width:53.35pt;height:19.35pt" o:ole="">
                  <v:imagedata r:id="rId50" o:title=""/>
                </v:shape>
                <o:OLEObject Type="Embed" ProgID="Equation.3" ShapeID="_x0000_i1142" DrawAspect="Content" ObjectID="_1804492871" r:id="rId51"/>
              </w:object>
            </w:r>
            <w:r w:rsidR="001321D3" w:rsidRPr="003503C0">
              <w:rPr>
                <w:sz w:val="28"/>
                <w:szCs w:val="28"/>
                <w:lang w:val="ru-RU"/>
              </w:rPr>
              <w:t>=</w:t>
            </w:r>
            <w:r w:rsidR="008E235A" w:rsidRPr="003503C0">
              <w:rPr>
                <w:sz w:val="28"/>
                <w:szCs w:val="28"/>
                <w:lang w:val="ru-RU"/>
              </w:rPr>
              <w:t>3,31</w:t>
            </w:r>
            <w:r w:rsidR="001321D3" w:rsidRPr="003503C0">
              <w:rPr>
                <w:sz w:val="28"/>
                <w:szCs w:val="28"/>
                <w:lang w:val="ru-RU"/>
              </w:rPr>
              <w:t xml:space="preserve"> </w:t>
            </w:r>
            <w:r w:rsidR="008E235A" w:rsidRPr="003503C0">
              <w:rPr>
                <w:sz w:val="28"/>
                <w:szCs w:val="28"/>
                <w:lang w:val="ru-RU"/>
              </w:rPr>
              <w:t>Ом</w:t>
            </w:r>
            <w:r w:rsidR="001321D3" w:rsidRPr="003503C0"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B26604" w:rsidRPr="003503C0" w14:paraId="5A9761DB" w14:textId="77777777" w:rsidTr="007127F0">
        <w:trPr>
          <w:trHeight w:val="1253"/>
        </w:trPr>
        <w:tc>
          <w:tcPr>
            <w:tcW w:w="5016" w:type="dxa"/>
            <w:vMerge/>
          </w:tcPr>
          <w:p w14:paraId="25F48B6A" w14:textId="77777777" w:rsidR="001321D3" w:rsidRPr="003503C0" w:rsidRDefault="001321D3" w:rsidP="00D671F4">
            <w:pPr>
              <w:spacing w:line="276" w:lineRule="auto"/>
              <w:jc w:val="right"/>
              <w:rPr>
                <w:sz w:val="28"/>
                <w:szCs w:val="28"/>
                <w:lang w:val="ru-RU"/>
              </w:rPr>
            </w:pPr>
          </w:p>
        </w:tc>
        <w:tc>
          <w:tcPr>
            <w:tcW w:w="4005" w:type="dxa"/>
            <w:vAlign w:val="bottom"/>
          </w:tcPr>
          <w:p w14:paraId="31951596" w14:textId="55C652A3" w:rsidR="001321D3" w:rsidRPr="003503C0" w:rsidRDefault="001321D3" w:rsidP="00D671F4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val="ru-RU"/>
              </w:rPr>
            </w:pPr>
            <w:r w:rsidRPr="003503C0">
              <w:rPr>
                <w:sz w:val="28"/>
                <w:szCs w:val="28"/>
                <w:lang w:val="ru-RU"/>
              </w:rPr>
              <w:t>Среднее номинальное напр</w:t>
            </w:r>
            <w:r w:rsidRPr="003503C0">
              <w:rPr>
                <w:sz w:val="28"/>
                <w:szCs w:val="28"/>
                <w:lang w:val="ru-RU"/>
              </w:rPr>
              <w:t>я</w:t>
            </w:r>
            <w:r w:rsidR="000252D0">
              <w:rPr>
                <w:sz w:val="28"/>
                <w:szCs w:val="28"/>
                <w:lang w:val="ru-RU"/>
              </w:rPr>
              <w:t>жение с высшей стороны</w:t>
            </w:r>
          </w:p>
          <w:p w14:paraId="3F69D82F" w14:textId="77777777" w:rsidR="001321D3" w:rsidRPr="003503C0" w:rsidRDefault="003503C0" w:rsidP="001321D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3503C0">
              <w:rPr>
                <w:position w:val="-16"/>
                <w:sz w:val="28"/>
                <w:szCs w:val="28"/>
                <w:lang w:val="ru-RU"/>
              </w:rPr>
              <w:object w:dxaOrig="580" w:dyaOrig="420" w14:anchorId="2FFD2EF7">
                <v:shape id="_x0000_i1140" type="#_x0000_t75" style="width:29.35pt;height:21.35pt" o:ole="">
                  <v:imagedata r:id="rId52" o:title=""/>
                </v:shape>
                <o:OLEObject Type="Embed" ProgID="Equation.3" ShapeID="_x0000_i1140" DrawAspect="Content" ObjectID="_1804492872" r:id="rId53"/>
              </w:object>
            </w:r>
            <w:r w:rsidR="001321D3" w:rsidRPr="003503C0">
              <w:rPr>
                <w:sz w:val="28"/>
                <w:szCs w:val="28"/>
                <w:lang w:val="ru-RU"/>
              </w:rPr>
              <w:t xml:space="preserve">=115 </w:t>
            </w:r>
            <w:proofErr w:type="spellStart"/>
            <w:r w:rsidR="001321D3" w:rsidRPr="003503C0">
              <w:rPr>
                <w:sz w:val="28"/>
                <w:szCs w:val="28"/>
                <w:lang w:val="ru-RU"/>
              </w:rPr>
              <w:t>кВ</w:t>
            </w:r>
            <w:proofErr w:type="spellEnd"/>
          </w:p>
        </w:tc>
      </w:tr>
      <w:tr w:rsidR="00B26604" w:rsidRPr="003503C0" w14:paraId="424389A1" w14:textId="77777777" w:rsidTr="007127F0">
        <w:trPr>
          <w:trHeight w:val="1415"/>
        </w:trPr>
        <w:tc>
          <w:tcPr>
            <w:tcW w:w="5016" w:type="dxa"/>
            <w:vMerge/>
          </w:tcPr>
          <w:p w14:paraId="7C920624" w14:textId="77777777" w:rsidR="00CE11DD" w:rsidRPr="003503C0" w:rsidRDefault="00CE11DD" w:rsidP="00D671F4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005" w:type="dxa"/>
            <w:vAlign w:val="center"/>
          </w:tcPr>
          <w:p w14:paraId="09028F63" w14:textId="77777777" w:rsidR="00CE11DD" w:rsidRPr="003503C0" w:rsidRDefault="00CE11DD" w:rsidP="00CE11DD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  <w:r w:rsidRPr="003503C0">
              <w:rPr>
                <w:sz w:val="28"/>
                <w:szCs w:val="28"/>
                <w:lang w:val="ru-RU"/>
              </w:rPr>
              <w:t xml:space="preserve">Реактивное сопротивление участка сети </w:t>
            </w:r>
            <w:r w:rsidR="003503C0" w:rsidRPr="003503C0">
              <w:rPr>
                <w:position w:val="-12"/>
                <w:lang w:val="ru-RU"/>
              </w:rPr>
              <w:object w:dxaOrig="400" w:dyaOrig="380" w14:anchorId="1EFF838A">
                <v:shape id="_x0000_i1144" type="#_x0000_t75" style="width:19.35pt;height:19.35pt" o:ole="">
                  <v:imagedata r:id="rId54" o:title=""/>
                </v:shape>
                <o:OLEObject Type="Embed" ProgID="Equation.3" ShapeID="_x0000_i1144" DrawAspect="Content" ObjectID="_1804492873" r:id="rId55"/>
              </w:object>
            </w:r>
            <w:r w:rsidRPr="003503C0">
              <w:rPr>
                <w:sz w:val="28"/>
                <w:szCs w:val="28"/>
                <w:lang w:val="ru-RU"/>
              </w:rPr>
              <w:t>=27,3 Ом</w:t>
            </w:r>
          </w:p>
        </w:tc>
      </w:tr>
      <w:tr w:rsidR="00B26604" w:rsidRPr="003503C0" w14:paraId="5155253A" w14:textId="77777777" w:rsidTr="007127F0">
        <w:trPr>
          <w:trHeight w:val="2065"/>
        </w:trPr>
        <w:tc>
          <w:tcPr>
            <w:tcW w:w="5016" w:type="dxa"/>
            <w:vMerge/>
          </w:tcPr>
          <w:p w14:paraId="3403B5F6" w14:textId="77777777" w:rsidR="001321D3" w:rsidRPr="003503C0" w:rsidRDefault="001321D3" w:rsidP="00D671F4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005" w:type="dxa"/>
            <w:vAlign w:val="center"/>
          </w:tcPr>
          <w:p w14:paraId="0D687B5B" w14:textId="77777777" w:rsidR="0047128B" w:rsidRPr="003503C0" w:rsidRDefault="0047128B" w:rsidP="008E235A">
            <w:pPr>
              <w:spacing w:line="276" w:lineRule="auto"/>
              <w:jc w:val="center"/>
              <w:rPr>
                <w:position w:val="-18"/>
                <w:sz w:val="28"/>
                <w:szCs w:val="28"/>
                <w:lang w:val="ru-RU"/>
              </w:rPr>
            </w:pPr>
            <w:r w:rsidRPr="003503C0">
              <w:rPr>
                <w:position w:val="-18"/>
                <w:sz w:val="28"/>
                <w:szCs w:val="28"/>
                <w:lang w:val="ru-RU"/>
              </w:rPr>
              <w:t xml:space="preserve">Сопротивление </w:t>
            </w:r>
          </w:p>
          <w:p w14:paraId="7C51157E" w14:textId="77777777" w:rsidR="0047128B" w:rsidRPr="003503C0" w:rsidRDefault="0047128B" w:rsidP="008E235A">
            <w:pPr>
              <w:spacing w:line="276" w:lineRule="auto"/>
              <w:jc w:val="center"/>
              <w:rPr>
                <w:position w:val="-18"/>
                <w:sz w:val="28"/>
                <w:szCs w:val="28"/>
                <w:lang w:val="ru-RU"/>
              </w:rPr>
            </w:pPr>
            <w:r w:rsidRPr="003503C0">
              <w:rPr>
                <w:position w:val="-18"/>
                <w:sz w:val="28"/>
                <w:szCs w:val="28"/>
                <w:lang w:val="ru-RU"/>
              </w:rPr>
              <w:t>трансформатора</w:t>
            </w:r>
          </w:p>
          <w:p w14:paraId="4DB26EE5" w14:textId="77777777" w:rsidR="001321D3" w:rsidRPr="003503C0" w:rsidRDefault="003503C0" w:rsidP="008E235A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  <w:r w:rsidRPr="003503C0">
              <w:rPr>
                <w:position w:val="-16"/>
                <w:sz w:val="28"/>
                <w:szCs w:val="28"/>
                <w:lang w:val="ru-RU"/>
              </w:rPr>
              <w:object w:dxaOrig="780" w:dyaOrig="420" w14:anchorId="4B65F563">
                <v:shape id="_x0000_i1146" type="#_x0000_t75" style="width:38.65pt;height:21.35pt" o:ole="">
                  <v:imagedata r:id="rId56" o:title=""/>
                </v:shape>
                <o:OLEObject Type="Embed" ProgID="Equation.3" ShapeID="_x0000_i1146" DrawAspect="Content" ObjectID="_1804492874" r:id="rId57"/>
              </w:object>
            </w:r>
            <w:r w:rsidR="008E235A" w:rsidRPr="003503C0">
              <w:rPr>
                <w:sz w:val="28"/>
                <w:szCs w:val="28"/>
                <w:lang w:val="ru-RU"/>
              </w:rPr>
              <w:t>=73,9 Ом</w:t>
            </w:r>
          </w:p>
        </w:tc>
      </w:tr>
    </w:tbl>
    <w:p w14:paraId="776D8E07" w14:textId="2A92C1C6" w:rsidR="001321D3" w:rsidRPr="009C5EBC" w:rsidRDefault="008E235A" w:rsidP="000252D0">
      <w:pPr>
        <w:spacing w:line="276" w:lineRule="auto"/>
        <w:rPr>
          <w:sz w:val="28"/>
          <w:szCs w:val="28"/>
          <w:lang w:val="ru-RU"/>
        </w:rPr>
      </w:pPr>
      <w:r w:rsidRPr="003503C0">
        <w:rPr>
          <w:sz w:val="28"/>
          <w:szCs w:val="28"/>
          <w:lang w:val="ru-RU"/>
        </w:rPr>
        <w:t xml:space="preserve">Правильный ответ: </w:t>
      </w:r>
      <w:r w:rsidR="003503C0" w:rsidRPr="003503C0">
        <w:rPr>
          <w:position w:val="-38"/>
          <w:sz w:val="28"/>
          <w:szCs w:val="28"/>
        </w:rPr>
        <w:object w:dxaOrig="4340" w:dyaOrig="820" w14:anchorId="2183AFE8">
          <v:shape id="_x0000_i1148" type="#_x0000_t75" style="width:217.35pt;height:41.35pt" o:ole="">
            <v:imagedata r:id="rId58" o:title=""/>
          </v:shape>
          <o:OLEObject Type="Embed" ProgID="Equation.3" ShapeID="_x0000_i1148" DrawAspect="Content" ObjectID="_1804492875" r:id="rId59"/>
        </w:object>
      </w:r>
      <w:r w:rsidRPr="003503C0">
        <w:rPr>
          <w:sz w:val="28"/>
          <w:szCs w:val="28"/>
        </w:rPr>
        <w:t>=115/(1,73∙</w:t>
      </w:r>
      <w:r w:rsidR="00CE11DD" w:rsidRPr="003503C0">
        <w:rPr>
          <w:sz w:val="28"/>
          <w:szCs w:val="28"/>
        </w:rPr>
        <w:t>103,5</w:t>
      </w:r>
      <w:r w:rsidRPr="003503C0">
        <w:rPr>
          <w:sz w:val="28"/>
          <w:szCs w:val="28"/>
        </w:rPr>
        <w:t>)=</w:t>
      </w:r>
      <w:r w:rsidR="000252D0">
        <w:rPr>
          <w:sz w:val="28"/>
          <w:szCs w:val="28"/>
          <w:lang w:val="ru-RU"/>
        </w:rPr>
        <w:br/>
        <w:t>=</w:t>
      </w:r>
      <w:r w:rsidR="00494554" w:rsidRPr="003503C0">
        <w:rPr>
          <w:sz w:val="28"/>
          <w:szCs w:val="28"/>
        </w:rPr>
        <w:fldChar w:fldCharType="begin"/>
      </w:r>
      <w:r w:rsidRPr="003503C0">
        <w:rPr>
          <w:sz w:val="28"/>
          <w:szCs w:val="28"/>
        </w:rPr>
        <w:instrText xml:space="preserve">SET Iк3макс3 </w:instrText>
      </w:r>
      <w:r w:rsidR="00494554" w:rsidRPr="003503C0">
        <w:rPr>
          <w:sz w:val="28"/>
          <w:szCs w:val="28"/>
        </w:rPr>
        <w:fldChar w:fldCharType="begin"/>
      </w:r>
      <w:r w:rsidRPr="003503C0">
        <w:rPr>
          <w:sz w:val="28"/>
          <w:szCs w:val="28"/>
        </w:rPr>
        <w:instrText>= Uб/(1,73* Xк3макс) \# "0,00"</w:instrText>
      </w:r>
      <w:r w:rsidR="00494554" w:rsidRPr="003503C0">
        <w:rPr>
          <w:sz w:val="28"/>
          <w:szCs w:val="28"/>
        </w:rPr>
        <w:fldChar w:fldCharType="separate"/>
      </w:r>
      <w:r w:rsidRPr="003503C0">
        <w:rPr>
          <w:sz w:val="28"/>
          <w:szCs w:val="28"/>
        </w:rPr>
        <w:instrText>0,64</w:instrText>
      </w:r>
      <w:r w:rsidR="00494554" w:rsidRPr="003503C0">
        <w:rPr>
          <w:sz w:val="28"/>
          <w:szCs w:val="28"/>
        </w:rPr>
        <w:fldChar w:fldCharType="end"/>
      </w:r>
      <w:r w:rsidR="00494554" w:rsidRPr="003503C0">
        <w:rPr>
          <w:sz w:val="28"/>
          <w:szCs w:val="28"/>
        </w:rPr>
        <w:fldChar w:fldCharType="separate"/>
      </w:r>
      <w:bookmarkStart w:id="4" w:name="Iк3макс3"/>
      <w:r w:rsidRPr="003503C0">
        <w:rPr>
          <w:sz w:val="28"/>
          <w:szCs w:val="28"/>
        </w:rPr>
        <w:t>0,64</w:t>
      </w:r>
      <w:bookmarkEnd w:id="4"/>
      <w:r w:rsidR="00494554" w:rsidRPr="003503C0">
        <w:rPr>
          <w:sz w:val="28"/>
          <w:szCs w:val="28"/>
        </w:rPr>
        <w:fldChar w:fldCharType="end"/>
      </w:r>
      <w:r w:rsidR="00666934" w:rsidRPr="003503C0">
        <w:rPr>
          <w:sz w:val="28"/>
          <w:szCs w:val="28"/>
        </w:rPr>
        <w:t>0,64</w:t>
      </w:r>
      <w:r w:rsidR="00CE11DD" w:rsidRPr="003503C0">
        <w:rPr>
          <w:sz w:val="28"/>
          <w:szCs w:val="28"/>
        </w:rPr>
        <w:t xml:space="preserve"> кА</w:t>
      </w:r>
      <w:r w:rsidR="009C5EBC">
        <w:rPr>
          <w:sz w:val="28"/>
          <w:szCs w:val="28"/>
          <w:lang w:val="ru-RU"/>
        </w:rPr>
        <w:t xml:space="preserve"> / </w:t>
      </w:r>
      <w:r w:rsidR="009C5EBC" w:rsidRPr="003503C0">
        <w:rPr>
          <w:sz w:val="28"/>
          <w:szCs w:val="28"/>
        </w:rPr>
        <w:t>0,64 кА</w:t>
      </w:r>
      <w:r w:rsidR="009C5EBC">
        <w:rPr>
          <w:sz w:val="28"/>
          <w:szCs w:val="28"/>
          <w:lang w:val="ru-RU"/>
        </w:rPr>
        <w:t xml:space="preserve"> / </w:t>
      </w:r>
      <w:r w:rsidR="009C5EBC" w:rsidRPr="009C5EBC">
        <w:rPr>
          <w:position w:val="-14"/>
          <w:sz w:val="28"/>
          <w:szCs w:val="28"/>
        </w:rPr>
        <w:object w:dxaOrig="780" w:dyaOrig="480" w14:anchorId="17976CF9">
          <v:shape id="_x0000_i1189" type="#_x0000_t75" style="width:39.35pt;height:24pt" o:ole="">
            <v:imagedata r:id="rId60" o:title=""/>
          </v:shape>
          <o:OLEObject Type="Embed" ProgID="Equation.3" ShapeID="_x0000_i1189" DrawAspect="Content" ObjectID="_1804492876" r:id="rId61"/>
        </w:object>
      </w:r>
      <w:r w:rsidR="009C5EBC">
        <w:rPr>
          <w:sz w:val="28"/>
          <w:szCs w:val="28"/>
          <w:lang w:val="ru-RU"/>
        </w:rPr>
        <w:t>=</w:t>
      </w:r>
      <w:r w:rsidR="009C5EBC">
        <w:rPr>
          <w:sz w:val="28"/>
          <w:szCs w:val="28"/>
          <w:lang w:val="ru-RU"/>
        </w:rPr>
        <w:t xml:space="preserve"> </w:t>
      </w:r>
      <w:r w:rsidR="009C5EBC" w:rsidRPr="003503C0">
        <w:rPr>
          <w:sz w:val="28"/>
          <w:szCs w:val="28"/>
        </w:rPr>
        <w:fldChar w:fldCharType="begin"/>
      </w:r>
      <w:r w:rsidR="009C5EBC" w:rsidRPr="003503C0">
        <w:rPr>
          <w:sz w:val="28"/>
          <w:szCs w:val="28"/>
        </w:rPr>
        <w:instrText xml:space="preserve">SET Iк3макс3 </w:instrText>
      </w:r>
      <w:r w:rsidR="009C5EBC" w:rsidRPr="003503C0">
        <w:rPr>
          <w:sz w:val="28"/>
          <w:szCs w:val="28"/>
        </w:rPr>
        <w:fldChar w:fldCharType="begin"/>
      </w:r>
      <w:r w:rsidR="009C5EBC" w:rsidRPr="003503C0">
        <w:rPr>
          <w:sz w:val="28"/>
          <w:szCs w:val="28"/>
        </w:rPr>
        <w:instrText>= Uб/(1,73* Xк3макс) \# "0,00"</w:instrText>
      </w:r>
      <w:r w:rsidR="009C5EBC" w:rsidRPr="003503C0">
        <w:rPr>
          <w:sz w:val="28"/>
          <w:szCs w:val="28"/>
        </w:rPr>
        <w:fldChar w:fldCharType="separate"/>
      </w:r>
      <w:r w:rsidR="009C5EBC" w:rsidRPr="003503C0">
        <w:rPr>
          <w:sz w:val="28"/>
          <w:szCs w:val="28"/>
        </w:rPr>
        <w:instrText>0,64</w:instrText>
      </w:r>
      <w:r w:rsidR="009C5EBC" w:rsidRPr="003503C0">
        <w:rPr>
          <w:sz w:val="28"/>
          <w:szCs w:val="28"/>
        </w:rPr>
        <w:fldChar w:fldCharType="end"/>
      </w:r>
      <w:r w:rsidR="009C5EBC" w:rsidRPr="003503C0">
        <w:rPr>
          <w:sz w:val="28"/>
          <w:szCs w:val="28"/>
        </w:rPr>
        <w:fldChar w:fldCharType="separate"/>
      </w:r>
      <w:r w:rsidR="009C5EBC" w:rsidRPr="003503C0">
        <w:rPr>
          <w:sz w:val="28"/>
          <w:szCs w:val="28"/>
        </w:rPr>
        <w:t>0,64</w:t>
      </w:r>
      <w:r w:rsidR="009C5EBC" w:rsidRPr="003503C0">
        <w:rPr>
          <w:sz w:val="28"/>
          <w:szCs w:val="28"/>
        </w:rPr>
        <w:fldChar w:fldCharType="end"/>
      </w:r>
      <w:r w:rsidR="009C5EBC" w:rsidRPr="003503C0">
        <w:rPr>
          <w:sz w:val="28"/>
          <w:szCs w:val="28"/>
        </w:rPr>
        <w:t>0,64 кА</w:t>
      </w:r>
    </w:p>
    <w:p w14:paraId="40EEAC1D" w14:textId="002704E1" w:rsidR="00E95C09" w:rsidRPr="003503C0" w:rsidRDefault="00E95C09" w:rsidP="00623062">
      <w:pPr>
        <w:pStyle w:val="Default"/>
        <w:rPr>
          <w:color w:val="auto"/>
          <w:sz w:val="28"/>
          <w:szCs w:val="28"/>
        </w:rPr>
      </w:pPr>
      <w:r w:rsidRPr="003503C0">
        <w:rPr>
          <w:color w:val="auto"/>
          <w:sz w:val="28"/>
          <w:szCs w:val="28"/>
        </w:rPr>
        <w:t xml:space="preserve">Компетенции (индикаторы): </w:t>
      </w:r>
      <w:r w:rsidR="00F41BDB" w:rsidRPr="003503C0">
        <w:rPr>
          <w:color w:val="auto"/>
          <w:sz w:val="28"/>
          <w:szCs w:val="28"/>
        </w:rPr>
        <w:t>ПК-2</w:t>
      </w:r>
      <w:r w:rsidRPr="003503C0">
        <w:rPr>
          <w:color w:val="auto"/>
          <w:sz w:val="28"/>
          <w:szCs w:val="28"/>
        </w:rPr>
        <w:t xml:space="preserve"> (</w:t>
      </w:r>
      <w:r w:rsidR="00F41BDB" w:rsidRPr="003503C0">
        <w:rPr>
          <w:color w:val="auto"/>
          <w:sz w:val="28"/>
          <w:szCs w:val="28"/>
        </w:rPr>
        <w:t>ПК-2</w:t>
      </w:r>
      <w:r w:rsidRPr="003503C0">
        <w:rPr>
          <w:color w:val="auto"/>
          <w:sz w:val="28"/>
          <w:szCs w:val="28"/>
        </w:rPr>
        <w:t>.2)</w:t>
      </w:r>
    </w:p>
    <w:p w14:paraId="1F4D9AE5" w14:textId="77777777" w:rsidR="0086286A" w:rsidRPr="003503C0" w:rsidRDefault="0086286A" w:rsidP="00623062">
      <w:pPr>
        <w:jc w:val="both"/>
        <w:rPr>
          <w:b/>
          <w:bCs/>
          <w:sz w:val="28"/>
          <w:szCs w:val="28"/>
          <w:lang w:val="ru-RU"/>
        </w:rPr>
      </w:pPr>
    </w:p>
    <w:p w14:paraId="7F3C0C2B" w14:textId="2168C414" w:rsidR="00706228" w:rsidRPr="009C5EBC" w:rsidRDefault="0086286A" w:rsidP="00623062">
      <w:pPr>
        <w:jc w:val="both"/>
        <w:rPr>
          <w:sz w:val="28"/>
          <w:szCs w:val="28"/>
          <w:lang w:val="en-US"/>
        </w:rPr>
      </w:pPr>
      <w:r w:rsidRPr="003503C0">
        <w:rPr>
          <w:bCs/>
          <w:sz w:val="28"/>
          <w:szCs w:val="28"/>
          <w:lang w:val="ru-RU"/>
        </w:rPr>
        <w:lastRenderedPageBreak/>
        <w:t>5.</w:t>
      </w:r>
      <w:r w:rsidR="00706228" w:rsidRPr="003503C0">
        <w:rPr>
          <w:sz w:val="28"/>
          <w:szCs w:val="28"/>
          <w:lang w:val="ru-RU"/>
        </w:rPr>
        <w:t xml:space="preserve"> Рассчитайте ток срабатывания токовой отсечки для релейной </w:t>
      </w:r>
      <w:proofErr w:type="gramStart"/>
      <w:r w:rsidR="00706228" w:rsidRPr="003503C0">
        <w:rPr>
          <w:sz w:val="28"/>
          <w:szCs w:val="28"/>
          <w:lang w:val="ru-RU"/>
        </w:rPr>
        <w:t>защиты</w:t>
      </w:r>
      <w:proofErr w:type="gramEnd"/>
      <w:r w:rsidR="00706228" w:rsidRPr="003503C0">
        <w:rPr>
          <w:sz w:val="28"/>
          <w:szCs w:val="28"/>
          <w:lang w:val="ru-RU"/>
        </w:rPr>
        <w:t xml:space="preserve"> уст</w:t>
      </w:r>
      <w:r w:rsidR="00706228" w:rsidRPr="003503C0">
        <w:rPr>
          <w:sz w:val="28"/>
          <w:szCs w:val="28"/>
          <w:lang w:val="ru-RU"/>
        </w:rPr>
        <w:t>а</w:t>
      </w:r>
      <w:r w:rsidR="00706228" w:rsidRPr="003503C0">
        <w:rPr>
          <w:sz w:val="28"/>
          <w:szCs w:val="28"/>
          <w:lang w:val="ru-RU"/>
        </w:rPr>
        <w:t>новленной, в начале участка линии</w:t>
      </w:r>
      <w:r w:rsidR="00666934" w:rsidRPr="003503C0">
        <w:rPr>
          <w:sz w:val="28"/>
          <w:szCs w:val="28"/>
          <w:lang w:val="ru-RU"/>
        </w:rPr>
        <w:t xml:space="preserve">. Максимального значение тока </w:t>
      </w:r>
      <w:r w:rsidR="00512DA8" w:rsidRPr="003503C0">
        <w:rPr>
          <w:sz w:val="28"/>
          <w:szCs w:val="28"/>
          <w:lang w:val="ru-RU"/>
        </w:rPr>
        <w:t>К</w:t>
      </w:r>
      <w:r w:rsidR="00666934" w:rsidRPr="003503C0">
        <w:rPr>
          <w:sz w:val="28"/>
          <w:szCs w:val="28"/>
          <w:lang w:val="ru-RU"/>
        </w:rPr>
        <w:t>.</w:t>
      </w:r>
      <w:r w:rsidR="00512DA8" w:rsidRPr="003503C0">
        <w:rPr>
          <w:sz w:val="28"/>
          <w:szCs w:val="28"/>
          <w:lang w:val="ru-RU"/>
        </w:rPr>
        <w:t>З</w:t>
      </w:r>
      <w:r w:rsidR="00666934" w:rsidRPr="003503C0">
        <w:rPr>
          <w:sz w:val="28"/>
          <w:szCs w:val="28"/>
          <w:lang w:val="ru-RU"/>
        </w:rPr>
        <w:t>. в конце участка</w:t>
      </w:r>
      <w:r w:rsidR="00666934" w:rsidRPr="003503C0">
        <w:rPr>
          <w:lang w:val="ru-RU"/>
        </w:rPr>
        <w:t xml:space="preserve"> </w:t>
      </w:r>
      <w:r w:rsidR="003503C0" w:rsidRPr="003503C0">
        <w:rPr>
          <w:position w:val="-14"/>
          <w:lang w:val="ru-RU"/>
        </w:rPr>
        <w:object w:dxaOrig="780" w:dyaOrig="460" w14:anchorId="5400220F">
          <v:shape id="_x0000_i1150" type="#_x0000_t75" style="width:39.35pt;height:23.35pt" o:ole="">
            <v:imagedata r:id="rId62" o:title=""/>
          </v:shape>
          <o:OLEObject Type="Embed" ProgID="Equation.3" ShapeID="_x0000_i1150" DrawAspect="Content" ObjectID="_1804492877" r:id="rId63"/>
        </w:object>
      </w:r>
      <w:r w:rsidR="00666934" w:rsidRPr="003503C0">
        <w:rPr>
          <w:sz w:val="28"/>
          <w:szCs w:val="28"/>
          <w:lang w:val="ru-RU"/>
        </w:rPr>
        <w:t>=0,64 кА</w:t>
      </w:r>
      <w:proofErr w:type="gramStart"/>
      <w:r w:rsidR="00666934" w:rsidRPr="003503C0">
        <w:rPr>
          <w:sz w:val="28"/>
          <w:szCs w:val="28"/>
          <w:lang w:val="ru-RU"/>
        </w:rPr>
        <w:t>.</w:t>
      </w:r>
      <w:proofErr w:type="gramEnd"/>
      <w:r w:rsidR="009C5EBC" w:rsidRPr="009C5EBC">
        <w:rPr>
          <w:sz w:val="28"/>
          <w:szCs w:val="28"/>
          <w:lang w:val="ru-RU"/>
        </w:rPr>
        <w:t xml:space="preserve"> </w:t>
      </w:r>
      <w:r w:rsidR="009C5EBC" w:rsidRPr="003503C0">
        <w:rPr>
          <w:sz w:val="28"/>
          <w:szCs w:val="28"/>
          <w:lang w:val="ru-RU"/>
        </w:rPr>
        <w:t xml:space="preserve">Коэффициент </w:t>
      </w:r>
      <w:r w:rsidR="009C5EBC" w:rsidRPr="003503C0">
        <w:rPr>
          <w:sz w:val="28"/>
          <w:szCs w:val="28"/>
          <w:lang w:val="ru-RU"/>
        </w:rPr>
        <w:t>надежности токовой отсечки</w:t>
      </w:r>
      <w:r w:rsidR="009C5EBC">
        <w:rPr>
          <w:sz w:val="28"/>
          <w:szCs w:val="28"/>
          <w:lang w:val="en-US"/>
        </w:rPr>
        <w:t xml:space="preserve"> </w:t>
      </w:r>
      <w:r w:rsidR="009C5EBC" w:rsidRPr="003503C0">
        <w:rPr>
          <w:position w:val="-12"/>
          <w:sz w:val="28"/>
          <w:szCs w:val="28"/>
          <w:lang w:val="ru-RU"/>
        </w:rPr>
        <w:object w:dxaOrig="380" w:dyaOrig="380" w14:anchorId="6E75D2F9">
          <v:shape id="_x0000_i1200" type="#_x0000_t75" style="width:19.35pt;height:19.35pt" o:ole="">
            <v:imagedata r:id="rId64" o:title=""/>
          </v:shape>
          <o:OLEObject Type="Embed" ProgID="Equation.3" ShapeID="_x0000_i1200" DrawAspect="Content" ObjectID="_1804492878" r:id="rId65"/>
        </w:object>
      </w:r>
      <w:r w:rsidR="009C5EBC" w:rsidRPr="003503C0">
        <w:rPr>
          <w:sz w:val="28"/>
          <w:szCs w:val="28"/>
          <w:lang w:val="ru-RU"/>
        </w:rPr>
        <w:t>=1,3</w:t>
      </w:r>
    </w:p>
    <w:p w14:paraId="30906F02" w14:textId="02A2C9FD" w:rsidR="00C23BC5" w:rsidRPr="003503C0" w:rsidRDefault="009C5EBC" w:rsidP="009C5EBC">
      <w:pPr>
        <w:rPr>
          <w:sz w:val="28"/>
          <w:szCs w:val="28"/>
          <w:lang w:val="ru-RU" w:eastAsia="uk-UA"/>
        </w:rPr>
      </w:pPr>
      <w:r>
        <w:rPr>
          <w:sz w:val="28"/>
          <w:szCs w:val="28"/>
          <w:lang w:val="ru-RU"/>
        </w:rPr>
        <w:t xml:space="preserve">Правильный ответ: </w:t>
      </w:r>
      <w:r w:rsidR="003503C0" w:rsidRPr="003503C0">
        <w:rPr>
          <w:position w:val="-16"/>
          <w:sz w:val="28"/>
          <w:szCs w:val="28"/>
          <w:lang w:val="ru-RU" w:eastAsia="uk-UA"/>
        </w:rPr>
        <w:object w:dxaOrig="2220" w:dyaOrig="480" w14:anchorId="1A16DD31">
          <v:shape id="_x0000_i1152" type="#_x0000_t75" style="width:111.35pt;height:24pt" o:ole="">
            <v:imagedata r:id="rId66" o:title=""/>
          </v:shape>
          <o:OLEObject Type="Embed" ProgID="Equation.3" ShapeID="_x0000_i1152" DrawAspect="Content" ObjectID="_1804492879" r:id="rId67"/>
        </w:object>
      </w:r>
      <w:r w:rsidR="00C23BC5" w:rsidRPr="003503C0">
        <w:rPr>
          <w:sz w:val="28"/>
          <w:szCs w:val="28"/>
          <w:lang w:val="ru-RU" w:eastAsia="uk-UA"/>
        </w:rPr>
        <w:t>=1,3∙</w:t>
      </w:r>
      <w:r w:rsidR="00C23BC5" w:rsidRPr="003503C0">
        <w:rPr>
          <w:sz w:val="28"/>
          <w:szCs w:val="28"/>
          <w:lang w:val="ru-RU"/>
        </w:rPr>
        <w:t>0,64=</w:t>
      </w:r>
      <w:r w:rsidR="00494554" w:rsidRPr="003503C0">
        <w:rPr>
          <w:sz w:val="28"/>
          <w:szCs w:val="28"/>
          <w:lang w:val="ru-RU"/>
        </w:rPr>
        <w:fldChar w:fldCharType="begin"/>
      </w:r>
      <w:r w:rsidR="00C23BC5" w:rsidRPr="003503C0">
        <w:rPr>
          <w:sz w:val="28"/>
          <w:szCs w:val="28"/>
          <w:lang w:val="ru-RU"/>
        </w:rPr>
        <w:instrText xml:space="preserve">SET Iспрвідс </w:instrText>
      </w:r>
      <w:r w:rsidR="00494554" w:rsidRPr="003503C0">
        <w:rPr>
          <w:sz w:val="28"/>
          <w:szCs w:val="28"/>
          <w:lang w:val="ru-RU"/>
        </w:rPr>
        <w:fldChar w:fldCharType="begin"/>
      </w:r>
      <w:r w:rsidR="00C23BC5" w:rsidRPr="003503C0">
        <w:rPr>
          <w:sz w:val="28"/>
          <w:szCs w:val="28"/>
          <w:lang w:val="ru-RU"/>
        </w:rPr>
        <w:instrText>=1,3*Iк3макс3 \# "0,000"</w:instrText>
      </w:r>
      <w:r w:rsidR="00494554" w:rsidRPr="003503C0">
        <w:rPr>
          <w:sz w:val="28"/>
          <w:szCs w:val="28"/>
          <w:lang w:val="ru-RU"/>
        </w:rPr>
        <w:fldChar w:fldCharType="separate"/>
      </w:r>
      <w:r w:rsidR="00C23BC5" w:rsidRPr="003503C0">
        <w:rPr>
          <w:sz w:val="28"/>
          <w:szCs w:val="28"/>
          <w:lang w:val="ru-RU"/>
        </w:rPr>
        <w:instrText>0,832</w:instrText>
      </w:r>
      <w:r w:rsidR="00494554" w:rsidRPr="003503C0">
        <w:rPr>
          <w:sz w:val="28"/>
          <w:szCs w:val="28"/>
          <w:lang w:val="ru-RU"/>
        </w:rPr>
        <w:fldChar w:fldCharType="end"/>
      </w:r>
      <w:r w:rsidR="00494554" w:rsidRPr="003503C0">
        <w:rPr>
          <w:sz w:val="28"/>
          <w:szCs w:val="28"/>
          <w:lang w:val="ru-RU"/>
        </w:rPr>
        <w:fldChar w:fldCharType="separate"/>
      </w:r>
      <w:bookmarkStart w:id="5" w:name="Iспрвідс"/>
      <w:r w:rsidR="00C23BC5" w:rsidRPr="003503C0">
        <w:rPr>
          <w:sz w:val="28"/>
          <w:szCs w:val="28"/>
          <w:lang w:val="ru-RU"/>
        </w:rPr>
        <w:t>0,832</w:t>
      </w:r>
      <w:bookmarkEnd w:id="5"/>
      <w:r w:rsidR="00494554" w:rsidRPr="003503C0">
        <w:rPr>
          <w:sz w:val="28"/>
          <w:szCs w:val="28"/>
          <w:lang w:val="ru-RU"/>
        </w:rPr>
        <w:fldChar w:fldCharType="end"/>
      </w:r>
      <w:r w:rsidR="00C23BC5" w:rsidRPr="003503C0">
        <w:rPr>
          <w:sz w:val="28"/>
          <w:szCs w:val="28"/>
          <w:lang w:val="ru-RU"/>
        </w:rPr>
        <w:t>0,832</w:t>
      </w:r>
      <w:r>
        <w:rPr>
          <w:sz w:val="28"/>
          <w:szCs w:val="28"/>
          <w:lang w:val="en-US"/>
        </w:rPr>
        <w:t> </w:t>
      </w:r>
      <w:r w:rsidR="00C23BC5" w:rsidRPr="003503C0">
        <w:rPr>
          <w:sz w:val="28"/>
          <w:szCs w:val="28"/>
          <w:lang w:val="ru-RU"/>
        </w:rPr>
        <w:t>кА</w:t>
      </w:r>
      <w:r>
        <w:rPr>
          <w:sz w:val="28"/>
          <w:szCs w:val="28"/>
          <w:lang w:val="ru-RU"/>
        </w:rPr>
        <w:t xml:space="preserve"> / </w:t>
      </w:r>
      <w:r w:rsidRPr="003503C0">
        <w:rPr>
          <w:sz w:val="28"/>
          <w:szCs w:val="28"/>
          <w:lang w:val="ru-RU"/>
        </w:rPr>
        <w:t>0,832</w:t>
      </w:r>
      <w:r>
        <w:rPr>
          <w:sz w:val="28"/>
          <w:szCs w:val="28"/>
          <w:lang w:val="en-US"/>
        </w:rPr>
        <w:t> </w:t>
      </w:r>
      <w:r w:rsidRPr="003503C0">
        <w:rPr>
          <w:sz w:val="28"/>
          <w:szCs w:val="28"/>
          <w:lang w:val="ru-RU"/>
        </w:rPr>
        <w:t>кА</w:t>
      </w:r>
      <w:r>
        <w:rPr>
          <w:sz w:val="28"/>
          <w:szCs w:val="28"/>
          <w:lang w:val="ru-RU"/>
        </w:rPr>
        <w:t xml:space="preserve"> /</w:t>
      </w:r>
      <w:r w:rsidRPr="009C5EBC">
        <w:rPr>
          <w:sz w:val="28"/>
          <w:szCs w:val="28"/>
          <w:lang w:val="ru-RU"/>
        </w:rPr>
        <w:br/>
      </w:r>
      <w:r w:rsidRPr="003503C0">
        <w:rPr>
          <w:position w:val="-16"/>
          <w:sz w:val="28"/>
          <w:szCs w:val="28"/>
          <w:lang w:val="ru-RU" w:eastAsia="uk-UA"/>
        </w:rPr>
        <w:object w:dxaOrig="840" w:dyaOrig="420" w14:anchorId="0ACB3D51">
          <v:shape id="_x0000_i1194" type="#_x0000_t75" style="width:42pt;height:21.35pt" o:ole="">
            <v:imagedata r:id="rId68" o:title=""/>
          </v:shape>
          <o:OLEObject Type="Embed" ProgID="Equation.3" ShapeID="_x0000_i1194" DrawAspect="Content" ObjectID="_1804492880" r:id="rId69"/>
        </w:object>
      </w:r>
      <w:r>
        <w:rPr>
          <w:sz w:val="28"/>
          <w:szCs w:val="28"/>
          <w:lang w:val="ru-RU" w:eastAsia="uk-UA"/>
        </w:rPr>
        <w:t>=</w:t>
      </w:r>
      <w:r w:rsidRPr="003503C0">
        <w:rPr>
          <w:sz w:val="28"/>
          <w:szCs w:val="28"/>
          <w:lang w:val="ru-RU"/>
        </w:rPr>
        <w:fldChar w:fldCharType="begin"/>
      </w:r>
      <w:r w:rsidRPr="003503C0">
        <w:rPr>
          <w:sz w:val="28"/>
          <w:szCs w:val="28"/>
          <w:lang w:val="ru-RU"/>
        </w:rPr>
        <w:instrText xml:space="preserve">SET Iспрвідс </w:instrText>
      </w:r>
      <w:r w:rsidRPr="003503C0">
        <w:rPr>
          <w:sz w:val="28"/>
          <w:szCs w:val="28"/>
          <w:lang w:val="ru-RU"/>
        </w:rPr>
        <w:fldChar w:fldCharType="begin"/>
      </w:r>
      <w:r w:rsidRPr="003503C0">
        <w:rPr>
          <w:sz w:val="28"/>
          <w:szCs w:val="28"/>
          <w:lang w:val="ru-RU"/>
        </w:rPr>
        <w:instrText>=1,3*Iк3макс3 \# "0,000"</w:instrText>
      </w:r>
      <w:r w:rsidRPr="003503C0">
        <w:rPr>
          <w:sz w:val="28"/>
          <w:szCs w:val="28"/>
          <w:lang w:val="ru-RU"/>
        </w:rPr>
        <w:fldChar w:fldCharType="separate"/>
      </w:r>
      <w:r w:rsidRPr="003503C0">
        <w:rPr>
          <w:sz w:val="28"/>
          <w:szCs w:val="28"/>
          <w:lang w:val="ru-RU"/>
        </w:rPr>
        <w:instrText>0,832</w:instrText>
      </w:r>
      <w:r w:rsidRPr="003503C0">
        <w:rPr>
          <w:sz w:val="28"/>
          <w:szCs w:val="28"/>
          <w:lang w:val="ru-RU"/>
        </w:rPr>
        <w:fldChar w:fldCharType="end"/>
      </w:r>
      <w:r w:rsidRPr="003503C0">
        <w:rPr>
          <w:sz w:val="28"/>
          <w:szCs w:val="28"/>
          <w:lang w:val="ru-RU"/>
        </w:rPr>
        <w:fldChar w:fldCharType="separate"/>
      </w:r>
      <w:r w:rsidRPr="003503C0">
        <w:rPr>
          <w:sz w:val="28"/>
          <w:szCs w:val="28"/>
          <w:lang w:val="ru-RU"/>
        </w:rPr>
        <w:t>0,832</w:t>
      </w:r>
      <w:r w:rsidRPr="003503C0">
        <w:rPr>
          <w:sz w:val="28"/>
          <w:szCs w:val="28"/>
          <w:lang w:val="ru-RU"/>
        </w:rPr>
        <w:fldChar w:fldCharType="end"/>
      </w:r>
      <w:r w:rsidRPr="003503C0">
        <w:rPr>
          <w:sz w:val="28"/>
          <w:szCs w:val="28"/>
          <w:lang w:val="ru-RU"/>
        </w:rPr>
        <w:t>0,832 кА</w:t>
      </w:r>
    </w:p>
    <w:p w14:paraId="4246CAF1" w14:textId="2313E358" w:rsidR="0086286A" w:rsidRPr="003503C0" w:rsidRDefault="0086286A" w:rsidP="00623062">
      <w:pPr>
        <w:pStyle w:val="Default"/>
        <w:rPr>
          <w:color w:val="auto"/>
          <w:sz w:val="28"/>
          <w:szCs w:val="28"/>
        </w:rPr>
      </w:pPr>
      <w:r w:rsidRPr="003503C0">
        <w:rPr>
          <w:color w:val="auto"/>
          <w:sz w:val="28"/>
          <w:szCs w:val="28"/>
        </w:rPr>
        <w:t xml:space="preserve">Компетенции (индикаторы): </w:t>
      </w:r>
      <w:r w:rsidR="00F41BDB" w:rsidRPr="003503C0">
        <w:rPr>
          <w:color w:val="auto"/>
          <w:sz w:val="28"/>
          <w:szCs w:val="28"/>
        </w:rPr>
        <w:t>ПК-2</w:t>
      </w:r>
      <w:r w:rsidRPr="003503C0">
        <w:rPr>
          <w:color w:val="auto"/>
          <w:sz w:val="28"/>
          <w:szCs w:val="28"/>
        </w:rPr>
        <w:t xml:space="preserve"> (</w:t>
      </w:r>
      <w:r w:rsidR="00F41BDB" w:rsidRPr="003503C0">
        <w:rPr>
          <w:color w:val="auto"/>
          <w:sz w:val="28"/>
          <w:szCs w:val="28"/>
        </w:rPr>
        <w:t>ПК-2</w:t>
      </w:r>
      <w:r w:rsidRPr="003503C0">
        <w:rPr>
          <w:color w:val="auto"/>
          <w:sz w:val="28"/>
          <w:szCs w:val="28"/>
        </w:rPr>
        <w:t>.2)</w:t>
      </w:r>
    </w:p>
    <w:p w14:paraId="30E44AB5" w14:textId="77777777" w:rsidR="00E95C09" w:rsidRPr="003503C0" w:rsidRDefault="00E95C09" w:rsidP="00623062">
      <w:pPr>
        <w:rPr>
          <w:b/>
          <w:bCs/>
          <w:sz w:val="28"/>
          <w:szCs w:val="28"/>
          <w:lang w:val="ru-RU"/>
        </w:rPr>
      </w:pPr>
    </w:p>
    <w:p w14:paraId="4112BC59" w14:textId="77777777" w:rsidR="004C5249" w:rsidRPr="00B26604" w:rsidRDefault="004624E3" w:rsidP="00623062">
      <w:pPr>
        <w:rPr>
          <w:b/>
          <w:bCs/>
          <w:sz w:val="28"/>
          <w:szCs w:val="28"/>
          <w:lang w:val="ru-RU"/>
        </w:rPr>
      </w:pPr>
      <w:r w:rsidRPr="00B26604">
        <w:rPr>
          <w:b/>
          <w:bCs/>
          <w:sz w:val="28"/>
          <w:szCs w:val="28"/>
          <w:lang w:val="ru-RU"/>
        </w:rPr>
        <w:t>Задания открытого типа с развернутым ответом</w:t>
      </w:r>
    </w:p>
    <w:p w14:paraId="06D07DD3" w14:textId="77777777" w:rsidR="009C5D69" w:rsidRPr="00B26604" w:rsidRDefault="009C5D69" w:rsidP="00623062">
      <w:pPr>
        <w:rPr>
          <w:bCs/>
          <w:sz w:val="28"/>
          <w:szCs w:val="28"/>
          <w:lang w:val="ru-RU"/>
        </w:rPr>
      </w:pPr>
    </w:p>
    <w:p w14:paraId="0777B2D1" w14:textId="77777777" w:rsidR="009C5D69" w:rsidRPr="00B26604" w:rsidRDefault="009C5D69" w:rsidP="00623062">
      <w:pPr>
        <w:jc w:val="both"/>
        <w:rPr>
          <w:sz w:val="28"/>
          <w:szCs w:val="28"/>
          <w:lang w:val="ru-RU"/>
        </w:rPr>
      </w:pPr>
      <w:r w:rsidRPr="00B26604">
        <w:rPr>
          <w:bCs/>
          <w:sz w:val="28"/>
          <w:szCs w:val="28"/>
          <w:lang w:val="ru-RU"/>
        </w:rPr>
        <w:t xml:space="preserve">1. </w:t>
      </w:r>
      <w:r w:rsidR="002E4B88" w:rsidRPr="00B26604">
        <w:rPr>
          <w:sz w:val="28"/>
          <w:szCs w:val="28"/>
          <w:lang w:val="ru-RU"/>
        </w:rPr>
        <w:t>Объя</w:t>
      </w:r>
      <w:bookmarkStart w:id="6" w:name="_GoBack"/>
      <w:bookmarkEnd w:id="6"/>
      <w:r w:rsidR="002E4B88" w:rsidRPr="00B26604">
        <w:rPr>
          <w:sz w:val="28"/>
          <w:szCs w:val="28"/>
          <w:lang w:val="ru-RU"/>
        </w:rPr>
        <w:t xml:space="preserve">сните принцип действия токовых защит линий </w:t>
      </w:r>
      <w:r w:rsidR="004107EF" w:rsidRPr="00B26604">
        <w:rPr>
          <w:sz w:val="28"/>
          <w:szCs w:val="28"/>
          <w:lang w:val="ru-RU"/>
        </w:rPr>
        <w:t>на примере</w:t>
      </w:r>
      <w:r w:rsidR="005E3C3E" w:rsidRPr="00B26604">
        <w:rPr>
          <w:sz w:val="28"/>
          <w:szCs w:val="28"/>
          <w:lang w:val="ru-RU"/>
        </w:rPr>
        <w:t xml:space="preserve"> токовой о</w:t>
      </w:r>
      <w:r w:rsidR="005E3C3E" w:rsidRPr="00B26604">
        <w:rPr>
          <w:sz w:val="28"/>
          <w:szCs w:val="28"/>
          <w:lang w:val="ru-RU"/>
        </w:rPr>
        <w:t>т</w:t>
      </w:r>
      <w:r w:rsidR="005E3C3E" w:rsidRPr="00B26604">
        <w:rPr>
          <w:sz w:val="28"/>
          <w:szCs w:val="28"/>
          <w:lang w:val="ru-RU"/>
        </w:rPr>
        <w:t>сечки</w:t>
      </w:r>
      <w:r w:rsidR="002E4B88" w:rsidRPr="00B26604">
        <w:rPr>
          <w:sz w:val="28"/>
          <w:szCs w:val="28"/>
          <w:lang w:val="ru-RU"/>
        </w:rPr>
        <w:t>.</w:t>
      </w:r>
    </w:p>
    <w:p w14:paraId="1613A105" w14:textId="36F00316" w:rsidR="002E4B88" w:rsidRPr="00B26604" w:rsidRDefault="002E4B88" w:rsidP="00623062">
      <w:pPr>
        <w:jc w:val="both"/>
        <w:rPr>
          <w:bCs/>
          <w:sz w:val="28"/>
          <w:szCs w:val="28"/>
          <w:lang w:val="ru-RU"/>
        </w:rPr>
      </w:pPr>
      <w:r w:rsidRPr="00B26604">
        <w:rPr>
          <w:sz w:val="28"/>
          <w:lang w:val="ru-RU"/>
        </w:rPr>
        <w:t xml:space="preserve">Время выполнения – </w:t>
      </w:r>
      <w:r w:rsidR="007127F0">
        <w:rPr>
          <w:sz w:val="28"/>
          <w:lang w:val="ru-RU"/>
        </w:rPr>
        <w:t>45</w:t>
      </w:r>
      <w:r w:rsidRPr="00B26604">
        <w:rPr>
          <w:sz w:val="28"/>
          <w:lang w:val="ru-RU"/>
        </w:rPr>
        <w:t xml:space="preserve"> мин</w:t>
      </w:r>
    </w:p>
    <w:p w14:paraId="0A14ECED" w14:textId="0B31AF76" w:rsidR="00C91DA8" w:rsidRPr="00B26604" w:rsidRDefault="00AC3AC2" w:rsidP="00571AC8">
      <w:pPr>
        <w:pStyle w:val="futurismarkdown-paragraph"/>
        <w:spacing w:before="0" w:beforeAutospacing="0" w:after="0" w:afterAutospacing="0"/>
        <w:jc w:val="both"/>
        <w:rPr>
          <w:sz w:val="28"/>
          <w:szCs w:val="28"/>
        </w:rPr>
      </w:pPr>
      <w:r w:rsidRPr="00AC3AC2">
        <w:rPr>
          <w:iCs/>
          <w:sz w:val="28"/>
          <w:szCs w:val="28"/>
        </w:rPr>
        <w:t>Ожидаемый результат</w:t>
      </w:r>
      <w:r w:rsidR="00F87113" w:rsidRPr="00B26604">
        <w:rPr>
          <w:i/>
          <w:sz w:val="28"/>
          <w:szCs w:val="28"/>
        </w:rPr>
        <w:t>.</w:t>
      </w:r>
      <w:r w:rsidR="00F87113" w:rsidRPr="00B26604">
        <w:rPr>
          <w:rStyle w:val="a9"/>
          <w:b w:val="0"/>
          <w:sz w:val="28"/>
          <w:szCs w:val="28"/>
        </w:rPr>
        <w:t xml:space="preserve"> </w:t>
      </w:r>
      <w:r w:rsidR="00C91DA8" w:rsidRPr="00B26604">
        <w:rPr>
          <w:rStyle w:val="a9"/>
          <w:b w:val="0"/>
          <w:sz w:val="28"/>
          <w:szCs w:val="28"/>
        </w:rPr>
        <w:t>Принцип действия токовой отсечки</w:t>
      </w:r>
      <w:r w:rsidR="00571AC8">
        <w:rPr>
          <w:sz w:val="28"/>
          <w:szCs w:val="28"/>
        </w:rPr>
        <w:t xml:space="preserve"> </w:t>
      </w:r>
      <w:r w:rsidR="00C91DA8" w:rsidRPr="00B26604">
        <w:rPr>
          <w:sz w:val="28"/>
          <w:szCs w:val="28"/>
        </w:rPr>
        <w:t xml:space="preserve">заключается в том, что устройства защиты контролируют величину силы тока на защищаемом участке. В случае увеличения силы тока выше определённого значения защита срабатывает на отключение этого участка. </w:t>
      </w:r>
    </w:p>
    <w:p w14:paraId="5FD1E4BC" w14:textId="7BB8B79A" w:rsidR="00C91DA8" w:rsidRPr="00B26604" w:rsidRDefault="00C91DA8" w:rsidP="00571AC8">
      <w:pPr>
        <w:pStyle w:val="futurismarkdown-paragraph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B26604">
        <w:rPr>
          <w:sz w:val="28"/>
          <w:szCs w:val="28"/>
        </w:rPr>
        <w:t>Значение величины силы тока, при котором срабатывает защита, называе</w:t>
      </w:r>
      <w:r w:rsidRPr="00B26604">
        <w:rPr>
          <w:sz w:val="28"/>
          <w:szCs w:val="28"/>
        </w:rPr>
        <w:t>т</w:t>
      </w:r>
      <w:r w:rsidRPr="00B26604">
        <w:rPr>
          <w:sz w:val="28"/>
          <w:szCs w:val="28"/>
        </w:rPr>
        <w:t xml:space="preserve">ся </w:t>
      </w:r>
      <w:proofErr w:type="spellStart"/>
      <w:r w:rsidRPr="00B26604">
        <w:rPr>
          <w:sz w:val="28"/>
          <w:szCs w:val="28"/>
        </w:rPr>
        <w:t>уставка</w:t>
      </w:r>
      <w:proofErr w:type="spellEnd"/>
      <w:r w:rsidRPr="00B26604">
        <w:rPr>
          <w:sz w:val="28"/>
          <w:szCs w:val="28"/>
        </w:rPr>
        <w:t xml:space="preserve">. </w:t>
      </w:r>
      <w:proofErr w:type="spellStart"/>
      <w:r w:rsidRPr="00B26604">
        <w:rPr>
          <w:sz w:val="28"/>
          <w:szCs w:val="28"/>
        </w:rPr>
        <w:t>Уставку</w:t>
      </w:r>
      <w:proofErr w:type="spellEnd"/>
      <w:r w:rsidRPr="00B26604">
        <w:rPr>
          <w:sz w:val="28"/>
          <w:szCs w:val="28"/>
        </w:rPr>
        <w:t xml:space="preserve"> обычно выбирают таким образом, чтобы цепь </w:t>
      </w:r>
      <w:proofErr w:type="spellStart"/>
      <w:r w:rsidRPr="00B26604">
        <w:rPr>
          <w:sz w:val="28"/>
          <w:szCs w:val="28"/>
        </w:rPr>
        <w:t>обесточилась</w:t>
      </w:r>
      <w:proofErr w:type="spellEnd"/>
      <w:r w:rsidRPr="00B26604">
        <w:rPr>
          <w:sz w:val="28"/>
          <w:szCs w:val="28"/>
        </w:rPr>
        <w:t xml:space="preserve"> быстрее, чем в ней произойдут какие-либо разрушения. </w:t>
      </w:r>
    </w:p>
    <w:p w14:paraId="1240F9AF" w14:textId="7D70D848" w:rsidR="00C91DA8" w:rsidRPr="00B26604" w:rsidRDefault="00C91DA8" w:rsidP="00571AC8">
      <w:pPr>
        <w:pStyle w:val="futurismarkdown-paragraph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B26604">
        <w:rPr>
          <w:sz w:val="28"/>
          <w:szCs w:val="28"/>
        </w:rPr>
        <w:t>Реализуют токовую отсечку разными способами. Чаще всего для отключ</w:t>
      </w:r>
      <w:r w:rsidRPr="00B26604">
        <w:rPr>
          <w:sz w:val="28"/>
          <w:szCs w:val="28"/>
        </w:rPr>
        <w:t>е</w:t>
      </w:r>
      <w:r w:rsidRPr="00B26604">
        <w:rPr>
          <w:sz w:val="28"/>
          <w:szCs w:val="28"/>
        </w:rPr>
        <w:t>ния применяют электромагнитные реле тока, в которых под воздействием эле</w:t>
      </w:r>
      <w:r w:rsidRPr="00B26604">
        <w:rPr>
          <w:sz w:val="28"/>
          <w:szCs w:val="28"/>
        </w:rPr>
        <w:t>к</w:t>
      </w:r>
      <w:r w:rsidRPr="00B26604">
        <w:rPr>
          <w:sz w:val="28"/>
          <w:szCs w:val="28"/>
        </w:rPr>
        <w:t>тромагнитной силы замыкаются контакты, выдавая сигнал на отключение в</w:t>
      </w:r>
      <w:r w:rsidRPr="00B26604">
        <w:rPr>
          <w:sz w:val="28"/>
          <w:szCs w:val="28"/>
        </w:rPr>
        <w:t>ы</w:t>
      </w:r>
      <w:r w:rsidRPr="00B26604">
        <w:rPr>
          <w:sz w:val="28"/>
          <w:szCs w:val="28"/>
        </w:rPr>
        <w:t xml:space="preserve">ключателя защищаемого элемента. По тому же принципу действуют различные автоматические выключатели. </w:t>
      </w:r>
    </w:p>
    <w:p w14:paraId="61B76BF0" w14:textId="23BA9287" w:rsidR="001C747A" w:rsidRPr="00623062" w:rsidRDefault="00596B74" w:rsidP="00571AC8">
      <w:pPr>
        <w:shd w:val="clear" w:color="auto" w:fill="FFFFFF"/>
        <w:ind w:firstLine="567"/>
        <w:jc w:val="both"/>
        <w:rPr>
          <w:sz w:val="28"/>
          <w:szCs w:val="28"/>
          <w:lang w:val="ru-RU"/>
        </w:rPr>
      </w:pPr>
      <w:r w:rsidRPr="00623062">
        <w:rPr>
          <w:bCs/>
          <w:sz w:val="28"/>
          <w:szCs w:val="28"/>
          <w:lang w:val="ru-RU"/>
        </w:rPr>
        <w:t>Мгновенная токовая отсечка на линии с односторонним питанием</w:t>
      </w:r>
      <w:r w:rsidR="00007CB0" w:rsidRPr="00623062">
        <w:rPr>
          <w:sz w:val="28"/>
          <w:szCs w:val="28"/>
          <w:lang w:val="ru-RU"/>
        </w:rPr>
        <w:t>.</w:t>
      </w:r>
    </w:p>
    <w:p w14:paraId="54B4CD53" w14:textId="11FC3481" w:rsidR="00B614E2" w:rsidRPr="00623062" w:rsidRDefault="00B614E2" w:rsidP="00571AC8">
      <w:pPr>
        <w:shd w:val="clear" w:color="auto" w:fill="FFFFFF"/>
        <w:ind w:firstLine="567"/>
        <w:jc w:val="both"/>
        <w:rPr>
          <w:sz w:val="28"/>
          <w:szCs w:val="28"/>
          <w:lang w:val="ru-RU"/>
        </w:rPr>
      </w:pPr>
      <w:r w:rsidRPr="00623062">
        <w:rPr>
          <w:sz w:val="28"/>
          <w:szCs w:val="28"/>
          <w:lang w:val="ru-RU"/>
        </w:rPr>
        <w:t>Для защиты линии ВА (рис.1) токовой защитой реле защиты устанавлив</w:t>
      </w:r>
      <w:r w:rsidRPr="00623062">
        <w:rPr>
          <w:sz w:val="28"/>
          <w:szCs w:val="28"/>
          <w:lang w:val="ru-RU"/>
        </w:rPr>
        <w:t>а</w:t>
      </w:r>
      <w:r w:rsidRPr="00623062">
        <w:rPr>
          <w:sz w:val="28"/>
          <w:szCs w:val="28"/>
          <w:lang w:val="ru-RU"/>
        </w:rPr>
        <w:t>ется в начале линии (в точке В). Рассчитывается ток</w:t>
      </w:r>
      <w:r w:rsidR="00C868FF" w:rsidRPr="00623062">
        <w:rPr>
          <w:sz w:val="28"/>
          <w:szCs w:val="28"/>
          <w:lang w:val="ru-RU"/>
        </w:rPr>
        <w:t xml:space="preserve"> трехфазного</w:t>
      </w:r>
      <w:r w:rsidRPr="00623062">
        <w:rPr>
          <w:sz w:val="28"/>
          <w:szCs w:val="28"/>
          <w:lang w:val="ru-RU"/>
        </w:rPr>
        <w:t xml:space="preserve"> короткого з</w:t>
      </w:r>
      <w:r w:rsidRPr="00623062">
        <w:rPr>
          <w:sz w:val="28"/>
          <w:szCs w:val="28"/>
          <w:lang w:val="ru-RU"/>
        </w:rPr>
        <w:t>а</w:t>
      </w:r>
      <w:r w:rsidRPr="00623062">
        <w:rPr>
          <w:sz w:val="28"/>
          <w:szCs w:val="28"/>
          <w:lang w:val="ru-RU"/>
        </w:rPr>
        <w:t>мыкания в конце защищаемой линии (в точке А)</w:t>
      </w:r>
    </w:p>
    <w:p w14:paraId="3735BBA6" w14:textId="77777777" w:rsidR="00B614E2" w:rsidRPr="00623062" w:rsidRDefault="00C868FF" w:rsidP="00C868FF">
      <w:pPr>
        <w:shd w:val="clear" w:color="auto" w:fill="FFFFFF"/>
        <w:jc w:val="center"/>
        <w:rPr>
          <w:position w:val="-40"/>
          <w:sz w:val="28"/>
          <w:szCs w:val="28"/>
          <w:lang w:val="ru-RU"/>
        </w:rPr>
      </w:pPr>
      <w:r w:rsidRPr="00623062">
        <w:rPr>
          <w:position w:val="-36"/>
          <w:sz w:val="28"/>
          <w:szCs w:val="28"/>
          <w:lang w:val="ru-RU"/>
        </w:rPr>
        <w:object w:dxaOrig="2079" w:dyaOrig="800" w14:anchorId="2F56C8D7">
          <v:shape id="_x0000_i1051" type="#_x0000_t75" style="width:104pt;height:40pt" o:ole="">
            <v:imagedata r:id="rId70" o:title=""/>
          </v:shape>
          <o:OLEObject Type="Embed" ProgID="Equation.3" ShapeID="_x0000_i1051" DrawAspect="Content" ObjectID="_1804492881" r:id="rId71"/>
        </w:object>
      </w:r>
    </w:p>
    <w:p w14:paraId="236CA89F" w14:textId="303AEFE0" w:rsidR="00C868FF" w:rsidRPr="00623062" w:rsidRDefault="00623062" w:rsidP="00623062">
      <w:pPr>
        <w:shd w:val="clear" w:color="auto" w:fill="FFFFFF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где </w:t>
      </w:r>
      <w:r w:rsidR="00C868FF" w:rsidRPr="00623062">
        <w:rPr>
          <w:position w:val="-12"/>
          <w:sz w:val="28"/>
          <w:szCs w:val="28"/>
          <w:lang w:val="ru-RU"/>
        </w:rPr>
        <w:object w:dxaOrig="340" w:dyaOrig="380" w14:anchorId="2F63AAA9">
          <v:shape id="_x0000_i1052" type="#_x0000_t75" style="width:17.35pt;height:19.35pt" o:ole="">
            <v:imagedata r:id="rId72" o:title=""/>
          </v:shape>
          <o:OLEObject Type="Embed" ProgID="Equation.3" ShapeID="_x0000_i1052" DrawAspect="Content" ObjectID="_1804492882" r:id="rId73"/>
        </w:object>
      </w:r>
      <w:r w:rsidR="00C868FF" w:rsidRPr="00623062">
        <w:rPr>
          <w:sz w:val="28"/>
          <w:szCs w:val="28"/>
          <w:lang w:val="ru-RU"/>
        </w:rPr>
        <w:t xml:space="preserve"> - полное сопротивление линии </w:t>
      </w:r>
      <w:r w:rsidR="006E3749" w:rsidRPr="00623062">
        <w:rPr>
          <w:position w:val="-14"/>
          <w:sz w:val="28"/>
          <w:szCs w:val="28"/>
          <w:lang w:val="ru-RU"/>
        </w:rPr>
        <w:object w:dxaOrig="1719" w:dyaOrig="540" w14:anchorId="1D96E4F9">
          <v:shape id="_x0000_i1053" type="#_x0000_t75" style="width:86pt;height:27.35pt" o:ole="">
            <v:imagedata r:id="rId74" o:title=""/>
          </v:shape>
          <o:OLEObject Type="Embed" ProgID="Equation.3" ShapeID="_x0000_i1053" DrawAspect="Content" ObjectID="_1804492883" r:id="rId75"/>
        </w:object>
      </w:r>
    </w:p>
    <w:p w14:paraId="1A8DA305" w14:textId="1F5B3786" w:rsidR="00C868FF" w:rsidRPr="00B26604" w:rsidRDefault="00C868FF" w:rsidP="00623062">
      <w:pPr>
        <w:shd w:val="clear" w:color="auto" w:fill="FFFFFF"/>
        <w:ind w:firstLine="567"/>
        <w:jc w:val="both"/>
        <w:rPr>
          <w:lang w:val="ru-RU"/>
        </w:rPr>
      </w:pPr>
      <w:r w:rsidRPr="00B26604">
        <w:rPr>
          <w:sz w:val="28"/>
          <w:szCs w:val="28"/>
          <w:lang w:val="ru-RU"/>
        </w:rPr>
        <w:t>Для линий напряжением</w:t>
      </w:r>
      <w:r w:rsidR="00623062">
        <w:rPr>
          <w:sz w:val="28"/>
          <w:szCs w:val="28"/>
          <w:lang w:val="ru-RU"/>
        </w:rPr>
        <w:t xml:space="preserve"> </w:t>
      </w:r>
      <w:r w:rsidR="006E3749" w:rsidRPr="00B26604">
        <w:rPr>
          <w:position w:val="-4"/>
          <w:lang w:val="ru-RU"/>
        </w:rPr>
        <w:object w:dxaOrig="220" w:dyaOrig="260" w14:anchorId="40DAD430">
          <v:shape id="_x0000_i1054" type="#_x0000_t75" style="width:10.65pt;height:13.35pt" o:ole="">
            <v:imagedata r:id="rId76" o:title=""/>
          </v:shape>
          <o:OLEObject Type="Embed" ProgID="Equation.3" ShapeID="_x0000_i1054" DrawAspect="Content" ObjectID="_1804492884" r:id="rId77"/>
        </w:object>
      </w:r>
      <w:r w:rsidR="006E3749" w:rsidRPr="00B26604">
        <w:rPr>
          <w:sz w:val="28"/>
          <w:szCs w:val="28"/>
          <w:lang w:val="ru-RU"/>
        </w:rPr>
        <w:t xml:space="preserve">35 </w:t>
      </w:r>
      <w:proofErr w:type="spellStart"/>
      <w:r w:rsidR="006E3749" w:rsidRPr="00B26604">
        <w:rPr>
          <w:sz w:val="28"/>
          <w:szCs w:val="28"/>
          <w:lang w:val="ru-RU"/>
        </w:rPr>
        <w:t>кВ</w:t>
      </w:r>
      <w:proofErr w:type="spellEnd"/>
      <w:r w:rsidR="00623062">
        <w:rPr>
          <w:sz w:val="28"/>
          <w:szCs w:val="28"/>
          <w:lang w:val="ru-RU"/>
        </w:rPr>
        <w:t xml:space="preserve"> </w:t>
      </w:r>
      <w:r w:rsidR="006E3749" w:rsidRPr="00B26604">
        <w:rPr>
          <w:position w:val="-12"/>
          <w:lang w:val="ru-RU"/>
        </w:rPr>
        <w:object w:dxaOrig="920" w:dyaOrig="480" w14:anchorId="260B03F7">
          <v:shape id="_x0000_i1055" type="#_x0000_t75" style="width:46pt;height:24pt" o:ole="">
            <v:imagedata r:id="rId78" o:title=""/>
          </v:shape>
          <o:OLEObject Type="Embed" ProgID="Equation.3" ShapeID="_x0000_i1055" DrawAspect="Content" ObjectID="_1804492885" r:id="rId79"/>
        </w:object>
      </w:r>
      <w:r w:rsidRPr="00B26604">
        <w:rPr>
          <w:sz w:val="28"/>
          <w:szCs w:val="28"/>
          <w:lang w:val="ru-RU"/>
        </w:rPr>
        <w:t xml:space="preserve"> </w:t>
      </w:r>
      <w:r w:rsidR="006E3749" w:rsidRPr="00B26604">
        <w:rPr>
          <w:sz w:val="28"/>
          <w:szCs w:val="28"/>
          <w:lang w:val="ru-RU"/>
        </w:rPr>
        <w:t xml:space="preserve">значительно и принимаем </w:t>
      </w:r>
      <w:r w:rsidR="006E3749" w:rsidRPr="00B26604">
        <w:rPr>
          <w:position w:val="-12"/>
          <w:lang w:val="ru-RU"/>
        </w:rPr>
        <w:object w:dxaOrig="320" w:dyaOrig="480" w14:anchorId="0FA3DBFF">
          <v:shape id="_x0000_i1056" type="#_x0000_t75" style="width:16pt;height:24pt" o:ole="">
            <v:imagedata r:id="rId80" o:title=""/>
          </v:shape>
          <o:OLEObject Type="Embed" ProgID="Equation.3" ShapeID="_x0000_i1056" DrawAspect="Content" ObjectID="_1804492886" r:id="rId81"/>
        </w:object>
      </w:r>
      <w:r w:rsidR="006E3749" w:rsidRPr="00B26604">
        <w:rPr>
          <w:sz w:val="28"/>
          <w:szCs w:val="28"/>
          <w:lang w:val="ru-RU"/>
        </w:rPr>
        <w:t>=0</w:t>
      </w:r>
      <w:r w:rsidR="006E3749" w:rsidRPr="00B26604">
        <w:rPr>
          <w:lang w:val="ru-RU"/>
        </w:rPr>
        <w:t>.</w:t>
      </w:r>
    </w:p>
    <w:p w14:paraId="46B3C6B1" w14:textId="77777777" w:rsidR="00AB4FD5" w:rsidRPr="00B26604" w:rsidRDefault="00AB4FD5" w:rsidP="006E3749">
      <w:pPr>
        <w:shd w:val="clear" w:color="auto" w:fill="FFFFFF"/>
        <w:rPr>
          <w:sz w:val="28"/>
          <w:szCs w:val="28"/>
          <w:lang w:val="ru-RU"/>
        </w:rPr>
      </w:pPr>
      <w:r w:rsidRPr="00B26604">
        <w:rPr>
          <w:sz w:val="28"/>
          <w:szCs w:val="28"/>
          <w:lang w:val="ru-RU"/>
        </w:rPr>
        <w:t xml:space="preserve">Сопротивление </w:t>
      </w:r>
      <w:r w:rsidRPr="00B26604">
        <w:rPr>
          <w:position w:val="-12"/>
          <w:lang w:val="ru-RU"/>
        </w:rPr>
        <w:object w:dxaOrig="340" w:dyaOrig="380" w14:anchorId="1C3B8122">
          <v:shape id="_x0000_i1057" type="#_x0000_t75" style="width:17.35pt;height:19.35pt" o:ole="">
            <v:imagedata r:id="rId82" o:title=""/>
          </v:shape>
          <o:OLEObject Type="Embed" ProgID="Equation.3" ShapeID="_x0000_i1057" DrawAspect="Content" ObjectID="_1804492887" r:id="rId83"/>
        </w:object>
      </w:r>
    </w:p>
    <w:p w14:paraId="79DA3FE6" w14:textId="77777777" w:rsidR="006E3749" w:rsidRPr="00B26604" w:rsidRDefault="006E3749" w:rsidP="00571AC8">
      <w:pPr>
        <w:shd w:val="clear" w:color="auto" w:fill="FFFFFF"/>
        <w:ind w:firstLine="567"/>
        <w:jc w:val="both"/>
        <w:rPr>
          <w:sz w:val="28"/>
          <w:szCs w:val="28"/>
          <w:lang w:val="ru-RU"/>
        </w:rPr>
      </w:pPr>
      <w:r w:rsidRPr="00B26604">
        <w:rPr>
          <w:sz w:val="28"/>
          <w:szCs w:val="28"/>
          <w:lang w:val="ru-RU"/>
        </w:rPr>
        <w:t>Учитываем сопротивление питающей энергосистемы</w:t>
      </w:r>
      <w:r w:rsidRPr="00B26604">
        <w:rPr>
          <w:position w:val="-12"/>
          <w:sz w:val="28"/>
          <w:szCs w:val="28"/>
          <w:lang w:val="ru-RU"/>
        </w:rPr>
        <w:object w:dxaOrig="340" w:dyaOrig="480" w14:anchorId="31D5B15F">
          <v:shape id="_x0000_i1058" type="#_x0000_t75" style="width:17.35pt;height:24pt" o:ole="">
            <v:imagedata r:id="rId84" o:title=""/>
          </v:shape>
          <o:OLEObject Type="Embed" ProgID="Equation.3" ShapeID="_x0000_i1058" DrawAspect="Content" ObjectID="_1804492888" r:id="rId85"/>
        </w:object>
      </w:r>
      <w:r w:rsidRPr="00B26604">
        <w:rPr>
          <w:sz w:val="28"/>
          <w:szCs w:val="28"/>
          <w:lang w:val="ru-RU"/>
        </w:rPr>
        <w:t>, получим</w:t>
      </w:r>
      <w:r w:rsidR="00AB4FD5" w:rsidRPr="00B26604">
        <w:rPr>
          <w:sz w:val="28"/>
          <w:szCs w:val="28"/>
          <w:lang w:val="ru-RU"/>
        </w:rPr>
        <w:t xml:space="preserve"> ток к</w:t>
      </w:r>
      <w:r w:rsidR="00AB4FD5" w:rsidRPr="00B26604">
        <w:rPr>
          <w:sz w:val="28"/>
          <w:szCs w:val="28"/>
          <w:lang w:val="ru-RU"/>
        </w:rPr>
        <w:t>о</w:t>
      </w:r>
      <w:r w:rsidR="00AB4FD5" w:rsidRPr="00B26604">
        <w:rPr>
          <w:sz w:val="28"/>
          <w:szCs w:val="28"/>
          <w:lang w:val="ru-RU"/>
        </w:rPr>
        <w:t xml:space="preserve">роткого замыкания в конце линии, </w:t>
      </w:r>
      <w:r w:rsidR="00AB4FD5" w:rsidRPr="00B26604">
        <w:rPr>
          <w:position w:val="-12"/>
          <w:lang w:val="ru-RU"/>
        </w:rPr>
        <w:object w:dxaOrig="360" w:dyaOrig="380" w14:anchorId="6E024FF1">
          <v:shape id="_x0000_i1059" type="#_x0000_t75" style="width:18pt;height:19.35pt" o:ole="">
            <v:imagedata r:id="rId86" o:title=""/>
          </v:shape>
          <o:OLEObject Type="Embed" ProgID="Equation.3" ShapeID="_x0000_i1059" DrawAspect="Content" ObjectID="_1804492889" r:id="rId87"/>
        </w:object>
      </w:r>
      <w:r w:rsidR="00AB4FD5" w:rsidRPr="00B26604">
        <w:rPr>
          <w:lang w:val="ru-RU"/>
        </w:rPr>
        <w:t xml:space="preserve"> </w:t>
      </w:r>
      <w:r w:rsidR="00AB4FD5" w:rsidRPr="00B26604">
        <w:rPr>
          <w:sz w:val="28"/>
          <w:szCs w:val="28"/>
          <w:lang w:val="ru-RU"/>
        </w:rPr>
        <w:t xml:space="preserve">подставляем в </w:t>
      </w:r>
      <w:proofErr w:type="spellStart"/>
      <w:r w:rsidR="00AB4FD5" w:rsidRPr="00B26604">
        <w:rPr>
          <w:sz w:val="28"/>
          <w:szCs w:val="28"/>
          <w:lang w:val="ru-RU"/>
        </w:rPr>
        <w:t>кВ</w:t>
      </w:r>
      <w:proofErr w:type="spellEnd"/>
      <w:r w:rsidR="00AB4FD5" w:rsidRPr="00B26604">
        <w:rPr>
          <w:lang w:val="ru-RU"/>
        </w:rPr>
        <w:t xml:space="preserve">, </w:t>
      </w:r>
      <w:r w:rsidR="00AB4FD5" w:rsidRPr="00B26604">
        <w:rPr>
          <w:sz w:val="28"/>
          <w:szCs w:val="28"/>
          <w:lang w:val="ru-RU"/>
        </w:rPr>
        <w:t>сопротивления в Ом, получим ток</w:t>
      </w:r>
      <w:r w:rsidR="00401A32" w:rsidRPr="00B26604">
        <w:rPr>
          <w:sz w:val="28"/>
          <w:szCs w:val="28"/>
          <w:lang w:val="ru-RU"/>
        </w:rPr>
        <w:t xml:space="preserve"> в кА:</w:t>
      </w:r>
      <w:r w:rsidR="00AB4FD5" w:rsidRPr="00B26604">
        <w:rPr>
          <w:sz w:val="28"/>
          <w:szCs w:val="28"/>
          <w:lang w:val="ru-RU"/>
        </w:rPr>
        <w:t xml:space="preserve"> </w:t>
      </w:r>
    </w:p>
    <w:p w14:paraId="44D26552" w14:textId="77777777" w:rsidR="006E3749" w:rsidRPr="00B26604" w:rsidRDefault="0096219A" w:rsidP="006E3749">
      <w:pPr>
        <w:shd w:val="clear" w:color="auto" w:fill="FFFFFF"/>
        <w:jc w:val="center"/>
        <w:rPr>
          <w:position w:val="-40"/>
          <w:sz w:val="28"/>
          <w:szCs w:val="28"/>
          <w:lang w:val="ru-RU"/>
        </w:rPr>
      </w:pPr>
      <w:r w:rsidRPr="00623062">
        <w:rPr>
          <w:position w:val="-36"/>
          <w:sz w:val="28"/>
          <w:szCs w:val="28"/>
          <w:lang w:val="ru-RU"/>
        </w:rPr>
        <w:object w:dxaOrig="2820" w:dyaOrig="800" w14:anchorId="69C1C6DC">
          <v:shape id="_x0000_i1060" type="#_x0000_t75" style="width:141.35pt;height:40pt" o:ole="">
            <v:imagedata r:id="rId88" o:title=""/>
          </v:shape>
          <o:OLEObject Type="Embed" ProgID="Equation.3" ShapeID="_x0000_i1060" DrawAspect="Content" ObjectID="_1804492890" r:id="rId89"/>
        </w:object>
      </w:r>
      <w:r w:rsidR="006E3749" w:rsidRPr="00B26604">
        <w:rPr>
          <w:position w:val="-40"/>
          <w:sz w:val="28"/>
          <w:szCs w:val="28"/>
          <w:lang w:val="ru-RU"/>
        </w:rPr>
        <w:t>.</w:t>
      </w:r>
    </w:p>
    <w:p w14:paraId="5685E3EA" w14:textId="77777777" w:rsidR="00AB4FD5" w:rsidRPr="00B26604" w:rsidRDefault="00AB4FD5" w:rsidP="00571AC8">
      <w:pPr>
        <w:shd w:val="clear" w:color="auto" w:fill="FFFFFF"/>
        <w:jc w:val="both"/>
        <w:rPr>
          <w:position w:val="-40"/>
          <w:sz w:val="28"/>
          <w:szCs w:val="28"/>
          <w:lang w:val="ru-RU"/>
        </w:rPr>
      </w:pPr>
      <w:r w:rsidRPr="00B26604">
        <w:rPr>
          <w:position w:val="-40"/>
          <w:sz w:val="28"/>
          <w:szCs w:val="28"/>
          <w:lang w:val="ru-RU"/>
        </w:rPr>
        <w:t>Вычисляем, ток срабатывания токовой отсечки</w:t>
      </w:r>
      <w:r w:rsidR="00401A32" w:rsidRPr="00B26604">
        <w:rPr>
          <w:position w:val="-40"/>
          <w:sz w:val="28"/>
          <w:szCs w:val="28"/>
          <w:lang w:val="ru-RU"/>
        </w:rPr>
        <w:t xml:space="preserve"> (ТО)</w:t>
      </w:r>
    </w:p>
    <w:p w14:paraId="69855BC7" w14:textId="77E50618" w:rsidR="00AB4FD5" w:rsidRPr="00B26604" w:rsidRDefault="0096219A" w:rsidP="00571AC8">
      <w:pPr>
        <w:ind w:firstLine="708"/>
        <w:jc w:val="center"/>
        <w:rPr>
          <w:sz w:val="28"/>
          <w:szCs w:val="28"/>
          <w:lang w:val="ru-RU" w:eastAsia="uk-UA"/>
        </w:rPr>
      </w:pPr>
      <w:r w:rsidRPr="00623062">
        <w:rPr>
          <w:position w:val="-16"/>
          <w:sz w:val="28"/>
          <w:szCs w:val="28"/>
          <w:lang w:val="ru-RU" w:eastAsia="uk-UA"/>
        </w:rPr>
        <w:object w:dxaOrig="2020" w:dyaOrig="540" w14:anchorId="49F6DEEE">
          <v:shape id="_x0000_i1061" type="#_x0000_t75" style="width:101.35pt;height:27.35pt" o:ole="">
            <v:imagedata r:id="rId90" o:title=""/>
          </v:shape>
          <o:OLEObject Type="Embed" ProgID="Equation.3" ShapeID="_x0000_i1061" DrawAspect="Content" ObjectID="_1804492891" r:id="rId91"/>
        </w:object>
      </w:r>
      <w:r w:rsidR="00AB4FD5" w:rsidRPr="00B26604">
        <w:rPr>
          <w:sz w:val="28"/>
          <w:szCs w:val="28"/>
          <w:lang w:val="ru-RU"/>
        </w:rPr>
        <w:t>кА,</w:t>
      </w:r>
    </w:p>
    <w:p w14:paraId="3C1EBDFB" w14:textId="2827B71D" w:rsidR="00AB4FD5" w:rsidRPr="00B26604" w:rsidRDefault="00AB4FD5" w:rsidP="00571AC8">
      <w:pPr>
        <w:jc w:val="both"/>
        <w:rPr>
          <w:sz w:val="28"/>
          <w:szCs w:val="28"/>
          <w:lang w:val="ru-RU"/>
        </w:rPr>
      </w:pPr>
      <w:r w:rsidRPr="00B26604">
        <w:rPr>
          <w:position w:val="-12"/>
          <w:sz w:val="28"/>
          <w:szCs w:val="28"/>
          <w:lang w:val="ru-RU"/>
        </w:rPr>
        <w:object w:dxaOrig="400" w:dyaOrig="380" w14:anchorId="1ED337B7">
          <v:shape id="_x0000_i1062" type="#_x0000_t75" style="width:20pt;height:19.35pt" o:ole="">
            <v:imagedata r:id="rId92" o:title=""/>
          </v:shape>
          <o:OLEObject Type="Embed" ProgID="Equation.3" ShapeID="_x0000_i1062" DrawAspect="Content" ObjectID="_1804492892" r:id="rId93"/>
        </w:object>
      </w:r>
      <w:r w:rsidRPr="00B26604">
        <w:rPr>
          <w:sz w:val="28"/>
          <w:szCs w:val="28"/>
          <w:lang w:val="ru-RU"/>
        </w:rPr>
        <w:t>=1,3 - коэффициент надежности токовой отсечки, который учитывает п</w:t>
      </w:r>
      <w:r w:rsidRPr="00B26604">
        <w:rPr>
          <w:sz w:val="28"/>
          <w:szCs w:val="28"/>
          <w:lang w:val="ru-RU"/>
        </w:rPr>
        <w:t>о</w:t>
      </w:r>
      <w:r w:rsidRPr="00B26604">
        <w:rPr>
          <w:sz w:val="28"/>
          <w:szCs w:val="28"/>
          <w:lang w:val="ru-RU"/>
        </w:rPr>
        <w:t>грешность в расчете тока к. з. и погрешность в токе срабатывания реле.</w:t>
      </w:r>
    </w:p>
    <w:p w14:paraId="026B141D" w14:textId="213B5043" w:rsidR="00401A32" w:rsidRPr="00B26604" w:rsidRDefault="00401A32" w:rsidP="00571AC8">
      <w:pPr>
        <w:ind w:firstLine="567"/>
        <w:jc w:val="both"/>
        <w:rPr>
          <w:sz w:val="28"/>
          <w:szCs w:val="28"/>
          <w:lang w:val="ru-RU"/>
        </w:rPr>
      </w:pPr>
      <w:r w:rsidRPr="00B26604">
        <w:rPr>
          <w:sz w:val="28"/>
          <w:szCs w:val="28"/>
          <w:lang w:val="ru-RU"/>
        </w:rPr>
        <w:t xml:space="preserve">Полученный ток </w:t>
      </w:r>
      <w:r w:rsidRPr="00B26604">
        <w:rPr>
          <w:position w:val="-12"/>
          <w:lang w:val="ru-RU"/>
        </w:rPr>
        <w:object w:dxaOrig="400" w:dyaOrig="380" w14:anchorId="280D267F">
          <v:shape id="_x0000_i1063" type="#_x0000_t75" style="width:20pt;height:19.35pt" o:ole="">
            <v:imagedata r:id="rId94" o:title=""/>
          </v:shape>
          <o:OLEObject Type="Embed" ProgID="Equation.3" ShapeID="_x0000_i1063" DrawAspect="Content" ObjectID="_1804492893" r:id="rId95"/>
        </w:object>
      </w:r>
      <w:r w:rsidRPr="00B26604">
        <w:rPr>
          <w:lang w:val="ru-RU"/>
        </w:rPr>
        <w:t xml:space="preserve"> </w:t>
      </w:r>
      <w:r w:rsidRPr="00B26604">
        <w:rPr>
          <w:sz w:val="28"/>
          <w:szCs w:val="28"/>
          <w:lang w:val="ru-RU"/>
        </w:rPr>
        <w:t>разделим на коэффициент трансформации трансфо</w:t>
      </w:r>
      <w:r w:rsidRPr="00B26604">
        <w:rPr>
          <w:sz w:val="28"/>
          <w:szCs w:val="28"/>
          <w:lang w:val="ru-RU"/>
        </w:rPr>
        <w:t>р</w:t>
      </w:r>
      <w:r w:rsidRPr="00B26604">
        <w:rPr>
          <w:sz w:val="28"/>
          <w:szCs w:val="28"/>
          <w:lang w:val="ru-RU"/>
        </w:rPr>
        <w:t>матора тока, получим</w:t>
      </w:r>
      <w:r w:rsidR="00571AC8">
        <w:rPr>
          <w:sz w:val="28"/>
          <w:szCs w:val="28"/>
          <w:lang w:val="ru-RU"/>
        </w:rPr>
        <w:t xml:space="preserve"> </w:t>
      </w:r>
      <w:r w:rsidRPr="00B26604">
        <w:rPr>
          <w:sz w:val="28"/>
          <w:szCs w:val="28"/>
          <w:lang w:val="ru-RU"/>
        </w:rPr>
        <w:t>ток срабатывания реле.</w:t>
      </w:r>
    </w:p>
    <w:p w14:paraId="60EF4C6A" w14:textId="77777777" w:rsidR="0096219A" w:rsidRPr="00B26604" w:rsidRDefault="00401A32" w:rsidP="00571AC8">
      <w:pPr>
        <w:ind w:firstLine="567"/>
        <w:jc w:val="both"/>
        <w:rPr>
          <w:sz w:val="28"/>
          <w:szCs w:val="28"/>
          <w:lang w:val="ru-RU"/>
        </w:rPr>
      </w:pPr>
      <w:r w:rsidRPr="00B26604">
        <w:rPr>
          <w:sz w:val="28"/>
          <w:szCs w:val="28"/>
          <w:lang w:val="ru-RU"/>
        </w:rPr>
        <w:t>Выбор реле закончен, рассчит</w:t>
      </w:r>
      <w:r w:rsidR="0096219A" w:rsidRPr="00B26604">
        <w:rPr>
          <w:sz w:val="28"/>
          <w:szCs w:val="28"/>
          <w:lang w:val="ru-RU"/>
        </w:rPr>
        <w:t>ы</w:t>
      </w:r>
      <w:r w:rsidRPr="00B26604">
        <w:rPr>
          <w:sz w:val="28"/>
          <w:szCs w:val="28"/>
          <w:lang w:val="ru-RU"/>
        </w:rPr>
        <w:t>ваем зону действия</w:t>
      </w:r>
      <w:r w:rsidR="0096219A" w:rsidRPr="00B26604">
        <w:rPr>
          <w:sz w:val="28"/>
          <w:szCs w:val="28"/>
          <w:lang w:val="ru-RU"/>
        </w:rPr>
        <w:t xml:space="preserve"> ТО, для наглядности графическим путем.</w:t>
      </w:r>
    </w:p>
    <w:p w14:paraId="57535AF8" w14:textId="77777777" w:rsidR="00401A32" w:rsidRPr="00B26604" w:rsidRDefault="0096219A" w:rsidP="00571AC8">
      <w:pPr>
        <w:ind w:firstLine="567"/>
        <w:jc w:val="both"/>
        <w:rPr>
          <w:sz w:val="28"/>
          <w:szCs w:val="28"/>
          <w:lang w:val="ru-RU"/>
        </w:rPr>
      </w:pPr>
      <w:proofErr w:type="gramStart"/>
      <w:r w:rsidRPr="00B26604">
        <w:rPr>
          <w:sz w:val="28"/>
          <w:szCs w:val="28"/>
          <w:lang w:val="ru-RU"/>
        </w:rPr>
        <w:t xml:space="preserve">Определяем </w:t>
      </w:r>
      <w:r w:rsidRPr="00B26604">
        <w:rPr>
          <w:position w:val="-12"/>
          <w:lang w:val="ru-RU"/>
        </w:rPr>
        <w:object w:dxaOrig="340" w:dyaOrig="380" w14:anchorId="1B8AA6C3">
          <v:shape id="_x0000_i1064" type="#_x0000_t75" style="width:17.35pt;height:19.35pt" o:ole="">
            <v:imagedata r:id="rId96" o:title=""/>
          </v:shape>
          <o:OLEObject Type="Embed" ProgID="Equation.3" ShapeID="_x0000_i1064" DrawAspect="Content" ObjectID="_1804492894" r:id="rId97"/>
        </w:object>
      </w:r>
      <w:r w:rsidRPr="00B26604">
        <w:rPr>
          <w:lang w:val="ru-RU"/>
        </w:rPr>
        <w:t xml:space="preserve"> </w:t>
      </w:r>
      <w:r w:rsidRPr="00B26604">
        <w:rPr>
          <w:sz w:val="28"/>
          <w:szCs w:val="28"/>
          <w:lang w:val="ru-RU"/>
        </w:rPr>
        <w:t>в зависимости от длины линии</w:t>
      </w:r>
      <w:r w:rsidR="00401A32" w:rsidRPr="00B26604">
        <w:rPr>
          <w:sz w:val="28"/>
          <w:szCs w:val="28"/>
          <w:lang w:val="ru-RU"/>
        </w:rPr>
        <w:t xml:space="preserve"> </w:t>
      </w:r>
      <w:r w:rsidRPr="00B26604">
        <w:rPr>
          <w:position w:val="-18"/>
          <w:lang w:val="ru-RU"/>
        </w:rPr>
        <w:object w:dxaOrig="1480" w:dyaOrig="440" w14:anchorId="312C4B67">
          <v:shape id="_x0000_i1065" type="#_x0000_t75" style="width:74pt;height:22pt" o:ole="">
            <v:imagedata r:id="rId98" o:title=""/>
          </v:shape>
          <o:OLEObject Type="Embed" ProgID="Equation.3" ShapeID="_x0000_i1065" DrawAspect="Content" ObjectID="_1804492895" r:id="rId99"/>
        </w:object>
      </w:r>
      <w:r w:rsidRPr="00B26604">
        <w:rPr>
          <w:lang w:val="ru-RU"/>
        </w:rPr>
        <w:t xml:space="preserve">. </w:t>
      </w:r>
      <w:r w:rsidRPr="00B26604">
        <w:rPr>
          <w:sz w:val="28"/>
          <w:szCs w:val="28"/>
          <w:lang w:val="ru-RU"/>
        </w:rPr>
        <w:t xml:space="preserve">Значения </w:t>
      </w:r>
      <w:r w:rsidRPr="00B26604">
        <w:rPr>
          <w:position w:val="-12"/>
          <w:sz w:val="28"/>
          <w:szCs w:val="28"/>
          <w:lang w:val="ru-RU"/>
        </w:rPr>
        <w:object w:dxaOrig="200" w:dyaOrig="380" w14:anchorId="0B55699D">
          <v:shape id="_x0000_i1066" type="#_x0000_t75" style="width:10pt;height:19.35pt" o:ole="">
            <v:imagedata r:id="rId100" o:title=""/>
          </v:shape>
          <o:OLEObject Type="Embed" ProgID="Equation.3" ShapeID="_x0000_i1066" DrawAspect="Content" ObjectID="_1804492896" r:id="rId101"/>
        </w:object>
      </w:r>
      <w:r w:rsidRPr="00B26604">
        <w:rPr>
          <w:sz w:val="28"/>
          <w:szCs w:val="28"/>
          <w:lang w:val="ru-RU"/>
        </w:rPr>
        <w:t xml:space="preserve"> изменяются от 0 до максимального </w:t>
      </w:r>
      <w:r w:rsidRPr="00B26604">
        <w:rPr>
          <w:position w:val="-12"/>
          <w:sz w:val="28"/>
          <w:szCs w:val="28"/>
          <w:lang w:val="ru-RU"/>
        </w:rPr>
        <w:object w:dxaOrig="440" w:dyaOrig="380" w14:anchorId="66C1728A">
          <v:shape id="_x0000_i1067" type="#_x0000_t75" style="width:22pt;height:19.35pt" o:ole="">
            <v:imagedata r:id="rId102" o:title=""/>
          </v:shape>
          <o:OLEObject Type="Embed" ProgID="Equation.3" ShapeID="_x0000_i1067" DrawAspect="Content" ObjectID="_1804492897" r:id="rId103"/>
        </w:object>
      </w:r>
      <w:r w:rsidRPr="00B26604">
        <w:rPr>
          <w:sz w:val="28"/>
          <w:szCs w:val="28"/>
          <w:lang w:val="ru-RU"/>
        </w:rPr>
        <w:t>. Получаем ряд значений</w:t>
      </w:r>
      <w:proofErr w:type="gramEnd"/>
    </w:p>
    <w:p w14:paraId="2CF89239" w14:textId="77777777" w:rsidR="00AB4FD5" w:rsidRPr="00B26604" w:rsidRDefault="00C83643" w:rsidP="006E3749">
      <w:pPr>
        <w:shd w:val="clear" w:color="auto" w:fill="FFFFFF"/>
        <w:jc w:val="center"/>
        <w:rPr>
          <w:position w:val="-40"/>
          <w:sz w:val="28"/>
          <w:szCs w:val="28"/>
          <w:lang w:val="ru-RU"/>
        </w:rPr>
      </w:pPr>
      <w:r w:rsidRPr="00623062">
        <w:rPr>
          <w:position w:val="-40"/>
          <w:sz w:val="28"/>
          <w:szCs w:val="28"/>
          <w:lang w:val="ru-RU"/>
        </w:rPr>
        <w:object w:dxaOrig="3460" w:dyaOrig="840" w14:anchorId="2654156A">
          <v:shape id="_x0000_i1068" type="#_x0000_t75" style="width:173.35pt;height:42pt" o:ole="">
            <v:imagedata r:id="rId104" o:title=""/>
          </v:shape>
          <o:OLEObject Type="Embed" ProgID="Equation.3" ShapeID="_x0000_i1068" DrawAspect="Content" ObjectID="_1804492898" r:id="rId105"/>
        </w:object>
      </w:r>
    </w:p>
    <w:p w14:paraId="0C968E97" w14:textId="77777777" w:rsidR="00571AC8" w:rsidRDefault="006E3749" w:rsidP="00571AC8">
      <w:pPr>
        <w:shd w:val="clear" w:color="auto" w:fill="FFFFFF"/>
        <w:ind w:firstLine="567"/>
        <w:rPr>
          <w:sz w:val="28"/>
          <w:szCs w:val="28"/>
          <w:lang w:val="ru-RU"/>
        </w:rPr>
      </w:pPr>
      <w:r w:rsidRPr="00B26604">
        <w:rPr>
          <w:sz w:val="28"/>
          <w:szCs w:val="28"/>
          <w:lang w:val="ru-RU"/>
        </w:rPr>
        <w:t>Строим график</w:t>
      </w:r>
      <w:r w:rsidR="0096219A" w:rsidRPr="00B26604">
        <w:rPr>
          <w:sz w:val="28"/>
          <w:szCs w:val="28"/>
          <w:lang w:val="ru-RU"/>
        </w:rPr>
        <w:t xml:space="preserve"> – гипербола. Далее строим прямолинейный график</w:t>
      </w:r>
    </w:p>
    <w:p w14:paraId="570E70DE" w14:textId="6B894CB2" w:rsidR="006E3749" w:rsidRPr="00B26604" w:rsidRDefault="0096219A" w:rsidP="00571AC8">
      <w:pPr>
        <w:shd w:val="clear" w:color="auto" w:fill="FFFFFF"/>
        <w:rPr>
          <w:sz w:val="28"/>
          <w:szCs w:val="28"/>
          <w:lang w:val="ru-RU"/>
        </w:rPr>
      </w:pPr>
      <w:r w:rsidRPr="00B26604">
        <w:rPr>
          <w:position w:val="-12"/>
          <w:lang w:val="ru-RU"/>
        </w:rPr>
        <w:object w:dxaOrig="400" w:dyaOrig="380" w14:anchorId="02C651F6">
          <v:shape id="_x0000_i1069" type="#_x0000_t75" style="width:20pt;height:19.35pt" o:ole="">
            <v:imagedata r:id="rId106" o:title=""/>
          </v:shape>
          <o:OLEObject Type="Embed" ProgID="Equation.3" ShapeID="_x0000_i1069" DrawAspect="Content" ObjectID="_1804492899" r:id="rId107"/>
        </w:object>
      </w:r>
      <w:r w:rsidRPr="00B26604">
        <w:rPr>
          <w:sz w:val="28"/>
          <w:szCs w:val="28"/>
          <w:lang w:val="ru-RU"/>
        </w:rPr>
        <w:t>=</w:t>
      </w:r>
      <w:proofErr w:type="spellStart"/>
      <w:r w:rsidRPr="00B26604">
        <w:rPr>
          <w:sz w:val="28"/>
          <w:szCs w:val="28"/>
          <w:lang w:val="ru-RU"/>
        </w:rPr>
        <w:t>const</w:t>
      </w:r>
      <w:proofErr w:type="spellEnd"/>
      <w:r w:rsidRPr="00B26604">
        <w:rPr>
          <w:sz w:val="28"/>
          <w:szCs w:val="28"/>
          <w:lang w:val="ru-RU"/>
        </w:rPr>
        <w:t xml:space="preserve">. Получим пересечение двух графиков точку Б. ВБ – зона действия ТО на данной линии. На отрезке линии ВБ ТО сработает, </w:t>
      </w:r>
      <w:proofErr w:type="gramStart"/>
      <w:r w:rsidRPr="00B26604">
        <w:rPr>
          <w:sz w:val="28"/>
          <w:szCs w:val="28"/>
          <w:lang w:val="ru-RU"/>
        </w:rPr>
        <w:t>на</w:t>
      </w:r>
      <w:proofErr w:type="gramEnd"/>
      <w:r w:rsidRPr="00B26604">
        <w:rPr>
          <w:sz w:val="28"/>
          <w:szCs w:val="28"/>
          <w:lang w:val="ru-RU"/>
        </w:rPr>
        <w:t xml:space="preserve"> БА – не сработает. На участке БА сработает МТЗ (максимальная токовая защита), с выдержкой вр</w:t>
      </w:r>
      <w:r w:rsidRPr="00B26604">
        <w:rPr>
          <w:sz w:val="28"/>
          <w:szCs w:val="28"/>
          <w:lang w:val="ru-RU"/>
        </w:rPr>
        <w:t>е</w:t>
      </w:r>
      <w:r w:rsidRPr="00B26604">
        <w:rPr>
          <w:sz w:val="28"/>
          <w:szCs w:val="28"/>
          <w:lang w:val="ru-RU"/>
        </w:rPr>
        <w:t xml:space="preserve">мени, которую мы также устанавливаем в начале линии, в точке </w:t>
      </w:r>
      <w:proofErr w:type="gramStart"/>
      <w:r w:rsidRPr="00B26604">
        <w:rPr>
          <w:sz w:val="28"/>
          <w:szCs w:val="28"/>
          <w:lang w:val="ru-RU"/>
        </w:rPr>
        <w:t>В.</w:t>
      </w:r>
      <w:proofErr w:type="gramEnd"/>
      <w:r w:rsidRPr="00B26604">
        <w:rPr>
          <w:sz w:val="28"/>
          <w:szCs w:val="28"/>
          <w:lang w:val="ru-RU"/>
        </w:rPr>
        <w:t xml:space="preserve"> Зачем уст</w:t>
      </w:r>
      <w:r w:rsidRPr="00B26604">
        <w:rPr>
          <w:sz w:val="28"/>
          <w:szCs w:val="28"/>
          <w:lang w:val="ru-RU"/>
        </w:rPr>
        <w:t>а</w:t>
      </w:r>
      <w:r w:rsidRPr="00B26604">
        <w:rPr>
          <w:sz w:val="28"/>
          <w:szCs w:val="28"/>
          <w:lang w:val="ru-RU"/>
        </w:rPr>
        <w:t>навливать ТО? Она срабатывает мгновенно и защищает большую часть линии (80%), где возникают очень большие токи К</w:t>
      </w:r>
      <w:r w:rsidR="00571AC8">
        <w:rPr>
          <w:sz w:val="28"/>
          <w:szCs w:val="28"/>
          <w:lang w:val="ru-RU"/>
        </w:rPr>
        <w:t>.</w:t>
      </w:r>
      <w:r w:rsidRPr="00B26604">
        <w:rPr>
          <w:sz w:val="28"/>
          <w:szCs w:val="28"/>
          <w:lang w:val="ru-RU"/>
        </w:rPr>
        <w:t>З.</w:t>
      </w:r>
    </w:p>
    <w:p w14:paraId="600CDE85" w14:textId="77777777" w:rsidR="006E3749" w:rsidRPr="00B26604" w:rsidRDefault="006E3749" w:rsidP="006E3749">
      <w:pPr>
        <w:shd w:val="clear" w:color="auto" w:fill="FFFFFF"/>
        <w:rPr>
          <w:sz w:val="28"/>
          <w:szCs w:val="28"/>
          <w:lang w:val="ru-RU"/>
        </w:rPr>
      </w:pPr>
      <w:r w:rsidRPr="00B26604">
        <w:rPr>
          <w:sz w:val="28"/>
          <w:szCs w:val="28"/>
          <w:lang w:val="ru-RU"/>
        </w:rPr>
        <w:t xml:space="preserve"> </w:t>
      </w:r>
    </w:p>
    <w:tbl>
      <w:tblPr>
        <w:tblStyle w:val="a4"/>
        <w:tblW w:w="10173" w:type="dxa"/>
        <w:tblLook w:val="04A0" w:firstRow="1" w:lastRow="0" w:firstColumn="1" w:lastColumn="0" w:noHBand="0" w:noVBand="1"/>
      </w:tblPr>
      <w:tblGrid>
        <w:gridCol w:w="10173"/>
      </w:tblGrid>
      <w:tr w:rsidR="00B26604" w:rsidRPr="00B26604" w14:paraId="63747A9E" w14:textId="77777777" w:rsidTr="007127F0">
        <w:tc>
          <w:tcPr>
            <w:tcW w:w="10173" w:type="dxa"/>
            <w:tcBorders>
              <w:top w:val="nil"/>
              <w:left w:val="nil"/>
              <w:bottom w:val="nil"/>
              <w:right w:val="nil"/>
            </w:tcBorders>
          </w:tcPr>
          <w:p w14:paraId="68C18767" w14:textId="77777777" w:rsidR="00596B74" w:rsidRPr="00B26604" w:rsidRDefault="00596B74" w:rsidP="00596B74">
            <w:pPr>
              <w:jc w:val="center"/>
              <w:rPr>
                <w:sz w:val="28"/>
                <w:szCs w:val="28"/>
                <w:lang w:val="ru-RU"/>
              </w:rPr>
            </w:pPr>
            <w:r w:rsidRPr="00B26604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D4304AA" wp14:editId="5F16AD5F">
                  <wp:extent cx="3511550" cy="2176942"/>
                  <wp:effectExtent l="1905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0" cy="2176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AC8" w:rsidRPr="00B26604" w14:paraId="027136B8" w14:textId="77777777" w:rsidTr="007127F0">
        <w:tc>
          <w:tcPr>
            <w:tcW w:w="10173" w:type="dxa"/>
            <w:tcBorders>
              <w:top w:val="nil"/>
              <w:left w:val="nil"/>
              <w:bottom w:val="nil"/>
              <w:right w:val="nil"/>
            </w:tcBorders>
          </w:tcPr>
          <w:p w14:paraId="0690F770" w14:textId="77777777" w:rsidR="00596B74" w:rsidRPr="00B26604" w:rsidRDefault="00596B74" w:rsidP="00596B74">
            <w:pPr>
              <w:jc w:val="center"/>
              <w:rPr>
                <w:sz w:val="28"/>
                <w:szCs w:val="28"/>
                <w:lang w:val="ru-RU"/>
              </w:rPr>
            </w:pPr>
            <w:r w:rsidRPr="00B26604">
              <w:rPr>
                <w:sz w:val="28"/>
                <w:szCs w:val="28"/>
                <w:lang w:val="ru-RU"/>
              </w:rPr>
              <w:t xml:space="preserve">Рис.1.  </w:t>
            </w:r>
          </w:p>
        </w:tc>
      </w:tr>
    </w:tbl>
    <w:p w14:paraId="4C4CD8B5" w14:textId="77777777" w:rsidR="00596B74" w:rsidRPr="00B26604" w:rsidRDefault="00596B74" w:rsidP="00596B74">
      <w:pPr>
        <w:shd w:val="clear" w:color="auto" w:fill="FFFFFF"/>
        <w:jc w:val="center"/>
        <w:rPr>
          <w:sz w:val="28"/>
          <w:szCs w:val="28"/>
          <w:lang w:val="ru-RU"/>
        </w:rPr>
      </w:pPr>
    </w:p>
    <w:p w14:paraId="3B226382" w14:textId="30973EC2" w:rsidR="00007CB0" w:rsidRPr="00B26604" w:rsidRDefault="001C747A" w:rsidP="00571AC8">
      <w:pPr>
        <w:shd w:val="clear" w:color="auto" w:fill="FFFFFF"/>
        <w:jc w:val="center"/>
        <w:rPr>
          <w:sz w:val="28"/>
          <w:szCs w:val="28"/>
          <w:lang w:val="ru-RU"/>
        </w:rPr>
      </w:pPr>
      <w:r w:rsidRPr="00B26604">
        <w:rPr>
          <w:sz w:val="28"/>
          <w:szCs w:val="28"/>
          <w:lang w:val="ru-RU"/>
        </w:rPr>
        <w:t xml:space="preserve">Схема подключения ТО и МТЗ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854"/>
      </w:tblGrid>
      <w:tr w:rsidR="00B26604" w:rsidRPr="00B26604" w14:paraId="794649E1" w14:textId="77777777" w:rsidTr="007127F0">
        <w:tc>
          <w:tcPr>
            <w:tcW w:w="9854" w:type="dxa"/>
            <w:tcBorders>
              <w:top w:val="nil"/>
              <w:left w:val="nil"/>
              <w:bottom w:val="nil"/>
              <w:right w:val="nil"/>
            </w:tcBorders>
          </w:tcPr>
          <w:p w14:paraId="71E1AA11" w14:textId="3272C201" w:rsidR="001C747A" w:rsidRPr="00B26604" w:rsidRDefault="007127F0" w:rsidP="001C747A">
            <w:pPr>
              <w:jc w:val="center"/>
              <w:rPr>
                <w:sz w:val="28"/>
                <w:szCs w:val="28"/>
                <w:lang w:val="ru-RU"/>
              </w:rPr>
            </w:pPr>
            <w:r w:rsidRPr="00B26604">
              <w:rPr>
                <w:lang w:val="ru-RU"/>
              </w:rPr>
              <w:object w:dxaOrig="16935" w:dyaOrig="22354" w14:anchorId="04060E84">
                <v:shape id="_x0000_i1070" type="#_x0000_t75" style="width:360.65pt;height:475.35pt" o:ole="">
                  <v:imagedata r:id="rId109" o:title=""/>
                </v:shape>
                <o:OLEObject Type="Embed" ProgID="Visio.Drawing.11" ShapeID="_x0000_i1070" DrawAspect="Content" ObjectID="_1804492900" r:id="rId110"/>
              </w:object>
            </w:r>
          </w:p>
        </w:tc>
      </w:tr>
      <w:tr w:rsidR="001C747A" w:rsidRPr="00B26604" w14:paraId="7CC6C289" w14:textId="77777777" w:rsidTr="007127F0">
        <w:tc>
          <w:tcPr>
            <w:tcW w:w="9854" w:type="dxa"/>
            <w:tcBorders>
              <w:top w:val="nil"/>
              <w:left w:val="nil"/>
              <w:bottom w:val="nil"/>
              <w:right w:val="nil"/>
            </w:tcBorders>
          </w:tcPr>
          <w:p w14:paraId="188D38BF" w14:textId="77777777" w:rsidR="001C747A" w:rsidRPr="00B26604" w:rsidRDefault="001C747A" w:rsidP="0096219A">
            <w:pPr>
              <w:jc w:val="center"/>
              <w:rPr>
                <w:sz w:val="28"/>
                <w:szCs w:val="28"/>
                <w:lang w:val="ru-RU"/>
              </w:rPr>
            </w:pPr>
            <w:r w:rsidRPr="00B26604">
              <w:rPr>
                <w:sz w:val="28"/>
                <w:szCs w:val="28"/>
                <w:lang w:val="ru-RU"/>
              </w:rPr>
              <w:t>Рис.</w:t>
            </w:r>
            <w:r w:rsidR="0096219A" w:rsidRPr="00B26604">
              <w:rPr>
                <w:sz w:val="28"/>
                <w:szCs w:val="28"/>
                <w:lang w:val="ru-RU"/>
              </w:rPr>
              <w:t>2</w:t>
            </w:r>
            <w:r w:rsidR="00BF7CE3" w:rsidRPr="00B26604">
              <w:rPr>
                <w:sz w:val="28"/>
                <w:szCs w:val="28"/>
                <w:lang w:val="ru-RU"/>
              </w:rPr>
              <w:t>. Схемы ТО и МТЗ</w:t>
            </w:r>
          </w:p>
        </w:tc>
      </w:tr>
    </w:tbl>
    <w:p w14:paraId="4E638D68" w14:textId="77777777" w:rsidR="00AC3AC2" w:rsidRPr="00984743" w:rsidRDefault="00AC3AC2" w:rsidP="00623062">
      <w:pPr>
        <w:jc w:val="both"/>
        <w:rPr>
          <w:color w:val="000000" w:themeColor="text1"/>
          <w:sz w:val="28"/>
          <w:szCs w:val="28"/>
          <w:lang w:val="ru-RU"/>
        </w:rPr>
      </w:pPr>
      <w:r w:rsidRPr="00984743">
        <w:rPr>
          <w:color w:val="000000" w:themeColor="text1"/>
          <w:sz w:val="28"/>
          <w:szCs w:val="28"/>
          <w:lang w:val="ru-RU"/>
        </w:rPr>
        <w:t>Критерии оценивания:</w:t>
      </w:r>
    </w:p>
    <w:p w14:paraId="5C34B2E2" w14:textId="2A120FFD" w:rsidR="00AC3AC2" w:rsidRDefault="00AC3AC2" w:rsidP="00623062">
      <w:pPr>
        <w:jc w:val="both"/>
        <w:rPr>
          <w:color w:val="000000" w:themeColor="text1"/>
          <w:sz w:val="28"/>
          <w:szCs w:val="28"/>
          <w:lang w:val="ru-RU"/>
        </w:rPr>
      </w:pPr>
      <w:r w:rsidRPr="00984743">
        <w:rPr>
          <w:color w:val="000000" w:themeColor="text1"/>
          <w:sz w:val="28"/>
          <w:szCs w:val="28"/>
          <w:lang w:val="ru-RU"/>
        </w:rPr>
        <w:t xml:space="preserve">– </w:t>
      </w:r>
      <w:r w:rsidRPr="00E424DB">
        <w:rPr>
          <w:color w:val="000000" w:themeColor="text1"/>
          <w:sz w:val="28"/>
          <w:szCs w:val="28"/>
          <w:lang w:val="ru-RU"/>
        </w:rPr>
        <w:t>с</w:t>
      </w:r>
      <w:r>
        <w:rPr>
          <w:color w:val="000000" w:themeColor="text1"/>
          <w:sz w:val="28"/>
          <w:szCs w:val="28"/>
          <w:lang w:val="ru-RU"/>
        </w:rPr>
        <w:t>мысловое</w:t>
      </w:r>
      <w:r w:rsidRPr="00E424DB">
        <w:rPr>
          <w:color w:val="000000" w:themeColor="text1"/>
          <w:sz w:val="28"/>
          <w:szCs w:val="28"/>
          <w:lang w:val="ru-RU"/>
        </w:rPr>
        <w:t xml:space="preserve"> соответствие приведенному </w:t>
      </w:r>
      <w:r>
        <w:rPr>
          <w:color w:val="000000" w:themeColor="text1"/>
          <w:sz w:val="28"/>
          <w:szCs w:val="28"/>
          <w:lang w:val="ru-RU"/>
        </w:rPr>
        <w:t>выше</w:t>
      </w:r>
      <w:r w:rsidRPr="00E424DB">
        <w:rPr>
          <w:color w:val="000000" w:themeColor="text1"/>
          <w:sz w:val="28"/>
          <w:szCs w:val="28"/>
          <w:lang w:val="ru-RU"/>
        </w:rPr>
        <w:t xml:space="preserve"> пояснению</w:t>
      </w:r>
      <w:r>
        <w:rPr>
          <w:color w:val="000000" w:themeColor="text1"/>
          <w:sz w:val="28"/>
          <w:szCs w:val="28"/>
          <w:lang w:val="ru-RU"/>
        </w:rPr>
        <w:t>.</w:t>
      </w:r>
    </w:p>
    <w:p w14:paraId="64C392FE" w14:textId="0D63117D" w:rsidR="005E3C3E" w:rsidRPr="00B26604" w:rsidRDefault="003F061B" w:rsidP="00623062">
      <w:pPr>
        <w:pStyle w:val="Default"/>
        <w:rPr>
          <w:color w:val="auto"/>
          <w:sz w:val="28"/>
          <w:szCs w:val="28"/>
        </w:rPr>
      </w:pPr>
      <w:r w:rsidRPr="00B26604">
        <w:rPr>
          <w:color w:val="auto"/>
          <w:sz w:val="28"/>
          <w:szCs w:val="28"/>
        </w:rPr>
        <w:t xml:space="preserve">Компетенции (индикаторы): </w:t>
      </w:r>
      <w:r w:rsidR="00F41BDB">
        <w:rPr>
          <w:color w:val="auto"/>
          <w:sz w:val="28"/>
          <w:szCs w:val="28"/>
        </w:rPr>
        <w:t>ПК-2</w:t>
      </w:r>
      <w:r w:rsidRPr="00B26604">
        <w:rPr>
          <w:color w:val="auto"/>
          <w:sz w:val="28"/>
          <w:szCs w:val="28"/>
        </w:rPr>
        <w:t xml:space="preserve"> (</w:t>
      </w:r>
      <w:r w:rsidR="00F41BDB">
        <w:rPr>
          <w:color w:val="auto"/>
          <w:sz w:val="28"/>
          <w:szCs w:val="28"/>
        </w:rPr>
        <w:t>ПК-2</w:t>
      </w:r>
      <w:r w:rsidRPr="00B26604">
        <w:rPr>
          <w:color w:val="auto"/>
          <w:sz w:val="28"/>
          <w:szCs w:val="28"/>
        </w:rPr>
        <w:t>.3)</w:t>
      </w:r>
    </w:p>
    <w:p w14:paraId="59121055" w14:textId="77777777" w:rsidR="00BF7CE3" w:rsidRPr="00B26604" w:rsidRDefault="00BF7CE3" w:rsidP="005E3C3E">
      <w:pPr>
        <w:pStyle w:val="Default"/>
        <w:rPr>
          <w:color w:val="auto"/>
          <w:sz w:val="28"/>
          <w:szCs w:val="28"/>
        </w:rPr>
      </w:pPr>
    </w:p>
    <w:p w14:paraId="707D86A1" w14:textId="77777777" w:rsidR="005E3C3E" w:rsidRPr="00B26604" w:rsidRDefault="005E3C3E" w:rsidP="00623062">
      <w:pPr>
        <w:pStyle w:val="Default"/>
        <w:rPr>
          <w:color w:val="auto"/>
          <w:sz w:val="28"/>
          <w:szCs w:val="28"/>
        </w:rPr>
      </w:pPr>
      <w:r w:rsidRPr="00B26604">
        <w:rPr>
          <w:color w:val="auto"/>
          <w:sz w:val="28"/>
          <w:szCs w:val="28"/>
        </w:rPr>
        <w:t>2. Объясните принцип действия максимальной токовой защиты (МТЗ)</w:t>
      </w:r>
    </w:p>
    <w:p w14:paraId="1AA2CB19" w14:textId="67FABFFF" w:rsidR="005E3C3E" w:rsidRPr="00B26604" w:rsidRDefault="005E3C3E" w:rsidP="00623062">
      <w:pPr>
        <w:jc w:val="both"/>
        <w:rPr>
          <w:bCs/>
          <w:sz w:val="28"/>
          <w:szCs w:val="28"/>
          <w:lang w:val="ru-RU"/>
        </w:rPr>
      </w:pPr>
      <w:r w:rsidRPr="00B26604">
        <w:rPr>
          <w:sz w:val="28"/>
          <w:lang w:val="ru-RU"/>
        </w:rPr>
        <w:t xml:space="preserve">Время выполнения – </w:t>
      </w:r>
      <w:r w:rsidR="007127F0">
        <w:rPr>
          <w:sz w:val="28"/>
          <w:lang w:val="ru-RU"/>
        </w:rPr>
        <w:t>45</w:t>
      </w:r>
      <w:r w:rsidRPr="00B26604">
        <w:rPr>
          <w:sz w:val="28"/>
          <w:lang w:val="ru-RU"/>
        </w:rPr>
        <w:t xml:space="preserve"> мин</w:t>
      </w:r>
    </w:p>
    <w:p w14:paraId="701F87F6" w14:textId="2DD30AA6" w:rsidR="00D0152B" w:rsidRPr="00B26604" w:rsidRDefault="00AC3AC2" w:rsidP="00623062">
      <w:pPr>
        <w:pStyle w:val="af1"/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Ожидаемый результат. </w:t>
      </w:r>
      <w:r w:rsidR="00D0152B" w:rsidRPr="00B26604">
        <w:rPr>
          <w:sz w:val="28"/>
          <w:szCs w:val="28"/>
          <w:lang w:val="ru-RU"/>
        </w:rPr>
        <w:t>При коротком замыкании ток в линии увеличивается. Этот признак используется для выполнения токовых защит. Максимальная т</w:t>
      </w:r>
      <w:r w:rsidR="00D0152B" w:rsidRPr="00B26604">
        <w:rPr>
          <w:sz w:val="28"/>
          <w:szCs w:val="28"/>
          <w:lang w:val="ru-RU"/>
        </w:rPr>
        <w:t>о</w:t>
      </w:r>
      <w:r w:rsidR="00D0152B" w:rsidRPr="00B26604">
        <w:rPr>
          <w:sz w:val="28"/>
          <w:szCs w:val="28"/>
          <w:lang w:val="ru-RU"/>
        </w:rPr>
        <w:t>ковая защита (МТЗ) приходит в действие при увеличении тока в фазах линии сверх определенного значения.</w:t>
      </w:r>
    </w:p>
    <w:p w14:paraId="04AFED5E" w14:textId="22518447" w:rsidR="00C83643" w:rsidRPr="00B26604" w:rsidRDefault="00D0152B" w:rsidP="00623062">
      <w:pPr>
        <w:pStyle w:val="Default"/>
        <w:ind w:firstLine="567"/>
        <w:jc w:val="both"/>
        <w:rPr>
          <w:bCs/>
          <w:color w:val="auto"/>
          <w:sz w:val="28"/>
          <w:szCs w:val="28"/>
        </w:rPr>
      </w:pPr>
      <w:r w:rsidRPr="00B26604">
        <w:rPr>
          <w:color w:val="auto"/>
          <w:sz w:val="28"/>
          <w:szCs w:val="28"/>
        </w:rPr>
        <w:t>Токовые защиты подразделяются на МТЗ, в которых для обеспечения с</w:t>
      </w:r>
      <w:r w:rsidRPr="00B26604">
        <w:rPr>
          <w:color w:val="auto"/>
          <w:sz w:val="28"/>
          <w:szCs w:val="28"/>
        </w:rPr>
        <w:t>е</w:t>
      </w:r>
      <w:r w:rsidRPr="00B26604">
        <w:rPr>
          <w:color w:val="auto"/>
          <w:sz w:val="28"/>
          <w:szCs w:val="28"/>
        </w:rPr>
        <w:t xml:space="preserve">лективности используется </w:t>
      </w:r>
      <w:r w:rsidRPr="00B26604">
        <w:rPr>
          <w:i/>
          <w:color w:val="auto"/>
          <w:sz w:val="28"/>
          <w:szCs w:val="28"/>
        </w:rPr>
        <w:t>выдержка времени</w:t>
      </w:r>
      <w:r w:rsidRPr="00B26604">
        <w:rPr>
          <w:color w:val="auto"/>
          <w:sz w:val="28"/>
          <w:szCs w:val="28"/>
        </w:rPr>
        <w:t xml:space="preserve">, и </w:t>
      </w:r>
      <w:r w:rsidRPr="00B26604">
        <w:rPr>
          <w:i/>
          <w:color w:val="auto"/>
          <w:sz w:val="28"/>
          <w:szCs w:val="28"/>
        </w:rPr>
        <w:t>токовые отсечки</w:t>
      </w:r>
      <w:r w:rsidRPr="00B26604">
        <w:rPr>
          <w:color w:val="auto"/>
          <w:sz w:val="28"/>
          <w:szCs w:val="28"/>
        </w:rPr>
        <w:t>, где селе</w:t>
      </w:r>
      <w:r w:rsidRPr="00B26604">
        <w:rPr>
          <w:color w:val="auto"/>
          <w:sz w:val="28"/>
          <w:szCs w:val="28"/>
        </w:rPr>
        <w:t>к</w:t>
      </w:r>
      <w:r w:rsidRPr="00B26604">
        <w:rPr>
          <w:color w:val="auto"/>
          <w:sz w:val="28"/>
          <w:szCs w:val="28"/>
        </w:rPr>
        <w:t>тивность достигается выбором тока срабатывания. Таким образом, главное о</w:t>
      </w:r>
      <w:r w:rsidRPr="00B26604">
        <w:rPr>
          <w:color w:val="auto"/>
          <w:sz w:val="28"/>
          <w:szCs w:val="28"/>
        </w:rPr>
        <w:t>т</w:t>
      </w:r>
      <w:r w:rsidRPr="00B26604">
        <w:rPr>
          <w:color w:val="auto"/>
          <w:sz w:val="28"/>
          <w:szCs w:val="28"/>
        </w:rPr>
        <w:lastRenderedPageBreak/>
        <w:t>личие между разными типами токовых защит в способе обеспечения селекти</w:t>
      </w:r>
      <w:r w:rsidRPr="00B26604">
        <w:rPr>
          <w:color w:val="auto"/>
          <w:sz w:val="28"/>
          <w:szCs w:val="28"/>
        </w:rPr>
        <w:t>в</w:t>
      </w:r>
      <w:r w:rsidRPr="00B26604">
        <w:rPr>
          <w:color w:val="auto"/>
          <w:sz w:val="28"/>
          <w:szCs w:val="28"/>
        </w:rPr>
        <w:t>ности</w:t>
      </w:r>
    </w:p>
    <w:p w14:paraId="6C31F282" w14:textId="2C4C5C5B" w:rsidR="00EE0D0F" w:rsidRPr="00B26604" w:rsidRDefault="00EE0D0F" w:rsidP="00623062">
      <w:pPr>
        <w:pStyle w:val="af1"/>
        <w:spacing w:after="0"/>
        <w:ind w:firstLine="567"/>
        <w:jc w:val="both"/>
        <w:rPr>
          <w:sz w:val="28"/>
          <w:szCs w:val="28"/>
          <w:lang w:val="ru-RU"/>
        </w:rPr>
      </w:pPr>
      <w:r w:rsidRPr="00B26604">
        <w:rPr>
          <w:sz w:val="28"/>
          <w:szCs w:val="28"/>
          <w:lang w:val="ru-RU"/>
        </w:rPr>
        <w:t>МТЗ – основная защита для воздушных линий с односторонним питанием. МТЗ оснащаются не только ЛЭП, но также и силовые трансформаторы, кабел</w:t>
      </w:r>
      <w:r w:rsidRPr="00B26604">
        <w:rPr>
          <w:sz w:val="28"/>
          <w:szCs w:val="28"/>
          <w:lang w:val="ru-RU"/>
        </w:rPr>
        <w:t>ь</w:t>
      </w:r>
      <w:r w:rsidRPr="00B26604">
        <w:rPr>
          <w:sz w:val="28"/>
          <w:szCs w:val="28"/>
          <w:lang w:val="ru-RU"/>
        </w:rPr>
        <w:t xml:space="preserve">ные линии, мощные двигатели напряжением 6, 10 </w:t>
      </w:r>
      <w:proofErr w:type="spellStart"/>
      <w:r w:rsidRPr="00B26604">
        <w:rPr>
          <w:sz w:val="28"/>
          <w:szCs w:val="28"/>
          <w:lang w:val="ru-RU"/>
        </w:rPr>
        <w:t>кВ.</w:t>
      </w:r>
      <w:proofErr w:type="spellEnd"/>
    </w:p>
    <w:p w14:paraId="53314A61" w14:textId="2E09626C" w:rsidR="00EE0D0F" w:rsidRPr="00B26604" w:rsidRDefault="00EE0D0F" w:rsidP="00623062">
      <w:pPr>
        <w:ind w:firstLine="567"/>
        <w:jc w:val="both"/>
        <w:rPr>
          <w:sz w:val="28"/>
          <w:szCs w:val="28"/>
          <w:lang w:val="ru-RU"/>
        </w:rPr>
      </w:pPr>
      <w:r w:rsidRPr="00AC3AC2">
        <w:rPr>
          <w:sz w:val="28"/>
          <w:szCs w:val="28"/>
          <w:lang w:val="ru-RU"/>
        </w:rPr>
        <w:t>Расположение защиты</w:t>
      </w:r>
      <w:r w:rsidRPr="00B26604">
        <w:rPr>
          <w:sz w:val="28"/>
          <w:szCs w:val="28"/>
          <w:lang w:val="ru-RU"/>
        </w:rPr>
        <w:t xml:space="preserve"> в начале каждой линии со стороны источника пит</w:t>
      </w:r>
      <w:r w:rsidRPr="00B26604">
        <w:rPr>
          <w:sz w:val="28"/>
          <w:szCs w:val="28"/>
          <w:lang w:val="ru-RU"/>
        </w:rPr>
        <w:t>а</w:t>
      </w:r>
      <w:r w:rsidRPr="00B26604">
        <w:rPr>
          <w:sz w:val="28"/>
          <w:szCs w:val="28"/>
          <w:lang w:val="ru-RU"/>
        </w:rPr>
        <w:t>ния.</w:t>
      </w:r>
      <w:r w:rsidR="00AC3AC2" w:rsidRPr="00B26604">
        <w:rPr>
          <w:sz w:val="28"/>
          <w:szCs w:val="28"/>
          <w:lang w:val="ru-RU"/>
        </w:rPr>
        <w:t xml:space="preserve"> </w:t>
      </w:r>
      <w:r w:rsidRPr="00B26604">
        <w:rPr>
          <w:sz w:val="28"/>
          <w:szCs w:val="28"/>
          <w:lang w:val="ru-RU"/>
        </w:rPr>
        <w:t>На рис. 3 изображено действие защит при К</w:t>
      </w:r>
      <w:r w:rsidR="00AC3AC2">
        <w:rPr>
          <w:sz w:val="28"/>
          <w:szCs w:val="28"/>
          <w:lang w:val="ru-RU"/>
        </w:rPr>
        <w:t>.</w:t>
      </w:r>
      <w:r w:rsidRPr="00B26604">
        <w:rPr>
          <w:sz w:val="28"/>
          <w:szCs w:val="28"/>
          <w:lang w:val="ru-RU"/>
        </w:rPr>
        <w:t>З</w:t>
      </w:r>
      <w:r w:rsidR="00AC3AC2">
        <w:rPr>
          <w:sz w:val="28"/>
          <w:szCs w:val="28"/>
          <w:lang w:val="ru-RU"/>
        </w:rPr>
        <w:t>.</w:t>
      </w:r>
      <w:r w:rsidRPr="00B26604">
        <w:rPr>
          <w:sz w:val="28"/>
          <w:szCs w:val="28"/>
          <w:lang w:val="ru-RU"/>
        </w:rPr>
        <w:t xml:space="preserve"> в точке К. Выдержки врем</w:t>
      </w:r>
      <w:r w:rsidRPr="00B26604">
        <w:rPr>
          <w:sz w:val="28"/>
          <w:szCs w:val="28"/>
          <w:lang w:val="ru-RU"/>
        </w:rPr>
        <w:t>е</w:t>
      </w:r>
      <w:r w:rsidRPr="00B26604">
        <w:rPr>
          <w:sz w:val="28"/>
          <w:szCs w:val="28"/>
          <w:lang w:val="ru-RU"/>
        </w:rPr>
        <w:t>ни защит подбираются по ступенчатому принципу и не зависят от величины тока, протекающего по реле.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B26604" w:rsidRPr="00B26604" w14:paraId="714BD373" w14:textId="77777777" w:rsidTr="00EE0D0F">
        <w:tc>
          <w:tcPr>
            <w:tcW w:w="9854" w:type="dxa"/>
          </w:tcPr>
          <w:p w14:paraId="24FF4D79" w14:textId="77777777" w:rsidR="00EE0D0F" w:rsidRPr="00B26604" w:rsidRDefault="00EE0D0F" w:rsidP="00623062">
            <w:pPr>
              <w:pStyle w:val="af1"/>
              <w:spacing w:after="0"/>
              <w:jc w:val="center"/>
              <w:rPr>
                <w:sz w:val="28"/>
                <w:szCs w:val="28"/>
                <w:lang w:val="ru-RU"/>
              </w:rPr>
            </w:pPr>
            <w:r w:rsidRPr="00B26604">
              <w:rPr>
                <w:noProof/>
                <w:sz w:val="36"/>
                <w:szCs w:val="36"/>
                <w:lang w:val="ru-RU" w:eastAsia="ru-RU"/>
              </w:rPr>
              <w:drawing>
                <wp:inline distT="0" distB="0" distL="0" distR="0" wp14:anchorId="77678F8D" wp14:editId="5AFB1DDD">
                  <wp:extent cx="4851400" cy="2038350"/>
                  <wp:effectExtent l="19050" t="0" r="6350" b="0"/>
                  <wp:docPr id="185" name="Рисунок 185" descr="Рис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Рис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140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604" w:rsidRPr="00B26604" w14:paraId="4E004BC6" w14:textId="77777777" w:rsidTr="00EE0D0F">
        <w:tc>
          <w:tcPr>
            <w:tcW w:w="9854" w:type="dxa"/>
          </w:tcPr>
          <w:p w14:paraId="04FBE156" w14:textId="77777777" w:rsidR="00EE0D0F" w:rsidRPr="00B26604" w:rsidRDefault="00EE0D0F" w:rsidP="00623062">
            <w:pPr>
              <w:pStyle w:val="af1"/>
              <w:spacing w:after="0"/>
              <w:jc w:val="center"/>
              <w:rPr>
                <w:sz w:val="28"/>
                <w:szCs w:val="28"/>
                <w:lang w:val="ru-RU"/>
              </w:rPr>
            </w:pPr>
            <w:r w:rsidRPr="00B26604">
              <w:rPr>
                <w:sz w:val="28"/>
                <w:szCs w:val="28"/>
                <w:lang w:val="ru-RU"/>
              </w:rPr>
              <w:t>Рис.3.</w:t>
            </w:r>
          </w:p>
        </w:tc>
      </w:tr>
    </w:tbl>
    <w:p w14:paraId="7C67D939" w14:textId="3911A2B3" w:rsidR="00EE0D0F" w:rsidRPr="00B26604" w:rsidRDefault="00EE0D0F" w:rsidP="00623062">
      <w:pPr>
        <w:pStyle w:val="af1"/>
        <w:spacing w:after="0"/>
        <w:ind w:firstLine="567"/>
        <w:jc w:val="both"/>
        <w:rPr>
          <w:sz w:val="28"/>
          <w:szCs w:val="28"/>
          <w:lang w:val="ru-RU"/>
        </w:rPr>
      </w:pPr>
      <w:r w:rsidRPr="00B26604">
        <w:rPr>
          <w:sz w:val="28"/>
          <w:szCs w:val="28"/>
          <w:lang w:val="ru-RU"/>
        </w:rPr>
        <w:t>Защита должна надежно срабатывать при повреждениях, но не должна действовать при максимальных токах нагрузки и её кратковременных толчках (например, запуск двигателей).</w:t>
      </w:r>
    </w:p>
    <w:p w14:paraId="370547EF" w14:textId="77777777" w:rsidR="00EE0D0F" w:rsidRPr="00AC3AC2" w:rsidRDefault="00EE0D0F" w:rsidP="00623062">
      <w:pPr>
        <w:ind w:firstLine="567"/>
        <w:jc w:val="both"/>
        <w:rPr>
          <w:sz w:val="28"/>
          <w:szCs w:val="28"/>
          <w:lang w:val="ru-RU"/>
        </w:rPr>
      </w:pPr>
      <w:r w:rsidRPr="00AC3AC2">
        <w:rPr>
          <w:sz w:val="28"/>
          <w:szCs w:val="28"/>
          <w:lang w:val="ru-RU"/>
        </w:rPr>
        <w:t>Слишком чувствительная защита может привести к неоправданным о</w:t>
      </w:r>
      <w:r w:rsidRPr="00AC3AC2">
        <w:rPr>
          <w:sz w:val="28"/>
          <w:szCs w:val="28"/>
          <w:lang w:val="ru-RU"/>
        </w:rPr>
        <w:t>т</w:t>
      </w:r>
      <w:r w:rsidRPr="00AC3AC2">
        <w:rPr>
          <w:sz w:val="28"/>
          <w:szCs w:val="28"/>
          <w:lang w:val="ru-RU"/>
        </w:rPr>
        <w:t>ключениям.</w:t>
      </w:r>
    </w:p>
    <w:p w14:paraId="60A568C6" w14:textId="77777777" w:rsidR="00EE0D0F" w:rsidRPr="00AC3AC2" w:rsidRDefault="00EE0D0F" w:rsidP="00623062">
      <w:pPr>
        <w:ind w:firstLine="567"/>
        <w:jc w:val="both"/>
        <w:rPr>
          <w:sz w:val="28"/>
          <w:szCs w:val="28"/>
          <w:lang w:val="ru-RU"/>
        </w:rPr>
      </w:pPr>
      <w:r w:rsidRPr="00AC3AC2">
        <w:rPr>
          <w:sz w:val="28"/>
          <w:szCs w:val="28"/>
          <w:lang w:val="ru-RU"/>
        </w:rPr>
        <w:t xml:space="preserve">Главная задача при выборе </w:t>
      </w:r>
      <w:r w:rsidRPr="00AC3AC2">
        <w:rPr>
          <w:i/>
          <w:sz w:val="28"/>
          <w:szCs w:val="28"/>
          <w:lang w:val="ru-RU"/>
        </w:rPr>
        <w:t>тока срабатывания</w:t>
      </w:r>
      <w:r w:rsidRPr="00AC3AC2">
        <w:rPr>
          <w:sz w:val="28"/>
          <w:szCs w:val="28"/>
          <w:lang w:val="ru-RU"/>
        </w:rPr>
        <w:t xml:space="preserve"> состоит в надежной о</w:t>
      </w:r>
      <w:r w:rsidRPr="00AC3AC2">
        <w:rPr>
          <w:sz w:val="28"/>
          <w:szCs w:val="28"/>
          <w:lang w:val="ru-RU"/>
        </w:rPr>
        <w:t>т</w:t>
      </w:r>
      <w:r w:rsidRPr="00AC3AC2">
        <w:rPr>
          <w:sz w:val="28"/>
          <w:szCs w:val="28"/>
          <w:lang w:val="ru-RU"/>
        </w:rPr>
        <w:t>стройке защиты от токов нагрузки.</w:t>
      </w:r>
    </w:p>
    <w:p w14:paraId="44B162AC" w14:textId="77777777" w:rsidR="00EE0D0F" w:rsidRPr="00B26604" w:rsidRDefault="00EE0D0F" w:rsidP="00623062">
      <w:pPr>
        <w:pStyle w:val="af1"/>
        <w:spacing w:after="0"/>
        <w:ind w:firstLine="567"/>
        <w:jc w:val="both"/>
        <w:rPr>
          <w:sz w:val="28"/>
          <w:szCs w:val="28"/>
          <w:lang w:val="ru-RU"/>
        </w:rPr>
      </w:pPr>
      <w:r w:rsidRPr="00B26604">
        <w:rPr>
          <w:sz w:val="28"/>
          <w:szCs w:val="28"/>
          <w:lang w:val="ru-RU"/>
        </w:rPr>
        <w:t xml:space="preserve">Существуют </w:t>
      </w:r>
      <w:r w:rsidRPr="00AC3AC2">
        <w:rPr>
          <w:sz w:val="28"/>
          <w:szCs w:val="28"/>
          <w:lang w:val="ru-RU"/>
        </w:rPr>
        <w:t xml:space="preserve">два условия </w:t>
      </w:r>
      <w:r w:rsidRPr="00B26604">
        <w:rPr>
          <w:sz w:val="28"/>
          <w:szCs w:val="28"/>
          <w:lang w:val="ru-RU"/>
        </w:rPr>
        <w:t>определения тока срабатывания защиты.</w:t>
      </w:r>
    </w:p>
    <w:p w14:paraId="64234C28" w14:textId="0F76AC67" w:rsidR="00EE0D0F" w:rsidRPr="00B26604" w:rsidRDefault="00EE0D0F" w:rsidP="00623062">
      <w:pPr>
        <w:pStyle w:val="af1"/>
        <w:spacing w:after="0"/>
        <w:ind w:firstLine="567"/>
        <w:jc w:val="both"/>
        <w:rPr>
          <w:sz w:val="28"/>
          <w:szCs w:val="28"/>
          <w:lang w:val="ru-RU"/>
        </w:rPr>
      </w:pPr>
      <w:r w:rsidRPr="00AC3AC2">
        <w:rPr>
          <w:sz w:val="28"/>
          <w:szCs w:val="28"/>
          <w:lang w:val="ru-RU"/>
        </w:rPr>
        <w:t>Первое условие.</w:t>
      </w:r>
      <w:r w:rsidRPr="00B26604">
        <w:rPr>
          <w:sz w:val="28"/>
          <w:szCs w:val="28"/>
          <w:lang w:val="ru-RU"/>
        </w:rPr>
        <w:t xml:space="preserve"> Токовые реле не должны приходить в действие от тока нагрузки:</w:t>
      </w:r>
    </w:p>
    <w:p w14:paraId="392D750C" w14:textId="37E43A1F" w:rsidR="00EE0D0F" w:rsidRPr="00AC3AC2" w:rsidRDefault="00EE0D0F" w:rsidP="00623062">
      <w:pPr>
        <w:pStyle w:val="af1"/>
        <w:spacing w:after="0"/>
        <w:ind w:firstLine="540"/>
        <w:jc w:val="center"/>
        <w:rPr>
          <w:bCs/>
          <w:sz w:val="28"/>
          <w:szCs w:val="28"/>
          <w:lang w:val="ru-RU"/>
        </w:rPr>
      </w:pPr>
      <w:proofErr w:type="spellStart"/>
      <w:r w:rsidRPr="00AC3AC2">
        <w:rPr>
          <w:bCs/>
          <w:sz w:val="28"/>
          <w:szCs w:val="28"/>
          <w:lang w:val="ru-RU"/>
        </w:rPr>
        <w:t>I</w:t>
      </w:r>
      <w:r w:rsidRPr="00AC3AC2">
        <w:rPr>
          <w:bCs/>
          <w:sz w:val="28"/>
          <w:szCs w:val="28"/>
          <w:vertAlign w:val="subscript"/>
          <w:lang w:val="ru-RU"/>
        </w:rPr>
        <w:t>с</w:t>
      </w:r>
      <w:proofErr w:type="gramStart"/>
      <w:r w:rsidRPr="00AC3AC2">
        <w:rPr>
          <w:bCs/>
          <w:sz w:val="28"/>
          <w:szCs w:val="28"/>
          <w:vertAlign w:val="subscript"/>
          <w:lang w:val="ru-RU"/>
        </w:rPr>
        <w:t>.з</w:t>
      </w:r>
      <w:proofErr w:type="spellEnd"/>
      <w:proofErr w:type="gramEnd"/>
      <w:r w:rsidRPr="00AC3AC2">
        <w:rPr>
          <w:bCs/>
          <w:sz w:val="28"/>
          <w:szCs w:val="28"/>
          <w:lang w:val="ru-RU"/>
        </w:rPr>
        <w:t>&gt;</w:t>
      </w:r>
      <w:proofErr w:type="spellStart"/>
      <w:r w:rsidRPr="00AC3AC2">
        <w:rPr>
          <w:bCs/>
          <w:sz w:val="28"/>
          <w:szCs w:val="28"/>
          <w:lang w:val="ru-RU"/>
        </w:rPr>
        <w:t>I</w:t>
      </w:r>
      <w:r w:rsidRPr="00AC3AC2">
        <w:rPr>
          <w:bCs/>
          <w:sz w:val="28"/>
          <w:szCs w:val="28"/>
          <w:vertAlign w:val="subscript"/>
          <w:lang w:val="ru-RU"/>
        </w:rPr>
        <w:t>н.макс</w:t>
      </w:r>
      <w:proofErr w:type="spellEnd"/>
      <w:r w:rsidRPr="00AC3AC2">
        <w:rPr>
          <w:bCs/>
          <w:sz w:val="28"/>
          <w:szCs w:val="28"/>
          <w:lang w:val="ru-RU"/>
        </w:rPr>
        <w:t>,</w:t>
      </w:r>
    </w:p>
    <w:p w14:paraId="1FF01106" w14:textId="7540E26C" w:rsidR="00EE0D0F" w:rsidRPr="00B26604" w:rsidRDefault="00AC3AC2" w:rsidP="00623062">
      <w:pPr>
        <w:pStyle w:val="af1"/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</w:t>
      </w:r>
      <w:r w:rsidR="00EE0D0F" w:rsidRPr="00B26604">
        <w:rPr>
          <w:sz w:val="28"/>
          <w:szCs w:val="28"/>
          <w:lang w:val="ru-RU"/>
        </w:rPr>
        <w:t>де</w:t>
      </w:r>
      <w:r>
        <w:rPr>
          <w:sz w:val="28"/>
          <w:szCs w:val="28"/>
          <w:lang w:val="ru-RU"/>
        </w:rPr>
        <w:t xml:space="preserve"> </w:t>
      </w:r>
      <w:proofErr w:type="spellStart"/>
      <w:r w:rsidR="00EE0D0F" w:rsidRPr="00AC3AC2">
        <w:rPr>
          <w:bCs/>
          <w:sz w:val="28"/>
          <w:szCs w:val="28"/>
          <w:lang w:val="ru-RU"/>
        </w:rPr>
        <w:t>I</w:t>
      </w:r>
      <w:r w:rsidR="00EE0D0F" w:rsidRPr="00AC3AC2">
        <w:rPr>
          <w:bCs/>
          <w:sz w:val="28"/>
          <w:szCs w:val="28"/>
          <w:vertAlign w:val="subscript"/>
          <w:lang w:val="ru-RU"/>
        </w:rPr>
        <w:t>с</w:t>
      </w:r>
      <w:proofErr w:type="gramStart"/>
      <w:r w:rsidR="00EE0D0F" w:rsidRPr="00AC3AC2">
        <w:rPr>
          <w:bCs/>
          <w:sz w:val="28"/>
          <w:szCs w:val="28"/>
          <w:vertAlign w:val="subscript"/>
          <w:lang w:val="ru-RU"/>
        </w:rPr>
        <w:t>.з</w:t>
      </w:r>
      <w:proofErr w:type="spellEnd"/>
      <w:proofErr w:type="gramEnd"/>
      <w:r w:rsidR="00EE0D0F" w:rsidRPr="00B26604">
        <w:rPr>
          <w:sz w:val="28"/>
          <w:szCs w:val="28"/>
          <w:lang w:val="ru-RU"/>
        </w:rPr>
        <w:t xml:space="preserve"> – ток срабатывания защиты (наименьший первичный ток в фазе линии, необходимый для действия защиты);</w:t>
      </w:r>
    </w:p>
    <w:p w14:paraId="57C9C77A" w14:textId="632B62B3" w:rsidR="00EE0D0F" w:rsidRPr="00B26604" w:rsidRDefault="00EE0D0F" w:rsidP="00623062">
      <w:pPr>
        <w:pStyle w:val="af1"/>
        <w:spacing w:after="0"/>
        <w:ind w:firstLine="567"/>
        <w:rPr>
          <w:sz w:val="28"/>
          <w:szCs w:val="28"/>
          <w:lang w:val="ru-RU"/>
        </w:rPr>
      </w:pPr>
      <w:proofErr w:type="spellStart"/>
      <w:r w:rsidRPr="00AC3AC2">
        <w:rPr>
          <w:bCs/>
          <w:sz w:val="28"/>
          <w:szCs w:val="28"/>
          <w:lang w:val="ru-RU"/>
        </w:rPr>
        <w:t>I</w:t>
      </w:r>
      <w:r w:rsidRPr="00AC3AC2">
        <w:rPr>
          <w:bCs/>
          <w:sz w:val="28"/>
          <w:szCs w:val="28"/>
          <w:vertAlign w:val="subscript"/>
          <w:lang w:val="ru-RU"/>
        </w:rPr>
        <w:t>н</w:t>
      </w:r>
      <w:proofErr w:type="gramStart"/>
      <w:r w:rsidRPr="00AC3AC2">
        <w:rPr>
          <w:bCs/>
          <w:sz w:val="28"/>
          <w:szCs w:val="28"/>
          <w:vertAlign w:val="subscript"/>
          <w:lang w:val="ru-RU"/>
        </w:rPr>
        <w:t>.м</w:t>
      </w:r>
      <w:proofErr w:type="gramEnd"/>
      <w:r w:rsidRPr="00AC3AC2">
        <w:rPr>
          <w:bCs/>
          <w:sz w:val="28"/>
          <w:szCs w:val="28"/>
          <w:vertAlign w:val="subscript"/>
          <w:lang w:val="ru-RU"/>
        </w:rPr>
        <w:t>акс</w:t>
      </w:r>
      <w:proofErr w:type="spellEnd"/>
      <w:r w:rsidRPr="00B26604">
        <w:rPr>
          <w:sz w:val="28"/>
          <w:szCs w:val="28"/>
          <w:lang w:val="ru-RU"/>
        </w:rPr>
        <w:t xml:space="preserve"> – максимальный рабочий ток нагрузки.</w:t>
      </w:r>
    </w:p>
    <w:p w14:paraId="72F68B47" w14:textId="158F9A51" w:rsidR="00EE0D0F" w:rsidRPr="00B26604" w:rsidRDefault="00EE0D0F" w:rsidP="00623062">
      <w:pPr>
        <w:pStyle w:val="af1"/>
        <w:spacing w:after="0"/>
        <w:ind w:firstLine="567"/>
        <w:jc w:val="both"/>
        <w:rPr>
          <w:sz w:val="28"/>
          <w:szCs w:val="28"/>
          <w:lang w:val="ru-RU"/>
        </w:rPr>
      </w:pPr>
      <w:r w:rsidRPr="00AC3AC2">
        <w:rPr>
          <w:sz w:val="28"/>
          <w:szCs w:val="28"/>
          <w:lang w:val="ru-RU"/>
        </w:rPr>
        <w:t>Второе условие.</w:t>
      </w:r>
      <w:r w:rsidRPr="00B26604">
        <w:rPr>
          <w:sz w:val="28"/>
          <w:szCs w:val="28"/>
          <w:lang w:val="ru-RU"/>
        </w:rPr>
        <w:t xml:space="preserve"> Токовые реле, сработавшие при К</w:t>
      </w:r>
      <w:r w:rsidR="00AC3AC2">
        <w:rPr>
          <w:sz w:val="28"/>
          <w:szCs w:val="28"/>
          <w:lang w:val="ru-RU"/>
        </w:rPr>
        <w:t>.</w:t>
      </w:r>
      <w:r w:rsidRPr="00B26604">
        <w:rPr>
          <w:sz w:val="28"/>
          <w:szCs w:val="28"/>
          <w:lang w:val="ru-RU"/>
        </w:rPr>
        <w:t>З</w:t>
      </w:r>
      <w:r w:rsidR="00AC3AC2">
        <w:rPr>
          <w:sz w:val="28"/>
          <w:szCs w:val="28"/>
          <w:lang w:val="ru-RU"/>
        </w:rPr>
        <w:t>.</w:t>
      </w:r>
      <w:r w:rsidRPr="00B26604">
        <w:rPr>
          <w:sz w:val="28"/>
          <w:szCs w:val="28"/>
          <w:lang w:val="ru-RU"/>
        </w:rPr>
        <w:t xml:space="preserve"> в сети, должны надёжно возвращаться в исходное положение после отключения К</w:t>
      </w:r>
      <w:r w:rsidR="00AC3AC2">
        <w:rPr>
          <w:sz w:val="28"/>
          <w:szCs w:val="28"/>
          <w:lang w:val="ru-RU"/>
        </w:rPr>
        <w:t>.</w:t>
      </w:r>
      <w:r w:rsidRPr="00B26604">
        <w:rPr>
          <w:sz w:val="28"/>
          <w:szCs w:val="28"/>
          <w:lang w:val="ru-RU"/>
        </w:rPr>
        <w:t>З</w:t>
      </w:r>
      <w:r w:rsidR="00AC3AC2">
        <w:rPr>
          <w:sz w:val="28"/>
          <w:szCs w:val="28"/>
          <w:lang w:val="ru-RU"/>
        </w:rPr>
        <w:t>.</w:t>
      </w:r>
      <w:r w:rsidRPr="00B26604">
        <w:rPr>
          <w:sz w:val="28"/>
          <w:szCs w:val="28"/>
          <w:lang w:val="ru-RU"/>
        </w:rPr>
        <w:t xml:space="preserve"> при оставшемся в защищаемой линии рабочем токе.</w:t>
      </w:r>
    </w:p>
    <w:p w14:paraId="774A1B93" w14:textId="04F3B6C5" w:rsidR="00EE0D0F" w:rsidRPr="00B26604" w:rsidRDefault="00EE0D0F" w:rsidP="00623062">
      <w:pPr>
        <w:pStyle w:val="af1"/>
        <w:spacing w:after="0"/>
        <w:ind w:firstLine="567"/>
        <w:jc w:val="both"/>
        <w:rPr>
          <w:sz w:val="28"/>
          <w:szCs w:val="28"/>
          <w:lang w:val="ru-RU"/>
        </w:rPr>
      </w:pPr>
      <w:r w:rsidRPr="00B26604">
        <w:rPr>
          <w:sz w:val="28"/>
          <w:szCs w:val="28"/>
          <w:lang w:val="ru-RU"/>
        </w:rPr>
        <w:t>При К</w:t>
      </w:r>
      <w:r w:rsidR="00AC3AC2">
        <w:rPr>
          <w:sz w:val="28"/>
          <w:szCs w:val="28"/>
          <w:lang w:val="ru-RU"/>
        </w:rPr>
        <w:t>.</w:t>
      </w:r>
      <w:r w:rsidRPr="00B26604">
        <w:rPr>
          <w:sz w:val="28"/>
          <w:szCs w:val="28"/>
          <w:lang w:val="ru-RU"/>
        </w:rPr>
        <w:t>З</w:t>
      </w:r>
      <w:r w:rsidR="00AC3AC2">
        <w:rPr>
          <w:sz w:val="28"/>
          <w:szCs w:val="28"/>
          <w:lang w:val="ru-RU"/>
        </w:rPr>
        <w:t>.</w:t>
      </w:r>
      <w:r w:rsidRPr="00B26604">
        <w:rPr>
          <w:sz w:val="28"/>
          <w:szCs w:val="28"/>
          <w:lang w:val="ru-RU"/>
        </w:rPr>
        <w:t xml:space="preserve"> приходят в действие реле защит I и II (рис.3). После отключения К</w:t>
      </w:r>
      <w:r w:rsidR="00AC3AC2">
        <w:rPr>
          <w:sz w:val="28"/>
          <w:szCs w:val="28"/>
          <w:lang w:val="ru-RU"/>
        </w:rPr>
        <w:t>.</w:t>
      </w:r>
      <w:r w:rsidRPr="00B26604">
        <w:rPr>
          <w:sz w:val="28"/>
          <w:szCs w:val="28"/>
          <w:lang w:val="ru-RU"/>
        </w:rPr>
        <w:t>З</w:t>
      </w:r>
      <w:r w:rsidR="00AC3AC2">
        <w:rPr>
          <w:sz w:val="28"/>
          <w:szCs w:val="28"/>
          <w:lang w:val="ru-RU"/>
        </w:rPr>
        <w:t>.</w:t>
      </w:r>
      <w:r w:rsidRPr="00B26604">
        <w:rPr>
          <w:sz w:val="28"/>
          <w:szCs w:val="28"/>
          <w:lang w:val="ru-RU"/>
        </w:rPr>
        <w:t xml:space="preserve"> защитой I прохождение тока К</w:t>
      </w:r>
      <w:r w:rsidR="00AC3AC2">
        <w:rPr>
          <w:sz w:val="28"/>
          <w:szCs w:val="28"/>
          <w:lang w:val="ru-RU"/>
        </w:rPr>
        <w:t>.</w:t>
      </w:r>
      <w:r w:rsidRPr="00B26604">
        <w:rPr>
          <w:sz w:val="28"/>
          <w:szCs w:val="28"/>
          <w:lang w:val="ru-RU"/>
        </w:rPr>
        <w:t>З</w:t>
      </w:r>
      <w:r w:rsidR="00AC3AC2">
        <w:rPr>
          <w:sz w:val="28"/>
          <w:szCs w:val="28"/>
          <w:lang w:val="ru-RU"/>
        </w:rPr>
        <w:t>.</w:t>
      </w:r>
      <w:r w:rsidRPr="00B26604">
        <w:rPr>
          <w:sz w:val="28"/>
          <w:szCs w:val="28"/>
          <w:lang w:val="ru-RU"/>
        </w:rPr>
        <w:t xml:space="preserve"> прекращается и токовые реле защиты II должны вернуться в исходное положение.</w:t>
      </w:r>
    </w:p>
    <w:p w14:paraId="7110CF1C" w14:textId="6459A904" w:rsidR="00EE0D0F" w:rsidRPr="00B26604" w:rsidRDefault="00EE0D0F" w:rsidP="00623062">
      <w:pPr>
        <w:pStyle w:val="af1"/>
        <w:spacing w:after="0"/>
        <w:ind w:firstLine="567"/>
        <w:jc w:val="both"/>
        <w:rPr>
          <w:sz w:val="28"/>
          <w:szCs w:val="28"/>
          <w:lang w:val="ru-RU"/>
        </w:rPr>
      </w:pPr>
      <w:r w:rsidRPr="00B26604">
        <w:rPr>
          <w:sz w:val="28"/>
          <w:szCs w:val="28"/>
          <w:lang w:val="ru-RU"/>
        </w:rPr>
        <w:t xml:space="preserve">Ток возврата реле должен быть больше тока нагрузки линии, проходящего через защиту II </w:t>
      </w:r>
      <w:r w:rsidRPr="00AC3AC2">
        <w:rPr>
          <w:sz w:val="28"/>
          <w:szCs w:val="28"/>
          <w:lang w:val="ru-RU"/>
        </w:rPr>
        <w:t>после отключения К</w:t>
      </w:r>
      <w:r w:rsidR="00AC3AC2">
        <w:rPr>
          <w:sz w:val="28"/>
          <w:szCs w:val="28"/>
          <w:lang w:val="ru-RU"/>
        </w:rPr>
        <w:t>.</w:t>
      </w:r>
      <w:r w:rsidRPr="00AC3AC2">
        <w:rPr>
          <w:sz w:val="28"/>
          <w:szCs w:val="28"/>
          <w:lang w:val="ru-RU"/>
        </w:rPr>
        <w:t>З.</w:t>
      </w:r>
      <w:r w:rsidRPr="00B26604">
        <w:rPr>
          <w:sz w:val="28"/>
          <w:szCs w:val="28"/>
          <w:lang w:val="ru-RU"/>
        </w:rPr>
        <w:t xml:space="preserve"> И этот ток в первые моменты времени после отключения К</w:t>
      </w:r>
      <w:r w:rsidR="00AC3AC2">
        <w:rPr>
          <w:sz w:val="28"/>
          <w:szCs w:val="28"/>
          <w:lang w:val="ru-RU"/>
        </w:rPr>
        <w:t>.</w:t>
      </w:r>
      <w:r w:rsidRPr="00B26604">
        <w:rPr>
          <w:sz w:val="28"/>
          <w:szCs w:val="28"/>
          <w:lang w:val="ru-RU"/>
        </w:rPr>
        <w:t>З</w:t>
      </w:r>
      <w:r w:rsidR="00AC3AC2">
        <w:rPr>
          <w:sz w:val="28"/>
          <w:szCs w:val="28"/>
          <w:lang w:val="ru-RU"/>
        </w:rPr>
        <w:t>.</w:t>
      </w:r>
      <w:r w:rsidRPr="00B26604">
        <w:rPr>
          <w:sz w:val="28"/>
          <w:szCs w:val="28"/>
          <w:lang w:val="ru-RU"/>
        </w:rPr>
        <w:t xml:space="preserve"> имеет повышенное значение из–за пусковых токов эле</w:t>
      </w:r>
      <w:r w:rsidRPr="00B26604">
        <w:rPr>
          <w:sz w:val="28"/>
          <w:szCs w:val="28"/>
          <w:lang w:val="ru-RU"/>
        </w:rPr>
        <w:t>к</w:t>
      </w:r>
      <w:r w:rsidRPr="00B26604">
        <w:rPr>
          <w:sz w:val="28"/>
          <w:szCs w:val="28"/>
          <w:lang w:val="ru-RU"/>
        </w:rPr>
        <w:lastRenderedPageBreak/>
        <w:t>тродвигателей, которые при К</w:t>
      </w:r>
      <w:r w:rsidR="00AC3AC2">
        <w:rPr>
          <w:sz w:val="28"/>
          <w:szCs w:val="28"/>
          <w:lang w:val="ru-RU"/>
        </w:rPr>
        <w:t>.</w:t>
      </w:r>
      <w:r w:rsidRPr="00B26604">
        <w:rPr>
          <w:sz w:val="28"/>
          <w:szCs w:val="28"/>
          <w:lang w:val="ru-RU"/>
        </w:rPr>
        <w:t>З</w:t>
      </w:r>
      <w:r w:rsidR="00AC3AC2">
        <w:rPr>
          <w:sz w:val="28"/>
          <w:szCs w:val="28"/>
          <w:lang w:val="ru-RU"/>
        </w:rPr>
        <w:t>.</w:t>
      </w:r>
      <w:r w:rsidRPr="00B26604">
        <w:rPr>
          <w:sz w:val="28"/>
          <w:szCs w:val="28"/>
          <w:lang w:val="ru-RU"/>
        </w:rPr>
        <w:t xml:space="preserve"> тормозятся вследствие понижения (при К</w:t>
      </w:r>
      <w:r w:rsidR="00AC3AC2">
        <w:rPr>
          <w:sz w:val="28"/>
          <w:szCs w:val="28"/>
          <w:lang w:val="ru-RU"/>
        </w:rPr>
        <w:t>.</w:t>
      </w:r>
      <w:r w:rsidRPr="00B26604">
        <w:rPr>
          <w:sz w:val="28"/>
          <w:szCs w:val="28"/>
          <w:lang w:val="ru-RU"/>
        </w:rPr>
        <w:t>З</w:t>
      </w:r>
      <w:r w:rsidR="00AC3AC2">
        <w:rPr>
          <w:sz w:val="28"/>
          <w:szCs w:val="28"/>
          <w:lang w:val="ru-RU"/>
        </w:rPr>
        <w:t>.</w:t>
      </w:r>
      <w:r w:rsidRPr="00B26604">
        <w:rPr>
          <w:sz w:val="28"/>
          <w:szCs w:val="28"/>
          <w:lang w:val="ru-RU"/>
        </w:rPr>
        <w:t>) напряжения</w:t>
      </w:r>
      <w:r w:rsidR="003B12E7" w:rsidRPr="00B26604">
        <w:rPr>
          <w:sz w:val="28"/>
          <w:szCs w:val="28"/>
          <w:lang w:val="ru-RU"/>
        </w:rPr>
        <w:t>.</w:t>
      </w:r>
    </w:p>
    <w:p w14:paraId="2CE656FD" w14:textId="77777777" w:rsidR="003B12E7" w:rsidRPr="00B26604" w:rsidRDefault="003B12E7" w:rsidP="00623062">
      <w:pPr>
        <w:pStyle w:val="af1"/>
        <w:spacing w:after="0"/>
        <w:ind w:firstLine="567"/>
        <w:jc w:val="both"/>
        <w:rPr>
          <w:sz w:val="28"/>
          <w:szCs w:val="28"/>
          <w:lang w:val="ru-RU"/>
        </w:rPr>
      </w:pPr>
      <w:r w:rsidRPr="00B26604">
        <w:rPr>
          <w:sz w:val="28"/>
          <w:szCs w:val="28"/>
          <w:lang w:val="ru-RU"/>
        </w:rPr>
        <w:t xml:space="preserve">Увеличение </w:t>
      </w:r>
      <w:proofErr w:type="spellStart"/>
      <w:r w:rsidRPr="00AC3AC2">
        <w:rPr>
          <w:bCs/>
          <w:sz w:val="28"/>
          <w:szCs w:val="28"/>
          <w:lang w:val="ru-RU"/>
        </w:rPr>
        <w:t>I</w:t>
      </w:r>
      <w:r w:rsidRPr="00AC3AC2">
        <w:rPr>
          <w:bCs/>
          <w:sz w:val="28"/>
          <w:szCs w:val="28"/>
          <w:vertAlign w:val="subscript"/>
          <w:lang w:val="ru-RU"/>
        </w:rPr>
        <w:t>н</w:t>
      </w:r>
      <w:proofErr w:type="gramStart"/>
      <w:r w:rsidRPr="00AC3AC2">
        <w:rPr>
          <w:bCs/>
          <w:sz w:val="28"/>
          <w:szCs w:val="28"/>
          <w:vertAlign w:val="subscript"/>
          <w:lang w:val="ru-RU"/>
        </w:rPr>
        <w:t>.м</w:t>
      </w:r>
      <w:proofErr w:type="gramEnd"/>
      <w:r w:rsidRPr="00AC3AC2">
        <w:rPr>
          <w:bCs/>
          <w:sz w:val="28"/>
          <w:szCs w:val="28"/>
          <w:vertAlign w:val="subscript"/>
          <w:lang w:val="ru-RU"/>
        </w:rPr>
        <w:t>акс</w:t>
      </w:r>
      <w:proofErr w:type="spellEnd"/>
      <w:r w:rsidRPr="00AC3AC2">
        <w:rPr>
          <w:bCs/>
          <w:sz w:val="28"/>
          <w:szCs w:val="28"/>
          <w:lang w:val="ru-RU"/>
        </w:rPr>
        <w:t>,</w:t>
      </w:r>
      <w:r w:rsidRPr="00B26604">
        <w:rPr>
          <w:sz w:val="28"/>
          <w:szCs w:val="28"/>
          <w:lang w:val="ru-RU"/>
        </w:rPr>
        <w:t xml:space="preserve"> вызванное </w:t>
      </w:r>
      <w:proofErr w:type="spellStart"/>
      <w:r w:rsidRPr="00B26604">
        <w:rPr>
          <w:sz w:val="28"/>
          <w:szCs w:val="28"/>
          <w:lang w:val="ru-RU"/>
        </w:rPr>
        <w:t>самозапуском</w:t>
      </w:r>
      <w:proofErr w:type="spellEnd"/>
      <w:r w:rsidRPr="00B26604">
        <w:rPr>
          <w:sz w:val="28"/>
          <w:szCs w:val="28"/>
          <w:lang w:val="ru-RU"/>
        </w:rPr>
        <w:t xml:space="preserve"> двигателей, оценивается </w:t>
      </w:r>
      <w:r w:rsidRPr="00B26604">
        <w:rPr>
          <w:i/>
          <w:sz w:val="28"/>
          <w:szCs w:val="28"/>
          <w:lang w:val="ru-RU"/>
        </w:rPr>
        <w:t>к</w:t>
      </w:r>
      <w:r w:rsidRPr="00B26604">
        <w:rPr>
          <w:i/>
          <w:sz w:val="28"/>
          <w:szCs w:val="28"/>
          <w:lang w:val="ru-RU"/>
        </w:rPr>
        <w:t>о</w:t>
      </w:r>
      <w:r w:rsidRPr="00B26604">
        <w:rPr>
          <w:i/>
          <w:sz w:val="28"/>
          <w:szCs w:val="28"/>
          <w:lang w:val="ru-RU"/>
        </w:rPr>
        <w:t>эффициентом запуска</w:t>
      </w:r>
      <w:r w:rsidRPr="00B26604">
        <w:rPr>
          <w:sz w:val="28"/>
          <w:szCs w:val="28"/>
          <w:lang w:val="ru-RU"/>
        </w:rPr>
        <w:t xml:space="preserve"> </w:t>
      </w:r>
      <w:proofErr w:type="spellStart"/>
      <w:r w:rsidRPr="00AC3AC2">
        <w:rPr>
          <w:bCs/>
          <w:sz w:val="28"/>
          <w:szCs w:val="28"/>
          <w:lang w:val="ru-RU"/>
        </w:rPr>
        <w:t>k</w:t>
      </w:r>
      <w:r w:rsidRPr="00AC3AC2">
        <w:rPr>
          <w:bCs/>
          <w:sz w:val="28"/>
          <w:szCs w:val="28"/>
          <w:vertAlign w:val="subscript"/>
          <w:lang w:val="ru-RU"/>
        </w:rPr>
        <w:t>з</w:t>
      </w:r>
      <w:proofErr w:type="spellEnd"/>
      <w:r w:rsidRPr="00B26604">
        <w:rPr>
          <w:sz w:val="28"/>
          <w:szCs w:val="28"/>
          <w:lang w:val="ru-RU"/>
        </w:rPr>
        <w:t xml:space="preserve">. Учет </w:t>
      </w:r>
      <w:proofErr w:type="spellStart"/>
      <w:r w:rsidRPr="00B26604">
        <w:rPr>
          <w:sz w:val="28"/>
          <w:szCs w:val="28"/>
          <w:lang w:val="ru-RU"/>
        </w:rPr>
        <w:t>самозапуска</w:t>
      </w:r>
      <w:proofErr w:type="spellEnd"/>
      <w:r w:rsidRPr="00B26604">
        <w:rPr>
          <w:sz w:val="28"/>
          <w:szCs w:val="28"/>
          <w:lang w:val="ru-RU"/>
        </w:rPr>
        <w:t xml:space="preserve"> двигателей является обязательным.</w:t>
      </w:r>
    </w:p>
    <w:p w14:paraId="1BA3FE74" w14:textId="475FD6D0" w:rsidR="005E3C3E" w:rsidRPr="00B26604" w:rsidRDefault="005E3C3E" w:rsidP="0062306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26604">
        <w:rPr>
          <w:color w:val="auto"/>
          <w:sz w:val="28"/>
          <w:szCs w:val="28"/>
        </w:rPr>
        <w:t>В радиальной сети с односторонним питанием защита устанавливается на каждой линии. Защита наиболее удаленной от источника питания линии имеет наименьший ток срабатывания и наименьшую выдержку времени. Защита ка</w:t>
      </w:r>
      <w:r w:rsidRPr="00B26604">
        <w:rPr>
          <w:color w:val="auto"/>
          <w:sz w:val="28"/>
          <w:szCs w:val="28"/>
        </w:rPr>
        <w:t>ж</w:t>
      </w:r>
      <w:r w:rsidRPr="00B26604">
        <w:rPr>
          <w:color w:val="auto"/>
          <w:sz w:val="28"/>
          <w:szCs w:val="28"/>
        </w:rPr>
        <w:t>дой последующей линии имеет вы</w:t>
      </w:r>
      <w:r w:rsidR="006E1FF9" w:rsidRPr="00B26604">
        <w:rPr>
          <w:color w:val="auto"/>
          <w:sz w:val="28"/>
          <w:szCs w:val="28"/>
        </w:rPr>
        <w:t>держку времени бо</w:t>
      </w:r>
      <w:r w:rsidRPr="00B26604">
        <w:rPr>
          <w:color w:val="auto"/>
          <w:sz w:val="28"/>
          <w:szCs w:val="28"/>
        </w:rPr>
        <w:t>льшую, чем у предыдущей защиты.</w:t>
      </w:r>
    </w:p>
    <w:p w14:paraId="7D657A1C" w14:textId="737313FD" w:rsidR="00D448C2" w:rsidRDefault="005E3C3E" w:rsidP="0062306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26604">
        <w:rPr>
          <w:color w:val="auto"/>
          <w:sz w:val="28"/>
          <w:szCs w:val="28"/>
        </w:rPr>
        <w:t>Максимальные токовые защиты выполняются по трех- и двухфазным сх</w:t>
      </w:r>
      <w:r w:rsidRPr="00B26604">
        <w:rPr>
          <w:color w:val="auto"/>
          <w:sz w:val="28"/>
          <w:szCs w:val="28"/>
        </w:rPr>
        <w:t>е</w:t>
      </w:r>
      <w:r w:rsidRPr="00B26604">
        <w:rPr>
          <w:color w:val="auto"/>
          <w:sz w:val="28"/>
          <w:szCs w:val="28"/>
        </w:rPr>
        <w:t>мам. По способу питания оперативных цепей МТЗ косвенного действия по</w:t>
      </w:r>
      <w:r w:rsidRPr="00B26604">
        <w:rPr>
          <w:color w:val="auto"/>
          <w:sz w:val="28"/>
          <w:szCs w:val="28"/>
        </w:rPr>
        <w:t>д</w:t>
      </w:r>
      <w:r w:rsidRPr="00B26604">
        <w:rPr>
          <w:color w:val="auto"/>
          <w:sz w:val="28"/>
          <w:szCs w:val="28"/>
        </w:rPr>
        <w:t xml:space="preserve">разделяются на МТЗ на постоянном и переменном оперативном токе. </w:t>
      </w:r>
      <w:proofErr w:type="gramStart"/>
      <w:r w:rsidRPr="00B26604">
        <w:rPr>
          <w:color w:val="auto"/>
          <w:sz w:val="28"/>
          <w:szCs w:val="28"/>
        </w:rPr>
        <w:t>По хара</w:t>
      </w:r>
      <w:r w:rsidRPr="00B26604">
        <w:rPr>
          <w:color w:val="auto"/>
          <w:sz w:val="28"/>
          <w:szCs w:val="28"/>
        </w:rPr>
        <w:t>к</w:t>
      </w:r>
      <w:r w:rsidRPr="00B26604">
        <w:rPr>
          <w:color w:val="auto"/>
          <w:sz w:val="28"/>
          <w:szCs w:val="28"/>
        </w:rPr>
        <w:t>теру зависимости времени действия от тока различают МТЗ с зависимой и н</w:t>
      </w:r>
      <w:r w:rsidRPr="00B26604">
        <w:rPr>
          <w:color w:val="auto"/>
          <w:sz w:val="28"/>
          <w:szCs w:val="28"/>
        </w:rPr>
        <w:t>е</w:t>
      </w:r>
      <w:r w:rsidRPr="00B26604">
        <w:rPr>
          <w:color w:val="auto"/>
          <w:sz w:val="28"/>
          <w:szCs w:val="28"/>
        </w:rPr>
        <w:t>зависимой характеристиками.</w:t>
      </w:r>
      <w:proofErr w:type="gramEnd"/>
      <w:r w:rsidRPr="00B26604">
        <w:rPr>
          <w:color w:val="auto"/>
          <w:sz w:val="28"/>
          <w:szCs w:val="28"/>
        </w:rPr>
        <w:t xml:space="preserve"> Параметрами срабатывания МТЗ являются ток </w:t>
      </w:r>
      <w:proofErr w:type="spellStart"/>
      <w:r w:rsidRPr="00B26604">
        <w:rPr>
          <w:color w:val="auto"/>
          <w:sz w:val="28"/>
          <w:szCs w:val="28"/>
        </w:rPr>
        <w:t>Iс.з</w:t>
      </w:r>
      <w:proofErr w:type="spellEnd"/>
      <w:r w:rsidRPr="00B26604">
        <w:rPr>
          <w:color w:val="auto"/>
          <w:sz w:val="28"/>
          <w:szCs w:val="28"/>
        </w:rPr>
        <w:t xml:space="preserve">. и время </w:t>
      </w:r>
      <w:proofErr w:type="spellStart"/>
      <w:proofErr w:type="gramStart"/>
      <w:r w:rsidRPr="00B26604">
        <w:rPr>
          <w:color w:val="auto"/>
          <w:sz w:val="28"/>
          <w:szCs w:val="28"/>
        </w:rPr>
        <w:t>t</w:t>
      </w:r>
      <w:proofErr w:type="gramEnd"/>
      <w:r w:rsidRPr="00B26604">
        <w:rPr>
          <w:color w:val="auto"/>
          <w:sz w:val="28"/>
          <w:szCs w:val="28"/>
        </w:rPr>
        <w:t>с.з</w:t>
      </w:r>
      <w:proofErr w:type="spellEnd"/>
      <w:r w:rsidRPr="00B26604">
        <w:rPr>
          <w:color w:val="auto"/>
          <w:sz w:val="28"/>
          <w:szCs w:val="28"/>
        </w:rPr>
        <w:t>. срабатывания защиты.</w:t>
      </w:r>
      <w:r w:rsidR="00174D50">
        <w:rPr>
          <w:color w:val="auto"/>
          <w:sz w:val="28"/>
          <w:szCs w:val="28"/>
        </w:rPr>
        <w:t xml:space="preserve"> </w:t>
      </w:r>
      <w:r w:rsidR="00BF7CE3" w:rsidRPr="00B26604">
        <w:rPr>
          <w:color w:val="auto"/>
          <w:sz w:val="28"/>
          <w:szCs w:val="28"/>
        </w:rPr>
        <w:t>Схема подключения на рис.</w:t>
      </w:r>
      <w:r w:rsidR="0096219A" w:rsidRPr="00B26604">
        <w:rPr>
          <w:color w:val="auto"/>
          <w:sz w:val="28"/>
          <w:szCs w:val="28"/>
        </w:rPr>
        <w:t>2</w:t>
      </w:r>
      <w:r w:rsidR="00BF7CE3" w:rsidRPr="00B26604">
        <w:rPr>
          <w:color w:val="auto"/>
          <w:sz w:val="28"/>
          <w:szCs w:val="28"/>
        </w:rPr>
        <w:t>.</w:t>
      </w:r>
    </w:p>
    <w:p w14:paraId="52065EC8" w14:textId="77777777" w:rsidR="00174D50" w:rsidRPr="00984743" w:rsidRDefault="00174D50" w:rsidP="00623062">
      <w:pPr>
        <w:jc w:val="both"/>
        <w:rPr>
          <w:color w:val="000000" w:themeColor="text1"/>
          <w:sz w:val="28"/>
          <w:szCs w:val="28"/>
          <w:lang w:val="ru-RU"/>
        </w:rPr>
      </w:pPr>
      <w:r w:rsidRPr="00984743">
        <w:rPr>
          <w:color w:val="000000" w:themeColor="text1"/>
          <w:sz w:val="28"/>
          <w:szCs w:val="28"/>
          <w:lang w:val="ru-RU"/>
        </w:rPr>
        <w:t>Критерии оценивания:</w:t>
      </w:r>
    </w:p>
    <w:p w14:paraId="596F07DB" w14:textId="77777777" w:rsidR="00174D50" w:rsidRDefault="00174D50" w:rsidP="00623062">
      <w:pPr>
        <w:jc w:val="both"/>
        <w:rPr>
          <w:color w:val="000000" w:themeColor="text1"/>
          <w:sz w:val="28"/>
          <w:szCs w:val="28"/>
          <w:lang w:val="ru-RU"/>
        </w:rPr>
      </w:pPr>
      <w:r w:rsidRPr="00984743">
        <w:rPr>
          <w:color w:val="000000" w:themeColor="text1"/>
          <w:sz w:val="28"/>
          <w:szCs w:val="28"/>
          <w:lang w:val="ru-RU"/>
        </w:rPr>
        <w:t xml:space="preserve">– </w:t>
      </w:r>
      <w:r w:rsidRPr="00E424DB">
        <w:rPr>
          <w:color w:val="000000" w:themeColor="text1"/>
          <w:sz w:val="28"/>
          <w:szCs w:val="28"/>
          <w:lang w:val="ru-RU"/>
        </w:rPr>
        <w:t>с</w:t>
      </w:r>
      <w:r>
        <w:rPr>
          <w:color w:val="000000" w:themeColor="text1"/>
          <w:sz w:val="28"/>
          <w:szCs w:val="28"/>
          <w:lang w:val="ru-RU"/>
        </w:rPr>
        <w:t>мысловое</w:t>
      </w:r>
      <w:r w:rsidRPr="00E424DB">
        <w:rPr>
          <w:color w:val="000000" w:themeColor="text1"/>
          <w:sz w:val="28"/>
          <w:szCs w:val="28"/>
          <w:lang w:val="ru-RU"/>
        </w:rPr>
        <w:t xml:space="preserve"> соответствие приведенному </w:t>
      </w:r>
      <w:r>
        <w:rPr>
          <w:color w:val="000000" w:themeColor="text1"/>
          <w:sz w:val="28"/>
          <w:szCs w:val="28"/>
          <w:lang w:val="ru-RU"/>
        </w:rPr>
        <w:t>выше</w:t>
      </w:r>
      <w:r w:rsidRPr="00E424DB">
        <w:rPr>
          <w:color w:val="000000" w:themeColor="text1"/>
          <w:sz w:val="28"/>
          <w:szCs w:val="28"/>
          <w:lang w:val="ru-RU"/>
        </w:rPr>
        <w:t xml:space="preserve"> пояснению</w:t>
      </w:r>
      <w:r>
        <w:rPr>
          <w:color w:val="000000" w:themeColor="text1"/>
          <w:sz w:val="28"/>
          <w:szCs w:val="28"/>
          <w:lang w:val="ru-RU"/>
        </w:rPr>
        <w:t>.</w:t>
      </w:r>
    </w:p>
    <w:p w14:paraId="390A796F" w14:textId="7973E810" w:rsidR="00D448C2" w:rsidRPr="00B26604" w:rsidRDefault="00D448C2" w:rsidP="00623062">
      <w:pPr>
        <w:pStyle w:val="Default"/>
        <w:rPr>
          <w:color w:val="auto"/>
          <w:sz w:val="28"/>
          <w:szCs w:val="28"/>
        </w:rPr>
      </w:pPr>
      <w:r w:rsidRPr="00B26604">
        <w:rPr>
          <w:color w:val="auto"/>
          <w:sz w:val="28"/>
          <w:szCs w:val="28"/>
        </w:rPr>
        <w:t xml:space="preserve">Компетенции (индикаторы): </w:t>
      </w:r>
      <w:r w:rsidR="00F41BDB">
        <w:rPr>
          <w:color w:val="auto"/>
          <w:sz w:val="28"/>
          <w:szCs w:val="28"/>
        </w:rPr>
        <w:t>ПК-2</w:t>
      </w:r>
      <w:r w:rsidRPr="00B26604">
        <w:rPr>
          <w:color w:val="auto"/>
          <w:sz w:val="28"/>
          <w:szCs w:val="28"/>
        </w:rPr>
        <w:t xml:space="preserve"> (</w:t>
      </w:r>
      <w:r w:rsidR="00F41BDB">
        <w:rPr>
          <w:color w:val="auto"/>
          <w:sz w:val="28"/>
          <w:szCs w:val="28"/>
        </w:rPr>
        <w:t>ПК-2</w:t>
      </w:r>
      <w:r w:rsidRPr="00B26604">
        <w:rPr>
          <w:color w:val="auto"/>
          <w:sz w:val="28"/>
          <w:szCs w:val="28"/>
        </w:rPr>
        <w:t>.3)</w:t>
      </w:r>
    </w:p>
    <w:p w14:paraId="61E17B80" w14:textId="77777777" w:rsidR="00993CC1" w:rsidRPr="00B26604" w:rsidRDefault="00993CC1" w:rsidP="00623062">
      <w:pPr>
        <w:pStyle w:val="Default"/>
        <w:rPr>
          <w:color w:val="auto"/>
          <w:sz w:val="28"/>
          <w:szCs w:val="28"/>
        </w:rPr>
      </w:pPr>
    </w:p>
    <w:p w14:paraId="224BD816" w14:textId="77777777" w:rsidR="00993CC1" w:rsidRPr="00B26604" w:rsidRDefault="00993CC1" w:rsidP="00623062">
      <w:pPr>
        <w:pStyle w:val="Default"/>
        <w:rPr>
          <w:bCs/>
          <w:color w:val="auto"/>
          <w:sz w:val="28"/>
          <w:szCs w:val="28"/>
        </w:rPr>
      </w:pPr>
      <w:r w:rsidRPr="00B26604">
        <w:rPr>
          <w:bCs/>
          <w:color w:val="auto"/>
          <w:sz w:val="28"/>
          <w:szCs w:val="28"/>
        </w:rPr>
        <w:t>3. Объясните принцип действия мак</w:t>
      </w:r>
      <w:r w:rsidR="000015DC" w:rsidRPr="00B26604">
        <w:rPr>
          <w:bCs/>
          <w:color w:val="auto"/>
          <w:sz w:val="28"/>
          <w:szCs w:val="28"/>
        </w:rPr>
        <w:t>с</w:t>
      </w:r>
      <w:r w:rsidRPr="00B26604">
        <w:rPr>
          <w:bCs/>
          <w:color w:val="auto"/>
          <w:sz w:val="28"/>
          <w:szCs w:val="28"/>
        </w:rPr>
        <w:t>имальной токовой защиты с блокировкой по напряжению.</w:t>
      </w:r>
    </w:p>
    <w:p w14:paraId="52AD7DC3" w14:textId="57A0C1F4" w:rsidR="00993CC1" w:rsidRPr="00B26604" w:rsidRDefault="00993CC1" w:rsidP="00623062">
      <w:pPr>
        <w:jc w:val="both"/>
        <w:rPr>
          <w:bCs/>
          <w:sz w:val="28"/>
          <w:szCs w:val="28"/>
          <w:lang w:val="ru-RU"/>
        </w:rPr>
      </w:pPr>
      <w:r w:rsidRPr="00B26604">
        <w:rPr>
          <w:sz w:val="28"/>
          <w:lang w:val="ru-RU"/>
        </w:rPr>
        <w:t xml:space="preserve">Время выполнения – </w:t>
      </w:r>
      <w:r w:rsidR="007127F0">
        <w:rPr>
          <w:sz w:val="28"/>
          <w:lang w:val="ru-RU"/>
        </w:rPr>
        <w:t>45</w:t>
      </w:r>
      <w:r w:rsidRPr="00B26604">
        <w:rPr>
          <w:sz w:val="28"/>
          <w:lang w:val="ru-RU"/>
        </w:rPr>
        <w:t xml:space="preserve"> мин</w:t>
      </w:r>
    </w:p>
    <w:p w14:paraId="7ADDB0E8" w14:textId="38FAD854" w:rsidR="003846B4" w:rsidRPr="00B26604" w:rsidRDefault="00174D50" w:rsidP="00174D50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Ожидаемый результат. </w:t>
      </w:r>
      <w:r w:rsidR="003846B4" w:rsidRPr="00B26604">
        <w:rPr>
          <w:color w:val="auto"/>
          <w:sz w:val="28"/>
          <w:szCs w:val="28"/>
        </w:rPr>
        <w:t>Обычная максимально токовая защита не всегда может отличить короткое замыкание от токов перегрузки, возникающих кратковр</w:t>
      </w:r>
      <w:r w:rsidR="003846B4" w:rsidRPr="00B26604">
        <w:rPr>
          <w:color w:val="auto"/>
          <w:sz w:val="28"/>
          <w:szCs w:val="28"/>
        </w:rPr>
        <w:t>е</w:t>
      </w:r>
      <w:r w:rsidR="003846B4" w:rsidRPr="00B26604">
        <w:rPr>
          <w:color w:val="auto"/>
          <w:sz w:val="28"/>
          <w:szCs w:val="28"/>
        </w:rPr>
        <w:t xml:space="preserve">менно. Например, при </w:t>
      </w:r>
      <w:proofErr w:type="spellStart"/>
      <w:r w:rsidR="003846B4" w:rsidRPr="00B26604">
        <w:rPr>
          <w:color w:val="auto"/>
          <w:sz w:val="28"/>
          <w:szCs w:val="28"/>
        </w:rPr>
        <w:t>самозапуске</w:t>
      </w:r>
      <w:proofErr w:type="spellEnd"/>
      <w:r w:rsidR="003846B4" w:rsidRPr="00B26604">
        <w:rPr>
          <w:color w:val="auto"/>
          <w:sz w:val="28"/>
          <w:szCs w:val="28"/>
        </w:rPr>
        <w:t xml:space="preserve"> электродвигателей потребляемый ими ток может быть классифицирован МТЗ как ток короткого замыкания.</w:t>
      </w:r>
    </w:p>
    <w:p w14:paraId="25D8A1FA" w14:textId="0A49D95F" w:rsidR="003846B4" w:rsidRPr="00B26604" w:rsidRDefault="003846B4" w:rsidP="00174D50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26604">
        <w:rPr>
          <w:color w:val="auto"/>
          <w:sz w:val="28"/>
          <w:szCs w:val="28"/>
        </w:rPr>
        <w:t xml:space="preserve">Попытка </w:t>
      </w:r>
      <w:proofErr w:type="gramStart"/>
      <w:r w:rsidRPr="00B26604">
        <w:rPr>
          <w:color w:val="auto"/>
          <w:sz w:val="28"/>
          <w:szCs w:val="28"/>
        </w:rPr>
        <w:t>отстроится от подобных режимов работы приводит</w:t>
      </w:r>
      <w:proofErr w:type="gramEnd"/>
      <w:r w:rsidRPr="00B26604">
        <w:rPr>
          <w:color w:val="auto"/>
          <w:sz w:val="28"/>
          <w:szCs w:val="28"/>
        </w:rPr>
        <w:t xml:space="preserve"> либо к </w:t>
      </w:r>
      <w:proofErr w:type="spellStart"/>
      <w:r w:rsidRPr="00B26604">
        <w:rPr>
          <w:color w:val="auto"/>
          <w:sz w:val="28"/>
          <w:szCs w:val="28"/>
        </w:rPr>
        <w:t>з</w:t>
      </w:r>
      <w:r w:rsidRPr="00B26604">
        <w:rPr>
          <w:color w:val="auto"/>
          <w:sz w:val="28"/>
          <w:szCs w:val="28"/>
        </w:rPr>
        <w:t>а</w:t>
      </w:r>
      <w:r w:rsidRPr="00B26604">
        <w:rPr>
          <w:color w:val="auto"/>
          <w:sz w:val="28"/>
          <w:szCs w:val="28"/>
        </w:rPr>
        <w:t>грублению</w:t>
      </w:r>
      <w:proofErr w:type="spellEnd"/>
      <w:r w:rsidRPr="00B26604">
        <w:rPr>
          <w:color w:val="auto"/>
          <w:sz w:val="28"/>
          <w:szCs w:val="28"/>
        </w:rPr>
        <w:t xml:space="preserve"> </w:t>
      </w:r>
      <w:proofErr w:type="spellStart"/>
      <w:r w:rsidRPr="00B26604">
        <w:rPr>
          <w:color w:val="auto"/>
          <w:sz w:val="28"/>
          <w:szCs w:val="28"/>
        </w:rPr>
        <w:t>уставок</w:t>
      </w:r>
      <w:proofErr w:type="spellEnd"/>
      <w:r w:rsidRPr="00B26604">
        <w:rPr>
          <w:color w:val="auto"/>
          <w:sz w:val="28"/>
          <w:szCs w:val="28"/>
        </w:rPr>
        <w:t xml:space="preserve"> по току, либо к необходимости увеличение выдержки вр</w:t>
      </w:r>
      <w:r w:rsidRPr="00B26604">
        <w:rPr>
          <w:color w:val="auto"/>
          <w:sz w:val="28"/>
          <w:szCs w:val="28"/>
        </w:rPr>
        <w:t>е</w:t>
      </w:r>
      <w:r w:rsidRPr="00B26604">
        <w:rPr>
          <w:color w:val="auto"/>
          <w:sz w:val="28"/>
          <w:szCs w:val="28"/>
        </w:rPr>
        <w:t>мени срабатывания защиты. И то, и другое является нежелательным.</w:t>
      </w:r>
    </w:p>
    <w:p w14:paraId="02CACAAB" w14:textId="4E24D698" w:rsidR="003846B4" w:rsidRPr="00B26604" w:rsidRDefault="003846B4" w:rsidP="00174D50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26604">
        <w:rPr>
          <w:color w:val="auto"/>
          <w:sz w:val="28"/>
          <w:szCs w:val="28"/>
        </w:rPr>
        <w:t xml:space="preserve">Чтобы </w:t>
      </w:r>
      <w:proofErr w:type="gramStart"/>
      <w:r w:rsidRPr="00B26604">
        <w:rPr>
          <w:color w:val="auto"/>
          <w:sz w:val="28"/>
          <w:szCs w:val="28"/>
        </w:rPr>
        <w:t>обычной</w:t>
      </w:r>
      <w:proofErr w:type="gramEnd"/>
      <w:r w:rsidRPr="00B26604">
        <w:rPr>
          <w:color w:val="auto"/>
          <w:sz w:val="28"/>
          <w:szCs w:val="28"/>
        </w:rPr>
        <w:t xml:space="preserve"> МТЗ дать информацию о том, что произошло именно к</w:t>
      </w:r>
      <w:r w:rsidRPr="00B26604">
        <w:rPr>
          <w:color w:val="auto"/>
          <w:sz w:val="28"/>
          <w:szCs w:val="28"/>
        </w:rPr>
        <w:t>о</w:t>
      </w:r>
      <w:r w:rsidRPr="00B26604">
        <w:rPr>
          <w:color w:val="auto"/>
          <w:sz w:val="28"/>
          <w:szCs w:val="28"/>
        </w:rPr>
        <w:t>роткое замыкание, применяют блокировку по напряжению.</w:t>
      </w:r>
    </w:p>
    <w:p w14:paraId="38CDA33D" w14:textId="76497130" w:rsidR="00C33617" w:rsidRPr="00B26604" w:rsidRDefault="00C33617" w:rsidP="00174D50">
      <w:pPr>
        <w:pStyle w:val="Default"/>
        <w:ind w:firstLine="567"/>
        <w:jc w:val="both"/>
        <w:rPr>
          <w:bCs/>
          <w:color w:val="auto"/>
          <w:sz w:val="28"/>
          <w:szCs w:val="28"/>
        </w:rPr>
      </w:pPr>
      <w:r w:rsidRPr="00B26604">
        <w:rPr>
          <w:bCs/>
          <w:color w:val="auto"/>
          <w:sz w:val="28"/>
          <w:szCs w:val="28"/>
        </w:rPr>
        <w:t>Токовая часть защиты реализуется на обычных реле тока.</w:t>
      </w:r>
      <w:r w:rsidR="00EB771E" w:rsidRPr="00B26604">
        <w:rPr>
          <w:bCs/>
          <w:color w:val="auto"/>
          <w:sz w:val="28"/>
          <w:szCs w:val="28"/>
        </w:rPr>
        <w:t xml:space="preserve"> </w:t>
      </w:r>
      <w:r w:rsidRPr="00B26604">
        <w:rPr>
          <w:bCs/>
          <w:color w:val="auto"/>
          <w:sz w:val="28"/>
          <w:szCs w:val="28"/>
        </w:rPr>
        <w:t>Но контакты их не действуют напрямую на выходное реле или на отключающую катушку в</w:t>
      </w:r>
      <w:r w:rsidRPr="00B26604">
        <w:rPr>
          <w:bCs/>
          <w:color w:val="auto"/>
          <w:sz w:val="28"/>
          <w:szCs w:val="28"/>
        </w:rPr>
        <w:t>ы</w:t>
      </w:r>
      <w:r w:rsidRPr="00B26604">
        <w:rPr>
          <w:bCs/>
          <w:color w:val="auto"/>
          <w:sz w:val="28"/>
          <w:szCs w:val="28"/>
        </w:rPr>
        <w:t>ключателя. На этом пути дополнительно включаются нормально замкнутые контакты реле напряжения.</w:t>
      </w:r>
    </w:p>
    <w:p w14:paraId="43FC3FF1" w14:textId="7A8834D2" w:rsidR="00C33617" w:rsidRPr="00B26604" w:rsidRDefault="00C33617" w:rsidP="00174D50">
      <w:pPr>
        <w:pStyle w:val="Default"/>
        <w:ind w:firstLine="567"/>
        <w:jc w:val="both"/>
        <w:rPr>
          <w:bCs/>
          <w:color w:val="auto"/>
          <w:sz w:val="28"/>
          <w:szCs w:val="28"/>
        </w:rPr>
      </w:pPr>
      <w:r w:rsidRPr="00B26604">
        <w:rPr>
          <w:bCs/>
          <w:color w:val="auto"/>
          <w:sz w:val="28"/>
          <w:szCs w:val="28"/>
        </w:rPr>
        <w:t>Выходные контакты реле тока подключаются параллельно друг другу. П</w:t>
      </w:r>
      <w:r w:rsidRPr="00B26604">
        <w:rPr>
          <w:bCs/>
          <w:color w:val="auto"/>
          <w:sz w:val="28"/>
          <w:szCs w:val="28"/>
        </w:rPr>
        <w:t>о</w:t>
      </w:r>
      <w:r w:rsidRPr="00B26604">
        <w:rPr>
          <w:bCs/>
          <w:color w:val="auto"/>
          <w:sz w:val="28"/>
          <w:szCs w:val="28"/>
        </w:rPr>
        <w:t>следовательно с ними подключаются также собранные в параллель контакты реле напряжения, контролирующих все три линейных напряжения.</w:t>
      </w:r>
    </w:p>
    <w:p w14:paraId="3F2DD6CB" w14:textId="34C573B3" w:rsidR="00C33617" w:rsidRPr="00B26604" w:rsidRDefault="00C33617" w:rsidP="00174D50">
      <w:pPr>
        <w:pStyle w:val="Default"/>
        <w:ind w:firstLine="567"/>
        <w:jc w:val="both"/>
        <w:rPr>
          <w:bCs/>
          <w:color w:val="auto"/>
          <w:sz w:val="28"/>
          <w:szCs w:val="28"/>
        </w:rPr>
      </w:pPr>
      <w:r w:rsidRPr="00B26604">
        <w:rPr>
          <w:bCs/>
          <w:color w:val="auto"/>
          <w:sz w:val="28"/>
          <w:szCs w:val="28"/>
        </w:rPr>
        <w:t>Срабатывание защиты происходит лишь в том случае, если сработает л</w:t>
      </w:r>
      <w:r w:rsidRPr="00B26604">
        <w:rPr>
          <w:bCs/>
          <w:color w:val="auto"/>
          <w:sz w:val="28"/>
          <w:szCs w:val="28"/>
        </w:rPr>
        <w:t>ю</w:t>
      </w:r>
      <w:r w:rsidRPr="00B26604">
        <w:rPr>
          <w:bCs/>
          <w:color w:val="auto"/>
          <w:sz w:val="28"/>
          <w:szCs w:val="28"/>
        </w:rPr>
        <w:t xml:space="preserve">бая из комбинаций токовых и </w:t>
      </w:r>
      <w:proofErr w:type="spellStart"/>
      <w:r w:rsidRPr="00B26604">
        <w:rPr>
          <w:bCs/>
          <w:color w:val="auto"/>
          <w:sz w:val="28"/>
          <w:szCs w:val="28"/>
        </w:rPr>
        <w:t>напряженческих</w:t>
      </w:r>
      <w:proofErr w:type="spellEnd"/>
      <w:r w:rsidRPr="00B26604">
        <w:rPr>
          <w:bCs/>
          <w:color w:val="auto"/>
          <w:sz w:val="28"/>
          <w:szCs w:val="28"/>
        </w:rPr>
        <w:t xml:space="preserve"> реле.</w:t>
      </w:r>
      <w:r w:rsidR="00174D50">
        <w:rPr>
          <w:bCs/>
          <w:color w:val="auto"/>
          <w:sz w:val="28"/>
          <w:szCs w:val="28"/>
        </w:rPr>
        <w:t xml:space="preserve"> </w:t>
      </w:r>
      <w:r w:rsidRPr="00B26604">
        <w:rPr>
          <w:bCs/>
          <w:color w:val="auto"/>
          <w:sz w:val="28"/>
          <w:szCs w:val="28"/>
        </w:rPr>
        <w:t>А такое бывает только в случае короткого замыкания, при прочих режимах, считающихся номинальн</w:t>
      </w:r>
      <w:r w:rsidRPr="00B26604">
        <w:rPr>
          <w:bCs/>
          <w:color w:val="auto"/>
          <w:sz w:val="28"/>
          <w:szCs w:val="28"/>
        </w:rPr>
        <w:t>ы</w:t>
      </w:r>
      <w:r w:rsidRPr="00B26604">
        <w:rPr>
          <w:bCs/>
          <w:color w:val="auto"/>
          <w:sz w:val="28"/>
          <w:szCs w:val="28"/>
        </w:rPr>
        <w:t>ми, глубокой посадки напряжения не происходит. Соответственно, защита при штатных перегрузках работать не будет.</w:t>
      </w:r>
    </w:p>
    <w:p w14:paraId="5C960635" w14:textId="77777777" w:rsidR="00711BF5" w:rsidRPr="00B26604" w:rsidRDefault="00711BF5" w:rsidP="00174D50">
      <w:pPr>
        <w:pStyle w:val="Default"/>
        <w:ind w:firstLine="567"/>
        <w:rPr>
          <w:bCs/>
          <w:color w:val="auto"/>
          <w:sz w:val="28"/>
          <w:szCs w:val="28"/>
        </w:rPr>
      </w:pPr>
      <w:r w:rsidRPr="00B26604">
        <w:rPr>
          <w:bCs/>
          <w:color w:val="auto"/>
          <w:sz w:val="28"/>
          <w:szCs w:val="28"/>
        </w:rPr>
        <w:t xml:space="preserve">Требования к </w:t>
      </w:r>
      <w:proofErr w:type="spellStart"/>
      <w:r w:rsidRPr="00B26604">
        <w:rPr>
          <w:bCs/>
          <w:color w:val="auto"/>
          <w:sz w:val="28"/>
          <w:szCs w:val="28"/>
        </w:rPr>
        <w:t>уставкам</w:t>
      </w:r>
      <w:proofErr w:type="spellEnd"/>
      <w:r w:rsidRPr="00B26604">
        <w:rPr>
          <w:bCs/>
          <w:color w:val="auto"/>
          <w:sz w:val="28"/>
          <w:szCs w:val="28"/>
        </w:rPr>
        <w:t xml:space="preserve"> защиты.</w:t>
      </w:r>
    </w:p>
    <w:p w14:paraId="0278FEA4" w14:textId="09EE764C" w:rsidR="00711BF5" w:rsidRPr="00B26604" w:rsidRDefault="00174D50" w:rsidP="00174D50">
      <w:pPr>
        <w:pStyle w:val="Default"/>
        <w:ind w:firstLine="567"/>
        <w:jc w:val="both"/>
        <w:rPr>
          <w:bCs/>
          <w:color w:val="auto"/>
          <w:sz w:val="28"/>
          <w:szCs w:val="28"/>
        </w:rPr>
      </w:pPr>
      <w:proofErr w:type="spellStart"/>
      <w:r>
        <w:rPr>
          <w:bCs/>
          <w:color w:val="auto"/>
          <w:sz w:val="28"/>
          <w:szCs w:val="28"/>
        </w:rPr>
        <w:lastRenderedPageBreak/>
        <w:t>У</w:t>
      </w:r>
      <w:r w:rsidR="00711BF5" w:rsidRPr="00B26604">
        <w:rPr>
          <w:bCs/>
          <w:color w:val="auto"/>
          <w:sz w:val="28"/>
          <w:szCs w:val="28"/>
        </w:rPr>
        <w:t>ставка</w:t>
      </w:r>
      <w:proofErr w:type="spellEnd"/>
      <w:r w:rsidR="00711BF5" w:rsidRPr="00B26604">
        <w:rPr>
          <w:bCs/>
          <w:color w:val="auto"/>
          <w:sz w:val="28"/>
          <w:szCs w:val="28"/>
        </w:rPr>
        <w:t xml:space="preserve"> по току МТЗ с блокировкой по напряжению определяется только исходя из номинальных токов защищаемого оборудования, без учета </w:t>
      </w:r>
      <w:proofErr w:type="spellStart"/>
      <w:r w:rsidR="00711BF5" w:rsidRPr="00B26604">
        <w:rPr>
          <w:bCs/>
          <w:color w:val="auto"/>
          <w:sz w:val="28"/>
          <w:szCs w:val="28"/>
        </w:rPr>
        <w:t>самоз</w:t>
      </w:r>
      <w:r w:rsidR="00711BF5" w:rsidRPr="00B26604">
        <w:rPr>
          <w:bCs/>
          <w:color w:val="auto"/>
          <w:sz w:val="28"/>
          <w:szCs w:val="28"/>
        </w:rPr>
        <w:t>а</w:t>
      </w:r>
      <w:r w:rsidR="00711BF5" w:rsidRPr="00B26604">
        <w:rPr>
          <w:bCs/>
          <w:color w:val="auto"/>
          <w:sz w:val="28"/>
          <w:szCs w:val="28"/>
        </w:rPr>
        <w:t>пуска</w:t>
      </w:r>
      <w:proofErr w:type="spellEnd"/>
      <w:r w:rsidR="00711BF5" w:rsidRPr="00B26604">
        <w:rPr>
          <w:bCs/>
          <w:color w:val="auto"/>
          <w:sz w:val="28"/>
          <w:szCs w:val="28"/>
        </w:rPr>
        <w:t xml:space="preserve"> электродвигателей потребителей.</w:t>
      </w:r>
    </w:p>
    <w:p w14:paraId="76CD95D1" w14:textId="1C3CE966" w:rsidR="00711BF5" w:rsidRPr="00B26604" w:rsidRDefault="00711BF5" w:rsidP="00174D50">
      <w:pPr>
        <w:pStyle w:val="Default"/>
        <w:ind w:firstLine="567"/>
        <w:jc w:val="both"/>
        <w:rPr>
          <w:bCs/>
          <w:color w:val="auto"/>
          <w:sz w:val="28"/>
          <w:szCs w:val="28"/>
        </w:rPr>
      </w:pPr>
      <w:proofErr w:type="spellStart"/>
      <w:r w:rsidRPr="00B26604">
        <w:rPr>
          <w:bCs/>
          <w:color w:val="auto"/>
          <w:sz w:val="28"/>
          <w:szCs w:val="28"/>
        </w:rPr>
        <w:t>Уставка</w:t>
      </w:r>
      <w:proofErr w:type="spellEnd"/>
      <w:r w:rsidRPr="00B26604">
        <w:rPr>
          <w:bCs/>
          <w:color w:val="auto"/>
          <w:sz w:val="28"/>
          <w:szCs w:val="28"/>
        </w:rPr>
        <w:t xml:space="preserve"> по времени срабатывания выбирается с учетом селективности о</w:t>
      </w:r>
      <w:r w:rsidRPr="00B26604">
        <w:rPr>
          <w:bCs/>
          <w:color w:val="auto"/>
          <w:sz w:val="28"/>
          <w:szCs w:val="28"/>
        </w:rPr>
        <w:t>т</w:t>
      </w:r>
      <w:r w:rsidRPr="00B26604">
        <w:rPr>
          <w:bCs/>
          <w:color w:val="auto"/>
          <w:sz w:val="28"/>
          <w:szCs w:val="28"/>
        </w:rPr>
        <w:t>ключения.</w:t>
      </w:r>
    </w:p>
    <w:p w14:paraId="47F974A1" w14:textId="67D2B2D6" w:rsidR="00711BF5" w:rsidRPr="00B26604" w:rsidRDefault="00711BF5" w:rsidP="00174D50">
      <w:pPr>
        <w:pStyle w:val="Default"/>
        <w:ind w:firstLine="567"/>
        <w:jc w:val="both"/>
        <w:rPr>
          <w:bCs/>
          <w:color w:val="auto"/>
          <w:sz w:val="28"/>
          <w:szCs w:val="28"/>
        </w:rPr>
      </w:pPr>
      <w:r w:rsidRPr="00B26604">
        <w:rPr>
          <w:bCs/>
          <w:color w:val="auto"/>
          <w:sz w:val="28"/>
          <w:szCs w:val="28"/>
        </w:rPr>
        <w:t>Напряжение для срабатывания реле блокировки определяется с учетом его снижения при номинальных режимах работы, когда защита работать не должна.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B26604" w:rsidRPr="00B26604" w14:paraId="2E410CE5" w14:textId="77777777" w:rsidTr="00623062">
        <w:tc>
          <w:tcPr>
            <w:tcW w:w="9854" w:type="dxa"/>
          </w:tcPr>
          <w:p w14:paraId="47FC1F14" w14:textId="6A4373BF" w:rsidR="00AB57D0" w:rsidRPr="00B26604" w:rsidRDefault="000251E3" w:rsidP="00AB57D0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 w:rsidRPr="00B26604">
              <w:rPr>
                <w:color w:val="auto"/>
              </w:rPr>
              <w:object w:dxaOrig="6853" w:dyaOrig="8989" w14:anchorId="6EB59B0C">
                <v:shape id="_x0000_i1071" type="#_x0000_t75" style="width:182.65pt;height:216.65pt" o:ole="">
                  <v:imagedata r:id="rId112" o:title=""/>
                </v:shape>
                <o:OLEObject Type="Embed" ProgID="Visio.Drawing.11" ShapeID="_x0000_i1071" DrawAspect="Content" ObjectID="_1804492901" r:id="rId113"/>
              </w:object>
            </w:r>
          </w:p>
        </w:tc>
      </w:tr>
      <w:tr w:rsidR="00AB57D0" w:rsidRPr="00B26604" w14:paraId="46029545" w14:textId="77777777" w:rsidTr="00623062">
        <w:tc>
          <w:tcPr>
            <w:tcW w:w="9854" w:type="dxa"/>
          </w:tcPr>
          <w:p w14:paraId="109883BD" w14:textId="77777777" w:rsidR="00AB57D0" w:rsidRPr="00B26604" w:rsidRDefault="00AB57D0" w:rsidP="00FD21F1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 w:rsidRPr="00B26604">
              <w:rPr>
                <w:bCs/>
                <w:color w:val="auto"/>
                <w:sz w:val="28"/>
                <w:szCs w:val="28"/>
              </w:rPr>
              <w:t xml:space="preserve">Рис.2. Схема </w:t>
            </w:r>
            <w:r w:rsidR="00FD21F1" w:rsidRPr="00B26604">
              <w:rPr>
                <w:bCs/>
                <w:color w:val="auto"/>
                <w:sz w:val="28"/>
                <w:szCs w:val="28"/>
              </w:rPr>
              <w:t>силовых и вторичных цепей</w:t>
            </w:r>
            <w:r w:rsidRPr="00B26604">
              <w:rPr>
                <w:bCs/>
                <w:color w:val="auto"/>
                <w:sz w:val="28"/>
                <w:szCs w:val="28"/>
              </w:rPr>
              <w:t xml:space="preserve"> МТЗ с блокировкой</w:t>
            </w:r>
          </w:p>
        </w:tc>
      </w:tr>
      <w:tr w:rsidR="00B26604" w:rsidRPr="00B26604" w14:paraId="1808911B" w14:textId="77777777" w:rsidTr="006230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854" w:type="dxa"/>
            <w:tcBorders>
              <w:top w:val="nil"/>
              <w:left w:val="nil"/>
              <w:bottom w:val="nil"/>
              <w:right w:val="nil"/>
            </w:tcBorders>
          </w:tcPr>
          <w:p w14:paraId="1B97579B" w14:textId="77777777" w:rsidR="00AB57D0" w:rsidRPr="00B26604" w:rsidRDefault="000E131C" w:rsidP="000E131C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 w:rsidRPr="00B26604">
              <w:rPr>
                <w:color w:val="auto"/>
              </w:rPr>
              <w:object w:dxaOrig="18052" w:dyaOrig="8456" w14:anchorId="480A0D8D">
                <v:shape id="_x0000_i1072" type="#_x0000_t75" style="width:481.35pt;height:225.35pt" o:ole="">
                  <v:imagedata r:id="rId114" o:title=""/>
                </v:shape>
                <o:OLEObject Type="Embed" ProgID="Visio.Drawing.11" ShapeID="_x0000_i1072" DrawAspect="Content" ObjectID="_1804492902" r:id="rId115"/>
              </w:object>
            </w:r>
          </w:p>
        </w:tc>
      </w:tr>
      <w:tr w:rsidR="00AB57D0" w:rsidRPr="00B26604" w14:paraId="4D03418E" w14:textId="77777777" w:rsidTr="006230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854" w:type="dxa"/>
            <w:tcBorders>
              <w:top w:val="nil"/>
              <w:left w:val="nil"/>
              <w:bottom w:val="nil"/>
              <w:right w:val="nil"/>
            </w:tcBorders>
          </w:tcPr>
          <w:p w14:paraId="1BB36A57" w14:textId="77777777" w:rsidR="00AB57D0" w:rsidRPr="00B26604" w:rsidRDefault="00AB57D0" w:rsidP="00FD21F1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 w:rsidRPr="00B26604">
              <w:rPr>
                <w:bCs/>
                <w:color w:val="auto"/>
                <w:sz w:val="28"/>
                <w:szCs w:val="28"/>
              </w:rPr>
              <w:t>Рис.</w:t>
            </w:r>
            <w:r w:rsidR="00FD21F1" w:rsidRPr="00B26604">
              <w:rPr>
                <w:bCs/>
                <w:color w:val="auto"/>
                <w:sz w:val="28"/>
                <w:szCs w:val="28"/>
              </w:rPr>
              <w:t>3</w:t>
            </w:r>
            <w:r w:rsidRPr="00B26604">
              <w:rPr>
                <w:bCs/>
                <w:color w:val="auto"/>
                <w:sz w:val="28"/>
                <w:szCs w:val="28"/>
              </w:rPr>
              <w:t xml:space="preserve">. Схема </w:t>
            </w:r>
            <w:r w:rsidR="00FD21F1" w:rsidRPr="00B26604">
              <w:rPr>
                <w:bCs/>
                <w:color w:val="auto"/>
                <w:sz w:val="28"/>
                <w:szCs w:val="28"/>
              </w:rPr>
              <w:t xml:space="preserve">оперативных цепей </w:t>
            </w:r>
            <w:r w:rsidRPr="00B26604">
              <w:rPr>
                <w:bCs/>
                <w:color w:val="auto"/>
                <w:sz w:val="28"/>
                <w:szCs w:val="28"/>
              </w:rPr>
              <w:t>МТЗ с блокировкой</w:t>
            </w:r>
          </w:p>
        </w:tc>
      </w:tr>
    </w:tbl>
    <w:p w14:paraId="4320BB48" w14:textId="77777777" w:rsidR="00174D50" w:rsidRPr="00984743" w:rsidRDefault="00174D50" w:rsidP="00623062">
      <w:pPr>
        <w:jc w:val="both"/>
        <w:rPr>
          <w:color w:val="000000" w:themeColor="text1"/>
          <w:sz w:val="28"/>
          <w:szCs w:val="28"/>
          <w:lang w:val="ru-RU"/>
        </w:rPr>
      </w:pPr>
      <w:r w:rsidRPr="00984743">
        <w:rPr>
          <w:color w:val="000000" w:themeColor="text1"/>
          <w:sz w:val="28"/>
          <w:szCs w:val="28"/>
          <w:lang w:val="ru-RU"/>
        </w:rPr>
        <w:t>Критерии оценивания:</w:t>
      </w:r>
    </w:p>
    <w:p w14:paraId="59BD9EAF" w14:textId="77777777" w:rsidR="00174D50" w:rsidRDefault="00174D50" w:rsidP="00623062">
      <w:pPr>
        <w:jc w:val="both"/>
        <w:rPr>
          <w:color w:val="000000" w:themeColor="text1"/>
          <w:sz w:val="28"/>
          <w:szCs w:val="28"/>
          <w:lang w:val="ru-RU"/>
        </w:rPr>
      </w:pPr>
      <w:r w:rsidRPr="00984743">
        <w:rPr>
          <w:color w:val="000000" w:themeColor="text1"/>
          <w:sz w:val="28"/>
          <w:szCs w:val="28"/>
          <w:lang w:val="ru-RU"/>
        </w:rPr>
        <w:t xml:space="preserve">– </w:t>
      </w:r>
      <w:r w:rsidRPr="00E424DB">
        <w:rPr>
          <w:color w:val="000000" w:themeColor="text1"/>
          <w:sz w:val="28"/>
          <w:szCs w:val="28"/>
          <w:lang w:val="ru-RU"/>
        </w:rPr>
        <w:t>с</w:t>
      </w:r>
      <w:r>
        <w:rPr>
          <w:color w:val="000000" w:themeColor="text1"/>
          <w:sz w:val="28"/>
          <w:szCs w:val="28"/>
          <w:lang w:val="ru-RU"/>
        </w:rPr>
        <w:t>мысловое</w:t>
      </w:r>
      <w:r w:rsidRPr="00E424DB">
        <w:rPr>
          <w:color w:val="000000" w:themeColor="text1"/>
          <w:sz w:val="28"/>
          <w:szCs w:val="28"/>
          <w:lang w:val="ru-RU"/>
        </w:rPr>
        <w:t xml:space="preserve"> соответствие приведенному </w:t>
      </w:r>
      <w:r>
        <w:rPr>
          <w:color w:val="000000" w:themeColor="text1"/>
          <w:sz w:val="28"/>
          <w:szCs w:val="28"/>
          <w:lang w:val="ru-RU"/>
        </w:rPr>
        <w:t>выше</w:t>
      </w:r>
      <w:r w:rsidRPr="00E424DB">
        <w:rPr>
          <w:color w:val="000000" w:themeColor="text1"/>
          <w:sz w:val="28"/>
          <w:szCs w:val="28"/>
          <w:lang w:val="ru-RU"/>
        </w:rPr>
        <w:t xml:space="preserve"> пояснению</w:t>
      </w:r>
      <w:r>
        <w:rPr>
          <w:color w:val="000000" w:themeColor="text1"/>
          <w:sz w:val="28"/>
          <w:szCs w:val="28"/>
          <w:lang w:val="ru-RU"/>
        </w:rPr>
        <w:t>.</w:t>
      </w:r>
    </w:p>
    <w:p w14:paraId="63B23BC1" w14:textId="3EE42DBC" w:rsidR="00FB7B88" w:rsidRPr="00B26604" w:rsidRDefault="00FB7B88" w:rsidP="00623062">
      <w:pPr>
        <w:pStyle w:val="Default"/>
        <w:rPr>
          <w:color w:val="auto"/>
          <w:sz w:val="28"/>
          <w:szCs w:val="28"/>
        </w:rPr>
      </w:pPr>
      <w:r w:rsidRPr="00B26604">
        <w:rPr>
          <w:color w:val="auto"/>
          <w:sz w:val="28"/>
          <w:szCs w:val="28"/>
        </w:rPr>
        <w:t xml:space="preserve">Компетенции (индикаторы): </w:t>
      </w:r>
      <w:r w:rsidR="00F41BDB">
        <w:rPr>
          <w:color w:val="auto"/>
          <w:sz w:val="28"/>
          <w:szCs w:val="28"/>
        </w:rPr>
        <w:t>ПК-2</w:t>
      </w:r>
      <w:r w:rsidRPr="00B26604">
        <w:rPr>
          <w:color w:val="auto"/>
          <w:sz w:val="28"/>
          <w:szCs w:val="28"/>
        </w:rPr>
        <w:t xml:space="preserve"> (</w:t>
      </w:r>
      <w:r w:rsidR="00F41BDB">
        <w:rPr>
          <w:color w:val="auto"/>
          <w:sz w:val="28"/>
          <w:szCs w:val="28"/>
        </w:rPr>
        <w:t>ПК-2</w:t>
      </w:r>
      <w:r w:rsidRPr="00B26604">
        <w:rPr>
          <w:color w:val="auto"/>
          <w:sz w:val="28"/>
          <w:szCs w:val="28"/>
        </w:rPr>
        <w:t>.3)</w:t>
      </w:r>
    </w:p>
    <w:p w14:paraId="47AB35B4" w14:textId="77777777" w:rsidR="000015DC" w:rsidRPr="00B26604" w:rsidRDefault="000015DC" w:rsidP="00FB7B88">
      <w:pPr>
        <w:pStyle w:val="Default"/>
        <w:ind w:firstLine="708"/>
        <w:rPr>
          <w:color w:val="auto"/>
          <w:sz w:val="28"/>
          <w:szCs w:val="28"/>
        </w:rPr>
      </w:pPr>
    </w:p>
    <w:p w14:paraId="0E380506" w14:textId="77777777" w:rsidR="000015DC" w:rsidRPr="00B26604" w:rsidRDefault="000015DC" w:rsidP="00623062">
      <w:pPr>
        <w:pStyle w:val="Default"/>
        <w:jc w:val="both"/>
        <w:rPr>
          <w:color w:val="auto"/>
          <w:sz w:val="28"/>
          <w:szCs w:val="28"/>
        </w:rPr>
      </w:pPr>
      <w:r w:rsidRPr="00B26604">
        <w:rPr>
          <w:color w:val="auto"/>
          <w:sz w:val="28"/>
          <w:szCs w:val="28"/>
        </w:rPr>
        <w:t>4.</w:t>
      </w:r>
      <w:r w:rsidR="00EB771E" w:rsidRPr="00B26604">
        <w:rPr>
          <w:color w:val="auto"/>
          <w:sz w:val="28"/>
          <w:szCs w:val="28"/>
        </w:rPr>
        <w:t xml:space="preserve"> </w:t>
      </w:r>
      <w:r w:rsidRPr="00B26604">
        <w:rPr>
          <w:color w:val="auto"/>
          <w:sz w:val="28"/>
          <w:szCs w:val="28"/>
        </w:rPr>
        <w:t>Объясните принцип действия дифференциальной защиты трансформатора.</w:t>
      </w:r>
    </w:p>
    <w:p w14:paraId="1625675D" w14:textId="4DB3FDA5" w:rsidR="000015DC" w:rsidRPr="00B26604" w:rsidRDefault="000015DC" w:rsidP="00623062">
      <w:pPr>
        <w:jc w:val="both"/>
        <w:rPr>
          <w:bCs/>
          <w:sz w:val="28"/>
          <w:szCs w:val="28"/>
          <w:lang w:val="ru-RU"/>
        </w:rPr>
      </w:pPr>
      <w:r w:rsidRPr="00B26604">
        <w:rPr>
          <w:sz w:val="28"/>
          <w:lang w:val="ru-RU"/>
        </w:rPr>
        <w:t xml:space="preserve">Время выполнения – </w:t>
      </w:r>
      <w:r w:rsidR="007127F0">
        <w:rPr>
          <w:sz w:val="28"/>
          <w:lang w:val="ru-RU"/>
        </w:rPr>
        <w:t>45</w:t>
      </w:r>
      <w:r w:rsidRPr="00B26604">
        <w:rPr>
          <w:sz w:val="28"/>
          <w:lang w:val="ru-RU"/>
        </w:rPr>
        <w:t xml:space="preserve"> мин</w:t>
      </w:r>
    </w:p>
    <w:p w14:paraId="40311F97" w14:textId="7293DC88" w:rsidR="00676972" w:rsidRPr="00B26604" w:rsidRDefault="00174D50" w:rsidP="00174D50">
      <w:pPr>
        <w:pStyle w:val="content--common-blockblock-3u"/>
        <w:shd w:val="clear" w:color="auto" w:fill="FFFFFF"/>
        <w:spacing w:before="0" w:beforeAutospacing="0" w:after="0" w:afterAutospacing="0" w:line="28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Ожидаемый результат. </w:t>
      </w:r>
      <w:proofErr w:type="spellStart"/>
      <w:r w:rsidR="00676972" w:rsidRPr="00B26604">
        <w:rPr>
          <w:sz w:val="28"/>
          <w:szCs w:val="28"/>
        </w:rPr>
        <w:t>Дифзащита</w:t>
      </w:r>
      <w:proofErr w:type="spellEnd"/>
      <w:r w:rsidR="00676972" w:rsidRPr="00B26604">
        <w:rPr>
          <w:sz w:val="28"/>
          <w:szCs w:val="28"/>
        </w:rPr>
        <w:t xml:space="preserve"> применяется как основный вид автоматич</w:t>
      </w:r>
      <w:r w:rsidR="00676972" w:rsidRPr="00B26604">
        <w:rPr>
          <w:sz w:val="28"/>
          <w:szCs w:val="28"/>
        </w:rPr>
        <w:t>е</w:t>
      </w:r>
      <w:r w:rsidR="00676972" w:rsidRPr="00B26604">
        <w:rPr>
          <w:sz w:val="28"/>
          <w:szCs w:val="28"/>
        </w:rPr>
        <w:t>ского отключения для трансформаторов</w:t>
      </w:r>
      <w:r w:rsidR="000E131C" w:rsidRPr="00B26604">
        <w:rPr>
          <w:sz w:val="28"/>
          <w:szCs w:val="28"/>
        </w:rPr>
        <w:t xml:space="preserve"> 6,3 МВА и выше</w:t>
      </w:r>
      <w:r w:rsidR="00676972" w:rsidRPr="00B26604">
        <w:rPr>
          <w:sz w:val="28"/>
          <w:szCs w:val="28"/>
        </w:rPr>
        <w:t>.</w:t>
      </w:r>
    </w:p>
    <w:p w14:paraId="3795C7F6" w14:textId="2E5A10E3" w:rsidR="00676972" w:rsidRPr="00B26604" w:rsidRDefault="00676972" w:rsidP="00174D50">
      <w:pPr>
        <w:pStyle w:val="content--common-blockblock-3u"/>
        <w:shd w:val="clear" w:color="auto" w:fill="FFFFFF"/>
        <w:spacing w:before="0" w:beforeAutospacing="0" w:after="0" w:afterAutospacing="0" w:line="280" w:lineRule="atLeast"/>
        <w:ind w:firstLine="567"/>
        <w:jc w:val="both"/>
        <w:rPr>
          <w:sz w:val="28"/>
          <w:szCs w:val="28"/>
        </w:rPr>
      </w:pPr>
      <w:r w:rsidRPr="00B26604">
        <w:rPr>
          <w:sz w:val="28"/>
          <w:szCs w:val="28"/>
        </w:rPr>
        <w:lastRenderedPageBreak/>
        <w:t>Принцип работы дифференциальной защиты заключается в сравнении т</w:t>
      </w:r>
      <w:r w:rsidRPr="00B26604">
        <w:rPr>
          <w:sz w:val="28"/>
          <w:szCs w:val="28"/>
        </w:rPr>
        <w:t>о</w:t>
      </w:r>
      <w:r w:rsidRPr="00B26604">
        <w:rPr>
          <w:sz w:val="28"/>
          <w:szCs w:val="28"/>
        </w:rPr>
        <w:t>ков входящих и выходящих из трансформатора,</w:t>
      </w:r>
      <w:r w:rsidR="000E131C" w:rsidRPr="00B26604">
        <w:rPr>
          <w:sz w:val="28"/>
          <w:szCs w:val="28"/>
        </w:rPr>
        <w:t xml:space="preserve"> </w:t>
      </w:r>
      <w:r w:rsidRPr="00B26604">
        <w:rPr>
          <w:sz w:val="28"/>
          <w:szCs w:val="28"/>
        </w:rPr>
        <w:t>и отключении трансформатора при неравенстве токов.</w:t>
      </w:r>
    </w:p>
    <w:p w14:paraId="0824F59F" w14:textId="1BE65844" w:rsidR="00D6443D" w:rsidRPr="00B26604" w:rsidRDefault="00676972" w:rsidP="00174D50">
      <w:pPr>
        <w:pStyle w:val="Default"/>
        <w:ind w:firstLine="567"/>
        <w:jc w:val="both"/>
        <w:rPr>
          <w:color w:val="auto"/>
          <w:sz w:val="28"/>
          <w:szCs w:val="28"/>
          <w:shd w:val="clear" w:color="auto" w:fill="FFFFFF"/>
        </w:rPr>
      </w:pPr>
      <w:r w:rsidRPr="00B26604">
        <w:rPr>
          <w:color w:val="auto"/>
          <w:sz w:val="28"/>
          <w:szCs w:val="28"/>
          <w:shd w:val="clear" w:color="auto" w:fill="FFFFFF"/>
        </w:rPr>
        <w:t xml:space="preserve">Конструктивно </w:t>
      </w:r>
      <w:proofErr w:type="spellStart"/>
      <w:r w:rsidRPr="00B26604">
        <w:rPr>
          <w:color w:val="auto"/>
          <w:sz w:val="28"/>
          <w:szCs w:val="28"/>
          <w:shd w:val="clear" w:color="auto" w:fill="FFFFFF"/>
        </w:rPr>
        <w:t>дифзащита</w:t>
      </w:r>
      <w:proofErr w:type="spellEnd"/>
      <w:r w:rsidRPr="00B26604">
        <w:rPr>
          <w:color w:val="auto"/>
          <w:sz w:val="28"/>
          <w:szCs w:val="28"/>
          <w:shd w:val="clear" w:color="auto" w:fill="FFFFFF"/>
        </w:rPr>
        <w:t xml:space="preserve"> включает в себя </w:t>
      </w:r>
      <w:r w:rsidR="00174D50" w:rsidRPr="00B26604">
        <w:rPr>
          <w:color w:val="auto"/>
          <w:sz w:val="28"/>
          <w:szCs w:val="28"/>
          <w:shd w:val="clear" w:color="auto" w:fill="FFFFFF"/>
        </w:rPr>
        <w:t>два трансформатора тока ТТ</w:t>
      </w:r>
      <w:proofErr w:type="gramStart"/>
      <w:r w:rsidR="00174D50" w:rsidRPr="00B26604">
        <w:rPr>
          <w:color w:val="auto"/>
          <w:sz w:val="28"/>
          <w:szCs w:val="28"/>
          <w:shd w:val="clear" w:color="auto" w:fill="FFFFFF"/>
        </w:rPr>
        <w:t>1</w:t>
      </w:r>
      <w:proofErr w:type="gramEnd"/>
      <w:r w:rsidR="00174D50" w:rsidRPr="00B26604">
        <w:rPr>
          <w:color w:val="auto"/>
          <w:sz w:val="28"/>
          <w:szCs w:val="28"/>
          <w:shd w:val="clear" w:color="auto" w:fill="FFFFFF"/>
        </w:rPr>
        <w:t xml:space="preserve"> и ТТ2,</w:t>
      </w:r>
      <w:r w:rsidRPr="00B26604">
        <w:rPr>
          <w:color w:val="auto"/>
          <w:sz w:val="28"/>
          <w:szCs w:val="28"/>
          <w:shd w:val="clear" w:color="auto" w:fill="FFFFFF"/>
        </w:rPr>
        <w:t xml:space="preserve"> включенных по выс</w:t>
      </w:r>
      <w:r w:rsidR="000E131C" w:rsidRPr="00B26604">
        <w:rPr>
          <w:color w:val="auto"/>
          <w:sz w:val="28"/>
          <w:szCs w:val="28"/>
          <w:shd w:val="clear" w:color="auto" w:fill="FFFFFF"/>
        </w:rPr>
        <w:t>шему</w:t>
      </w:r>
      <w:r w:rsidRPr="00B26604">
        <w:rPr>
          <w:color w:val="auto"/>
          <w:sz w:val="28"/>
          <w:szCs w:val="28"/>
          <w:shd w:val="clear" w:color="auto" w:fill="FFFFFF"/>
        </w:rPr>
        <w:t xml:space="preserve"> и низ</w:t>
      </w:r>
      <w:r w:rsidR="000E131C" w:rsidRPr="00B26604">
        <w:rPr>
          <w:color w:val="auto"/>
          <w:sz w:val="28"/>
          <w:szCs w:val="28"/>
          <w:shd w:val="clear" w:color="auto" w:fill="FFFFFF"/>
        </w:rPr>
        <w:t>шему</w:t>
      </w:r>
      <w:r w:rsidRPr="00B26604">
        <w:rPr>
          <w:color w:val="auto"/>
          <w:sz w:val="28"/>
          <w:szCs w:val="28"/>
          <w:shd w:val="clear" w:color="auto" w:fill="FFFFFF"/>
        </w:rPr>
        <w:t xml:space="preserve"> напряжению и токовое реле автом</w:t>
      </w:r>
      <w:r w:rsidRPr="00B26604">
        <w:rPr>
          <w:color w:val="auto"/>
          <w:sz w:val="28"/>
          <w:szCs w:val="28"/>
          <w:shd w:val="clear" w:color="auto" w:fill="FFFFFF"/>
        </w:rPr>
        <w:t>а</w:t>
      </w:r>
      <w:r w:rsidRPr="00B26604">
        <w:rPr>
          <w:color w:val="auto"/>
          <w:sz w:val="28"/>
          <w:szCs w:val="28"/>
          <w:shd w:val="clear" w:color="auto" w:fill="FFFFFF"/>
        </w:rPr>
        <w:t>тики А.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D6443D" w:rsidRPr="00B26604" w14:paraId="0C3A0C93" w14:textId="77777777" w:rsidTr="00D6443D">
        <w:tc>
          <w:tcPr>
            <w:tcW w:w="9854" w:type="dxa"/>
          </w:tcPr>
          <w:p w14:paraId="5DD9EBDB" w14:textId="77777777" w:rsidR="00D6443D" w:rsidRPr="00B26604" w:rsidRDefault="00D6443D" w:rsidP="00D6443D">
            <w:pPr>
              <w:pStyle w:val="Default"/>
              <w:jc w:val="center"/>
              <w:rPr>
                <w:color w:val="auto"/>
                <w:sz w:val="28"/>
                <w:szCs w:val="28"/>
                <w:shd w:val="clear" w:color="auto" w:fill="FFFFFF"/>
              </w:rPr>
            </w:pPr>
            <w:r w:rsidRPr="00B26604">
              <w:rPr>
                <w:noProof/>
                <w:color w:val="auto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44B6AD2B" wp14:editId="2F1E2762">
                  <wp:extent cx="3581400" cy="3060740"/>
                  <wp:effectExtent l="1905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3060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263579" w14:textId="1AADC2BC" w:rsidR="00FB7B88" w:rsidRPr="00B26604" w:rsidRDefault="00676972" w:rsidP="00174D50">
      <w:pPr>
        <w:pStyle w:val="Default"/>
        <w:ind w:firstLine="567"/>
        <w:jc w:val="both"/>
        <w:rPr>
          <w:color w:val="auto"/>
          <w:sz w:val="28"/>
          <w:szCs w:val="28"/>
          <w:shd w:val="clear" w:color="auto" w:fill="FFFFFF"/>
        </w:rPr>
      </w:pPr>
      <w:r w:rsidRPr="00B26604">
        <w:rPr>
          <w:color w:val="auto"/>
          <w:sz w:val="28"/>
          <w:szCs w:val="28"/>
          <w:shd w:val="clear" w:color="auto" w:fill="FFFFFF"/>
        </w:rPr>
        <w:t>Коэффициент преобразования</w:t>
      </w:r>
      <w:r w:rsidR="000E131C" w:rsidRPr="00B26604">
        <w:rPr>
          <w:color w:val="auto"/>
          <w:sz w:val="28"/>
          <w:szCs w:val="28"/>
          <w:shd w:val="clear" w:color="auto" w:fill="FFFFFF"/>
        </w:rPr>
        <w:t xml:space="preserve"> токов</w:t>
      </w:r>
      <w:r w:rsidRPr="00B26604">
        <w:rPr>
          <w:color w:val="auto"/>
          <w:sz w:val="28"/>
          <w:szCs w:val="28"/>
          <w:shd w:val="clear" w:color="auto" w:fill="FFFFFF"/>
        </w:rPr>
        <w:t xml:space="preserve"> измерительных</w:t>
      </w:r>
      <w:r w:rsidR="00D6443D" w:rsidRPr="00B26604">
        <w:rPr>
          <w:color w:val="auto"/>
          <w:sz w:val="28"/>
          <w:szCs w:val="28"/>
          <w:shd w:val="clear" w:color="auto" w:fill="FFFFFF"/>
        </w:rPr>
        <w:t xml:space="preserve"> </w:t>
      </w:r>
      <w:r w:rsidRPr="00B26604">
        <w:rPr>
          <w:color w:val="auto"/>
          <w:sz w:val="28"/>
          <w:szCs w:val="28"/>
          <w:shd w:val="clear" w:color="auto" w:fill="FFFFFF"/>
        </w:rPr>
        <w:t xml:space="preserve">трансформаторов </w:t>
      </w:r>
      <w:r w:rsidR="00D6443D" w:rsidRPr="00B26604">
        <w:rPr>
          <w:color w:val="auto"/>
          <w:sz w:val="28"/>
          <w:szCs w:val="28"/>
          <w:shd w:val="clear" w:color="auto" w:fill="FFFFFF"/>
        </w:rPr>
        <w:t>ТТ</w:t>
      </w:r>
      <w:proofErr w:type="gramStart"/>
      <w:r w:rsidR="00D6443D" w:rsidRPr="00B26604">
        <w:rPr>
          <w:color w:val="auto"/>
          <w:sz w:val="28"/>
          <w:szCs w:val="28"/>
          <w:shd w:val="clear" w:color="auto" w:fill="FFFFFF"/>
        </w:rPr>
        <w:t>1</w:t>
      </w:r>
      <w:proofErr w:type="gramEnd"/>
      <w:r w:rsidR="00D6443D" w:rsidRPr="00B26604">
        <w:rPr>
          <w:color w:val="auto"/>
          <w:sz w:val="28"/>
          <w:szCs w:val="28"/>
          <w:shd w:val="clear" w:color="auto" w:fill="FFFFFF"/>
        </w:rPr>
        <w:t xml:space="preserve"> и ТТ2 </w:t>
      </w:r>
      <w:r w:rsidRPr="00B26604">
        <w:rPr>
          <w:color w:val="auto"/>
          <w:sz w:val="28"/>
          <w:szCs w:val="28"/>
          <w:shd w:val="clear" w:color="auto" w:fill="FFFFFF"/>
        </w:rPr>
        <w:t>подобран так, что при возникновении короткого замыкания вне защищ</w:t>
      </w:r>
      <w:r w:rsidRPr="00B26604">
        <w:rPr>
          <w:color w:val="auto"/>
          <w:sz w:val="28"/>
          <w:szCs w:val="28"/>
          <w:shd w:val="clear" w:color="auto" w:fill="FFFFFF"/>
        </w:rPr>
        <w:t>а</w:t>
      </w:r>
      <w:r w:rsidRPr="00B26604">
        <w:rPr>
          <w:color w:val="auto"/>
          <w:sz w:val="28"/>
          <w:szCs w:val="28"/>
          <w:shd w:val="clear" w:color="auto" w:fill="FFFFFF"/>
        </w:rPr>
        <w:t>е</w:t>
      </w:r>
      <w:r w:rsidR="00D6443D" w:rsidRPr="00B26604">
        <w:rPr>
          <w:color w:val="auto"/>
          <w:sz w:val="28"/>
          <w:szCs w:val="28"/>
          <w:shd w:val="clear" w:color="auto" w:fill="FFFFFF"/>
        </w:rPr>
        <w:t>мого участка (рис.</w:t>
      </w:r>
      <w:r w:rsidRPr="00B26604">
        <w:rPr>
          <w:color w:val="auto"/>
          <w:sz w:val="28"/>
          <w:szCs w:val="28"/>
          <w:shd w:val="clear" w:color="auto" w:fill="FFFFFF"/>
        </w:rPr>
        <w:t xml:space="preserve"> слева), результирующий ток</w:t>
      </w:r>
      <w:r w:rsidR="000E131C" w:rsidRPr="00B26604">
        <w:rPr>
          <w:color w:val="auto"/>
          <w:sz w:val="28"/>
          <w:szCs w:val="28"/>
          <w:shd w:val="clear" w:color="auto" w:fill="FFFFFF"/>
        </w:rPr>
        <w:t>,</w:t>
      </w:r>
      <w:r w:rsidRPr="00B26604">
        <w:rPr>
          <w:color w:val="auto"/>
          <w:sz w:val="28"/>
          <w:szCs w:val="28"/>
          <w:shd w:val="clear" w:color="auto" w:fill="FFFFFF"/>
        </w:rPr>
        <w:t xml:space="preserve"> проходящий </w:t>
      </w:r>
      <w:r w:rsidR="00174D50" w:rsidRPr="00B26604">
        <w:rPr>
          <w:color w:val="auto"/>
          <w:sz w:val="28"/>
          <w:szCs w:val="28"/>
          <w:shd w:val="clear" w:color="auto" w:fill="FFFFFF"/>
        </w:rPr>
        <w:t>через реле,</w:t>
      </w:r>
      <w:r w:rsidRPr="00B26604">
        <w:rPr>
          <w:color w:val="auto"/>
          <w:sz w:val="28"/>
          <w:szCs w:val="28"/>
          <w:shd w:val="clear" w:color="auto" w:fill="FFFFFF"/>
        </w:rPr>
        <w:t xml:space="preserve"> был равный нулю.</w:t>
      </w:r>
    </w:p>
    <w:p w14:paraId="45DE3BAC" w14:textId="4459793A" w:rsidR="005D3793" w:rsidRPr="00B26604" w:rsidRDefault="005D3793" w:rsidP="00174D50">
      <w:pPr>
        <w:pStyle w:val="Default"/>
        <w:ind w:firstLine="567"/>
        <w:jc w:val="both"/>
        <w:rPr>
          <w:color w:val="auto"/>
          <w:sz w:val="28"/>
          <w:szCs w:val="28"/>
          <w:shd w:val="clear" w:color="auto" w:fill="FFFFFF"/>
        </w:rPr>
      </w:pPr>
      <w:r w:rsidRPr="00B26604">
        <w:rPr>
          <w:color w:val="auto"/>
          <w:sz w:val="28"/>
          <w:szCs w:val="28"/>
          <w:shd w:val="clear" w:color="auto" w:fill="FFFFFF"/>
        </w:rPr>
        <w:t>При возникновении короткого замыкания возникает асимметрия втека</w:t>
      </w:r>
      <w:r w:rsidRPr="00B26604">
        <w:rPr>
          <w:color w:val="auto"/>
          <w:sz w:val="28"/>
          <w:szCs w:val="28"/>
          <w:shd w:val="clear" w:color="auto" w:fill="FFFFFF"/>
        </w:rPr>
        <w:t>ю</w:t>
      </w:r>
      <w:r w:rsidRPr="00B26604">
        <w:rPr>
          <w:color w:val="auto"/>
          <w:sz w:val="28"/>
          <w:szCs w:val="28"/>
          <w:shd w:val="clear" w:color="auto" w:fill="FFFFFF"/>
        </w:rPr>
        <w:t>щих и вытекающих токов (рис.  справа). Через реле протекает ток, включа</w:t>
      </w:r>
      <w:r w:rsidRPr="00B26604">
        <w:rPr>
          <w:color w:val="auto"/>
          <w:sz w:val="28"/>
          <w:szCs w:val="28"/>
          <w:shd w:val="clear" w:color="auto" w:fill="FFFFFF"/>
        </w:rPr>
        <w:t>ю</w:t>
      </w:r>
      <w:r w:rsidRPr="00B26604">
        <w:rPr>
          <w:color w:val="auto"/>
          <w:sz w:val="28"/>
          <w:szCs w:val="28"/>
          <w:shd w:val="clear" w:color="auto" w:fill="FFFFFF"/>
        </w:rPr>
        <w:t>щий схему защитного отключения. Высокая избирательность дифференциал</w:t>
      </w:r>
      <w:r w:rsidRPr="00B26604">
        <w:rPr>
          <w:color w:val="auto"/>
          <w:sz w:val="28"/>
          <w:szCs w:val="28"/>
          <w:shd w:val="clear" w:color="auto" w:fill="FFFFFF"/>
        </w:rPr>
        <w:t>ь</w:t>
      </w:r>
      <w:r w:rsidRPr="00B26604">
        <w:rPr>
          <w:color w:val="auto"/>
          <w:sz w:val="28"/>
          <w:szCs w:val="28"/>
          <w:shd w:val="clear" w:color="auto" w:fill="FFFFFF"/>
        </w:rPr>
        <w:t>ной системы не требует реле времени, т.к. защита включается в идеальном сл</w:t>
      </w:r>
      <w:r w:rsidRPr="00B26604">
        <w:rPr>
          <w:color w:val="auto"/>
          <w:sz w:val="28"/>
          <w:szCs w:val="28"/>
          <w:shd w:val="clear" w:color="auto" w:fill="FFFFFF"/>
        </w:rPr>
        <w:t>у</w:t>
      </w:r>
      <w:r w:rsidRPr="00B26604">
        <w:rPr>
          <w:color w:val="auto"/>
          <w:sz w:val="28"/>
          <w:szCs w:val="28"/>
          <w:shd w:val="clear" w:color="auto" w:fill="FFFFFF"/>
        </w:rPr>
        <w:t xml:space="preserve">чае только </w:t>
      </w:r>
      <w:proofErr w:type="gramStart"/>
      <w:r w:rsidRPr="00B26604">
        <w:rPr>
          <w:color w:val="auto"/>
          <w:sz w:val="28"/>
          <w:szCs w:val="28"/>
          <w:shd w:val="clear" w:color="auto" w:fill="FFFFFF"/>
        </w:rPr>
        <w:t>при</w:t>
      </w:r>
      <w:proofErr w:type="gramEnd"/>
      <w:r w:rsidRPr="00B26604">
        <w:rPr>
          <w:color w:val="auto"/>
          <w:sz w:val="28"/>
          <w:szCs w:val="28"/>
          <w:shd w:val="clear" w:color="auto" w:fill="FFFFFF"/>
        </w:rPr>
        <w:t xml:space="preserve"> внутренних К</w:t>
      </w:r>
      <w:r w:rsidR="00174D50">
        <w:rPr>
          <w:color w:val="auto"/>
          <w:sz w:val="28"/>
          <w:szCs w:val="28"/>
          <w:shd w:val="clear" w:color="auto" w:fill="FFFFFF"/>
        </w:rPr>
        <w:t>.</w:t>
      </w:r>
      <w:r w:rsidRPr="00B26604">
        <w:rPr>
          <w:color w:val="auto"/>
          <w:sz w:val="28"/>
          <w:szCs w:val="28"/>
          <w:shd w:val="clear" w:color="auto" w:fill="FFFFFF"/>
        </w:rPr>
        <w:t>З.</w:t>
      </w:r>
    </w:p>
    <w:p w14:paraId="79A411B8" w14:textId="53E1C20E" w:rsidR="00AF3FCA" w:rsidRPr="00B26604" w:rsidRDefault="00AF3FCA" w:rsidP="00174D50">
      <w:pPr>
        <w:pStyle w:val="content--common-blockblock-3u"/>
        <w:shd w:val="clear" w:color="auto" w:fill="FFFFFF"/>
        <w:spacing w:before="0" w:beforeAutospacing="0" w:after="0" w:afterAutospacing="0" w:line="280" w:lineRule="atLeast"/>
        <w:ind w:firstLine="567"/>
        <w:jc w:val="both"/>
        <w:rPr>
          <w:sz w:val="28"/>
          <w:szCs w:val="28"/>
        </w:rPr>
      </w:pPr>
      <w:r w:rsidRPr="00B26604">
        <w:rPr>
          <w:sz w:val="28"/>
          <w:szCs w:val="28"/>
        </w:rPr>
        <w:t xml:space="preserve">В реальных условиях требуется настройка </w:t>
      </w:r>
      <w:proofErr w:type="spellStart"/>
      <w:r w:rsidRPr="00B26604">
        <w:rPr>
          <w:sz w:val="28"/>
          <w:szCs w:val="28"/>
        </w:rPr>
        <w:t>дифзащиты</w:t>
      </w:r>
      <w:proofErr w:type="spellEnd"/>
      <w:r w:rsidRPr="00B26604">
        <w:rPr>
          <w:sz w:val="28"/>
          <w:szCs w:val="28"/>
        </w:rPr>
        <w:t xml:space="preserve"> для исключения ложного срабатывания.</w:t>
      </w:r>
    </w:p>
    <w:p w14:paraId="2648B0B0" w14:textId="16DE6715" w:rsidR="00AF3FCA" w:rsidRPr="00B26604" w:rsidRDefault="00AF3FCA" w:rsidP="00174D50">
      <w:pPr>
        <w:pStyle w:val="content--common-blockblock-3u"/>
        <w:shd w:val="clear" w:color="auto" w:fill="FFFFFF"/>
        <w:spacing w:before="0" w:beforeAutospacing="0" w:after="0" w:afterAutospacing="0" w:line="280" w:lineRule="atLeast"/>
        <w:ind w:firstLine="567"/>
        <w:jc w:val="both"/>
        <w:rPr>
          <w:sz w:val="28"/>
          <w:szCs w:val="28"/>
        </w:rPr>
      </w:pPr>
      <w:r w:rsidRPr="00B26604">
        <w:rPr>
          <w:sz w:val="28"/>
          <w:szCs w:val="28"/>
        </w:rPr>
        <w:t>При подаче напряжения на входные обмотки трансформатора возникает ток подмагничивания, вызывающий неравенство входных и выходных токов. Ток подмагничивания имеет вид затухающих колебаний.</w:t>
      </w:r>
    </w:p>
    <w:p w14:paraId="4DAF18B1" w14:textId="472791F6" w:rsidR="00AF3FCA" w:rsidRPr="00B26604" w:rsidRDefault="00AF3FCA" w:rsidP="00174D50">
      <w:pPr>
        <w:pStyle w:val="content--common-blockblock-3u"/>
        <w:shd w:val="clear" w:color="auto" w:fill="FFFFFF"/>
        <w:spacing w:before="0" w:beforeAutospacing="0" w:after="0" w:afterAutospacing="0" w:line="280" w:lineRule="atLeast"/>
        <w:ind w:firstLine="567"/>
        <w:jc w:val="both"/>
        <w:rPr>
          <w:sz w:val="28"/>
          <w:szCs w:val="28"/>
        </w:rPr>
      </w:pPr>
      <w:r w:rsidRPr="00B26604">
        <w:rPr>
          <w:sz w:val="28"/>
          <w:szCs w:val="28"/>
        </w:rPr>
        <w:t>Без нагрузки это влияние достаточно мало и составляет не более одного процента. При включении трансформатора с нагрузкой или восстановлении р</w:t>
      </w:r>
      <w:r w:rsidRPr="00B26604">
        <w:rPr>
          <w:sz w:val="28"/>
          <w:szCs w:val="28"/>
        </w:rPr>
        <w:t>а</w:t>
      </w:r>
      <w:r w:rsidRPr="00B26604">
        <w:rPr>
          <w:sz w:val="28"/>
          <w:szCs w:val="28"/>
        </w:rPr>
        <w:t>боты энергосистемы после замыкания, разность токов может привести к сраб</w:t>
      </w:r>
      <w:r w:rsidRPr="00B26604">
        <w:rPr>
          <w:sz w:val="28"/>
          <w:szCs w:val="28"/>
        </w:rPr>
        <w:t>а</w:t>
      </w:r>
      <w:r w:rsidRPr="00B26604">
        <w:rPr>
          <w:sz w:val="28"/>
          <w:szCs w:val="28"/>
        </w:rPr>
        <w:t>тыванию защиты.</w:t>
      </w:r>
    </w:p>
    <w:p w14:paraId="51532673" w14:textId="54F4C38D" w:rsidR="00AF3FCA" w:rsidRDefault="00AF3FCA" w:rsidP="00174D50">
      <w:pPr>
        <w:pStyle w:val="content--common-blockblock-3u"/>
        <w:shd w:val="clear" w:color="auto" w:fill="FFFFFF"/>
        <w:spacing w:before="0" w:beforeAutospacing="0" w:after="0" w:afterAutospacing="0" w:line="280" w:lineRule="atLeast"/>
        <w:ind w:firstLine="567"/>
        <w:jc w:val="both"/>
        <w:rPr>
          <w:sz w:val="28"/>
          <w:szCs w:val="28"/>
        </w:rPr>
      </w:pPr>
      <w:r w:rsidRPr="00B26604">
        <w:rPr>
          <w:sz w:val="28"/>
          <w:szCs w:val="28"/>
        </w:rPr>
        <w:t xml:space="preserve">Для компенсации этого явления ток включения </w:t>
      </w:r>
      <w:proofErr w:type="spellStart"/>
      <w:r w:rsidRPr="00B26604">
        <w:rPr>
          <w:sz w:val="28"/>
          <w:szCs w:val="28"/>
        </w:rPr>
        <w:t>дифзащиты</w:t>
      </w:r>
      <w:proofErr w:type="spellEnd"/>
      <w:r w:rsidRPr="00B26604">
        <w:rPr>
          <w:sz w:val="28"/>
          <w:szCs w:val="28"/>
        </w:rPr>
        <w:t xml:space="preserve"> выбирают большим, чем ток подмагничивания.</w:t>
      </w:r>
    </w:p>
    <w:p w14:paraId="6837B130" w14:textId="77777777" w:rsidR="00174D50" w:rsidRPr="00984743" w:rsidRDefault="00174D50" w:rsidP="00623062">
      <w:pPr>
        <w:jc w:val="both"/>
        <w:rPr>
          <w:color w:val="000000" w:themeColor="text1"/>
          <w:sz w:val="28"/>
          <w:szCs w:val="28"/>
          <w:lang w:val="ru-RU"/>
        </w:rPr>
      </w:pPr>
      <w:r w:rsidRPr="00984743">
        <w:rPr>
          <w:color w:val="000000" w:themeColor="text1"/>
          <w:sz w:val="28"/>
          <w:szCs w:val="28"/>
          <w:lang w:val="ru-RU"/>
        </w:rPr>
        <w:t>Критерии оценивания:</w:t>
      </w:r>
    </w:p>
    <w:p w14:paraId="3B9569A9" w14:textId="77777777" w:rsidR="00174D50" w:rsidRDefault="00174D50" w:rsidP="00623062">
      <w:pPr>
        <w:jc w:val="both"/>
        <w:rPr>
          <w:color w:val="000000" w:themeColor="text1"/>
          <w:sz w:val="28"/>
          <w:szCs w:val="28"/>
          <w:lang w:val="ru-RU"/>
        </w:rPr>
      </w:pPr>
      <w:r w:rsidRPr="00984743">
        <w:rPr>
          <w:color w:val="000000" w:themeColor="text1"/>
          <w:sz w:val="28"/>
          <w:szCs w:val="28"/>
          <w:lang w:val="ru-RU"/>
        </w:rPr>
        <w:t xml:space="preserve">– </w:t>
      </w:r>
      <w:r w:rsidRPr="00E424DB">
        <w:rPr>
          <w:color w:val="000000" w:themeColor="text1"/>
          <w:sz w:val="28"/>
          <w:szCs w:val="28"/>
          <w:lang w:val="ru-RU"/>
        </w:rPr>
        <w:t>с</w:t>
      </w:r>
      <w:r>
        <w:rPr>
          <w:color w:val="000000" w:themeColor="text1"/>
          <w:sz w:val="28"/>
          <w:szCs w:val="28"/>
          <w:lang w:val="ru-RU"/>
        </w:rPr>
        <w:t>мысловое</w:t>
      </w:r>
      <w:r w:rsidRPr="00E424DB">
        <w:rPr>
          <w:color w:val="000000" w:themeColor="text1"/>
          <w:sz w:val="28"/>
          <w:szCs w:val="28"/>
          <w:lang w:val="ru-RU"/>
        </w:rPr>
        <w:t xml:space="preserve"> соответствие приведенному </w:t>
      </w:r>
      <w:r>
        <w:rPr>
          <w:color w:val="000000" w:themeColor="text1"/>
          <w:sz w:val="28"/>
          <w:szCs w:val="28"/>
          <w:lang w:val="ru-RU"/>
        </w:rPr>
        <w:t>выше</w:t>
      </w:r>
      <w:r w:rsidRPr="00E424DB">
        <w:rPr>
          <w:color w:val="000000" w:themeColor="text1"/>
          <w:sz w:val="28"/>
          <w:szCs w:val="28"/>
          <w:lang w:val="ru-RU"/>
        </w:rPr>
        <w:t xml:space="preserve"> пояснению</w:t>
      </w:r>
      <w:r>
        <w:rPr>
          <w:color w:val="000000" w:themeColor="text1"/>
          <w:sz w:val="28"/>
          <w:szCs w:val="28"/>
          <w:lang w:val="ru-RU"/>
        </w:rPr>
        <w:t>.</w:t>
      </w:r>
    </w:p>
    <w:p w14:paraId="7DF6F60C" w14:textId="583CD707" w:rsidR="00AF3FCA" w:rsidRPr="00B26604" w:rsidRDefault="00AF3FCA" w:rsidP="00623062">
      <w:pPr>
        <w:pStyle w:val="content--common-blockblock-3u"/>
        <w:shd w:val="clear" w:color="auto" w:fill="FFFFFF"/>
        <w:spacing w:before="0" w:beforeAutospacing="0" w:after="0" w:afterAutospacing="0" w:line="280" w:lineRule="atLeast"/>
        <w:rPr>
          <w:sz w:val="28"/>
          <w:szCs w:val="28"/>
        </w:rPr>
      </w:pPr>
      <w:r w:rsidRPr="00B26604">
        <w:rPr>
          <w:sz w:val="28"/>
          <w:szCs w:val="28"/>
        </w:rPr>
        <w:t xml:space="preserve">Компетенции (индикаторы): </w:t>
      </w:r>
      <w:r w:rsidR="00F41BDB">
        <w:rPr>
          <w:sz w:val="28"/>
          <w:szCs w:val="28"/>
        </w:rPr>
        <w:t>ПК-2</w:t>
      </w:r>
      <w:r w:rsidRPr="00B26604">
        <w:rPr>
          <w:sz w:val="28"/>
          <w:szCs w:val="28"/>
        </w:rPr>
        <w:t xml:space="preserve"> (</w:t>
      </w:r>
      <w:r w:rsidR="00F41BDB">
        <w:rPr>
          <w:sz w:val="28"/>
          <w:szCs w:val="28"/>
        </w:rPr>
        <w:t>ПК-2</w:t>
      </w:r>
      <w:r w:rsidRPr="00B26604">
        <w:rPr>
          <w:sz w:val="28"/>
          <w:szCs w:val="28"/>
        </w:rPr>
        <w:t>.3</w:t>
      </w:r>
      <w:r w:rsidR="00623062">
        <w:rPr>
          <w:sz w:val="28"/>
          <w:szCs w:val="28"/>
        </w:rPr>
        <w:t>)</w:t>
      </w:r>
    </w:p>
    <w:sectPr w:rsidR="00AF3FCA" w:rsidRPr="00B26604" w:rsidSect="004624E3">
      <w:footerReference w:type="default" r:id="rId117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50A0AB" w14:textId="77777777" w:rsidR="003503C0" w:rsidRPr="004671AE" w:rsidRDefault="003503C0" w:rsidP="004671AE">
      <w:pPr>
        <w:pStyle w:val="Default"/>
        <w:rPr>
          <w:rFonts w:eastAsia="SimSun"/>
          <w:color w:val="auto"/>
          <w:lang w:val="uk-UA" w:eastAsia="zh-CN"/>
        </w:rPr>
      </w:pPr>
      <w:r>
        <w:separator/>
      </w:r>
    </w:p>
  </w:endnote>
  <w:endnote w:type="continuationSeparator" w:id="0">
    <w:p w14:paraId="047DD94F" w14:textId="77777777" w:rsidR="003503C0" w:rsidRPr="004671AE" w:rsidRDefault="003503C0" w:rsidP="004671AE">
      <w:pPr>
        <w:pStyle w:val="Default"/>
        <w:rPr>
          <w:rFonts w:eastAsia="SimSun"/>
          <w:color w:val="auto"/>
          <w:lang w:val="uk-UA" w:eastAsia="zh-CN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-Regul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ussi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184922"/>
      <w:docPartObj>
        <w:docPartGallery w:val="Page Numbers (Bottom of Page)"/>
        <w:docPartUnique/>
      </w:docPartObj>
    </w:sdtPr>
    <w:sdtContent>
      <w:p w14:paraId="3B8D38B5" w14:textId="77777777" w:rsidR="003503C0" w:rsidRDefault="003503C0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C5EBC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33C53A5E" w14:textId="77777777" w:rsidR="003503C0" w:rsidRDefault="003503C0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F5A929" w14:textId="77777777" w:rsidR="003503C0" w:rsidRPr="004671AE" w:rsidRDefault="003503C0" w:rsidP="004671AE">
      <w:pPr>
        <w:pStyle w:val="Default"/>
        <w:rPr>
          <w:rFonts w:eastAsia="SimSun"/>
          <w:color w:val="auto"/>
          <w:lang w:val="uk-UA" w:eastAsia="zh-CN"/>
        </w:rPr>
      </w:pPr>
      <w:r>
        <w:separator/>
      </w:r>
    </w:p>
  </w:footnote>
  <w:footnote w:type="continuationSeparator" w:id="0">
    <w:p w14:paraId="7FE611EF" w14:textId="77777777" w:rsidR="003503C0" w:rsidRPr="004671AE" w:rsidRDefault="003503C0" w:rsidP="004671AE">
      <w:pPr>
        <w:pStyle w:val="Default"/>
        <w:rPr>
          <w:rFonts w:eastAsia="SimSun"/>
          <w:color w:val="auto"/>
          <w:lang w:val="uk-UA" w:eastAsia="zh-CN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E10A0"/>
    <w:multiLevelType w:val="multilevel"/>
    <w:tmpl w:val="B3E03BC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1">
    <w:nsid w:val="07992425"/>
    <w:multiLevelType w:val="hybridMultilevel"/>
    <w:tmpl w:val="3C52867C"/>
    <w:lvl w:ilvl="0" w:tplc="3808023E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9041B61"/>
    <w:multiLevelType w:val="hybridMultilevel"/>
    <w:tmpl w:val="FFD0935A"/>
    <w:lvl w:ilvl="0" w:tplc="FDDA21D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A5A2646"/>
    <w:multiLevelType w:val="hybridMultilevel"/>
    <w:tmpl w:val="457C1188"/>
    <w:lvl w:ilvl="0" w:tplc="FDDA21D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0005241"/>
    <w:multiLevelType w:val="hybridMultilevel"/>
    <w:tmpl w:val="095A0674"/>
    <w:lvl w:ilvl="0" w:tplc="FDDA21D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231173A7"/>
    <w:multiLevelType w:val="hybridMultilevel"/>
    <w:tmpl w:val="457C1188"/>
    <w:lvl w:ilvl="0" w:tplc="FDDA21D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2B0468B2"/>
    <w:multiLevelType w:val="hybridMultilevel"/>
    <w:tmpl w:val="457C1188"/>
    <w:lvl w:ilvl="0" w:tplc="FDDA21D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2CB13C51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35A40E0D"/>
    <w:multiLevelType w:val="multilevel"/>
    <w:tmpl w:val="65863F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BAF6947"/>
    <w:multiLevelType w:val="multilevel"/>
    <w:tmpl w:val="4C2CCB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>
    <w:nsid w:val="452F5D58"/>
    <w:multiLevelType w:val="hybridMultilevel"/>
    <w:tmpl w:val="9F24B7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5"/>
  </w:num>
  <w:num w:numId="4">
    <w:abstractNumId w:val="0"/>
  </w:num>
  <w:num w:numId="5">
    <w:abstractNumId w:val="2"/>
  </w:num>
  <w:num w:numId="6">
    <w:abstractNumId w:val="3"/>
  </w:num>
  <w:num w:numId="7">
    <w:abstractNumId w:val="4"/>
  </w:num>
  <w:num w:numId="8">
    <w:abstractNumId w:val="1"/>
  </w:num>
  <w:num w:numId="9">
    <w:abstractNumId w:val="9"/>
  </w:num>
  <w:num w:numId="10">
    <w:abstractNumId w:val="8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4E3"/>
    <w:rsid w:val="000015DC"/>
    <w:rsid w:val="0000195B"/>
    <w:rsid w:val="00007CB0"/>
    <w:rsid w:val="00024F2A"/>
    <w:rsid w:val="000251E3"/>
    <w:rsid w:val="000252D0"/>
    <w:rsid w:val="00060372"/>
    <w:rsid w:val="000779AD"/>
    <w:rsid w:val="00084B68"/>
    <w:rsid w:val="000A7D82"/>
    <w:rsid w:val="000B58F4"/>
    <w:rsid w:val="000B614B"/>
    <w:rsid w:val="000C5CE1"/>
    <w:rsid w:val="000D32A6"/>
    <w:rsid w:val="000D47A2"/>
    <w:rsid w:val="000E131C"/>
    <w:rsid w:val="000E3D87"/>
    <w:rsid w:val="001033DA"/>
    <w:rsid w:val="001321D3"/>
    <w:rsid w:val="00163D38"/>
    <w:rsid w:val="00174D50"/>
    <w:rsid w:val="00187D3C"/>
    <w:rsid w:val="00190F6B"/>
    <w:rsid w:val="001A22EA"/>
    <w:rsid w:val="001A5FF4"/>
    <w:rsid w:val="001C747A"/>
    <w:rsid w:val="001D4DA0"/>
    <w:rsid w:val="001F62C3"/>
    <w:rsid w:val="00212183"/>
    <w:rsid w:val="0022147D"/>
    <w:rsid w:val="00226012"/>
    <w:rsid w:val="002A6C31"/>
    <w:rsid w:val="002D7665"/>
    <w:rsid w:val="002E087E"/>
    <w:rsid w:val="002E3D49"/>
    <w:rsid w:val="002E4B88"/>
    <w:rsid w:val="00317796"/>
    <w:rsid w:val="00342D7B"/>
    <w:rsid w:val="003466A9"/>
    <w:rsid w:val="003503C0"/>
    <w:rsid w:val="00350C03"/>
    <w:rsid w:val="00352E30"/>
    <w:rsid w:val="003673D6"/>
    <w:rsid w:val="003704B6"/>
    <w:rsid w:val="00372C13"/>
    <w:rsid w:val="00383527"/>
    <w:rsid w:val="003846B4"/>
    <w:rsid w:val="00387FA2"/>
    <w:rsid w:val="003A08F8"/>
    <w:rsid w:val="003B12E7"/>
    <w:rsid w:val="003C2860"/>
    <w:rsid w:val="003F061B"/>
    <w:rsid w:val="003F4229"/>
    <w:rsid w:val="00401A32"/>
    <w:rsid w:val="00405A01"/>
    <w:rsid w:val="004107EF"/>
    <w:rsid w:val="00422DEC"/>
    <w:rsid w:val="00425246"/>
    <w:rsid w:val="004259F2"/>
    <w:rsid w:val="00434819"/>
    <w:rsid w:val="0045200A"/>
    <w:rsid w:val="004624E3"/>
    <w:rsid w:val="004671AE"/>
    <w:rsid w:val="0047128B"/>
    <w:rsid w:val="00471EE1"/>
    <w:rsid w:val="00494554"/>
    <w:rsid w:val="004A1873"/>
    <w:rsid w:val="004B0F81"/>
    <w:rsid w:val="004C3445"/>
    <w:rsid w:val="004C5249"/>
    <w:rsid w:val="004C5AE0"/>
    <w:rsid w:val="004D0602"/>
    <w:rsid w:val="004F6B31"/>
    <w:rsid w:val="00512DA8"/>
    <w:rsid w:val="00513926"/>
    <w:rsid w:val="00537CF1"/>
    <w:rsid w:val="00543E3F"/>
    <w:rsid w:val="0054737B"/>
    <w:rsid w:val="0056354B"/>
    <w:rsid w:val="00571AC8"/>
    <w:rsid w:val="005754B7"/>
    <w:rsid w:val="0057773E"/>
    <w:rsid w:val="0058157F"/>
    <w:rsid w:val="005947F7"/>
    <w:rsid w:val="00596B74"/>
    <w:rsid w:val="005B08B6"/>
    <w:rsid w:val="005B2B6B"/>
    <w:rsid w:val="005C4942"/>
    <w:rsid w:val="005C79EA"/>
    <w:rsid w:val="005D1677"/>
    <w:rsid w:val="005D3793"/>
    <w:rsid w:val="005E3C3E"/>
    <w:rsid w:val="00605AF1"/>
    <w:rsid w:val="00623062"/>
    <w:rsid w:val="00627767"/>
    <w:rsid w:val="00666934"/>
    <w:rsid w:val="00676972"/>
    <w:rsid w:val="00682BF9"/>
    <w:rsid w:val="00693A77"/>
    <w:rsid w:val="00696752"/>
    <w:rsid w:val="006A53BA"/>
    <w:rsid w:val="006B17AF"/>
    <w:rsid w:val="006C4A77"/>
    <w:rsid w:val="006E1FF9"/>
    <w:rsid w:val="006E3749"/>
    <w:rsid w:val="006F03AD"/>
    <w:rsid w:val="006F7064"/>
    <w:rsid w:val="007018C3"/>
    <w:rsid w:val="00706228"/>
    <w:rsid w:val="00711BF5"/>
    <w:rsid w:val="007127F0"/>
    <w:rsid w:val="00770CF3"/>
    <w:rsid w:val="00782FF6"/>
    <w:rsid w:val="00791C6C"/>
    <w:rsid w:val="00795174"/>
    <w:rsid w:val="00795F38"/>
    <w:rsid w:val="00796602"/>
    <w:rsid w:val="007A69F8"/>
    <w:rsid w:val="007A7B97"/>
    <w:rsid w:val="00800F66"/>
    <w:rsid w:val="00801329"/>
    <w:rsid w:val="00827B55"/>
    <w:rsid w:val="00835506"/>
    <w:rsid w:val="00851158"/>
    <w:rsid w:val="00851B27"/>
    <w:rsid w:val="0086286A"/>
    <w:rsid w:val="008824B6"/>
    <w:rsid w:val="0089164D"/>
    <w:rsid w:val="00893A4C"/>
    <w:rsid w:val="00894C2E"/>
    <w:rsid w:val="008A7B80"/>
    <w:rsid w:val="008B0FBF"/>
    <w:rsid w:val="008D0681"/>
    <w:rsid w:val="008D72F5"/>
    <w:rsid w:val="008E235A"/>
    <w:rsid w:val="008F7017"/>
    <w:rsid w:val="00922C6A"/>
    <w:rsid w:val="00940F7D"/>
    <w:rsid w:val="009476D3"/>
    <w:rsid w:val="0096219A"/>
    <w:rsid w:val="00993CC1"/>
    <w:rsid w:val="009A5B54"/>
    <w:rsid w:val="009B3688"/>
    <w:rsid w:val="009C3352"/>
    <w:rsid w:val="009C5D69"/>
    <w:rsid w:val="009C5EBC"/>
    <w:rsid w:val="009D22D5"/>
    <w:rsid w:val="009D540B"/>
    <w:rsid w:val="009E2187"/>
    <w:rsid w:val="00A17DC3"/>
    <w:rsid w:val="00A34004"/>
    <w:rsid w:val="00A42F95"/>
    <w:rsid w:val="00A5429C"/>
    <w:rsid w:val="00A56B7C"/>
    <w:rsid w:val="00A65BE5"/>
    <w:rsid w:val="00A85F45"/>
    <w:rsid w:val="00AB4FD5"/>
    <w:rsid w:val="00AB57D0"/>
    <w:rsid w:val="00AC3AC2"/>
    <w:rsid w:val="00AD039D"/>
    <w:rsid w:val="00AD33C0"/>
    <w:rsid w:val="00AE70D7"/>
    <w:rsid w:val="00AF3FCA"/>
    <w:rsid w:val="00B004A7"/>
    <w:rsid w:val="00B250F5"/>
    <w:rsid w:val="00B26604"/>
    <w:rsid w:val="00B42D63"/>
    <w:rsid w:val="00B45B92"/>
    <w:rsid w:val="00B54847"/>
    <w:rsid w:val="00B614E2"/>
    <w:rsid w:val="00B85573"/>
    <w:rsid w:val="00B925E5"/>
    <w:rsid w:val="00B96CA6"/>
    <w:rsid w:val="00BF7CE3"/>
    <w:rsid w:val="00C23BC5"/>
    <w:rsid w:val="00C31D41"/>
    <w:rsid w:val="00C33617"/>
    <w:rsid w:val="00C479A5"/>
    <w:rsid w:val="00C66BA7"/>
    <w:rsid w:val="00C83643"/>
    <w:rsid w:val="00C868FF"/>
    <w:rsid w:val="00C91DA8"/>
    <w:rsid w:val="00C9732A"/>
    <w:rsid w:val="00CA1C08"/>
    <w:rsid w:val="00CD3558"/>
    <w:rsid w:val="00CD5D28"/>
    <w:rsid w:val="00CE11DD"/>
    <w:rsid w:val="00CE2A62"/>
    <w:rsid w:val="00D0152B"/>
    <w:rsid w:val="00D078E9"/>
    <w:rsid w:val="00D26E22"/>
    <w:rsid w:val="00D35CCF"/>
    <w:rsid w:val="00D448C2"/>
    <w:rsid w:val="00D52205"/>
    <w:rsid w:val="00D603A9"/>
    <w:rsid w:val="00D6443D"/>
    <w:rsid w:val="00D671F4"/>
    <w:rsid w:val="00DA1A3E"/>
    <w:rsid w:val="00DC1989"/>
    <w:rsid w:val="00DD42A9"/>
    <w:rsid w:val="00DE5C04"/>
    <w:rsid w:val="00E0108F"/>
    <w:rsid w:val="00E02134"/>
    <w:rsid w:val="00E42769"/>
    <w:rsid w:val="00E448A2"/>
    <w:rsid w:val="00E45655"/>
    <w:rsid w:val="00E470DC"/>
    <w:rsid w:val="00E47F6A"/>
    <w:rsid w:val="00E50CA6"/>
    <w:rsid w:val="00E92D80"/>
    <w:rsid w:val="00E95C09"/>
    <w:rsid w:val="00E96410"/>
    <w:rsid w:val="00EB0987"/>
    <w:rsid w:val="00EB771E"/>
    <w:rsid w:val="00EC4C68"/>
    <w:rsid w:val="00ED6D32"/>
    <w:rsid w:val="00EE0D0F"/>
    <w:rsid w:val="00EF4FA1"/>
    <w:rsid w:val="00F0501F"/>
    <w:rsid w:val="00F41BDB"/>
    <w:rsid w:val="00F50C97"/>
    <w:rsid w:val="00F521E8"/>
    <w:rsid w:val="00F66D8B"/>
    <w:rsid w:val="00F71C75"/>
    <w:rsid w:val="00F814AC"/>
    <w:rsid w:val="00F87113"/>
    <w:rsid w:val="00FA7C92"/>
    <w:rsid w:val="00FB7B88"/>
    <w:rsid w:val="00FD21F1"/>
    <w:rsid w:val="00FF37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/>
    <o:shapelayout v:ext="edit">
      <o:idmap v:ext="edit" data="1"/>
    </o:shapelayout>
  </w:shapeDefaults>
  <w:decimalSymbol w:val=","/>
  <w:listSeparator w:val=";"/>
  <w14:docId w14:val="007B47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F2A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uk-UA" w:eastAsia="zh-CN"/>
    </w:rPr>
  </w:style>
  <w:style w:type="paragraph" w:styleId="1">
    <w:name w:val="heading 1"/>
    <w:aliases w:val=" Знак"/>
    <w:basedOn w:val="a"/>
    <w:next w:val="a"/>
    <w:link w:val="10"/>
    <w:qFormat/>
    <w:rsid w:val="008E235A"/>
    <w:pPr>
      <w:keepNext/>
      <w:jc w:val="right"/>
      <w:outlineLvl w:val="0"/>
    </w:pPr>
    <w:rPr>
      <w:rFonts w:eastAsia="Times New Roman"/>
      <w:sz w:val="28"/>
      <w:szCs w:val="20"/>
      <w:lang w:val="ru-RU"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91DA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91DA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624E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940F7D"/>
    <w:pPr>
      <w:ind w:left="720"/>
      <w:contextualSpacing/>
    </w:pPr>
  </w:style>
  <w:style w:type="table" w:styleId="a4">
    <w:name w:val="Table Grid"/>
    <w:basedOn w:val="a1"/>
    <w:uiPriority w:val="59"/>
    <w:rsid w:val="00B548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4737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737B"/>
    <w:rPr>
      <w:rFonts w:ascii="Tahoma" w:eastAsia="SimSun" w:hAnsi="Tahoma" w:cs="Tahoma"/>
      <w:sz w:val="16"/>
      <w:szCs w:val="16"/>
      <w:lang w:val="uk-UA" w:eastAsia="zh-CN"/>
    </w:rPr>
  </w:style>
  <w:style w:type="table" w:customStyle="1" w:styleId="2">
    <w:name w:val="Обычная таблица2"/>
    <w:next w:val="a1"/>
    <w:semiHidden/>
    <w:rsid w:val="00405A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B250F5"/>
    <w:pPr>
      <w:spacing w:before="100" w:beforeAutospacing="1" w:after="100" w:afterAutospacing="1"/>
    </w:pPr>
    <w:rPr>
      <w:rFonts w:eastAsia="Times New Roman"/>
      <w:lang w:val="ru-RU" w:eastAsia="ru-RU"/>
    </w:rPr>
  </w:style>
  <w:style w:type="character" w:styleId="a8">
    <w:name w:val="Placeholder Text"/>
    <w:basedOn w:val="a0"/>
    <w:uiPriority w:val="99"/>
    <w:semiHidden/>
    <w:rsid w:val="000B614B"/>
    <w:rPr>
      <w:color w:val="808080"/>
    </w:rPr>
  </w:style>
  <w:style w:type="character" w:customStyle="1" w:styleId="fontstyle01">
    <w:name w:val="fontstyle01"/>
    <w:basedOn w:val="a0"/>
    <w:rsid w:val="006B17AF"/>
    <w:rPr>
      <w:rFonts w:ascii="OpenSans-Regular" w:hAnsi="OpenSans-Regular" w:hint="default"/>
      <w:b w:val="0"/>
      <w:bCs w:val="0"/>
      <w:i w:val="0"/>
      <w:iCs w:val="0"/>
      <w:color w:val="555555"/>
      <w:sz w:val="40"/>
      <w:szCs w:val="40"/>
    </w:rPr>
  </w:style>
  <w:style w:type="character" w:styleId="a9">
    <w:name w:val="Strong"/>
    <w:basedOn w:val="a0"/>
    <w:uiPriority w:val="22"/>
    <w:qFormat/>
    <w:rsid w:val="00CE2A62"/>
    <w:rPr>
      <w:b/>
      <w:bCs/>
    </w:rPr>
  </w:style>
  <w:style w:type="character" w:styleId="aa">
    <w:name w:val="Hyperlink"/>
    <w:basedOn w:val="a0"/>
    <w:uiPriority w:val="99"/>
    <w:semiHidden/>
    <w:unhideWhenUsed/>
    <w:rsid w:val="00CE2A62"/>
    <w:rPr>
      <w:color w:val="0000FF"/>
      <w:u w:val="single"/>
    </w:rPr>
  </w:style>
  <w:style w:type="character" w:customStyle="1" w:styleId="10">
    <w:name w:val="Заголовок 1 Знак"/>
    <w:aliases w:val=" Знак Знак"/>
    <w:basedOn w:val="a0"/>
    <w:link w:val="1"/>
    <w:rsid w:val="008E235A"/>
    <w:rPr>
      <w:rFonts w:ascii="Times New Roman" w:eastAsia="Times New Roman" w:hAnsi="Times New Roman" w:cs="Times New Roman"/>
      <w:sz w:val="28"/>
      <w:szCs w:val="20"/>
    </w:rPr>
  </w:style>
  <w:style w:type="paragraph" w:customStyle="1" w:styleId="futurismarkdown-paragraph">
    <w:name w:val="futurismarkdown-paragraph"/>
    <w:basedOn w:val="a"/>
    <w:rsid w:val="00796602"/>
    <w:pPr>
      <w:spacing w:before="100" w:beforeAutospacing="1" w:after="100" w:afterAutospacing="1"/>
    </w:pPr>
    <w:rPr>
      <w:rFonts w:eastAsia="Times New Roman"/>
      <w:lang w:val="ru-RU" w:eastAsia="ru-RU"/>
    </w:rPr>
  </w:style>
  <w:style w:type="paragraph" w:styleId="ab">
    <w:name w:val="header"/>
    <w:basedOn w:val="a"/>
    <w:link w:val="ac"/>
    <w:uiPriority w:val="99"/>
    <w:semiHidden/>
    <w:unhideWhenUsed/>
    <w:rsid w:val="004671A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4671AE"/>
    <w:rPr>
      <w:rFonts w:ascii="Times New Roman" w:eastAsia="SimSun" w:hAnsi="Times New Roman" w:cs="Times New Roman"/>
      <w:sz w:val="24"/>
      <w:szCs w:val="24"/>
      <w:lang w:val="uk-UA" w:eastAsia="zh-CN"/>
    </w:rPr>
  </w:style>
  <w:style w:type="paragraph" w:styleId="ad">
    <w:name w:val="footer"/>
    <w:basedOn w:val="a"/>
    <w:link w:val="ae"/>
    <w:uiPriority w:val="99"/>
    <w:unhideWhenUsed/>
    <w:rsid w:val="004671A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4671AE"/>
    <w:rPr>
      <w:rFonts w:ascii="Times New Roman" w:eastAsia="SimSun" w:hAnsi="Times New Roman" w:cs="Times New Roman"/>
      <w:sz w:val="24"/>
      <w:szCs w:val="24"/>
      <w:lang w:val="uk-UA" w:eastAsia="zh-CN"/>
    </w:rPr>
  </w:style>
  <w:style w:type="paragraph" w:customStyle="1" w:styleId="content--common-blockblock-3u">
    <w:name w:val="content--common-block__block-3u"/>
    <w:basedOn w:val="a"/>
    <w:rsid w:val="00676972"/>
    <w:pPr>
      <w:spacing w:before="100" w:beforeAutospacing="1" w:after="100" w:afterAutospacing="1"/>
    </w:pPr>
    <w:rPr>
      <w:rFonts w:eastAsia="Times New Roman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91DA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uk-UA" w:eastAsia="zh-CN"/>
    </w:rPr>
  </w:style>
  <w:style w:type="character" w:customStyle="1" w:styleId="40">
    <w:name w:val="Заголовок 4 Знак"/>
    <w:basedOn w:val="a0"/>
    <w:link w:val="4"/>
    <w:uiPriority w:val="9"/>
    <w:semiHidden/>
    <w:rsid w:val="00C91DA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uk-UA" w:eastAsia="zh-CN"/>
    </w:rPr>
  </w:style>
  <w:style w:type="character" w:customStyle="1" w:styleId="link">
    <w:name w:val="link"/>
    <w:basedOn w:val="a0"/>
    <w:rsid w:val="00C91DA8"/>
  </w:style>
  <w:style w:type="paragraph" w:styleId="20">
    <w:name w:val="Body Text 2"/>
    <w:basedOn w:val="a"/>
    <w:link w:val="21"/>
    <w:rsid w:val="00605AF1"/>
    <w:pPr>
      <w:spacing w:after="120" w:line="480" w:lineRule="auto"/>
    </w:pPr>
    <w:rPr>
      <w:rFonts w:eastAsia="Times New Roman"/>
      <w:sz w:val="20"/>
      <w:szCs w:val="20"/>
      <w:lang w:val="ru-RU" w:eastAsia="en-US"/>
    </w:rPr>
  </w:style>
  <w:style w:type="character" w:customStyle="1" w:styleId="21">
    <w:name w:val="Основной текст 2 Знак"/>
    <w:basedOn w:val="a0"/>
    <w:link w:val="20"/>
    <w:rsid w:val="00605AF1"/>
    <w:rPr>
      <w:rFonts w:ascii="Times New Roman" w:eastAsia="Times New Roman" w:hAnsi="Times New Roman" w:cs="Times New Roman"/>
      <w:sz w:val="20"/>
      <w:szCs w:val="20"/>
    </w:rPr>
  </w:style>
  <w:style w:type="paragraph" w:styleId="af">
    <w:name w:val="Body Text Indent"/>
    <w:basedOn w:val="a"/>
    <w:link w:val="af0"/>
    <w:uiPriority w:val="99"/>
    <w:semiHidden/>
    <w:unhideWhenUsed/>
    <w:rsid w:val="00D0152B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D0152B"/>
    <w:rPr>
      <w:rFonts w:ascii="Times New Roman" w:eastAsia="SimSun" w:hAnsi="Times New Roman" w:cs="Times New Roman"/>
      <w:sz w:val="24"/>
      <w:szCs w:val="24"/>
      <w:lang w:val="uk-UA" w:eastAsia="zh-CN"/>
    </w:rPr>
  </w:style>
  <w:style w:type="paragraph" w:styleId="af1">
    <w:name w:val="Body Text"/>
    <w:basedOn w:val="a"/>
    <w:link w:val="af2"/>
    <w:uiPriority w:val="99"/>
    <w:semiHidden/>
    <w:unhideWhenUsed/>
    <w:rsid w:val="00D0152B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D0152B"/>
    <w:rPr>
      <w:rFonts w:ascii="Times New Roman" w:eastAsia="SimSun" w:hAnsi="Times New Roman" w:cs="Times New Roman"/>
      <w:sz w:val="24"/>
      <w:szCs w:val="24"/>
      <w:lang w:val="uk-UA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F2A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uk-UA" w:eastAsia="zh-CN"/>
    </w:rPr>
  </w:style>
  <w:style w:type="paragraph" w:styleId="1">
    <w:name w:val="heading 1"/>
    <w:aliases w:val=" Знак"/>
    <w:basedOn w:val="a"/>
    <w:next w:val="a"/>
    <w:link w:val="10"/>
    <w:qFormat/>
    <w:rsid w:val="008E235A"/>
    <w:pPr>
      <w:keepNext/>
      <w:jc w:val="right"/>
      <w:outlineLvl w:val="0"/>
    </w:pPr>
    <w:rPr>
      <w:rFonts w:eastAsia="Times New Roman"/>
      <w:sz w:val="28"/>
      <w:szCs w:val="20"/>
      <w:lang w:val="ru-RU"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91DA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91DA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624E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940F7D"/>
    <w:pPr>
      <w:ind w:left="720"/>
      <w:contextualSpacing/>
    </w:pPr>
  </w:style>
  <w:style w:type="table" w:styleId="a4">
    <w:name w:val="Table Grid"/>
    <w:basedOn w:val="a1"/>
    <w:uiPriority w:val="59"/>
    <w:rsid w:val="00B548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4737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737B"/>
    <w:rPr>
      <w:rFonts w:ascii="Tahoma" w:eastAsia="SimSun" w:hAnsi="Tahoma" w:cs="Tahoma"/>
      <w:sz w:val="16"/>
      <w:szCs w:val="16"/>
      <w:lang w:val="uk-UA" w:eastAsia="zh-CN"/>
    </w:rPr>
  </w:style>
  <w:style w:type="table" w:customStyle="1" w:styleId="2">
    <w:name w:val="Обычная таблица2"/>
    <w:next w:val="a1"/>
    <w:semiHidden/>
    <w:rsid w:val="00405A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B250F5"/>
    <w:pPr>
      <w:spacing w:before="100" w:beforeAutospacing="1" w:after="100" w:afterAutospacing="1"/>
    </w:pPr>
    <w:rPr>
      <w:rFonts w:eastAsia="Times New Roman"/>
      <w:lang w:val="ru-RU" w:eastAsia="ru-RU"/>
    </w:rPr>
  </w:style>
  <w:style w:type="character" w:styleId="a8">
    <w:name w:val="Placeholder Text"/>
    <w:basedOn w:val="a0"/>
    <w:uiPriority w:val="99"/>
    <w:semiHidden/>
    <w:rsid w:val="000B614B"/>
    <w:rPr>
      <w:color w:val="808080"/>
    </w:rPr>
  </w:style>
  <w:style w:type="character" w:customStyle="1" w:styleId="fontstyle01">
    <w:name w:val="fontstyle01"/>
    <w:basedOn w:val="a0"/>
    <w:rsid w:val="006B17AF"/>
    <w:rPr>
      <w:rFonts w:ascii="OpenSans-Regular" w:hAnsi="OpenSans-Regular" w:hint="default"/>
      <w:b w:val="0"/>
      <w:bCs w:val="0"/>
      <w:i w:val="0"/>
      <w:iCs w:val="0"/>
      <w:color w:val="555555"/>
      <w:sz w:val="40"/>
      <w:szCs w:val="40"/>
    </w:rPr>
  </w:style>
  <w:style w:type="character" w:styleId="a9">
    <w:name w:val="Strong"/>
    <w:basedOn w:val="a0"/>
    <w:uiPriority w:val="22"/>
    <w:qFormat/>
    <w:rsid w:val="00CE2A62"/>
    <w:rPr>
      <w:b/>
      <w:bCs/>
    </w:rPr>
  </w:style>
  <w:style w:type="character" w:styleId="aa">
    <w:name w:val="Hyperlink"/>
    <w:basedOn w:val="a0"/>
    <w:uiPriority w:val="99"/>
    <w:semiHidden/>
    <w:unhideWhenUsed/>
    <w:rsid w:val="00CE2A62"/>
    <w:rPr>
      <w:color w:val="0000FF"/>
      <w:u w:val="single"/>
    </w:rPr>
  </w:style>
  <w:style w:type="character" w:customStyle="1" w:styleId="10">
    <w:name w:val="Заголовок 1 Знак"/>
    <w:aliases w:val=" Знак Знак"/>
    <w:basedOn w:val="a0"/>
    <w:link w:val="1"/>
    <w:rsid w:val="008E235A"/>
    <w:rPr>
      <w:rFonts w:ascii="Times New Roman" w:eastAsia="Times New Roman" w:hAnsi="Times New Roman" w:cs="Times New Roman"/>
      <w:sz w:val="28"/>
      <w:szCs w:val="20"/>
    </w:rPr>
  </w:style>
  <w:style w:type="paragraph" w:customStyle="1" w:styleId="futurismarkdown-paragraph">
    <w:name w:val="futurismarkdown-paragraph"/>
    <w:basedOn w:val="a"/>
    <w:rsid w:val="00796602"/>
    <w:pPr>
      <w:spacing w:before="100" w:beforeAutospacing="1" w:after="100" w:afterAutospacing="1"/>
    </w:pPr>
    <w:rPr>
      <w:rFonts w:eastAsia="Times New Roman"/>
      <w:lang w:val="ru-RU" w:eastAsia="ru-RU"/>
    </w:rPr>
  </w:style>
  <w:style w:type="paragraph" w:styleId="ab">
    <w:name w:val="header"/>
    <w:basedOn w:val="a"/>
    <w:link w:val="ac"/>
    <w:uiPriority w:val="99"/>
    <w:semiHidden/>
    <w:unhideWhenUsed/>
    <w:rsid w:val="004671A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4671AE"/>
    <w:rPr>
      <w:rFonts w:ascii="Times New Roman" w:eastAsia="SimSun" w:hAnsi="Times New Roman" w:cs="Times New Roman"/>
      <w:sz w:val="24"/>
      <w:szCs w:val="24"/>
      <w:lang w:val="uk-UA" w:eastAsia="zh-CN"/>
    </w:rPr>
  </w:style>
  <w:style w:type="paragraph" w:styleId="ad">
    <w:name w:val="footer"/>
    <w:basedOn w:val="a"/>
    <w:link w:val="ae"/>
    <w:uiPriority w:val="99"/>
    <w:unhideWhenUsed/>
    <w:rsid w:val="004671A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4671AE"/>
    <w:rPr>
      <w:rFonts w:ascii="Times New Roman" w:eastAsia="SimSun" w:hAnsi="Times New Roman" w:cs="Times New Roman"/>
      <w:sz w:val="24"/>
      <w:szCs w:val="24"/>
      <w:lang w:val="uk-UA" w:eastAsia="zh-CN"/>
    </w:rPr>
  </w:style>
  <w:style w:type="paragraph" w:customStyle="1" w:styleId="content--common-blockblock-3u">
    <w:name w:val="content--common-block__block-3u"/>
    <w:basedOn w:val="a"/>
    <w:rsid w:val="00676972"/>
    <w:pPr>
      <w:spacing w:before="100" w:beforeAutospacing="1" w:after="100" w:afterAutospacing="1"/>
    </w:pPr>
    <w:rPr>
      <w:rFonts w:eastAsia="Times New Roman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91DA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uk-UA" w:eastAsia="zh-CN"/>
    </w:rPr>
  </w:style>
  <w:style w:type="character" w:customStyle="1" w:styleId="40">
    <w:name w:val="Заголовок 4 Знак"/>
    <w:basedOn w:val="a0"/>
    <w:link w:val="4"/>
    <w:uiPriority w:val="9"/>
    <w:semiHidden/>
    <w:rsid w:val="00C91DA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uk-UA" w:eastAsia="zh-CN"/>
    </w:rPr>
  </w:style>
  <w:style w:type="character" w:customStyle="1" w:styleId="link">
    <w:name w:val="link"/>
    <w:basedOn w:val="a0"/>
    <w:rsid w:val="00C91DA8"/>
  </w:style>
  <w:style w:type="paragraph" w:styleId="20">
    <w:name w:val="Body Text 2"/>
    <w:basedOn w:val="a"/>
    <w:link w:val="21"/>
    <w:rsid w:val="00605AF1"/>
    <w:pPr>
      <w:spacing w:after="120" w:line="480" w:lineRule="auto"/>
    </w:pPr>
    <w:rPr>
      <w:rFonts w:eastAsia="Times New Roman"/>
      <w:sz w:val="20"/>
      <w:szCs w:val="20"/>
      <w:lang w:val="ru-RU" w:eastAsia="en-US"/>
    </w:rPr>
  </w:style>
  <w:style w:type="character" w:customStyle="1" w:styleId="21">
    <w:name w:val="Основной текст 2 Знак"/>
    <w:basedOn w:val="a0"/>
    <w:link w:val="20"/>
    <w:rsid w:val="00605AF1"/>
    <w:rPr>
      <w:rFonts w:ascii="Times New Roman" w:eastAsia="Times New Roman" w:hAnsi="Times New Roman" w:cs="Times New Roman"/>
      <w:sz w:val="20"/>
      <w:szCs w:val="20"/>
    </w:rPr>
  </w:style>
  <w:style w:type="paragraph" w:styleId="af">
    <w:name w:val="Body Text Indent"/>
    <w:basedOn w:val="a"/>
    <w:link w:val="af0"/>
    <w:uiPriority w:val="99"/>
    <w:semiHidden/>
    <w:unhideWhenUsed/>
    <w:rsid w:val="00D0152B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D0152B"/>
    <w:rPr>
      <w:rFonts w:ascii="Times New Roman" w:eastAsia="SimSun" w:hAnsi="Times New Roman" w:cs="Times New Roman"/>
      <w:sz w:val="24"/>
      <w:szCs w:val="24"/>
      <w:lang w:val="uk-UA" w:eastAsia="zh-CN"/>
    </w:rPr>
  </w:style>
  <w:style w:type="paragraph" w:styleId="af1">
    <w:name w:val="Body Text"/>
    <w:basedOn w:val="a"/>
    <w:link w:val="af2"/>
    <w:uiPriority w:val="99"/>
    <w:semiHidden/>
    <w:unhideWhenUsed/>
    <w:rsid w:val="00D0152B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D0152B"/>
    <w:rPr>
      <w:rFonts w:ascii="Times New Roman" w:eastAsia="SimSun" w:hAnsi="Times New Roman" w:cs="Times New Roman"/>
      <w:sz w:val="24"/>
      <w:szCs w:val="24"/>
      <w:lang w:val="uk-UA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2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53380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15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577832">
                      <w:marLeft w:val="0"/>
                      <w:marRight w:val="1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13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917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759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941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117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25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5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777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62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81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61746">
                  <w:marLeft w:val="0"/>
                  <w:marRight w:val="90"/>
                  <w:marTop w:val="0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02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426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52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125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8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117" Type="http://schemas.openxmlformats.org/officeDocument/2006/relationships/footer" Target="footer1.xml"/><Relationship Id="rId21" Type="http://schemas.openxmlformats.org/officeDocument/2006/relationships/image" Target="media/image7.wmf"/><Relationship Id="rId42" Type="http://schemas.openxmlformats.org/officeDocument/2006/relationships/oleObject" Target="embeddings/oleObject17.bin"/><Relationship Id="rId47" Type="http://schemas.openxmlformats.org/officeDocument/2006/relationships/image" Target="media/image20.wmf"/><Relationship Id="rId63" Type="http://schemas.openxmlformats.org/officeDocument/2006/relationships/oleObject" Target="embeddings/oleObject27.bin"/><Relationship Id="rId68" Type="http://schemas.openxmlformats.org/officeDocument/2006/relationships/image" Target="media/image31.wmf"/><Relationship Id="rId84" Type="http://schemas.openxmlformats.org/officeDocument/2006/relationships/image" Target="media/image39.wmf"/><Relationship Id="rId89" Type="http://schemas.openxmlformats.org/officeDocument/2006/relationships/oleObject" Target="embeddings/oleObject40.bin"/><Relationship Id="rId112" Type="http://schemas.openxmlformats.org/officeDocument/2006/relationships/image" Target="media/image54.emf"/><Relationship Id="rId16" Type="http://schemas.openxmlformats.org/officeDocument/2006/relationships/image" Target="media/image4.png"/><Relationship Id="rId107" Type="http://schemas.openxmlformats.org/officeDocument/2006/relationships/oleObject" Target="embeddings/oleObject49.bin"/><Relationship Id="rId11" Type="http://schemas.openxmlformats.org/officeDocument/2006/relationships/image" Target="media/image3.wmf"/><Relationship Id="rId32" Type="http://schemas.openxmlformats.org/officeDocument/2006/relationships/oleObject" Target="embeddings/oleObject12.bin"/><Relationship Id="rId37" Type="http://schemas.openxmlformats.org/officeDocument/2006/relationships/image" Target="media/image15.wmf"/><Relationship Id="rId53" Type="http://schemas.openxmlformats.org/officeDocument/2006/relationships/oleObject" Target="embeddings/oleObject22.bin"/><Relationship Id="rId58" Type="http://schemas.openxmlformats.org/officeDocument/2006/relationships/image" Target="media/image26.wmf"/><Relationship Id="rId74" Type="http://schemas.openxmlformats.org/officeDocument/2006/relationships/image" Target="media/image34.wmf"/><Relationship Id="rId79" Type="http://schemas.openxmlformats.org/officeDocument/2006/relationships/oleObject" Target="embeddings/oleObject35.bin"/><Relationship Id="rId102" Type="http://schemas.openxmlformats.org/officeDocument/2006/relationships/image" Target="media/image48.wmf"/><Relationship Id="rId5" Type="http://schemas.openxmlformats.org/officeDocument/2006/relationships/settings" Target="settings.xml"/><Relationship Id="rId90" Type="http://schemas.openxmlformats.org/officeDocument/2006/relationships/image" Target="media/image42.wmf"/><Relationship Id="rId95" Type="http://schemas.openxmlformats.org/officeDocument/2006/relationships/oleObject" Target="embeddings/oleObject4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wmf"/><Relationship Id="rId43" Type="http://schemas.openxmlformats.org/officeDocument/2006/relationships/image" Target="media/image18.wmf"/><Relationship Id="rId48" Type="http://schemas.openxmlformats.org/officeDocument/2006/relationships/oleObject" Target="embeddings/oleObject20.bin"/><Relationship Id="rId64" Type="http://schemas.openxmlformats.org/officeDocument/2006/relationships/image" Target="media/image29.wmf"/><Relationship Id="rId69" Type="http://schemas.openxmlformats.org/officeDocument/2006/relationships/oleObject" Target="embeddings/oleObject30.bin"/><Relationship Id="rId113" Type="http://schemas.openxmlformats.org/officeDocument/2006/relationships/oleObject" Target="embeddings/oleObject51.bin"/><Relationship Id="rId118" Type="http://schemas.openxmlformats.org/officeDocument/2006/relationships/fontTable" Target="fontTable.xml"/><Relationship Id="rId80" Type="http://schemas.openxmlformats.org/officeDocument/2006/relationships/image" Target="media/image37.wmf"/><Relationship Id="rId85" Type="http://schemas.openxmlformats.org/officeDocument/2006/relationships/oleObject" Target="embeddings/oleObject38.bin"/><Relationship Id="rId12" Type="http://schemas.openxmlformats.org/officeDocument/2006/relationships/oleObject" Target="embeddings/oleObject1.bin"/><Relationship Id="rId17" Type="http://schemas.openxmlformats.org/officeDocument/2006/relationships/image" Target="media/image5.wmf"/><Relationship Id="rId33" Type="http://schemas.openxmlformats.org/officeDocument/2006/relationships/image" Target="media/image13.wmf"/><Relationship Id="rId38" Type="http://schemas.openxmlformats.org/officeDocument/2006/relationships/oleObject" Target="embeddings/oleObject15.bin"/><Relationship Id="rId59" Type="http://schemas.openxmlformats.org/officeDocument/2006/relationships/oleObject" Target="embeddings/oleObject25.bin"/><Relationship Id="rId103" Type="http://schemas.openxmlformats.org/officeDocument/2006/relationships/oleObject" Target="embeddings/oleObject47.bin"/><Relationship Id="rId108" Type="http://schemas.openxmlformats.org/officeDocument/2006/relationships/image" Target="media/image51.png"/><Relationship Id="rId54" Type="http://schemas.openxmlformats.org/officeDocument/2006/relationships/image" Target="media/image24.wmf"/><Relationship Id="rId70" Type="http://schemas.openxmlformats.org/officeDocument/2006/relationships/image" Target="media/image32.wmf"/><Relationship Id="rId75" Type="http://schemas.openxmlformats.org/officeDocument/2006/relationships/oleObject" Target="embeddings/oleObject33.bin"/><Relationship Id="rId91" Type="http://schemas.openxmlformats.org/officeDocument/2006/relationships/oleObject" Target="embeddings/oleObject41.bin"/><Relationship Id="rId96" Type="http://schemas.openxmlformats.org/officeDocument/2006/relationships/image" Target="media/image45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8.wmf"/><Relationship Id="rId28" Type="http://schemas.openxmlformats.org/officeDocument/2006/relationships/oleObject" Target="embeddings/oleObject10.bin"/><Relationship Id="rId49" Type="http://schemas.openxmlformats.org/officeDocument/2006/relationships/image" Target="media/image21.wmf"/><Relationship Id="rId114" Type="http://schemas.openxmlformats.org/officeDocument/2006/relationships/image" Target="media/image55.emf"/><Relationship Id="rId119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image" Target="media/image12.wmf"/><Relationship Id="rId44" Type="http://schemas.openxmlformats.org/officeDocument/2006/relationships/oleObject" Target="embeddings/oleObject18.bin"/><Relationship Id="rId52" Type="http://schemas.openxmlformats.org/officeDocument/2006/relationships/image" Target="media/image23.wmf"/><Relationship Id="rId60" Type="http://schemas.openxmlformats.org/officeDocument/2006/relationships/image" Target="media/image27.wmf"/><Relationship Id="rId65" Type="http://schemas.openxmlformats.org/officeDocument/2006/relationships/oleObject" Target="embeddings/oleObject28.bin"/><Relationship Id="rId73" Type="http://schemas.openxmlformats.org/officeDocument/2006/relationships/oleObject" Target="embeddings/oleObject32.bin"/><Relationship Id="rId78" Type="http://schemas.openxmlformats.org/officeDocument/2006/relationships/image" Target="media/image36.wmf"/><Relationship Id="rId81" Type="http://schemas.openxmlformats.org/officeDocument/2006/relationships/oleObject" Target="embeddings/oleObject36.bin"/><Relationship Id="rId86" Type="http://schemas.openxmlformats.org/officeDocument/2006/relationships/image" Target="media/image40.wmf"/><Relationship Id="rId94" Type="http://schemas.openxmlformats.org/officeDocument/2006/relationships/image" Target="media/image44.wmf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6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5.bin"/><Relationship Id="rId39" Type="http://schemas.openxmlformats.org/officeDocument/2006/relationships/image" Target="media/image16.wmf"/><Relationship Id="rId109" Type="http://schemas.openxmlformats.org/officeDocument/2006/relationships/image" Target="media/image52.emf"/><Relationship Id="rId34" Type="http://schemas.openxmlformats.org/officeDocument/2006/relationships/oleObject" Target="embeddings/oleObject13.bin"/><Relationship Id="rId50" Type="http://schemas.openxmlformats.org/officeDocument/2006/relationships/image" Target="media/image22.wmf"/><Relationship Id="rId55" Type="http://schemas.openxmlformats.org/officeDocument/2006/relationships/oleObject" Target="embeddings/oleObject23.bin"/><Relationship Id="rId76" Type="http://schemas.openxmlformats.org/officeDocument/2006/relationships/image" Target="media/image35.wmf"/><Relationship Id="rId97" Type="http://schemas.openxmlformats.org/officeDocument/2006/relationships/oleObject" Target="embeddings/oleObject44.bin"/><Relationship Id="rId104" Type="http://schemas.openxmlformats.org/officeDocument/2006/relationships/image" Target="media/image49.wmf"/><Relationship Id="rId7" Type="http://schemas.openxmlformats.org/officeDocument/2006/relationships/footnotes" Target="footnotes.xml"/><Relationship Id="rId71" Type="http://schemas.openxmlformats.org/officeDocument/2006/relationships/oleObject" Target="embeddings/oleObject31.bin"/><Relationship Id="rId92" Type="http://schemas.openxmlformats.org/officeDocument/2006/relationships/image" Target="media/image43.wmf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6.bin"/><Relationship Id="rId45" Type="http://schemas.openxmlformats.org/officeDocument/2006/relationships/image" Target="media/image19.wmf"/><Relationship Id="rId66" Type="http://schemas.openxmlformats.org/officeDocument/2006/relationships/image" Target="media/image30.wmf"/><Relationship Id="rId87" Type="http://schemas.openxmlformats.org/officeDocument/2006/relationships/oleObject" Target="embeddings/oleObject39.bin"/><Relationship Id="rId110" Type="http://schemas.openxmlformats.org/officeDocument/2006/relationships/oleObject" Target="embeddings/oleObject50.bin"/><Relationship Id="rId115" Type="http://schemas.openxmlformats.org/officeDocument/2006/relationships/oleObject" Target="embeddings/oleObject52.bin"/><Relationship Id="rId61" Type="http://schemas.openxmlformats.org/officeDocument/2006/relationships/oleObject" Target="embeddings/oleObject26.bin"/><Relationship Id="rId82" Type="http://schemas.openxmlformats.org/officeDocument/2006/relationships/image" Target="media/image38.wmf"/><Relationship Id="rId19" Type="http://schemas.openxmlformats.org/officeDocument/2006/relationships/image" Target="media/image6.wmf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11.bin"/><Relationship Id="rId35" Type="http://schemas.openxmlformats.org/officeDocument/2006/relationships/image" Target="media/image14.wmf"/><Relationship Id="rId56" Type="http://schemas.openxmlformats.org/officeDocument/2006/relationships/image" Target="media/image25.wmf"/><Relationship Id="rId77" Type="http://schemas.openxmlformats.org/officeDocument/2006/relationships/oleObject" Target="embeddings/oleObject34.bin"/><Relationship Id="rId100" Type="http://schemas.openxmlformats.org/officeDocument/2006/relationships/image" Target="media/image47.wmf"/><Relationship Id="rId105" Type="http://schemas.openxmlformats.org/officeDocument/2006/relationships/oleObject" Target="embeddings/oleObject48.bin"/><Relationship Id="rId8" Type="http://schemas.openxmlformats.org/officeDocument/2006/relationships/endnotes" Target="endnotes.xml"/><Relationship Id="rId51" Type="http://schemas.openxmlformats.org/officeDocument/2006/relationships/oleObject" Target="embeddings/oleObject21.bin"/><Relationship Id="rId72" Type="http://schemas.openxmlformats.org/officeDocument/2006/relationships/image" Target="media/image33.wmf"/><Relationship Id="rId93" Type="http://schemas.openxmlformats.org/officeDocument/2006/relationships/oleObject" Target="embeddings/oleObject42.bin"/><Relationship Id="rId98" Type="http://schemas.openxmlformats.org/officeDocument/2006/relationships/image" Target="media/image46.wmf"/><Relationship Id="rId3" Type="http://schemas.openxmlformats.org/officeDocument/2006/relationships/styles" Target="styles.xml"/><Relationship Id="rId25" Type="http://schemas.openxmlformats.org/officeDocument/2006/relationships/image" Target="media/image9.wmf"/><Relationship Id="rId46" Type="http://schemas.openxmlformats.org/officeDocument/2006/relationships/oleObject" Target="embeddings/oleObject19.bin"/><Relationship Id="rId67" Type="http://schemas.openxmlformats.org/officeDocument/2006/relationships/oleObject" Target="embeddings/oleObject29.bin"/><Relationship Id="rId116" Type="http://schemas.openxmlformats.org/officeDocument/2006/relationships/image" Target="media/image56.png"/><Relationship Id="rId20" Type="http://schemas.openxmlformats.org/officeDocument/2006/relationships/oleObject" Target="embeddings/oleObject6.bin"/><Relationship Id="rId41" Type="http://schemas.openxmlformats.org/officeDocument/2006/relationships/image" Target="media/image17.wmf"/><Relationship Id="rId62" Type="http://schemas.openxmlformats.org/officeDocument/2006/relationships/image" Target="media/image28.wmf"/><Relationship Id="rId83" Type="http://schemas.openxmlformats.org/officeDocument/2006/relationships/oleObject" Target="embeddings/oleObject37.bin"/><Relationship Id="rId88" Type="http://schemas.openxmlformats.org/officeDocument/2006/relationships/image" Target="media/image41.wmf"/><Relationship Id="rId111" Type="http://schemas.openxmlformats.org/officeDocument/2006/relationships/image" Target="media/image53.wmf"/><Relationship Id="rId15" Type="http://schemas.openxmlformats.org/officeDocument/2006/relationships/oleObject" Target="embeddings/oleObject4.bin"/><Relationship Id="rId36" Type="http://schemas.openxmlformats.org/officeDocument/2006/relationships/oleObject" Target="embeddings/oleObject14.bin"/><Relationship Id="rId57" Type="http://schemas.openxmlformats.org/officeDocument/2006/relationships/oleObject" Target="embeddings/oleObject24.bin"/><Relationship Id="rId106" Type="http://schemas.openxmlformats.org/officeDocument/2006/relationships/image" Target="media/image5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DEB3C4-8C7B-439A-AB71-884AC0740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14</Pages>
  <Words>3064</Words>
  <Characters>17469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Arsenal</dc:creator>
  <cp:lastModifiedBy>ADMIN</cp:lastModifiedBy>
  <cp:revision>5</cp:revision>
  <dcterms:created xsi:type="dcterms:W3CDTF">2025-03-19T19:54:00Z</dcterms:created>
  <dcterms:modified xsi:type="dcterms:W3CDTF">2025-03-26T08:13:00Z</dcterms:modified>
</cp:coreProperties>
</file>