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4E3" w:rsidRPr="00B34A49" w:rsidRDefault="004624E3" w:rsidP="004624E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Комплект оценочных материалов по дисциплине</w:t>
      </w:r>
      <w:r>
        <w:rPr>
          <w:b/>
          <w:bCs/>
          <w:sz w:val="28"/>
          <w:szCs w:val="28"/>
        </w:rPr>
        <w:br/>
      </w:r>
      <w:r w:rsidRPr="00B34A49">
        <w:rPr>
          <w:b/>
          <w:bCs/>
          <w:sz w:val="28"/>
          <w:szCs w:val="28"/>
        </w:rPr>
        <w:t>«</w:t>
      </w:r>
      <w:r w:rsidR="00A36F05" w:rsidRPr="00B34A49">
        <w:rPr>
          <w:b/>
          <w:bCs/>
          <w:sz w:val="28"/>
          <w:szCs w:val="28"/>
        </w:rPr>
        <w:t>Электрическая часть электрических станций и подстанций</w:t>
      </w:r>
      <w:r w:rsidRPr="00B34A49">
        <w:rPr>
          <w:b/>
          <w:bCs/>
          <w:sz w:val="28"/>
          <w:szCs w:val="28"/>
        </w:rPr>
        <w:t>»</w:t>
      </w:r>
    </w:p>
    <w:p w:rsidR="009C3352" w:rsidRPr="00ED6D32" w:rsidRDefault="009C3352" w:rsidP="004624E3">
      <w:pPr>
        <w:pStyle w:val="Default"/>
        <w:jc w:val="center"/>
        <w:rPr>
          <w:sz w:val="28"/>
          <w:szCs w:val="28"/>
        </w:rPr>
      </w:pPr>
    </w:p>
    <w:p w:rsidR="004624E3" w:rsidRDefault="004624E3" w:rsidP="003D4D8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Задания закрытого типа</w:t>
      </w:r>
    </w:p>
    <w:p w:rsidR="004624E3" w:rsidRDefault="004624E3" w:rsidP="003D4D82">
      <w:pPr>
        <w:pStyle w:val="Default"/>
        <w:rPr>
          <w:b/>
          <w:bCs/>
          <w:sz w:val="28"/>
          <w:szCs w:val="28"/>
        </w:rPr>
      </w:pPr>
    </w:p>
    <w:p w:rsidR="004624E3" w:rsidRPr="00352E30" w:rsidRDefault="004624E3" w:rsidP="003D4D82">
      <w:pPr>
        <w:pStyle w:val="Default"/>
        <w:rPr>
          <w:b/>
          <w:bCs/>
          <w:sz w:val="28"/>
          <w:szCs w:val="28"/>
        </w:rPr>
      </w:pPr>
      <w:r w:rsidRPr="00352E30">
        <w:rPr>
          <w:b/>
          <w:bCs/>
          <w:sz w:val="28"/>
          <w:szCs w:val="28"/>
        </w:rPr>
        <w:t xml:space="preserve">Задания закрытого типа на выбор правильного ответа </w:t>
      </w:r>
    </w:p>
    <w:p w:rsidR="003D4D82" w:rsidRDefault="003D4D82" w:rsidP="003D4D82">
      <w:pPr>
        <w:pStyle w:val="Default"/>
        <w:rPr>
          <w:i/>
          <w:sz w:val="28"/>
          <w:szCs w:val="28"/>
        </w:rPr>
      </w:pPr>
    </w:p>
    <w:p w:rsidR="00940F7D" w:rsidRPr="00352E30" w:rsidRDefault="00940F7D" w:rsidP="003D4D82">
      <w:pPr>
        <w:pStyle w:val="Default"/>
        <w:rPr>
          <w:i/>
          <w:sz w:val="28"/>
          <w:szCs w:val="28"/>
        </w:rPr>
      </w:pPr>
      <w:r w:rsidRPr="00352E30">
        <w:rPr>
          <w:i/>
          <w:sz w:val="28"/>
          <w:szCs w:val="28"/>
        </w:rPr>
        <w:t>Выберите один правильный ответ</w:t>
      </w:r>
    </w:p>
    <w:p w:rsidR="00940F7D" w:rsidRPr="00352E30" w:rsidRDefault="00940F7D" w:rsidP="003D4D82">
      <w:pPr>
        <w:pStyle w:val="Default"/>
        <w:rPr>
          <w:i/>
          <w:sz w:val="28"/>
          <w:szCs w:val="28"/>
        </w:rPr>
      </w:pPr>
    </w:p>
    <w:p w:rsidR="009E2187" w:rsidRPr="00352E30" w:rsidRDefault="00940F7D" w:rsidP="003D4D82">
      <w:pPr>
        <w:jc w:val="both"/>
        <w:rPr>
          <w:sz w:val="28"/>
          <w:szCs w:val="28"/>
          <w:lang w:val="ru-RU"/>
        </w:rPr>
      </w:pPr>
      <w:r w:rsidRPr="00352E30">
        <w:rPr>
          <w:sz w:val="28"/>
          <w:szCs w:val="28"/>
          <w:lang w:val="ru-RU"/>
        </w:rPr>
        <w:t xml:space="preserve">1. </w:t>
      </w:r>
      <w:r w:rsidR="00DD31E4">
        <w:rPr>
          <w:sz w:val="28"/>
          <w:szCs w:val="28"/>
          <w:lang w:val="ru-RU"/>
        </w:rPr>
        <w:t>Что может являться причиной короткого замыкания на электрической подстанции</w:t>
      </w:r>
      <w:r w:rsidR="009E2187" w:rsidRPr="00352E30">
        <w:rPr>
          <w:sz w:val="28"/>
          <w:szCs w:val="28"/>
          <w:lang w:val="ru-RU"/>
        </w:rPr>
        <w:t>?</w:t>
      </w:r>
    </w:p>
    <w:p w:rsidR="009E2187" w:rsidRPr="00DD31E4" w:rsidRDefault="009E2187" w:rsidP="003D4D82">
      <w:pPr>
        <w:jc w:val="both"/>
        <w:rPr>
          <w:sz w:val="28"/>
          <w:szCs w:val="28"/>
          <w:lang w:val="ru-RU"/>
        </w:rPr>
      </w:pPr>
      <w:r w:rsidRPr="00352E30">
        <w:rPr>
          <w:sz w:val="28"/>
          <w:szCs w:val="28"/>
          <w:lang w:val="ru-RU"/>
        </w:rPr>
        <w:t>А</w:t>
      </w:r>
      <w:r w:rsidRPr="00DD31E4">
        <w:rPr>
          <w:sz w:val="28"/>
          <w:szCs w:val="28"/>
          <w:lang w:val="ru-RU"/>
        </w:rPr>
        <w:t>)</w:t>
      </w:r>
      <w:r w:rsidR="00DD31E4">
        <w:rPr>
          <w:sz w:val="28"/>
          <w:szCs w:val="28"/>
          <w:lang w:val="ru-RU"/>
        </w:rPr>
        <w:t xml:space="preserve"> увеличение значений ЭДУ в шинах;</w:t>
      </w:r>
    </w:p>
    <w:p w:rsidR="009E2187" w:rsidRPr="00DD31E4" w:rsidRDefault="009E2187" w:rsidP="003D4D82">
      <w:pPr>
        <w:jc w:val="both"/>
        <w:rPr>
          <w:sz w:val="28"/>
          <w:szCs w:val="28"/>
          <w:lang w:val="ru-RU"/>
        </w:rPr>
      </w:pPr>
      <w:r w:rsidRPr="00352E30">
        <w:rPr>
          <w:sz w:val="28"/>
          <w:szCs w:val="28"/>
          <w:lang w:val="ru-RU"/>
        </w:rPr>
        <w:t>Б</w:t>
      </w:r>
      <w:r w:rsidRPr="00DD31E4">
        <w:rPr>
          <w:sz w:val="28"/>
          <w:szCs w:val="28"/>
          <w:lang w:val="ru-RU"/>
        </w:rPr>
        <w:t xml:space="preserve">) </w:t>
      </w:r>
      <w:r w:rsidR="00DD31E4">
        <w:rPr>
          <w:sz w:val="28"/>
          <w:szCs w:val="28"/>
          <w:lang w:val="ru-RU"/>
        </w:rPr>
        <w:t>кратковременное перенапряжение сети;</w:t>
      </w:r>
    </w:p>
    <w:p w:rsidR="009E2187" w:rsidRPr="00352E30" w:rsidRDefault="009E2187" w:rsidP="003D4D82">
      <w:pPr>
        <w:jc w:val="both"/>
        <w:rPr>
          <w:sz w:val="28"/>
          <w:szCs w:val="28"/>
          <w:lang w:val="ru-RU"/>
        </w:rPr>
      </w:pPr>
      <w:r w:rsidRPr="00352E30">
        <w:rPr>
          <w:sz w:val="28"/>
          <w:szCs w:val="28"/>
          <w:lang w:val="ru-RU"/>
        </w:rPr>
        <w:t>В)</w:t>
      </w:r>
      <w:r w:rsidR="00DD31E4">
        <w:rPr>
          <w:sz w:val="28"/>
          <w:szCs w:val="28"/>
          <w:lang w:val="ru-RU"/>
        </w:rPr>
        <w:t xml:space="preserve"> </w:t>
      </w:r>
      <w:r w:rsidR="00EF30EB">
        <w:rPr>
          <w:rFonts w:eastAsiaTheme="minorHAnsi"/>
          <w:color w:val="231F20"/>
          <w:sz w:val="28"/>
          <w:szCs w:val="28"/>
          <w:lang w:val="ru-RU" w:eastAsia="en-US"/>
        </w:rPr>
        <w:t xml:space="preserve">механическое повреждение </w:t>
      </w:r>
      <w:proofErr w:type="gramStart"/>
      <w:r w:rsidR="00EF30EB">
        <w:rPr>
          <w:rFonts w:eastAsiaTheme="minorHAnsi"/>
          <w:color w:val="231F20"/>
          <w:sz w:val="28"/>
          <w:szCs w:val="28"/>
          <w:lang w:val="ru-RU" w:eastAsia="en-US"/>
        </w:rPr>
        <w:t>и(</w:t>
      </w:r>
      <w:proofErr w:type="gramEnd"/>
      <w:r w:rsidR="00EF30EB">
        <w:rPr>
          <w:rFonts w:eastAsiaTheme="minorHAnsi"/>
          <w:color w:val="231F20"/>
          <w:sz w:val="28"/>
          <w:szCs w:val="28"/>
          <w:lang w:val="ru-RU" w:eastAsia="en-US"/>
        </w:rPr>
        <w:t>или) старение изоляции</w:t>
      </w:r>
      <w:r w:rsidR="00DD31E4">
        <w:rPr>
          <w:rFonts w:eastAsiaTheme="minorHAnsi"/>
          <w:color w:val="231F20"/>
          <w:sz w:val="28"/>
          <w:szCs w:val="28"/>
          <w:lang w:val="ru-RU" w:eastAsia="en-US"/>
        </w:rPr>
        <w:t>;</w:t>
      </w:r>
    </w:p>
    <w:p w:rsidR="009E2187" w:rsidRPr="00352E30" w:rsidRDefault="009E2187" w:rsidP="003D4D82">
      <w:pPr>
        <w:jc w:val="both"/>
        <w:rPr>
          <w:iCs/>
          <w:sz w:val="28"/>
          <w:szCs w:val="28"/>
          <w:lang w:val="ru-RU"/>
        </w:rPr>
      </w:pPr>
      <w:r w:rsidRPr="00352E30">
        <w:rPr>
          <w:sz w:val="28"/>
          <w:szCs w:val="28"/>
          <w:lang w:val="ru-RU"/>
        </w:rPr>
        <w:t>Г)</w:t>
      </w:r>
      <w:r w:rsidR="00DD31E4">
        <w:rPr>
          <w:sz w:val="28"/>
          <w:szCs w:val="28"/>
          <w:lang w:val="ru-RU"/>
        </w:rPr>
        <w:t xml:space="preserve"> перегрев шин в местах их соединений; </w:t>
      </w:r>
    </w:p>
    <w:p w:rsidR="00940F7D" w:rsidRPr="00352E30" w:rsidRDefault="009E2187" w:rsidP="003D4D82">
      <w:pPr>
        <w:jc w:val="both"/>
        <w:rPr>
          <w:sz w:val="28"/>
          <w:szCs w:val="28"/>
          <w:lang w:val="ru-RU"/>
        </w:rPr>
      </w:pPr>
      <w:r w:rsidRPr="00352E30">
        <w:rPr>
          <w:sz w:val="28"/>
          <w:szCs w:val="28"/>
          <w:lang w:val="ru-RU"/>
        </w:rPr>
        <w:t>Д) правильный вариант отсутствует.</w:t>
      </w:r>
    </w:p>
    <w:p w:rsidR="003704B6" w:rsidRPr="00352E30" w:rsidRDefault="003704B6" w:rsidP="003D4D82">
      <w:pPr>
        <w:pStyle w:val="Default"/>
        <w:rPr>
          <w:sz w:val="28"/>
          <w:szCs w:val="28"/>
        </w:rPr>
      </w:pPr>
      <w:r w:rsidRPr="00352E30">
        <w:rPr>
          <w:sz w:val="28"/>
          <w:szCs w:val="28"/>
        </w:rPr>
        <w:t xml:space="preserve">Правильный ответ: </w:t>
      </w:r>
      <w:r w:rsidR="00DD31E4">
        <w:rPr>
          <w:sz w:val="28"/>
          <w:szCs w:val="28"/>
        </w:rPr>
        <w:t>В</w:t>
      </w:r>
    </w:p>
    <w:p w:rsidR="003704B6" w:rsidRPr="00352E30" w:rsidRDefault="003704B6" w:rsidP="003D4D82">
      <w:pPr>
        <w:pStyle w:val="Default"/>
        <w:rPr>
          <w:sz w:val="28"/>
          <w:szCs w:val="28"/>
        </w:rPr>
      </w:pPr>
      <w:r w:rsidRPr="00352E30">
        <w:rPr>
          <w:sz w:val="28"/>
          <w:szCs w:val="28"/>
        </w:rPr>
        <w:t>Компетенции (индикаторы): ПК-</w:t>
      </w:r>
      <w:r w:rsidR="00DD31E4">
        <w:rPr>
          <w:sz w:val="28"/>
          <w:szCs w:val="28"/>
        </w:rPr>
        <w:t>2</w:t>
      </w:r>
      <w:r w:rsidRPr="00352E30">
        <w:rPr>
          <w:sz w:val="28"/>
          <w:szCs w:val="28"/>
        </w:rPr>
        <w:t xml:space="preserve"> (</w:t>
      </w:r>
      <w:r w:rsidR="00DD31E4">
        <w:rPr>
          <w:sz w:val="28"/>
          <w:szCs w:val="28"/>
        </w:rPr>
        <w:t>ПК-2</w:t>
      </w:r>
      <w:r w:rsidRPr="00352E30">
        <w:rPr>
          <w:sz w:val="28"/>
          <w:szCs w:val="28"/>
        </w:rPr>
        <w:t>.1)</w:t>
      </w:r>
    </w:p>
    <w:p w:rsidR="003704B6" w:rsidRPr="00352E30" w:rsidRDefault="003704B6" w:rsidP="003D4D82">
      <w:pPr>
        <w:pStyle w:val="Default"/>
        <w:rPr>
          <w:bCs/>
          <w:sz w:val="28"/>
          <w:szCs w:val="28"/>
        </w:rPr>
      </w:pPr>
    </w:p>
    <w:p w:rsidR="009E2187" w:rsidRPr="00352E30" w:rsidRDefault="003704B6" w:rsidP="003D4D82">
      <w:pPr>
        <w:pStyle w:val="Default"/>
        <w:jc w:val="both"/>
        <w:rPr>
          <w:bCs/>
          <w:sz w:val="28"/>
          <w:szCs w:val="28"/>
        </w:rPr>
      </w:pPr>
      <w:r w:rsidRPr="00352E30">
        <w:rPr>
          <w:bCs/>
          <w:sz w:val="28"/>
          <w:szCs w:val="28"/>
        </w:rPr>
        <w:t xml:space="preserve">2. </w:t>
      </w:r>
      <w:r w:rsidR="00EF30EB" w:rsidRPr="00EF30EB">
        <w:rPr>
          <w:bCs/>
          <w:sz w:val="28"/>
          <w:szCs w:val="28"/>
        </w:rPr>
        <w:t xml:space="preserve">Какой мощности </w:t>
      </w:r>
      <w:r w:rsidR="00EF30EB">
        <w:rPr>
          <w:bCs/>
          <w:sz w:val="28"/>
          <w:szCs w:val="28"/>
        </w:rPr>
        <w:t>трансформаторы</w:t>
      </w:r>
      <w:r w:rsidR="00EF30EB" w:rsidRPr="00EF30EB">
        <w:rPr>
          <w:bCs/>
          <w:sz w:val="28"/>
          <w:szCs w:val="28"/>
        </w:rPr>
        <w:t xml:space="preserve"> поставляются на </w:t>
      </w:r>
      <w:r w:rsidR="00EF30EB">
        <w:rPr>
          <w:bCs/>
          <w:sz w:val="28"/>
          <w:szCs w:val="28"/>
        </w:rPr>
        <w:t>подстанцию для</w:t>
      </w:r>
      <w:r w:rsidR="00EF30EB" w:rsidRPr="00EF30EB">
        <w:rPr>
          <w:bCs/>
          <w:sz w:val="28"/>
          <w:szCs w:val="28"/>
        </w:rPr>
        <w:t xml:space="preserve"> монтажа в полностью собранном виде?</w:t>
      </w:r>
    </w:p>
    <w:p w:rsidR="009E2187" w:rsidRPr="00352E30" w:rsidRDefault="009E2187" w:rsidP="003D4D82">
      <w:pPr>
        <w:pStyle w:val="Default"/>
        <w:jc w:val="both"/>
        <w:rPr>
          <w:bCs/>
          <w:sz w:val="28"/>
          <w:szCs w:val="28"/>
        </w:rPr>
      </w:pPr>
      <w:r w:rsidRPr="00352E30">
        <w:rPr>
          <w:bCs/>
          <w:sz w:val="28"/>
          <w:szCs w:val="28"/>
        </w:rPr>
        <w:t xml:space="preserve">А) </w:t>
      </w:r>
      <w:r w:rsidR="00EF30EB" w:rsidRPr="00EF30EB">
        <w:rPr>
          <w:bCs/>
          <w:sz w:val="28"/>
          <w:szCs w:val="28"/>
        </w:rPr>
        <w:t xml:space="preserve">до 400 </w:t>
      </w:r>
      <w:proofErr w:type="spellStart"/>
      <w:r w:rsidR="00EF30EB" w:rsidRPr="00EF30EB">
        <w:rPr>
          <w:bCs/>
          <w:sz w:val="28"/>
          <w:szCs w:val="28"/>
        </w:rPr>
        <w:t>кВ</w:t>
      </w:r>
      <w:proofErr w:type="spellEnd"/>
      <w:r w:rsidR="00EF30EB" w:rsidRPr="00EF30EB">
        <w:rPr>
          <w:bCs/>
          <w:sz w:val="28"/>
          <w:szCs w:val="28"/>
        </w:rPr>
        <w:t xml:space="preserve"> А</w:t>
      </w:r>
      <w:r w:rsidRPr="00352E30">
        <w:rPr>
          <w:bCs/>
          <w:sz w:val="28"/>
          <w:szCs w:val="28"/>
        </w:rPr>
        <w:t>;</w:t>
      </w:r>
    </w:p>
    <w:p w:rsidR="009E2187" w:rsidRPr="00352E30" w:rsidRDefault="009E2187" w:rsidP="003D4D82">
      <w:pPr>
        <w:pStyle w:val="Default"/>
        <w:jc w:val="both"/>
        <w:rPr>
          <w:bCs/>
          <w:sz w:val="28"/>
          <w:szCs w:val="28"/>
        </w:rPr>
      </w:pPr>
      <w:r w:rsidRPr="00352E30">
        <w:rPr>
          <w:bCs/>
          <w:sz w:val="28"/>
          <w:szCs w:val="28"/>
        </w:rPr>
        <w:t xml:space="preserve">Б) </w:t>
      </w:r>
      <w:r w:rsidR="00EF30EB" w:rsidRPr="00EF30EB">
        <w:rPr>
          <w:bCs/>
          <w:sz w:val="28"/>
          <w:szCs w:val="28"/>
        </w:rPr>
        <w:t xml:space="preserve">до 10000 </w:t>
      </w:r>
      <w:proofErr w:type="spellStart"/>
      <w:r w:rsidR="00EF30EB" w:rsidRPr="00EF30EB">
        <w:rPr>
          <w:bCs/>
          <w:sz w:val="28"/>
          <w:szCs w:val="28"/>
        </w:rPr>
        <w:t>кВ</w:t>
      </w:r>
      <w:proofErr w:type="spellEnd"/>
      <w:r w:rsidR="00EF30EB" w:rsidRPr="00EF30EB">
        <w:rPr>
          <w:bCs/>
          <w:sz w:val="28"/>
          <w:szCs w:val="28"/>
        </w:rPr>
        <w:t xml:space="preserve"> А</w:t>
      </w:r>
      <w:r w:rsidRPr="00352E30">
        <w:rPr>
          <w:bCs/>
          <w:sz w:val="28"/>
          <w:szCs w:val="28"/>
        </w:rPr>
        <w:t>;</w:t>
      </w:r>
    </w:p>
    <w:p w:rsidR="009E2187" w:rsidRPr="00352E30" w:rsidRDefault="009E2187" w:rsidP="003D4D82">
      <w:pPr>
        <w:pStyle w:val="Default"/>
        <w:jc w:val="both"/>
        <w:rPr>
          <w:bCs/>
          <w:sz w:val="28"/>
          <w:szCs w:val="28"/>
        </w:rPr>
      </w:pPr>
      <w:r w:rsidRPr="00352E30">
        <w:rPr>
          <w:bCs/>
          <w:sz w:val="28"/>
          <w:szCs w:val="28"/>
        </w:rPr>
        <w:t xml:space="preserve">В) </w:t>
      </w:r>
      <w:r w:rsidR="00EF30EB" w:rsidRPr="00EF30EB">
        <w:rPr>
          <w:bCs/>
          <w:sz w:val="28"/>
          <w:szCs w:val="28"/>
        </w:rPr>
        <w:t xml:space="preserve">до 1600 </w:t>
      </w:r>
      <w:proofErr w:type="spellStart"/>
      <w:r w:rsidR="00EF30EB" w:rsidRPr="00EF30EB">
        <w:rPr>
          <w:bCs/>
          <w:sz w:val="28"/>
          <w:szCs w:val="28"/>
        </w:rPr>
        <w:t>кВ</w:t>
      </w:r>
      <w:proofErr w:type="spellEnd"/>
      <w:r w:rsidR="00EF30EB" w:rsidRPr="00EF30EB">
        <w:rPr>
          <w:bCs/>
          <w:sz w:val="28"/>
          <w:szCs w:val="28"/>
        </w:rPr>
        <w:t xml:space="preserve"> А</w:t>
      </w:r>
      <w:r w:rsidR="00EF30EB">
        <w:rPr>
          <w:bCs/>
          <w:sz w:val="28"/>
          <w:szCs w:val="28"/>
        </w:rPr>
        <w:t>;</w:t>
      </w:r>
    </w:p>
    <w:p w:rsidR="009E2187" w:rsidRPr="00352E30" w:rsidRDefault="009E2187" w:rsidP="003D4D82">
      <w:pPr>
        <w:pStyle w:val="Default"/>
        <w:jc w:val="both"/>
        <w:rPr>
          <w:bCs/>
          <w:sz w:val="28"/>
          <w:szCs w:val="28"/>
        </w:rPr>
      </w:pPr>
      <w:r w:rsidRPr="00352E30">
        <w:rPr>
          <w:bCs/>
          <w:sz w:val="28"/>
          <w:szCs w:val="28"/>
        </w:rPr>
        <w:t xml:space="preserve">Г) </w:t>
      </w:r>
      <w:r w:rsidR="00EF30EB" w:rsidRPr="00EF30EB">
        <w:rPr>
          <w:bCs/>
          <w:sz w:val="28"/>
          <w:szCs w:val="28"/>
        </w:rPr>
        <w:t xml:space="preserve">до 6300 </w:t>
      </w:r>
      <w:proofErr w:type="spellStart"/>
      <w:r w:rsidR="00EF30EB" w:rsidRPr="00EF30EB">
        <w:rPr>
          <w:bCs/>
          <w:sz w:val="28"/>
          <w:szCs w:val="28"/>
        </w:rPr>
        <w:t>кВ</w:t>
      </w:r>
      <w:proofErr w:type="spellEnd"/>
      <w:r w:rsidR="00EF30EB" w:rsidRPr="00EF30EB">
        <w:rPr>
          <w:bCs/>
          <w:sz w:val="28"/>
          <w:szCs w:val="28"/>
        </w:rPr>
        <w:t xml:space="preserve"> А</w:t>
      </w:r>
      <w:r w:rsidR="00EF30EB">
        <w:rPr>
          <w:bCs/>
          <w:sz w:val="28"/>
          <w:szCs w:val="28"/>
        </w:rPr>
        <w:t>;</w:t>
      </w:r>
    </w:p>
    <w:p w:rsidR="003704B6" w:rsidRPr="00352E30" w:rsidRDefault="009E2187" w:rsidP="003D4D82">
      <w:pPr>
        <w:pStyle w:val="Default"/>
        <w:jc w:val="both"/>
        <w:rPr>
          <w:bCs/>
          <w:sz w:val="28"/>
          <w:szCs w:val="28"/>
        </w:rPr>
      </w:pPr>
      <w:r w:rsidRPr="00352E30">
        <w:rPr>
          <w:bCs/>
          <w:sz w:val="28"/>
          <w:szCs w:val="28"/>
        </w:rPr>
        <w:t>Д) правильный вариант отсутствует.</w:t>
      </w:r>
    </w:p>
    <w:p w:rsidR="003704B6" w:rsidRPr="00352E30" w:rsidRDefault="003704B6" w:rsidP="003D4D82">
      <w:pPr>
        <w:pStyle w:val="Default"/>
        <w:rPr>
          <w:sz w:val="28"/>
          <w:szCs w:val="28"/>
        </w:rPr>
      </w:pPr>
      <w:r w:rsidRPr="00352E30">
        <w:rPr>
          <w:sz w:val="28"/>
          <w:szCs w:val="28"/>
        </w:rPr>
        <w:t xml:space="preserve">Правильный ответ: </w:t>
      </w:r>
      <w:r w:rsidR="00EF30EB">
        <w:rPr>
          <w:sz w:val="28"/>
          <w:szCs w:val="28"/>
        </w:rPr>
        <w:t>В</w:t>
      </w:r>
      <w:r w:rsidRPr="00352E30">
        <w:rPr>
          <w:sz w:val="28"/>
          <w:szCs w:val="28"/>
        </w:rPr>
        <w:t xml:space="preserve"> </w:t>
      </w:r>
    </w:p>
    <w:p w:rsidR="003704B6" w:rsidRPr="00352E30" w:rsidRDefault="003704B6" w:rsidP="003D4D82">
      <w:pPr>
        <w:pStyle w:val="Default"/>
        <w:rPr>
          <w:sz w:val="28"/>
          <w:szCs w:val="28"/>
        </w:rPr>
      </w:pPr>
      <w:r w:rsidRPr="00352E30">
        <w:rPr>
          <w:sz w:val="28"/>
          <w:szCs w:val="28"/>
        </w:rPr>
        <w:t xml:space="preserve">Компетенции (индикаторы): </w:t>
      </w:r>
      <w:r w:rsidR="00DD31E4">
        <w:rPr>
          <w:sz w:val="28"/>
          <w:szCs w:val="28"/>
        </w:rPr>
        <w:t>ПК-2</w:t>
      </w:r>
      <w:r w:rsidRPr="00352E30">
        <w:rPr>
          <w:sz w:val="28"/>
          <w:szCs w:val="28"/>
        </w:rPr>
        <w:t xml:space="preserve"> (</w:t>
      </w:r>
      <w:r w:rsidR="00DD31E4">
        <w:rPr>
          <w:sz w:val="28"/>
          <w:szCs w:val="28"/>
        </w:rPr>
        <w:t>ПК-2</w:t>
      </w:r>
      <w:r w:rsidRPr="00352E30">
        <w:rPr>
          <w:sz w:val="28"/>
          <w:szCs w:val="28"/>
        </w:rPr>
        <w:t>.1)</w:t>
      </w:r>
    </w:p>
    <w:p w:rsidR="00352E30" w:rsidRPr="00352E30" w:rsidRDefault="00352E30" w:rsidP="003D4D82">
      <w:pPr>
        <w:pStyle w:val="Default"/>
        <w:rPr>
          <w:sz w:val="28"/>
          <w:szCs w:val="28"/>
        </w:rPr>
      </w:pPr>
    </w:p>
    <w:p w:rsidR="00352E30" w:rsidRPr="00352E30" w:rsidRDefault="00352E30" w:rsidP="003D4D82">
      <w:pPr>
        <w:pStyle w:val="Default"/>
        <w:jc w:val="both"/>
        <w:rPr>
          <w:sz w:val="28"/>
          <w:szCs w:val="28"/>
        </w:rPr>
      </w:pPr>
      <w:r w:rsidRPr="00352E30">
        <w:rPr>
          <w:sz w:val="28"/>
          <w:szCs w:val="28"/>
        </w:rPr>
        <w:t>3.</w:t>
      </w:r>
      <w:r w:rsidR="004F6B96">
        <w:rPr>
          <w:sz w:val="28"/>
          <w:szCs w:val="28"/>
        </w:rPr>
        <w:t xml:space="preserve"> Какое </w:t>
      </w:r>
      <w:r w:rsidR="004F6B96" w:rsidRPr="004F6B96">
        <w:rPr>
          <w:sz w:val="28"/>
          <w:szCs w:val="28"/>
        </w:rPr>
        <w:t xml:space="preserve">назначение </w:t>
      </w:r>
      <w:r w:rsidR="004F6B96">
        <w:rPr>
          <w:sz w:val="28"/>
          <w:szCs w:val="28"/>
        </w:rPr>
        <w:t xml:space="preserve">у </w:t>
      </w:r>
      <w:r w:rsidR="004F6B96" w:rsidRPr="004F6B96">
        <w:rPr>
          <w:sz w:val="28"/>
          <w:szCs w:val="28"/>
        </w:rPr>
        <w:t>высоковольтного выключателя переменного тока</w:t>
      </w:r>
      <w:r w:rsidR="004F6B96">
        <w:rPr>
          <w:sz w:val="28"/>
          <w:szCs w:val="28"/>
        </w:rPr>
        <w:t xml:space="preserve"> на электрической подстанции?</w:t>
      </w:r>
    </w:p>
    <w:p w:rsidR="004F6B96" w:rsidRPr="004F6B96" w:rsidRDefault="00352E30" w:rsidP="003D4D82">
      <w:pPr>
        <w:pStyle w:val="Default"/>
        <w:jc w:val="both"/>
        <w:rPr>
          <w:sz w:val="28"/>
          <w:szCs w:val="28"/>
        </w:rPr>
      </w:pPr>
      <w:r w:rsidRPr="00352E30">
        <w:rPr>
          <w:sz w:val="28"/>
          <w:szCs w:val="28"/>
        </w:rPr>
        <w:t xml:space="preserve">А) </w:t>
      </w:r>
      <w:r w:rsidR="004F6B96" w:rsidRPr="004F6B96">
        <w:rPr>
          <w:sz w:val="28"/>
          <w:szCs w:val="28"/>
        </w:rPr>
        <w:t>для включения и отключения высоковольтных цепей переменного тока во всех режимах работы;</w:t>
      </w:r>
    </w:p>
    <w:p w:rsidR="004F6B96" w:rsidRPr="004F6B96" w:rsidRDefault="004F6B96" w:rsidP="003D4D82">
      <w:pPr>
        <w:pStyle w:val="Default"/>
        <w:jc w:val="both"/>
        <w:rPr>
          <w:sz w:val="28"/>
          <w:szCs w:val="28"/>
        </w:rPr>
      </w:pPr>
      <w:r w:rsidRPr="004F6B96">
        <w:rPr>
          <w:sz w:val="28"/>
          <w:szCs w:val="28"/>
        </w:rPr>
        <w:t>Б) для включения и отключения предварительно обесточенных высоковольтных цепей;</w:t>
      </w:r>
    </w:p>
    <w:p w:rsidR="004F6B96" w:rsidRPr="004F6B96" w:rsidRDefault="004F6B96" w:rsidP="003D4D82">
      <w:pPr>
        <w:pStyle w:val="Default"/>
        <w:jc w:val="both"/>
        <w:rPr>
          <w:sz w:val="28"/>
          <w:szCs w:val="28"/>
        </w:rPr>
      </w:pPr>
      <w:r w:rsidRPr="004F6B96">
        <w:rPr>
          <w:sz w:val="28"/>
          <w:szCs w:val="28"/>
        </w:rPr>
        <w:t xml:space="preserve">В) для включения и отключения высоковольтных цепей переменного тока при токах не </w:t>
      </w:r>
      <w:r>
        <w:rPr>
          <w:sz w:val="28"/>
          <w:szCs w:val="28"/>
        </w:rPr>
        <w:t>выше</w:t>
      </w:r>
      <w:r w:rsidRPr="004F6B96">
        <w:rPr>
          <w:sz w:val="28"/>
          <w:szCs w:val="28"/>
        </w:rPr>
        <w:t xml:space="preserve"> номинального;</w:t>
      </w:r>
    </w:p>
    <w:p w:rsidR="00352E30" w:rsidRPr="00352E30" w:rsidRDefault="004F6B96" w:rsidP="003D4D82">
      <w:pPr>
        <w:pStyle w:val="Default"/>
        <w:jc w:val="both"/>
        <w:rPr>
          <w:sz w:val="28"/>
          <w:szCs w:val="28"/>
        </w:rPr>
      </w:pPr>
      <w:r w:rsidRPr="004F6B96">
        <w:rPr>
          <w:sz w:val="28"/>
          <w:szCs w:val="28"/>
        </w:rPr>
        <w:t>Г) для оперативного включения и отключения высоковольтных цепей постоянного тока в нормальном режиме работы и автоматического отключения их при возникновении аварийного режима</w:t>
      </w:r>
      <w:r>
        <w:rPr>
          <w:sz w:val="28"/>
          <w:szCs w:val="28"/>
        </w:rPr>
        <w:t>;</w:t>
      </w:r>
    </w:p>
    <w:p w:rsidR="009E2187" w:rsidRPr="00536261" w:rsidRDefault="00352E30" w:rsidP="003D4D82">
      <w:pPr>
        <w:pStyle w:val="Default"/>
        <w:jc w:val="both"/>
        <w:rPr>
          <w:sz w:val="28"/>
        </w:rPr>
      </w:pPr>
      <w:r w:rsidRPr="00536261">
        <w:rPr>
          <w:sz w:val="28"/>
        </w:rPr>
        <w:t>Д) правильный вариант отсутствует.</w:t>
      </w:r>
    </w:p>
    <w:p w:rsidR="00352E30" w:rsidRPr="003704B6" w:rsidRDefault="00352E30" w:rsidP="003D4D82">
      <w:pPr>
        <w:pStyle w:val="Default"/>
        <w:rPr>
          <w:sz w:val="28"/>
          <w:szCs w:val="22"/>
        </w:rPr>
      </w:pPr>
      <w:r w:rsidRPr="003704B6">
        <w:rPr>
          <w:sz w:val="28"/>
          <w:szCs w:val="22"/>
        </w:rPr>
        <w:t xml:space="preserve">Правильный ответ: </w:t>
      </w:r>
      <w:r w:rsidR="004F6B96">
        <w:rPr>
          <w:sz w:val="28"/>
          <w:szCs w:val="22"/>
        </w:rPr>
        <w:t>А</w:t>
      </w:r>
      <w:r w:rsidRPr="003704B6">
        <w:rPr>
          <w:sz w:val="28"/>
          <w:szCs w:val="22"/>
        </w:rPr>
        <w:t xml:space="preserve"> </w:t>
      </w:r>
    </w:p>
    <w:p w:rsidR="00352E30" w:rsidRDefault="00352E30" w:rsidP="003D4D82">
      <w:pPr>
        <w:pStyle w:val="Default"/>
        <w:rPr>
          <w:sz w:val="28"/>
          <w:szCs w:val="22"/>
        </w:rPr>
      </w:pPr>
      <w:r w:rsidRPr="003704B6">
        <w:rPr>
          <w:sz w:val="28"/>
          <w:szCs w:val="22"/>
        </w:rPr>
        <w:t xml:space="preserve">Компетенции (индикаторы): </w:t>
      </w:r>
      <w:r w:rsidR="00DD31E4">
        <w:rPr>
          <w:sz w:val="28"/>
          <w:szCs w:val="22"/>
        </w:rPr>
        <w:t>ПК-2</w:t>
      </w:r>
      <w:r w:rsidRPr="003704B6">
        <w:rPr>
          <w:sz w:val="28"/>
          <w:szCs w:val="22"/>
        </w:rPr>
        <w:t xml:space="preserve"> (</w:t>
      </w:r>
      <w:r w:rsidR="00DD31E4">
        <w:rPr>
          <w:sz w:val="28"/>
          <w:szCs w:val="22"/>
        </w:rPr>
        <w:t>ПК-2</w:t>
      </w:r>
      <w:r>
        <w:rPr>
          <w:sz w:val="28"/>
          <w:szCs w:val="22"/>
        </w:rPr>
        <w:t>.1)</w:t>
      </w:r>
    </w:p>
    <w:p w:rsidR="00352E30" w:rsidRPr="003704B6" w:rsidRDefault="00352E30" w:rsidP="003D4D82">
      <w:pPr>
        <w:pStyle w:val="Default"/>
        <w:rPr>
          <w:sz w:val="32"/>
        </w:rPr>
      </w:pPr>
    </w:p>
    <w:p w:rsidR="009E2187" w:rsidRPr="009E2187" w:rsidRDefault="00352E30" w:rsidP="003D4D82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ED6D32">
        <w:rPr>
          <w:bCs/>
          <w:sz w:val="28"/>
          <w:szCs w:val="28"/>
        </w:rPr>
        <w:t xml:space="preserve">. </w:t>
      </w:r>
      <w:r w:rsidR="004F6B96">
        <w:rPr>
          <w:sz w:val="28"/>
          <w:szCs w:val="28"/>
        </w:rPr>
        <w:t xml:space="preserve">Какое </w:t>
      </w:r>
      <w:r w:rsidR="004F6B96" w:rsidRPr="004F6B96">
        <w:rPr>
          <w:sz w:val="28"/>
          <w:szCs w:val="28"/>
        </w:rPr>
        <w:t xml:space="preserve">назначение </w:t>
      </w:r>
      <w:r w:rsidR="004F6B96">
        <w:rPr>
          <w:sz w:val="28"/>
          <w:szCs w:val="28"/>
        </w:rPr>
        <w:t xml:space="preserve">у </w:t>
      </w:r>
      <w:r w:rsidR="004F6B96" w:rsidRPr="004F6B96">
        <w:rPr>
          <w:sz w:val="28"/>
          <w:szCs w:val="28"/>
        </w:rPr>
        <w:t>разъединителя</w:t>
      </w:r>
      <w:r w:rsidR="004F6B96">
        <w:rPr>
          <w:sz w:val="28"/>
          <w:szCs w:val="28"/>
        </w:rPr>
        <w:t xml:space="preserve"> на электрической подстанции?</w:t>
      </w:r>
    </w:p>
    <w:p w:rsidR="004F6B96" w:rsidRPr="004F6B96" w:rsidRDefault="004F6B96" w:rsidP="003D4D82">
      <w:pPr>
        <w:pStyle w:val="Default"/>
        <w:jc w:val="both"/>
        <w:rPr>
          <w:bCs/>
          <w:sz w:val="28"/>
          <w:szCs w:val="28"/>
        </w:rPr>
      </w:pPr>
      <w:r w:rsidRPr="004F6B96">
        <w:rPr>
          <w:bCs/>
          <w:sz w:val="28"/>
          <w:szCs w:val="28"/>
        </w:rPr>
        <w:lastRenderedPageBreak/>
        <w:t>А) для включения и отключения высоковольтных цепей переменного тока во всех режимах работы;</w:t>
      </w:r>
    </w:p>
    <w:p w:rsidR="004F6B96" w:rsidRPr="004F6B96" w:rsidRDefault="004F6B96" w:rsidP="003D4D82">
      <w:pPr>
        <w:pStyle w:val="Default"/>
        <w:jc w:val="both"/>
        <w:rPr>
          <w:bCs/>
          <w:sz w:val="28"/>
          <w:szCs w:val="28"/>
        </w:rPr>
      </w:pPr>
      <w:r w:rsidRPr="004F6B96">
        <w:rPr>
          <w:bCs/>
          <w:sz w:val="28"/>
          <w:szCs w:val="28"/>
        </w:rPr>
        <w:t>Б) для включения и отключения предварительно обесточенных высоковольтных цепей;</w:t>
      </w:r>
    </w:p>
    <w:p w:rsidR="004F6B96" w:rsidRDefault="004F6B96" w:rsidP="003D4D82">
      <w:pPr>
        <w:pStyle w:val="Default"/>
        <w:jc w:val="both"/>
        <w:rPr>
          <w:bCs/>
          <w:sz w:val="28"/>
          <w:szCs w:val="28"/>
        </w:rPr>
      </w:pPr>
      <w:r w:rsidRPr="004F6B96">
        <w:rPr>
          <w:bCs/>
          <w:sz w:val="28"/>
          <w:szCs w:val="28"/>
        </w:rPr>
        <w:t>В) для оперативного включения и отключения высоковольтных цепей постоянного тока в нормальном режиме работы и автоматического отключения их при возникновении аварийного режима</w:t>
      </w:r>
    </w:p>
    <w:p w:rsidR="00F877E6" w:rsidRPr="004F6B96" w:rsidRDefault="009E2187" w:rsidP="003D4D82">
      <w:pPr>
        <w:pStyle w:val="Default"/>
        <w:jc w:val="both"/>
        <w:rPr>
          <w:bCs/>
          <w:sz w:val="28"/>
          <w:szCs w:val="28"/>
        </w:rPr>
      </w:pPr>
      <w:r w:rsidRPr="009E2187">
        <w:rPr>
          <w:bCs/>
          <w:sz w:val="28"/>
          <w:szCs w:val="28"/>
        </w:rPr>
        <w:t xml:space="preserve">Г) </w:t>
      </w:r>
      <w:r w:rsidR="00F877E6" w:rsidRPr="004F6B96">
        <w:rPr>
          <w:bCs/>
          <w:sz w:val="28"/>
          <w:szCs w:val="28"/>
        </w:rPr>
        <w:t>для включения и отключения высоковольтных цепей переменного тока в нормальном режиме работы;</w:t>
      </w:r>
    </w:p>
    <w:p w:rsidR="00ED6D32" w:rsidRPr="00ED6D32" w:rsidRDefault="009E2187" w:rsidP="003D4D82">
      <w:pPr>
        <w:pStyle w:val="Default"/>
        <w:jc w:val="both"/>
        <w:rPr>
          <w:bCs/>
          <w:sz w:val="28"/>
          <w:szCs w:val="28"/>
        </w:rPr>
      </w:pPr>
      <w:r w:rsidRPr="009E2187">
        <w:rPr>
          <w:bCs/>
          <w:sz w:val="28"/>
          <w:szCs w:val="28"/>
        </w:rPr>
        <w:t>Д) правильный вариант отсутствует.</w:t>
      </w:r>
    </w:p>
    <w:p w:rsidR="00ED6D32" w:rsidRPr="003704B6" w:rsidRDefault="00ED6D32" w:rsidP="003D4D82">
      <w:pPr>
        <w:pStyle w:val="Default"/>
        <w:rPr>
          <w:sz w:val="28"/>
          <w:szCs w:val="22"/>
        </w:rPr>
      </w:pPr>
      <w:r w:rsidRPr="003704B6">
        <w:rPr>
          <w:sz w:val="28"/>
          <w:szCs w:val="22"/>
        </w:rPr>
        <w:t xml:space="preserve">Правильный ответ: </w:t>
      </w:r>
      <w:r>
        <w:rPr>
          <w:sz w:val="28"/>
          <w:szCs w:val="22"/>
        </w:rPr>
        <w:t>Б</w:t>
      </w:r>
    </w:p>
    <w:p w:rsidR="00ED6D32" w:rsidRPr="003704B6" w:rsidRDefault="00ED6D32" w:rsidP="003D4D82">
      <w:pPr>
        <w:pStyle w:val="Default"/>
        <w:rPr>
          <w:sz w:val="32"/>
        </w:rPr>
      </w:pPr>
      <w:r w:rsidRPr="003704B6">
        <w:rPr>
          <w:sz w:val="28"/>
          <w:szCs w:val="22"/>
        </w:rPr>
        <w:t xml:space="preserve">Компетенции (индикаторы): </w:t>
      </w:r>
      <w:r w:rsidR="00DD31E4">
        <w:rPr>
          <w:sz w:val="28"/>
          <w:szCs w:val="22"/>
        </w:rPr>
        <w:t>ПК-2</w:t>
      </w:r>
      <w:r w:rsidRPr="003704B6">
        <w:rPr>
          <w:sz w:val="28"/>
          <w:szCs w:val="22"/>
        </w:rPr>
        <w:t xml:space="preserve"> (</w:t>
      </w:r>
      <w:r w:rsidR="00DD31E4">
        <w:rPr>
          <w:sz w:val="28"/>
          <w:szCs w:val="22"/>
        </w:rPr>
        <w:t>ПК-2</w:t>
      </w:r>
      <w:r>
        <w:rPr>
          <w:sz w:val="28"/>
          <w:szCs w:val="22"/>
        </w:rPr>
        <w:t>.1)</w:t>
      </w:r>
    </w:p>
    <w:p w:rsidR="00352E30" w:rsidRDefault="00352E30" w:rsidP="003D4D82">
      <w:pPr>
        <w:pStyle w:val="Default"/>
        <w:rPr>
          <w:bCs/>
          <w:sz w:val="28"/>
          <w:szCs w:val="28"/>
        </w:rPr>
      </w:pPr>
    </w:p>
    <w:p w:rsidR="00352E30" w:rsidRPr="00352E30" w:rsidRDefault="00352E30" w:rsidP="003D4D82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="00B06A16">
        <w:rPr>
          <w:sz w:val="28"/>
          <w:szCs w:val="28"/>
        </w:rPr>
        <w:t xml:space="preserve">Какое </w:t>
      </w:r>
      <w:r w:rsidR="00B06A16" w:rsidRPr="004F6B96">
        <w:rPr>
          <w:sz w:val="28"/>
          <w:szCs w:val="28"/>
        </w:rPr>
        <w:t xml:space="preserve">назначение </w:t>
      </w:r>
      <w:r w:rsidR="00B06A16">
        <w:rPr>
          <w:sz w:val="28"/>
          <w:szCs w:val="28"/>
        </w:rPr>
        <w:t>у короткозамыкателя на электрической подстанции?</w:t>
      </w:r>
    </w:p>
    <w:p w:rsidR="00352E30" w:rsidRDefault="00352E30" w:rsidP="003D4D82">
      <w:pPr>
        <w:pStyle w:val="Default"/>
        <w:rPr>
          <w:bCs/>
          <w:sz w:val="28"/>
          <w:szCs w:val="28"/>
        </w:rPr>
      </w:pPr>
      <w:r w:rsidRPr="00352E30">
        <w:rPr>
          <w:bCs/>
          <w:sz w:val="28"/>
          <w:szCs w:val="28"/>
        </w:rPr>
        <w:t xml:space="preserve">А) </w:t>
      </w:r>
      <w:r w:rsidR="00B06A16" w:rsidRPr="00B06A16">
        <w:rPr>
          <w:bCs/>
          <w:sz w:val="28"/>
          <w:szCs w:val="28"/>
        </w:rPr>
        <w:t xml:space="preserve">для быстрого отсоединения поврежденного участка электрической сети в </w:t>
      </w:r>
      <w:proofErr w:type="spellStart"/>
      <w:r w:rsidR="00B06A16" w:rsidRPr="00B06A16">
        <w:rPr>
          <w:bCs/>
          <w:sz w:val="28"/>
          <w:szCs w:val="28"/>
        </w:rPr>
        <w:t>бестоковую</w:t>
      </w:r>
      <w:proofErr w:type="spellEnd"/>
      <w:r w:rsidR="00B06A16" w:rsidRPr="00B06A16">
        <w:rPr>
          <w:bCs/>
          <w:sz w:val="28"/>
          <w:szCs w:val="28"/>
        </w:rPr>
        <w:t xml:space="preserve"> паузу</w:t>
      </w:r>
      <w:r w:rsidR="00B06A16">
        <w:rPr>
          <w:bCs/>
          <w:sz w:val="28"/>
          <w:szCs w:val="28"/>
        </w:rPr>
        <w:t>;</w:t>
      </w:r>
    </w:p>
    <w:p w:rsidR="00352E30" w:rsidRPr="00352E30" w:rsidRDefault="00352E30" w:rsidP="003D4D82">
      <w:pPr>
        <w:pStyle w:val="Default"/>
        <w:rPr>
          <w:bCs/>
          <w:sz w:val="28"/>
          <w:szCs w:val="28"/>
        </w:rPr>
      </w:pPr>
      <w:r w:rsidRPr="00352E30">
        <w:rPr>
          <w:bCs/>
          <w:sz w:val="28"/>
          <w:szCs w:val="28"/>
        </w:rPr>
        <w:t xml:space="preserve">Б) </w:t>
      </w:r>
      <w:r w:rsidR="00B06A16" w:rsidRPr="004F6B96">
        <w:rPr>
          <w:bCs/>
          <w:sz w:val="28"/>
          <w:szCs w:val="28"/>
        </w:rPr>
        <w:t>для отключения высоковол</w:t>
      </w:r>
      <w:r w:rsidR="00B06A16">
        <w:rPr>
          <w:bCs/>
          <w:sz w:val="28"/>
          <w:szCs w:val="28"/>
        </w:rPr>
        <w:t xml:space="preserve">ьтных цепей переменного тока в </w:t>
      </w:r>
      <w:r w:rsidR="00B06A16" w:rsidRPr="004F6B96">
        <w:rPr>
          <w:bCs/>
          <w:sz w:val="28"/>
          <w:szCs w:val="28"/>
        </w:rPr>
        <w:t>режим</w:t>
      </w:r>
      <w:r w:rsidR="00B06A16">
        <w:rPr>
          <w:bCs/>
          <w:sz w:val="28"/>
          <w:szCs w:val="28"/>
        </w:rPr>
        <w:t>е короткого замыкания</w:t>
      </w:r>
      <w:r w:rsidR="00B06A16" w:rsidRPr="004F6B96">
        <w:rPr>
          <w:bCs/>
          <w:sz w:val="28"/>
          <w:szCs w:val="28"/>
        </w:rPr>
        <w:t>;</w:t>
      </w:r>
    </w:p>
    <w:p w:rsidR="00352E30" w:rsidRPr="00352E30" w:rsidRDefault="00352E30" w:rsidP="003D4D82">
      <w:pPr>
        <w:pStyle w:val="Default"/>
        <w:jc w:val="both"/>
        <w:rPr>
          <w:bCs/>
          <w:sz w:val="28"/>
          <w:szCs w:val="28"/>
        </w:rPr>
      </w:pPr>
      <w:r w:rsidRPr="00352E30">
        <w:rPr>
          <w:bCs/>
          <w:sz w:val="28"/>
          <w:szCs w:val="28"/>
        </w:rPr>
        <w:t>В)</w:t>
      </w:r>
      <w:r w:rsidR="00B06A16">
        <w:rPr>
          <w:bCs/>
          <w:sz w:val="28"/>
          <w:szCs w:val="28"/>
        </w:rPr>
        <w:t xml:space="preserve"> для отключения</w:t>
      </w:r>
      <w:r w:rsidR="00B06A16" w:rsidRPr="00B06A16">
        <w:rPr>
          <w:bCs/>
          <w:sz w:val="28"/>
          <w:szCs w:val="28"/>
        </w:rPr>
        <w:t xml:space="preserve"> искусственного короткого замыкания </w:t>
      </w:r>
      <w:r w:rsidR="00B06A16">
        <w:rPr>
          <w:bCs/>
          <w:sz w:val="28"/>
          <w:szCs w:val="28"/>
        </w:rPr>
        <w:t>на</w:t>
      </w:r>
      <w:r w:rsidR="00B06A16" w:rsidRPr="00B06A16">
        <w:rPr>
          <w:bCs/>
          <w:sz w:val="28"/>
          <w:szCs w:val="28"/>
        </w:rPr>
        <w:t xml:space="preserve"> электрической </w:t>
      </w:r>
      <w:r w:rsidR="00B06A16">
        <w:rPr>
          <w:bCs/>
          <w:sz w:val="28"/>
          <w:szCs w:val="28"/>
        </w:rPr>
        <w:t>подстанции;</w:t>
      </w:r>
    </w:p>
    <w:p w:rsidR="00352E30" w:rsidRDefault="00352E30" w:rsidP="003D4D82">
      <w:pPr>
        <w:pStyle w:val="Default"/>
        <w:rPr>
          <w:bCs/>
          <w:sz w:val="28"/>
          <w:szCs w:val="28"/>
        </w:rPr>
      </w:pPr>
      <w:r w:rsidRPr="00352E30">
        <w:rPr>
          <w:bCs/>
          <w:sz w:val="28"/>
          <w:szCs w:val="28"/>
        </w:rPr>
        <w:t xml:space="preserve">Г) </w:t>
      </w:r>
      <w:r w:rsidR="00B06A16">
        <w:rPr>
          <w:bCs/>
          <w:sz w:val="28"/>
          <w:szCs w:val="28"/>
        </w:rPr>
        <w:t xml:space="preserve">для </w:t>
      </w:r>
      <w:r w:rsidR="00B06A16" w:rsidRPr="00B06A16">
        <w:rPr>
          <w:bCs/>
          <w:sz w:val="28"/>
          <w:szCs w:val="28"/>
        </w:rPr>
        <w:t xml:space="preserve">создания искусственного короткого замыкания </w:t>
      </w:r>
      <w:r w:rsidR="00B06A16">
        <w:rPr>
          <w:bCs/>
          <w:sz w:val="28"/>
          <w:szCs w:val="28"/>
        </w:rPr>
        <w:t>на</w:t>
      </w:r>
      <w:r w:rsidR="00B06A16" w:rsidRPr="00B06A16">
        <w:rPr>
          <w:bCs/>
          <w:sz w:val="28"/>
          <w:szCs w:val="28"/>
        </w:rPr>
        <w:t xml:space="preserve"> электрической </w:t>
      </w:r>
      <w:r w:rsidR="00B06A16">
        <w:rPr>
          <w:bCs/>
          <w:sz w:val="28"/>
          <w:szCs w:val="28"/>
        </w:rPr>
        <w:t>подстанции</w:t>
      </w:r>
      <w:r>
        <w:rPr>
          <w:bCs/>
          <w:sz w:val="28"/>
          <w:szCs w:val="28"/>
        </w:rPr>
        <w:t>;</w:t>
      </w:r>
    </w:p>
    <w:p w:rsidR="00ED6D32" w:rsidRDefault="00352E30" w:rsidP="003D4D82">
      <w:pPr>
        <w:pStyle w:val="Default"/>
        <w:rPr>
          <w:bCs/>
          <w:sz w:val="28"/>
          <w:szCs w:val="28"/>
        </w:rPr>
      </w:pPr>
      <w:r w:rsidRPr="00352E30">
        <w:rPr>
          <w:bCs/>
          <w:sz w:val="28"/>
          <w:szCs w:val="28"/>
        </w:rPr>
        <w:t>Д)</w:t>
      </w:r>
      <w:r w:rsidR="00B06A16">
        <w:rPr>
          <w:bCs/>
          <w:sz w:val="28"/>
          <w:szCs w:val="28"/>
        </w:rPr>
        <w:t xml:space="preserve"> </w:t>
      </w:r>
      <w:r w:rsidR="00B06A16" w:rsidRPr="009E2187">
        <w:rPr>
          <w:bCs/>
          <w:sz w:val="28"/>
          <w:szCs w:val="28"/>
        </w:rPr>
        <w:t>правильный вариант отсутствует.</w:t>
      </w:r>
    </w:p>
    <w:p w:rsidR="00352E30" w:rsidRPr="003704B6" w:rsidRDefault="00352E30" w:rsidP="003D4D82">
      <w:pPr>
        <w:pStyle w:val="Default"/>
        <w:rPr>
          <w:sz w:val="28"/>
          <w:szCs w:val="22"/>
        </w:rPr>
      </w:pPr>
      <w:r w:rsidRPr="003704B6">
        <w:rPr>
          <w:sz w:val="28"/>
          <w:szCs w:val="22"/>
        </w:rPr>
        <w:t xml:space="preserve">Правильный ответ: </w:t>
      </w:r>
      <w:r w:rsidR="00B06A16">
        <w:rPr>
          <w:sz w:val="28"/>
          <w:szCs w:val="22"/>
        </w:rPr>
        <w:t>Г</w:t>
      </w:r>
    </w:p>
    <w:p w:rsidR="00352E30" w:rsidRPr="003704B6" w:rsidRDefault="00352E30" w:rsidP="003D4D82">
      <w:pPr>
        <w:pStyle w:val="Default"/>
        <w:rPr>
          <w:sz w:val="32"/>
        </w:rPr>
      </w:pPr>
      <w:r w:rsidRPr="003704B6">
        <w:rPr>
          <w:sz w:val="28"/>
          <w:szCs w:val="22"/>
        </w:rPr>
        <w:t xml:space="preserve">Компетенции (индикаторы): </w:t>
      </w:r>
      <w:r w:rsidR="00DD31E4">
        <w:rPr>
          <w:sz w:val="28"/>
          <w:szCs w:val="22"/>
        </w:rPr>
        <w:t>ПК-2</w:t>
      </w:r>
      <w:r w:rsidRPr="003704B6">
        <w:rPr>
          <w:sz w:val="28"/>
          <w:szCs w:val="22"/>
        </w:rPr>
        <w:t xml:space="preserve"> (</w:t>
      </w:r>
      <w:r w:rsidR="00DD31E4">
        <w:rPr>
          <w:sz w:val="28"/>
          <w:szCs w:val="22"/>
        </w:rPr>
        <w:t>ПК-2</w:t>
      </w:r>
      <w:r>
        <w:rPr>
          <w:sz w:val="28"/>
          <w:szCs w:val="22"/>
        </w:rPr>
        <w:t>.1)</w:t>
      </w:r>
    </w:p>
    <w:p w:rsidR="009C3352" w:rsidRDefault="009C3352" w:rsidP="003D4D82">
      <w:pPr>
        <w:pStyle w:val="Default"/>
        <w:rPr>
          <w:bCs/>
          <w:sz w:val="28"/>
          <w:szCs w:val="28"/>
        </w:rPr>
      </w:pPr>
    </w:p>
    <w:p w:rsidR="004624E3" w:rsidRDefault="004624E3" w:rsidP="003D4D8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Задания закрытого типа на установление соответствия </w:t>
      </w:r>
    </w:p>
    <w:p w:rsidR="003D4D82" w:rsidRDefault="003D4D82" w:rsidP="003D4D82">
      <w:pPr>
        <w:pStyle w:val="Default"/>
        <w:rPr>
          <w:i/>
          <w:iCs/>
          <w:sz w:val="28"/>
          <w:szCs w:val="28"/>
        </w:rPr>
      </w:pPr>
    </w:p>
    <w:p w:rsidR="005947F7" w:rsidRPr="005947F7" w:rsidRDefault="005947F7" w:rsidP="003D4D82">
      <w:pPr>
        <w:pStyle w:val="Default"/>
        <w:rPr>
          <w:sz w:val="28"/>
          <w:szCs w:val="28"/>
        </w:rPr>
      </w:pPr>
      <w:r w:rsidRPr="005947F7">
        <w:rPr>
          <w:i/>
          <w:iCs/>
          <w:sz w:val="28"/>
          <w:szCs w:val="28"/>
        </w:rPr>
        <w:t xml:space="preserve">Установите правильное соответствие. </w:t>
      </w:r>
    </w:p>
    <w:p w:rsidR="005947F7" w:rsidRPr="0057773E" w:rsidRDefault="005947F7" w:rsidP="003D4D82">
      <w:pPr>
        <w:pStyle w:val="Default"/>
        <w:rPr>
          <w:sz w:val="28"/>
          <w:szCs w:val="28"/>
        </w:rPr>
      </w:pPr>
      <w:r w:rsidRPr="0057773E">
        <w:rPr>
          <w:i/>
          <w:iCs/>
          <w:sz w:val="28"/>
          <w:szCs w:val="28"/>
        </w:rPr>
        <w:t xml:space="preserve">Каждому элементу левого столбца соответствует только один элемент правого столбца. </w:t>
      </w:r>
    </w:p>
    <w:p w:rsidR="005947F7" w:rsidRPr="0057773E" w:rsidRDefault="005947F7" w:rsidP="003D4D82">
      <w:pPr>
        <w:pStyle w:val="Default"/>
        <w:rPr>
          <w:sz w:val="20"/>
          <w:szCs w:val="28"/>
        </w:rPr>
      </w:pPr>
    </w:p>
    <w:p w:rsidR="005947F7" w:rsidRPr="00A57E43" w:rsidRDefault="005947F7" w:rsidP="003D4D82">
      <w:pPr>
        <w:pStyle w:val="Default"/>
        <w:jc w:val="both"/>
        <w:rPr>
          <w:b/>
          <w:bCs/>
          <w:sz w:val="28"/>
          <w:szCs w:val="28"/>
        </w:rPr>
      </w:pPr>
      <w:r w:rsidRPr="00A57E43">
        <w:rPr>
          <w:sz w:val="28"/>
          <w:szCs w:val="28"/>
        </w:rPr>
        <w:t xml:space="preserve">1. Установите соответствие </w:t>
      </w:r>
      <w:r w:rsidR="004E19D5" w:rsidRPr="00A57E43">
        <w:rPr>
          <w:sz w:val="28"/>
          <w:szCs w:val="28"/>
        </w:rPr>
        <w:t>вспомогательных устройств подстанции</w:t>
      </w:r>
      <w:r w:rsidR="00253AB9" w:rsidRPr="00A57E43">
        <w:rPr>
          <w:sz w:val="28"/>
          <w:szCs w:val="28"/>
        </w:rPr>
        <w:t xml:space="preserve"> их </w:t>
      </w:r>
      <w:r w:rsidR="004E19D5" w:rsidRPr="00A57E43">
        <w:rPr>
          <w:sz w:val="28"/>
          <w:szCs w:val="28"/>
        </w:rPr>
        <w:t>функциональным назначениям</w:t>
      </w:r>
      <w:r w:rsidR="00B54847" w:rsidRPr="00A57E43">
        <w:rPr>
          <w:sz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934"/>
      </w:tblGrid>
      <w:tr w:rsidR="00B54847" w:rsidRPr="00A57E43" w:rsidTr="00E81B27">
        <w:tc>
          <w:tcPr>
            <w:tcW w:w="5920" w:type="dxa"/>
          </w:tcPr>
          <w:p w:rsidR="00B54847" w:rsidRPr="00A57E43" w:rsidRDefault="00B54847" w:rsidP="004E19D5">
            <w:pPr>
              <w:pStyle w:val="Default"/>
              <w:rPr>
                <w:bCs/>
                <w:sz w:val="28"/>
                <w:szCs w:val="28"/>
              </w:rPr>
            </w:pPr>
            <w:r w:rsidRPr="00A57E43">
              <w:rPr>
                <w:bCs/>
                <w:sz w:val="28"/>
                <w:szCs w:val="28"/>
              </w:rPr>
              <w:t xml:space="preserve">1) </w:t>
            </w:r>
            <w:r w:rsidR="00A57E43" w:rsidRPr="00A57E43">
              <w:rPr>
                <w:bCs/>
                <w:sz w:val="28"/>
                <w:szCs w:val="28"/>
              </w:rPr>
              <w:t>понижение напряжения для</w:t>
            </w:r>
            <w:r w:rsidR="00A57E43" w:rsidRPr="00A57E43">
              <w:rPr>
                <w:sz w:val="28"/>
                <w:szCs w:val="28"/>
              </w:rPr>
              <w:t xml:space="preserve"> устройств регистрации и РЗА</w:t>
            </w:r>
          </w:p>
        </w:tc>
        <w:tc>
          <w:tcPr>
            <w:tcW w:w="3934" w:type="dxa"/>
          </w:tcPr>
          <w:p w:rsidR="00B54847" w:rsidRPr="00A57E43" w:rsidRDefault="00B54847" w:rsidP="00B06A16">
            <w:pPr>
              <w:pStyle w:val="Default"/>
              <w:rPr>
                <w:bCs/>
                <w:sz w:val="28"/>
                <w:szCs w:val="28"/>
              </w:rPr>
            </w:pPr>
            <w:r w:rsidRPr="00A57E43">
              <w:rPr>
                <w:bCs/>
                <w:sz w:val="28"/>
                <w:szCs w:val="28"/>
              </w:rPr>
              <w:t>А)</w:t>
            </w:r>
            <w:r w:rsidRPr="00A57E43">
              <w:rPr>
                <w:bCs/>
                <w:sz w:val="28"/>
                <w:szCs w:val="28"/>
                <w:lang w:val="en-US"/>
              </w:rPr>
              <w:t xml:space="preserve"> </w:t>
            </w:r>
            <w:r w:rsidR="001B7574" w:rsidRPr="00A57E43">
              <w:rPr>
                <w:bCs/>
                <w:sz w:val="28"/>
                <w:szCs w:val="28"/>
              </w:rPr>
              <w:t>трансформатор собственных нужд</w:t>
            </w:r>
          </w:p>
        </w:tc>
      </w:tr>
      <w:tr w:rsidR="00B54847" w:rsidRPr="00A57E43" w:rsidTr="00E81B27">
        <w:tc>
          <w:tcPr>
            <w:tcW w:w="5920" w:type="dxa"/>
          </w:tcPr>
          <w:p w:rsidR="00B54847" w:rsidRPr="00A57E43" w:rsidRDefault="003B12F8" w:rsidP="00A57E43">
            <w:pPr>
              <w:pStyle w:val="Default"/>
              <w:rPr>
                <w:bCs/>
                <w:sz w:val="28"/>
                <w:szCs w:val="28"/>
              </w:rPr>
            </w:pPr>
            <w:r w:rsidRPr="00A57E43">
              <w:rPr>
                <w:bCs/>
                <w:sz w:val="28"/>
                <w:szCs w:val="28"/>
              </w:rPr>
              <w:t>2)</w:t>
            </w:r>
            <w:r w:rsidRPr="00A57E43">
              <w:rPr>
                <w:sz w:val="28"/>
                <w:szCs w:val="28"/>
              </w:rPr>
              <w:t xml:space="preserve"> </w:t>
            </w:r>
            <w:r w:rsidR="00A57E43" w:rsidRPr="00A57E43">
              <w:rPr>
                <w:sz w:val="28"/>
                <w:szCs w:val="28"/>
              </w:rPr>
              <w:t xml:space="preserve">понижение величины тока для устройств регистрации и РЗА </w:t>
            </w:r>
          </w:p>
        </w:tc>
        <w:tc>
          <w:tcPr>
            <w:tcW w:w="3934" w:type="dxa"/>
          </w:tcPr>
          <w:p w:rsidR="00B54847" w:rsidRPr="00A57E43" w:rsidRDefault="00B54847" w:rsidP="00B06A16">
            <w:pPr>
              <w:pStyle w:val="Default"/>
              <w:rPr>
                <w:bCs/>
                <w:sz w:val="28"/>
                <w:szCs w:val="28"/>
              </w:rPr>
            </w:pPr>
            <w:r w:rsidRPr="00A57E43">
              <w:rPr>
                <w:bCs/>
                <w:sz w:val="28"/>
                <w:szCs w:val="28"/>
              </w:rPr>
              <w:t xml:space="preserve">Б) </w:t>
            </w:r>
            <w:r w:rsidR="001B7574" w:rsidRPr="00A57E43">
              <w:rPr>
                <w:bCs/>
                <w:sz w:val="28"/>
                <w:szCs w:val="28"/>
              </w:rPr>
              <w:t>трансформатор тока</w:t>
            </w:r>
          </w:p>
        </w:tc>
      </w:tr>
      <w:tr w:rsidR="00B54847" w:rsidRPr="00A57E43" w:rsidTr="00E81B27">
        <w:tc>
          <w:tcPr>
            <w:tcW w:w="5920" w:type="dxa"/>
          </w:tcPr>
          <w:p w:rsidR="00B54847" w:rsidRPr="00A57E43" w:rsidRDefault="003B12F8" w:rsidP="004E19D5">
            <w:pPr>
              <w:pStyle w:val="Default"/>
              <w:rPr>
                <w:bCs/>
                <w:sz w:val="28"/>
                <w:szCs w:val="28"/>
              </w:rPr>
            </w:pPr>
            <w:r w:rsidRPr="00A57E43">
              <w:rPr>
                <w:bCs/>
                <w:sz w:val="28"/>
                <w:szCs w:val="28"/>
              </w:rPr>
              <w:t>3)</w:t>
            </w:r>
            <w:r w:rsidRPr="00A57E43">
              <w:rPr>
                <w:bCs/>
                <w:sz w:val="28"/>
                <w:szCs w:val="28"/>
                <w:lang w:val="en-US"/>
              </w:rPr>
              <w:t xml:space="preserve"> </w:t>
            </w:r>
            <w:r w:rsidR="00A57E43" w:rsidRPr="00A57E43">
              <w:rPr>
                <w:bCs/>
                <w:sz w:val="28"/>
                <w:szCs w:val="28"/>
              </w:rPr>
              <w:t>Компенсация реактивной мощности</w:t>
            </w:r>
          </w:p>
        </w:tc>
        <w:tc>
          <w:tcPr>
            <w:tcW w:w="3934" w:type="dxa"/>
          </w:tcPr>
          <w:p w:rsidR="00B54847" w:rsidRPr="00A57E43" w:rsidRDefault="00B54847" w:rsidP="00B06A16">
            <w:pPr>
              <w:pStyle w:val="Default"/>
              <w:rPr>
                <w:bCs/>
                <w:sz w:val="28"/>
                <w:szCs w:val="28"/>
              </w:rPr>
            </w:pPr>
            <w:r w:rsidRPr="00A57E43">
              <w:rPr>
                <w:bCs/>
                <w:sz w:val="28"/>
                <w:szCs w:val="28"/>
              </w:rPr>
              <w:t xml:space="preserve">В) </w:t>
            </w:r>
            <w:r w:rsidR="004E19D5" w:rsidRPr="00A57E43">
              <w:rPr>
                <w:bCs/>
                <w:sz w:val="28"/>
                <w:szCs w:val="28"/>
              </w:rPr>
              <w:t>измерительный трансформатор напряжения</w:t>
            </w:r>
          </w:p>
        </w:tc>
      </w:tr>
      <w:tr w:rsidR="00B54847" w:rsidRPr="00A57E43" w:rsidTr="00E81B27">
        <w:tc>
          <w:tcPr>
            <w:tcW w:w="5920" w:type="dxa"/>
          </w:tcPr>
          <w:p w:rsidR="00B54847" w:rsidRPr="00A57E43" w:rsidRDefault="00B54847" w:rsidP="00A57E43">
            <w:pPr>
              <w:pStyle w:val="Default"/>
              <w:rPr>
                <w:bCs/>
                <w:sz w:val="28"/>
                <w:szCs w:val="28"/>
              </w:rPr>
            </w:pPr>
            <w:r w:rsidRPr="00A57E43">
              <w:rPr>
                <w:bCs/>
                <w:sz w:val="28"/>
                <w:szCs w:val="28"/>
              </w:rPr>
              <w:t xml:space="preserve">4) </w:t>
            </w:r>
            <w:r w:rsidR="00A57E43" w:rsidRPr="00A57E43">
              <w:rPr>
                <w:bCs/>
                <w:sz w:val="28"/>
                <w:szCs w:val="28"/>
              </w:rPr>
              <w:t>обеспечивает питание систем</w:t>
            </w:r>
            <w:r w:rsidR="00E81B27">
              <w:rPr>
                <w:bCs/>
                <w:sz w:val="28"/>
                <w:szCs w:val="28"/>
              </w:rPr>
              <w:t>ы</w:t>
            </w:r>
            <w:r w:rsidR="00A57E43" w:rsidRPr="00A57E43">
              <w:rPr>
                <w:bCs/>
                <w:sz w:val="28"/>
                <w:szCs w:val="28"/>
              </w:rPr>
              <w:t xml:space="preserve"> управления, освещения, вентиляции и других вспомогательных систем</w:t>
            </w:r>
            <w:r w:rsidR="00E81B27">
              <w:rPr>
                <w:bCs/>
                <w:sz w:val="28"/>
                <w:szCs w:val="28"/>
              </w:rPr>
              <w:t>ы</w:t>
            </w:r>
            <w:r w:rsidR="00A57E43" w:rsidRPr="00A57E43">
              <w:rPr>
                <w:bCs/>
                <w:sz w:val="28"/>
                <w:szCs w:val="28"/>
              </w:rPr>
              <w:t xml:space="preserve"> электрического оборудования </w:t>
            </w:r>
            <w:r w:rsidR="00E81B27" w:rsidRPr="00A57E43">
              <w:rPr>
                <w:bCs/>
                <w:sz w:val="28"/>
                <w:szCs w:val="28"/>
              </w:rPr>
              <w:t>подстанции</w:t>
            </w:r>
            <w:r w:rsidR="00A57E43" w:rsidRPr="00A57E43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934" w:type="dxa"/>
          </w:tcPr>
          <w:p w:rsidR="00B54847" w:rsidRPr="00A57E43" w:rsidRDefault="00B54847" w:rsidP="00B06A16">
            <w:pPr>
              <w:pStyle w:val="Default"/>
              <w:rPr>
                <w:bCs/>
                <w:sz w:val="28"/>
                <w:szCs w:val="28"/>
              </w:rPr>
            </w:pPr>
            <w:r w:rsidRPr="00A57E43">
              <w:rPr>
                <w:bCs/>
                <w:sz w:val="28"/>
                <w:szCs w:val="28"/>
              </w:rPr>
              <w:t xml:space="preserve">Г) </w:t>
            </w:r>
            <w:r w:rsidR="004E19D5" w:rsidRPr="00A57E43">
              <w:rPr>
                <w:bCs/>
                <w:sz w:val="28"/>
                <w:szCs w:val="28"/>
              </w:rPr>
              <w:t>конденсаторная батарея</w:t>
            </w:r>
          </w:p>
        </w:tc>
      </w:tr>
    </w:tbl>
    <w:p w:rsidR="00B54847" w:rsidRPr="00A57E43" w:rsidRDefault="00B54847" w:rsidP="00B54847">
      <w:pPr>
        <w:pStyle w:val="Default"/>
        <w:rPr>
          <w:sz w:val="28"/>
          <w:szCs w:val="22"/>
        </w:rPr>
      </w:pPr>
      <w:r w:rsidRPr="00A57E43">
        <w:rPr>
          <w:sz w:val="28"/>
          <w:szCs w:val="22"/>
        </w:rPr>
        <w:t xml:space="preserve">Правильный ответ: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B54847" w:rsidRPr="00A57E43" w:rsidTr="00B54847">
        <w:tc>
          <w:tcPr>
            <w:tcW w:w="2463" w:type="dxa"/>
          </w:tcPr>
          <w:p w:rsidR="00B54847" w:rsidRPr="00A57E43" w:rsidRDefault="00B54847" w:rsidP="00B54847">
            <w:pPr>
              <w:pStyle w:val="Default"/>
              <w:rPr>
                <w:sz w:val="28"/>
                <w:szCs w:val="22"/>
              </w:rPr>
            </w:pPr>
            <w:r w:rsidRPr="00A57E43">
              <w:rPr>
                <w:sz w:val="28"/>
                <w:szCs w:val="22"/>
              </w:rPr>
              <w:lastRenderedPageBreak/>
              <w:t>1</w:t>
            </w:r>
          </w:p>
        </w:tc>
        <w:tc>
          <w:tcPr>
            <w:tcW w:w="2463" w:type="dxa"/>
          </w:tcPr>
          <w:p w:rsidR="00B54847" w:rsidRPr="00A57E43" w:rsidRDefault="00B54847" w:rsidP="00B54847">
            <w:pPr>
              <w:pStyle w:val="Default"/>
              <w:rPr>
                <w:sz w:val="28"/>
                <w:szCs w:val="22"/>
              </w:rPr>
            </w:pPr>
            <w:r w:rsidRPr="00A57E43">
              <w:rPr>
                <w:sz w:val="28"/>
                <w:szCs w:val="22"/>
              </w:rPr>
              <w:t>2</w:t>
            </w:r>
          </w:p>
        </w:tc>
        <w:tc>
          <w:tcPr>
            <w:tcW w:w="2464" w:type="dxa"/>
          </w:tcPr>
          <w:p w:rsidR="00B54847" w:rsidRPr="00A57E43" w:rsidRDefault="00B54847" w:rsidP="00B54847">
            <w:pPr>
              <w:pStyle w:val="Default"/>
              <w:rPr>
                <w:sz w:val="28"/>
                <w:szCs w:val="22"/>
              </w:rPr>
            </w:pPr>
            <w:r w:rsidRPr="00A57E43">
              <w:rPr>
                <w:sz w:val="28"/>
                <w:szCs w:val="22"/>
              </w:rPr>
              <w:t>3</w:t>
            </w:r>
          </w:p>
        </w:tc>
        <w:tc>
          <w:tcPr>
            <w:tcW w:w="2464" w:type="dxa"/>
          </w:tcPr>
          <w:p w:rsidR="00B54847" w:rsidRPr="00A57E43" w:rsidRDefault="00B54847" w:rsidP="00B54847">
            <w:pPr>
              <w:pStyle w:val="Default"/>
              <w:rPr>
                <w:sz w:val="28"/>
                <w:szCs w:val="22"/>
              </w:rPr>
            </w:pPr>
            <w:r w:rsidRPr="00A57E43">
              <w:rPr>
                <w:sz w:val="28"/>
                <w:szCs w:val="22"/>
              </w:rPr>
              <w:t>4</w:t>
            </w:r>
          </w:p>
        </w:tc>
      </w:tr>
      <w:tr w:rsidR="00B54847" w:rsidRPr="00AE70D7" w:rsidTr="00B54847">
        <w:tc>
          <w:tcPr>
            <w:tcW w:w="2463" w:type="dxa"/>
          </w:tcPr>
          <w:p w:rsidR="00B54847" w:rsidRPr="00A57E43" w:rsidRDefault="00084B68" w:rsidP="00B54847">
            <w:pPr>
              <w:pStyle w:val="Default"/>
              <w:rPr>
                <w:sz w:val="28"/>
                <w:szCs w:val="22"/>
              </w:rPr>
            </w:pPr>
            <w:r w:rsidRPr="00A57E43">
              <w:rPr>
                <w:sz w:val="28"/>
                <w:szCs w:val="22"/>
              </w:rPr>
              <w:t>В</w:t>
            </w:r>
          </w:p>
        </w:tc>
        <w:tc>
          <w:tcPr>
            <w:tcW w:w="2463" w:type="dxa"/>
          </w:tcPr>
          <w:p w:rsidR="00B54847" w:rsidRPr="00A57E43" w:rsidRDefault="00084B68" w:rsidP="00B54847">
            <w:pPr>
              <w:pStyle w:val="Default"/>
              <w:rPr>
                <w:sz w:val="28"/>
                <w:szCs w:val="22"/>
              </w:rPr>
            </w:pPr>
            <w:r w:rsidRPr="00A57E43">
              <w:rPr>
                <w:sz w:val="28"/>
                <w:szCs w:val="22"/>
              </w:rPr>
              <w:t>Б</w:t>
            </w:r>
          </w:p>
        </w:tc>
        <w:tc>
          <w:tcPr>
            <w:tcW w:w="2464" w:type="dxa"/>
          </w:tcPr>
          <w:p w:rsidR="00B54847" w:rsidRPr="00A57E43" w:rsidRDefault="00B54847" w:rsidP="00B54847">
            <w:pPr>
              <w:pStyle w:val="Default"/>
              <w:rPr>
                <w:sz w:val="28"/>
                <w:szCs w:val="22"/>
              </w:rPr>
            </w:pPr>
            <w:r w:rsidRPr="00A57E43">
              <w:rPr>
                <w:sz w:val="28"/>
                <w:szCs w:val="22"/>
              </w:rPr>
              <w:t>Г</w:t>
            </w:r>
          </w:p>
        </w:tc>
        <w:tc>
          <w:tcPr>
            <w:tcW w:w="2464" w:type="dxa"/>
          </w:tcPr>
          <w:p w:rsidR="00B54847" w:rsidRPr="00A57E43" w:rsidRDefault="00B54847" w:rsidP="00B54847">
            <w:pPr>
              <w:pStyle w:val="Default"/>
              <w:rPr>
                <w:sz w:val="28"/>
                <w:szCs w:val="22"/>
              </w:rPr>
            </w:pPr>
            <w:r w:rsidRPr="00A57E43">
              <w:rPr>
                <w:sz w:val="28"/>
                <w:szCs w:val="22"/>
              </w:rPr>
              <w:t>А</w:t>
            </w:r>
          </w:p>
        </w:tc>
      </w:tr>
    </w:tbl>
    <w:p w:rsidR="00B54847" w:rsidRPr="00AE70D7" w:rsidRDefault="00B54847" w:rsidP="003D4D82">
      <w:pPr>
        <w:pStyle w:val="Default"/>
        <w:rPr>
          <w:sz w:val="32"/>
        </w:rPr>
      </w:pPr>
      <w:r w:rsidRPr="00AE70D7">
        <w:rPr>
          <w:sz w:val="28"/>
          <w:szCs w:val="22"/>
        </w:rPr>
        <w:t xml:space="preserve">Компетенции (индикаторы): </w:t>
      </w:r>
      <w:r w:rsidR="00DD31E4">
        <w:rPr>
          <w:sz w:val="28"/>
          <w:szCs w:val="22"/>
        </w:rPr>
        <w:t>ПК-2</w:t>
      </w:r>
      <w:r w:rsidRPr="00AE70D7">
        <w:rPr>
          <w:sz w:val="28"/>
          <w:szCs w:val="22"/>
        </w:rPr>
        <w:t xml:space="preserve"> (</w:t>
      </w:r>
      <w:r w:rsidR="00DD31E4">
        <w:rPr>
          <w:sz w:val="28"/>
          <w:szCs w:val="22"/>
        </w:rPr>
        <w:t>ПК-2</w:t>
      </w:r>
      <w:r w:rsidRPr="00AE70D7">
        <w:rPr>
          <w:sz w:val="28"/>
          <w:szCs w:val="22"/>
        </w:rPr>
        <w:t>.1)</w:t>
      </w:r>
    </w:p>
    <w:p w:rsidR="00C66BA7" w:rsidRPr="00791C6C" w:rsidRDefault="00C66BA7" w:rsidP="003D4D82">
      <w:pPr>
        <w:pStyle w:val="Default"/>
        <w:jc w:val="both"/>
        <w:rPr>
          <w:sz w:val="20"/>
          <w:szCs w:val="28"/>
          <w:highlight w:val="yellow"/>
        </w:rPr>
      </w:pPr>
    </w:p>
    <w:p w:rsidR="00B54847" w:rsidRPr="00AD039D" w:rsidRDefault="00C66BA7" w:rsidP="003D4D82">
      <w:pPr>
        <w:pStyle w:val="Default"/>
        <w:jc w:val="both"/>
        <w:rPr>
          <w:b/>
          <w:bCs/>
          <w:sz w:val="28"/>
          <w:szCs w:val="28"/>
        </w:rPr>
      </w:pPr>
      <w:r w:rsidRPr="00AD039D">
        <w:rPr>
          <w:sz w:val="28"/>
          <w:szCs w:val="28"/>
        </w:rPr>
        <w:t>2</w:t>
      </w:r>
      <w:r w:rsidR="00B54847" w:rsidRPr="00AD039D">
        <w:rPr>
          <w:sz w:val="28"/>
          <w:szCs w:val="28"/>
        </w:rPr>
        <w:t xml:space="preserve">. Установите соответствие названий </w:t>
      </w:r>
      <w:r w:rsidR="000F2749">
        <w:rPr>
          <w:sz w:val="28"/>
          <w:szCs w:val="28"/>
        </w:rPr>
        <w:t xml:space="preserve">выключателей на подстанции </w:t>
      </w:r>
      <w:r w:rsidR="00AD039D" w:rsidRPr="00AD039D">
        <w:rPr>
          <w:sz w:val="28"/>
          <w:szCs w:val="28"/>
        </w:rPr>
        <w:t xml:space="preserve">и их </w:t>
      </w:r>
      <w:r w:rsidR="000F2749">
        <w:rPr>
          <w:sz w:val="28"/>
          <w:szCs w:val="28"/>
        </w:rPr>
        <w:t>отличительным особенностям</w:t>
      </w:r>
      <w:r w:rsidR="00B54847" w:rsidRPr="00AD039D">
        <w:rPr>
          <w:sz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918"/>
      </w:tblGrid>
      <w:tr w:rsidR="00B54847" w:rsidRPr="00AD039D" w:rsidTr="000F2749">
        <w:tc>
          <w:tcPr>
            <w:tcW w:w="3936" w:type="dxa"/>
          </w:tcPr>
          <w:p w:rsidR="00B54847" w:rsidRPr="00AD039D" w:rsidRDefault="00B54847" w:rsidP="000F2749">
            <w:pPr>
              <w:pStyle w:val="Default"/>
              <w:rPr>
                <w:bCs/>
                <w:sz w:val="28"/>
                <w:szCs w:val="28"/>
              </w:rPr>
            </w:pPr>
            <w:r w:rsidRPr="00AD039D">
              <w:rPr>
                <w:bCs/>
                <w:sz w:val="28"/>
                <w:szCs w:val="28"/>
              </w:rPr>
              <w:t>1</w:t>
            </w:r>
            <w:r w:rsidR="00434819" w:rsidRPr="00AD039D">
              <w:rPr>
                <w:bCs/>
                <w:sz w:val="28"/>
                <w:szCs w:val="28"/>
              </w:rPr>
              <w:t xml:space="preserve">) </w:t>
            </w:r>
            <w:r w:rsidR="000F2749">
              <w:rPr>
                <w:bCs/>
                <w:sz w:val="28"/>
                <w:szCs w:val="28"/>
              </w:rPr>
              <w:t>Вакуумный выключатель</w:t>
            </w:r>
          </w:p>
        </w:tc>
        <w:tc>
          <w:tcPr>
            <w:tcW w:w="5918" w:type="dxa"/>
          </w:tcPr>
          <w:p w:rsidR="00B54847" w:rsidRPr="00AD039D" w:rsidRDefault="00B54847" w:rsidP="000F2749">
            <w:pPr>
              <w:pStyle w:val="Default"/>
              <w:rPr>
                <w:bCs/>
                <w:sz w:val="28"/>
                <w:szCs w:val="28"/>
              </w:rPr>
            </w:pPr>
            <w:r w:rsidRPr="00AD039D">
              <w:rPr>
                <w:bCs/>
                <w:sz w:val="28"/>
                <w:szCs w:val="28"/>
              </w:rPr>
              <w:t>А)</w:t>
            </w:r>
            <w:r w:rsidRPr="00AD039D">
              <w:rPr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2749">
              <w:rPr>
                <w:sz w:val="28"/>
                <w:szCs w:val="28"/>
              </w:rPr>
              <w:t>пожароопасность</w:t>
            </w:r>
            <w:proofErr w:type="spellEnd"/>
            <w:r w:rsidR="000F2749">
              <w:rPr>
                <w:sz w:val="28"/>
                <w:szCs w:val="28"/>
              </w:rPr>
              <w:t xml:space="preserve"> и взрывоопасность</w:t>
            </w:r>
          </w:p>
        </w:tc>
      </w:tr>
      <w:tr w:rsidR="00B54847" w:rsidRPr="00AD039D" w:rsidTr="000F2749">
        <w:tc>
          <w:tcPr>
            <w:tcW w:w="3936" w:type="dxa"/>
          </w:tcPr>
          <w:p w:rsidR="00B54847" w:rsidRPr="00AD039D" w:rsidRDefault="00B54847" w:rsidP="000F2749">
            <w:pPr>
              <w:pStyle w:val="Default"/>
              <w:rPr>
                <w:bCs/>
                <w:sz w:val="28"/>
                <w:szCs w:val="28"/>
              </w:rPr>
            </w:pPr>
            <w:r w:rsidRPr="00AD039D">
              <w:rPr>
                <w:bCs/>
                <w:sz w:val="28"/>
                <w:szCs w:val="28"/>
              </w:rPr>
              <w:t>2)</w:t>
            </w:r>
            <w:r w:rsidRPr="00AD039D">
              <w:rPr>
                <w:sz w:val="28"/>
                <w:szCs w:val="28"/>
              </w:rPr>
              <w:t xml:space="preserve"> </w:t>
            </w:r>
            <w:proofErr w:type="spellStart"/>
            <w:r w:rsidR="000F2749">
              <w:rPr>
                <w:bCs/>
                <w:sz w:val="28"/>
                <w:szCs w:val="28"/>
              </w:rPr>
              <w:t>Элегазовый</w:t>
            </w:r>
            <w:proofErr w:type="spellEnd"/>
            <w:r w:rsidR="000F2749">
              <w:rPr>
                <w:bCs/>
                <w:sz w:val="28"/>
                <w:szCs w:val="28"/>
              </w:rPr>
              <w:t xml:space="preserve"> выключатель</w:t>
            </w:r>
          </w:p>
        </w:tc>
        <w:tc>
          <w:tcPr>
            <w:tcW w:w="5918" w:type="dxa"/>
          </w:tcPr>
          <w:p w:rsidR="00B54847" w:rsidRPr="00AD039D" w:rsidRDefault="00B54847" w:rsidP="000F2749">
            <w:pPr>
              <w:pStyle w:val="Default"/>
              <w:rPr>
                <w:bCs/>
                <w:sz w:val="28"/>
                <w:szCs w:val="28"/>
              </w:rPr>
            </w:pPr>
            <w:r w:rsidRPr="00AD039D">
              <w:rPr>
                <w:bCs/>
                <w:sz w:val="28"/>
                <w:szCs w:val="28"/>
              </w:rPr>
              <w:t xml:space="preserve">Б) </w:t>
            </w:r>
            <w:r w:rsidR="00FE5F60">
              <w:rPr>
                <w:bCs/>
                <w:sz w:val="28"/>
                <w:szCs w:val="28"/>
              </w:rPr>
              <w:t>при возникновении дуги образуются ядовитые составляющие</w:t>
            </w:r>
          </w:p>
        </w:tc>
      </w:tr>
      <w:tr w:rsidR="00B54847" w:rsidRPr="00AD039D" w:rsidTr="000F2749">
        <w:tc>
          <w:tcPr>
            <w:tcW w:w="3936" w:type="dxa"/>
          </w:tcPr>
          <w:p w:rsidR="00B54847" w:rsidRPr="00AD039D" w:rsidRDefault="00B54847" w:rsidP="000F2749">
            <w:pPr>
              <w:pStyle w:val="Default"/>
              <w:rPr>
                <w:bCs/>
                <w:sz w:val="28"/>
                <w:szCs w:val="28"/>
              </w:rPr>
            </w:pPr>
            <w:r w:rsidRPr="00AD039D">
              <w:rPr>
                <w:bCs/>
                <w:sz w:val="28"/>
                <w:szCs w:val="28"/>
              </w:rPr>
              <w:t xml:space="preserve">3) </w:t>
            </w:r>
            <w:r w:rsidR="000F2749">
              <w:rPr>
                <w:bCs/>
                <w:sz w:val="28"/>
                <w:szCs w:val="28"/>
              </w:rPr>
              <w:t>Воздушный выключатель</w:t>
            </w:r>
          </w:p>
        </w:tc>
        <w:tc>
          <w:tcPr>
            <w:tcW w:w="5918" w:type="dxa"/>
          </w:tcPr>
          <w:p w:rsidR="00B54847" w:rsidRPr="00AD039D" w:rsidRDefault="00B54847" w:rsidP="000F2749">
            <w:pPr>
              <w:pStyle w:val="Default"/>
              <w:rPr>
                <w:bCs/>
                <w:sz w:val="28"/>
                <w:szCs w:val="28"/>
              </w:rPr>
            </w:pPr>
            <w:r w:rsidRPr="00AD039D">
              <w:rPr>
                <w:bCs/>
                <w:sz w:val="28"/>
                <w:szCs w:val="28"/>
              </w:rPr>
              <w:t xml:space="preserve">В) </w:t>
            </w:r>
            <w:r w:rsidR="00FE5F60">
              <w:rPr>
                <w:bCs/>
                <w:sz w:val="28"/>
                <w:szCs w:val="28"/>
              </w:rPr>
              <w:t>перенапряжение вследствие быстрого гашения дуги</w:t>
            </w:r>
          </w:p>
        </w:tc>
      </w:tr>
      <w:tr w:rsidR="00B54847" w:rsidRPr="00AD039D" w:rsidTr="000F2749">
        <w:tc>
          <w:tcPr>
            <w:tcW w:w="3936" w:type="dxa"/>
          </w:tcPr>
          <w:p w:rsidR="00B54847" w:rsidRPr="00AD039D" w:rsidRDefault="00AD039D" w:rsidP="000F2749">
            <w:pPr>
              <w:pStyle w:val="Default"/>
              <w:rPr>
                <w:bCs/>
                <w:sz w:val="28"/>
                <w:szCs w:val="28"/>
              </w:rPr>
            </w:pPr>
            <w:r w:rsidRPr="00AD039D">
              <w:rPr>
                <w:bCs/>
                <w:sz w:val="28"/>
                <w:szCs w:val="28"/>
              </w:rPr>
              <w:t xml:space="preserve">4) </w:t>
            </w:r>
            <w:r w:rsidR="000F2749">
              <w:rPr>
                <w:bCs/>
                <w:sz w:val="28"/>
                <w:szCs w:val="28"/>
              </w:rPr>
              <w:t>Масляный выключатель</w:t>
            </w:r>
          </w:p>
        </w:tc>
        <w:tc>
          <w:tcPr>
            <w:tcW w:w="5918" w:type="dxa"/>
          </w:tcPr>
          <w:p w:rsidR="00B54847" w:rsidRPr="00AD039D" w:rsidRDefault="00B54847" w:rsidP="000F2749">
            <w:pPr>
              <w:pStyle w:val="Default"/>
              <w:rPr>
                <w:bCs/>
                <w:sz w:val="28"/>
                <w:szCs w:val="28"/>
              </w:rPr>
            </w:pPr>
            <w:r w:rsidRPr="00AD039D">
              <w:rPr>
                <w:bCs/>
                <w:sz w:val="28"/>
                <w:szCs w:val="28"/>
              </w:rPr>
              <w:t xml:space="preserve">Г) </w:t>
            </w:r>
            <w:r w:rsidR="00FE5F60">
              <w:rPr>
                <w:bCs/>
                <w:sz w:val="28"/>
                <w:szCs w:val="28"/>
              </w:rPr>
              <w:t>наличие компрессорной установки</w:t>
            </w:r>
          </w:p>
        </w:tc>
      </w:tr>
    </w:tbl>
    <w:p w:rsidR="00B54847" w:rsidRPr="00AD039D" w:rsidRDefault="00B54847" w:rsidP="00B54847">
      <w:pPr>
        <w:pStyle w:val="Default"/>
        <w:rPr>
          <w:sz w:val="28"/>
          <w:szCs w:val="22"/>
        </w:rPr>
      </w:pPr>
      <w:r w:rsidRPr="00AD039D">
        <w:rPr>
          <w:sz w:val="28"/>
          <w:szCs w:val="22"/>
        </w:rPr>
        <w:t xml:space="preserve">Правильный ответ: </w:t>
      </w:r>
    </w:p>
    <w:tbl>
      <w:tblPr>
        <w:tblStyle w:val="a4"/>
        <w:tblW w:w="0" w:type="auto"/>
        <w:jc w:val="center"/>
        <w:tblInd w:w="959" w:type="dxa"/>
        <w:tblLook w:val="04A0" w:firstRow="1" w:lastRow="0" w:firstColumn="1" w:lastColumn="0" w:noHBand="0" w:noVBand="1"/>
      </w:tblPr>
      <w:tblGrid>
        <w:gridCol w:w="2223"/>
        <w:gridCol w:w="2224"/>
        <w:gridCol w:w="2224"/>
        <w:gridCol w:w="2224"/>
      </w:tblGrid>
      <w:tr w:rsidR="00AD039D" w:rsidRPr="00791C6C" w:rsidTr="00AD039D">
        <w:trPr>
          <w:jc w:val="center"/>
        </w:trPr>
        <w:tc>
          <w:tcPr>
            <w:tcW w:w="2223" w:type="dxa"/>
          </w:tcPr>
          <w:p w:rsidR="00AD039D" w:rsidRPr="00AD039D" w:rsidRDefault="00AD039D" w:rsidP="006C4A77">
            <w:pPr>
              <w:pStyle w:val="Default"/>
              <w:rPr>
                <w:sz w:val="28"/>
                <w:szCs w:val="22"/>
              </w:rPr>
            </w:pPr>
            <w:r w:rsidRPr="00AD039D">
              <w:rPr>
                <w:sz w:val="28"/>
                <w:szCs w:val="22"/>
              </w:rPr>
              <w:t>1</w:t>
            </w:r>
          </w:p>
        </w:tc>
        <w:tc>
          <w:tcPr>
            <w:tcW w:w="2224" w:type="dxa"/>
          </w:tcPr>
          <w:p w:rsidR="00AD039D" w:rsidRPr="00AD039D" w:rsidRDefault="00AD039D" w:rsidP="006C4A77">
            <w:pPr>
              <w:pStyle w:val="Default"/>
              <w:rPr>
                <w:sz w:val="28"/>
                <w:szCs w:val="22"/>
              </w:rPr>
            </w:pPr>
            <w:r w:rsidRPr="00AD039D">
              <w:rPr>
                <w:sz w:val="28"/>
                <w:szCs w:val="22"/>
              </w:rPr>
              <w:t>2</w:t>
            </w:r>
          </w:p>
        </w:tc>
        <w:tc>
          <w:tcPr>
            <w:tcW w:w="2224" w:type="dxa"/>
          </w:tcPr>
          <w:p w:rsidR="00AD039D" w:rsidRPr="00AD039D" w:rsidRDefault="00AD039D" w:rsidP="006C4A77">
            <w:pPr>
              <w:pStyle w:val="Default"/>
              <w:rPr>
                <w:sz w:val="28"/>
                <w:szCs w:val="22"/>
              </w:rPr>
            </w:pPr>
            <w:r w:rsidRPr="00AD039D">
              <w:rPr>
                <w:sz w:val="28"/>
                <w:szCs w:val="22"/>
              </w:rPr>
              <w:t>3</w:t>
            </w:r>
          </w:p>
        </w:tc>
        <w:tc>
          <w:tcPr>
            <w:tcW w:w="2224" w:type="dxa"/>
          </w:tcPr>
          <w:p w:rsidR="00AD039D" w:rsidRPr="00AD039D" w:rsidRDefault="00AD039D" w:rsidP="006C4A77">
            <w:pPr>
              <w:pStyle w:val="Default"/>
              <w:rPr>
                <w:sz w:val="28"/>
                <w:szCs w:val="22"/>
              </w:rPr>
            </w:pPr>
          </w:p>
        </w:tc>
      </w:tr>
      <w:tr w:rsidR="00AD039D" w:rsidRPr="00791C6C" w:rsidTr="00AD039D">
        <w:trPr>
          <w:jc w:val="center"/>
        </w:trPr>
        <w:tc>
          <w:tcPr>
            <w:tcW w:w="2223" w:type="dxa"/>
          </w:tcPr>
          <w:p w:rsidR="00AD039D" w:rsidRPr="00AD039D" w:rsidRDefault="00AD039D" w:rsidP="006C4A77">
            <w:pPr>
              <w:pStyle w:val="Default"/>
              <w:rPr>
                <w:sz w:val="28"/>
                <w:szCs w:val="22"/>
              </w:rPr>
            </w:pPr>
            <w:r w:rsidRPr="00AD039D">
              <w:rPr>
                <w:sz w:val="28"/>
                <w:szCs w:val="22"/>
              </w:rPr>
              <w:t>В</w:t>
            </w:r>
          </w:p>
        </w:tc>
        <w:tc>
          <w:tcPr>
            <w:tcW w:w="2224" w:type="dxa"/>
          </w:tcPr>
          <w:p w:rsidR="00AD039D" w:rsidRPr="00AD039D" w:rsidRDefault="00AD039D" w:rsidP="006C4A77">
            <w:pPr>
              <w:pStyle w:val="Default"/>
              <w:rPr>
                <w:sz w:val="28"/>
                <w:szCs w:val="22"/>
              </w:rPr>
            </w:pPr>
            <w:r w:rsidRPr="00AD039D">
              <w:rPr>
                <w:sz w:val="28"/>
                <w:szCs w:val="22"/>
              </w:rPr>
              <w:t>Б</w:t>
            </w:r>
          </w:p>
        </w:tc>
        <w:tc>
          <w:tcPr>
            <w:tcW w:w="2224" w:type="dxa"/>
          </w:tcPr>
          <w:p w:rsidR="00AD039D" w:rsidRPr="00AD039D" w:rsidRDefault="00AD039D" w:rsidP="006C4A77">
            <w:pPr>
              <w:pStyle w:val="Default"/>
              <w:rPr>
                <w:sz w:val="28"/>
                <w:szCs w:val="22"/>
              </w:rPr>
            </w:pPr>
            <w:r w:rsidRPr="00AD039D">
              <w:rPr>
                <w:sz w:val="28"/>
                <w:szCs w:val="22"/>
              </w:rPr>
              <w:t>Г</w:t>
            </w:r>
          </w:p>
        </w:tc>
        <w:tc>
          <w:tcPr>
            <w:tcW w:w="2224" w:type="dxa"/>
          </w:tcPr>
          <w:p w:rsidR="00AD039D" w:rsidRPr="00AD039D" w:rsidRDefault="00AD039D" w:rsidP="006C4A77">
            <w:pPr>
              <w:pStyle w:val="Default"/>
              <w:rPr>
                <w:sz w:val="28"/>
                <w:szCs w:val="22"/>
              </w:rPr>
            </w:pPr>
            <w:r w:rsidRPr="00AD039D">
              <w:rPr>
                <w:sz w:val="28"/>
                <w:szCs w:val="22"/>
              </w:rPr>
              <w:t>А</w:t>
            </w:r>
          </w:p>
        </w:tc>
      </w:tr>
    </w:tbl>
    <w:p w:rsidR="00B54847" w:rsidRPr="00AD039D" w:rsidRDefault="00B54847" w:rsidP="003D4D82">
      <w:pPr>
        <w:pStyle w:val="Default"/>
        <w:rPr>
          <w:sz w:val="32"/>
        </w:rPr>
      </w:pPr>
      <w:r w:rsidRPr="00AD039D">
        <w:rPr>
          <w:sz w:val="28"/>
          <w:szCs w:val="22"/>
        </w:rPr>
        <w:t xml:space="preserve">Компетенции (индикаторы): </w:t>
      </w:r>
      <w:r w:rsidR="00DD31E4">
        <w:rPr>
          <w:sz w:val="28"/>
          <w:szCs w:val="22"/>
        </w:rPr>
        <w:t>ПК-2</w:t>
      </w:r>
      <w:r w:rsidRPr="00AD039D">
        <w:rPr>
          <w:sz w:val="28"/>
          <w:szCs w:val="22"/>
        </w:rPr>
        <w:t xml:space="preserve"> (</w:t>
      </w:r>
      <w:r w:rsidR="00DD31E4">
        <w:rPr>
          <w:sz w:val="28"/>
          <w:szCs w:val="22"/>
        </w:rPr>
        <w:t>ПК-2</w:t>
      </w:r>
      <w:r w:rsidRPr="00AD039D">
        <w:rPr>
          <w:sz w:val="28"/>
          <w:szCs w:val="22"/>
        </w:rPr>
        <w:t>.1)</w:t>
      </w:r>
    </w:p>
    <w:p w:rsidR="00B54847" w:rsidRPr="0000195B" w:rsidRDefault="00B54847" w:rsidP="003D4D82">
      <w:pPr>
        <w:pStyle w:val="Default"/>
        <w:rPr>
          <w:bCs/>
          <w:sz w:val="20"/>
          <w:szCs w:val="28"/>
        </w:rPr>
      </w:pPr>
    </w:p>
    <w:p w:rsidR="00C66BA7" w:rsidRPr="0000195B" w:rsidRDefault="00C66BA7" w:rsidP="003D4D82">
      <w:pPr>
        <w:pStyle w:val="Default"/>
        <w:jc w:val="both"/>
        <w:rPr>
          <w:b/>
          <w:bCs/>
          <w:sz w:val="28"/>
          <w:szCs w:val="28"/>
        </w:rPr>
      </w:pPr>
      <w:r w:rsidRPr="0000195B">
        <w:rPr>
          <w:sz w:val="28"/>
          <w:szCs w:val="28"/>
        </w:rPr>
        <w:t xml:space="preserve">3. Установите соответствие </w:t>
      </w:r>
      <w:r w:rsidR="0000195B" w:rsidRPr="0000195B">
        <w:rPr>
          <w:sz w:val="28"/>
          <w:szCs w:val="28"/>
        </w:rPr>
        <w:t>электрических контактов их видам</w:t>
      </w:r>
      <w:r w:rsidRPr="0000195B">
        <w:rPr>
          <w:sz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"/>
        <w:gridCol w:w="3060"/>
        <w:gridCol w:w="6344"/>
      </w:tblGrid>
      <w:tr w:rsidR="000B6591" w:rsidRPr="0000195B" w:rsidTr="000B6591">
        <w:tc>
          <w:tcPr>
            <w:tcW w:w="450" w:type="dxa"/>
          </w:tcPr>
          <w:p w:rsidR="000B6591" w:rsidRPr="0000195B" w:rsidRDefault="000B6591" w:rsidP="000B6591">
            <w:pPr>
              <w:pStyle w:val="Default"/>
              <w:rPr>
                <w:bCs/>
                <w:sz w:val="28"/>
                <w:szCs w:val="28"/>
              </w:rPr>
            </w:pPr>
            <w:r w:rsidRPr="0000195B">
              <w:rPr>
                <w:bCs/>
                <w:sz w:val="28"/>
                <w:szCs w:val="28"/>
              </w:rPr>
              <w:t>1)</w:t>
            </w:r>
          </w:p>
        </w:tc>
        <w:tc>
          <w:tcPr>
            <w:tcW w:w="3060" w:type="dxa"/>
          </w:tcPr>
          <w:p w:rsidR="000B6591" w:rsidRPr="0000195B" w:rsidRDefault="000B6591" w:rsidP="000B6591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91248" wp14:editId="0C4F0EC1">
                  <wp:extent cx="391131" cy="387724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01" cy="39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0B6591" w:rsidRPr="0000195B" w:rsidRDefault="000B6591" w:rsidP="00FE5F60">
            <w:pPr>
              <w:pStyle w:val="Default"/>
              <w:rPr>
                <w:bCs/>
                <w:sz w:val="28"/>
                <w:szCs w:val="28"/>
              </w:rPr>
            </w:pPr>
            <w:r w:rsidRPr="0000195B">
              <w:rPr>
                <w:bCs/>
                <w:sz w:val="28"/>
                <w:szCs w:val="28"/>
              </w:rPr>
              <w:t xml:space="preserve">А) </w:t>
            </w:r>
            <w:r>
              <w:rPr>
                <w:bCs/>
                <w:sz w:val="28"/>
                <w:szCs w:val="28"/>
              </w:rPr>
              <w:t>отделитель</w:t>
            </w:r>
          </w:p>
        </w:tc>
      </w:tr>
      <w:tr w:rsidR="000B6591" w:rsidRPr="0000195B" w:rsidTr="000B6591">
        <w:tc>
          <w:tcPr>
            <w:tcW w:w="450" w:type="dxa"/>
          </w:tcPr>
          <w:p w:rsidR="000B6591" w:rsidRPr="0000195B" w:rsidRDefault="000B6591" w:rsidP="000B6591">
            <w:pPr>
              <w:pStyle w:val="Default"/>
              <w:rPr>
                <w:bCs/>
                <w:sz w:val="28"/>
                <w:szCs w:val="28"/>
              </w:rPr>
            </w:pPr>
            <w:r w:rsidRPr="0000195B">
              <w:rPr>
                <w:bCs/>
                <w:sz w:val="28"/>
                <w:szCs w:val="28"/>
              </w:rPr>
              <w:t>2)</w:t>
            </w:r>
          </w:p>
        </w:tc>
        <w:tc>
          <w:tcPr>
            <w:tcW w:w="3060" w:type="dxa"/>
          </w:tcPr>
          <w:p w:rsidR="000B6591" w:rsidRPr="0000195B" w:rsidRDefault="000B6591" w:rsidP="000B6591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DD6FCE" wp14:editId="3E16DF2B">
                  <wp:extent cx="421425" cy="5761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96" cy="57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0B6591" w:rsidRPr="0000195B" w:rsidRDefault="000B6591" w:rsidP="00FE5F60">
            <w:pPr>
              <w:pStyle w:val="Default"/>
              <w:rPr>
                <w:bCs/>
                <w:sz w:val="28"/>
                <w:szCs w:val="28"/>
              </w:rPr>
            </w:pPr>
            <w:r w:rsidRPr="0000195B">
              <w:rPr>
                <w:bCs/>
                <w:sz w:val="28"/>
                <w:szCs w:val="28"/>
              </w:rPr>
              <w:t xml:space="preserve">Б) </w:t>
            </w:r>
            <w:r>
              <w:rPr>
                <w:bCs/>
                <w:sz w:val="28"/>
                <w:szCs w:val="28"/>
              </w:rPr>
              <w:t>короткозамыкатель</w:t>
            </w:r>
          </w:p>
        </w:tc>
      </w:tr>
      <w:tr w:rsidR="000B6591" w:rsidRPr="0000195B" w:rsidTr="000B6591">
        <w:tc>
          <w:tcPr>
            <w:tcW w:w="450" w:type="dxa"/>
          </w:tcPr>
          <w:p w:rsidR="000B6591" w:rsidRPr="0000195B" w:rsidRDefault="000B6591" w:rsidP="000B6591">
            <w:pPr>
              <w:pStyle w:val="Default"/>
              <w:rPr>
                <w:bCs/>
                <w:sz w:val="28"/>
                <w:szCs w:val="28"/>
              </w:rPr>
            </w:pPr>
            <w:r w:rsidRPr="0000195B">
              <w:rPr>
                <w:bCs/>
                <w:sz w:val="28"/>
                <w:szCs w:val="28"/>
              </w:rPr>
              <w:t>3)</w:t>
            </w:r>
          </w:p>
        </w:tc>
        <w:tc>
          <w:tcPr>
            <w:tcW w:w="3060" w:type="dxa"/>
          </w:tcPr>
          <w:p w:rsidR="000B6591" w:rsidRPr="0000195B" w:rsidRDefault="000B6591" w:rsidP="000B6591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C3B8C1" wp14:editId="4C4AE064">
                  <wp:extent cx="449271" cy="449271"/>
                  <wp:effectExtent l="0" t="0" r="825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92" cy="44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0B6591" w:rsidRPr="0000195B" w:rsidRDefault="000B6591" w:rsidP="00FE5F60">
            <w:pPr>
              <w:pStyle w:val="Default"/>
              <w:rPr>
                <w:bCs/>
                <w:sz w:val="28"/>
                <w:szCs w:val="28"/>
              </w:rPr>
            </w:pPr>
            <w:r w:rsidRPr="0000195B">
              <w:rPr>
                <w:bCs/>
                <w:sz w:val="28"/>
                <w:szCs w:val="28"/>
              </w:rPr>
              <w:t xml:space="preserve">В) </w:t>
            </w:r>
            <w:r w:rsidR="001B7574">
              <w:rPr>
                <w:bCs/>
                <w:sz w:val="28"/>
                <w:szCs w:val="28"/>
              </w:rPr>
              <w:t>разрядник</w:t>
            </w:r>
          </w:p>
        </w:tc>
      </w:tr>
      <w:tr w:rsidR="000B6591" w:rsidRPr="0000195B" w:rsidTr="000B6591">
        <w:tc>
          <w:tcPr>
            <w:tcW w:w="450" w:type="dxa"/>
          </w:tcPr>
          <w:p w:rsidR="000B6591" w:rsidRPr="0000195B" w:rsidRDefault="000B6591" w:rsidP="000B6591">
            <w:pPr>
              <w:pStyle w:val="Default"/>
              <w:rPr>
                <w:bCs/>
                <w:sz w:val="28"/>
                <w:szCs w:val="28"/>
                <w:lang w:val="en-US"/>
              </w:rPr>
            </w:pPr>
            <w:r w:rsidRPr="0000195B">
              <w:rPr>
                <w:bCs/>
                <w:sz w:val="28"/>
                <w:szCs w:val="28"/>
              </w:rPr>
              <w:t>4)</w:t>
            </w:r>
          </w:p>
        </w:tc>
        <w:tc>
          <w:tcPr>
            <w:tcW w:w="3060" w:type="dxa"/>
          </w:tcPr>
          <w:p w:rsidR="000B6591" w:rsidRPr="0000195B" w:rsidRDefault="000B6591" w:rsidP="000B6591">
            <w:pPr>
              <w:pStyle w:val="Default"/>
              <w:rPr>
                <w:bCs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C2A604" wp14:editId="3E67C5CA">
                  <wp:extent cx="829831" cy="316845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92" cy="31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0B6591" w:rsidRPr="0000195B" w:rsidRDefault="000B6591" w:rsidP="00FE5F60">
            <w:pPr>
              <w:pStyle w:val="Default"/>
              <w:rPr>
                <w:bCs/>
                <w:sz w:val="28"/>
                <w:szCs w:val="28"/>
              </w:rPr>
            </w:pPr>
            <w:r w:rsidRPr="0000195B">
              <w:rPr>
                <w:bCs/>
                <w:sz w:val="28"/>
                <w:szCs w:val="28"/>
              </w:rPr>
              <w:t xml:space="preserve">Г) </w:t>
            </w:r>
            <w:r>
              <w:rPr>
                <w:bCs/>
                <w:sz w:val="28"/>
                <w:szCs w:val="28"/>
              </w:rPr>
              <w:t>выключатель</w:t>
            </w:r>
          </w:p>
        </w:tc>
      </w:tr>
    </w:tbl>
    <w:p w:rsidR="00C66BA7" w:rsidRPr="0000195B" w:rsidRDefault="00C66BA7" w:rsidP="00C66BA7">
      <w:pPr>
        <w:pStyle w:val="Default"/>
        <w:rPr>
          <w:sz w:val="28"/>
          <w:szCs w:val="22"/>
        </w:rPr>
      </w:pPr>
      <w:r w:rsidRPr="0000195B">
        <w:rPr>
          <w:sz w:val="28"/>
          <w:szCs w:val="22"/>
        </w:rPr>
        <w:t xml:space="preserve">Правильный ответ: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C66BA7" w:rsidRPr="00791C6C" w:rsidTr="006C4A77">
        <w:tc>
          <w:tcPr>
            <w:tcW w:w="2463" w:type="dxa"/>
          </w:tcPr>
          <w:p w:rsidR="00C66BA7" w:rsidRPr="0000195B" w:rsidRDefault="00C66BA7" w:rsidP="006C4A77">
            <w:pPr>
              <w:pStyle w:val="Default"/>
              <w:rPr>
                <w:sz w:val="28"/>
                <w:szCs w:val="22"/>
              </w:rPr>
            </w:pPr>
            <w:r w:rsidRPr="0000195B">
              <w:rPr>
                <w:sz w:val="28"/>
                <w:szCs w:val="22"/>
              </w:rPr>
              <w:t>1</w:t>
            </w:r>
          </w:p>
        </w:tc>
        <w:tc>
          <w:tcPr>
            <w:tcW w:w="2463" w:type="dxa"/>
          </w:tcPr>
          <w:p w:rsidR="00C66BA7" w:rsidRPr="0000195B" w:rsidRDefault="00C66BA7" w:rsidP="006C4A77">
            <w:pPr>
              <w:pStyle w:val="Default"/>
              <w:rPr>
                <w:sz w:val="28"/>
                <w:szCs w:val="22"/>
              </w:rPr>
            </w:pPr>
            <w:r w:rsidRPr="0000195B">
              <w:rPr>
                <w:sz w:val="28"/>
                <w:szCs w:val="22"/>
              </w:rPr>
              <w:t>2</w:t>
            </w:r>
          </w:p>
        </w:tc>
        <w:tc>
          <w:tcPr>
            <w:tcW w:w="2464" w:type="dxa"/>
          </w:tcPr>
          <w:p w:rsidR="00C66BA7" w:rsidRPr="0000195B" w:rsidRDefault="00C66BA7" w:rsidP="006C4A77">
            <w:pPr>
              <w:pStyle w:val="Default"/>
              <w:rPr>
                <w:sz w:val="28"/>
                <w:szCs w:val="22"/>
              </w:rPr>
            </w:pPr>
            <w:r w:rsidRPr="0000195B">
              <w:rPr>
                <w:sz w:val="28"/>
                <w:szCs w:val="22"/>
              </w:rPr>
              <w:t>3</w:t>
            </w:r>
          </w:p>
        </w:tc>
        <w:tc>
          <w:tcPr>
            <w:tcW w:w="2464" w:type="dxa"/>
          </w:tcPr>
          <w:p w:rsidR="00C66BA7" w:rsidRPr="0000195B" w:rsidRDefault="00C66BA7" w:rsidP="006C4A77">
            <w:pPr>
              <w:pStyle w:val="Default"/>
              <w:rPr>
                <w:sz w:val="28"/>
                <w:szCs w:val="22"/>
              </w:rPr>
            </w:pPr>
            <w:r w:rsidRPr="0000195B">
              <w:rPr>
                <w:sz w:val="28"/>
                <w:szCs w:val="22"/>
              </w:rPr>
              <w:t>4</w:t>
            </w:r>
          </w:p>
        </w:tc>
      </w:tr>
      <w:tr w:rsidR="00C66BA7" w:rsidRPr="00791C6C" w:rsidTr="006C4A77">
        <w:tc>
          <w:tcPr>
            <w:tcW w:w="2463" w:type="dxa"/>
          </w:tcPr>
          <w:p w:rsidR="00C66BA7" w:rsidRPr="0000195B" w:rsidRDefault="0000195B" w:rsidP="006C4A77">
            <w:pPr>
              <w:pStyle w:val="Default"/>
              <w:rPr>
                <w:sz w:val="28"/>
                <w:szCs w:val="22"/>
              </w:rPr>
            </w:pPr>
            <w:r w:rsidRPr="0000195B">
              <w:rPr>
                <w:sz w:val="28"/>
                <w:szCs w:val="22"/>
              </w:rPr>
              <w:t>Г</w:t>
            </w:r>
          </w:p>
        </w:tc>
        <w:tc>
          <w:tcPr>
            <w:tcW w:w="2463" w:type="dxa"/>
          </w:tcPr>
          <w:p w:rsidR="00C66BA7" w:rsidRPr="0000195B" w:rsidRDefault="0000195B" w:rsidP="006C4A77">
            <w:pPr>
              <w:pStyle w:val="Default"/>
              <w:rPr>
                <w:sz w:val="28"/>
                <w:szCs w:val="22"/>
              </w:rPr>
            </w:pPr>
            <w:r w:rsidRPr="0000195B">
              <w:rPr>
                <w:sz w:val="28"/>
                <w:szCs w:val="22"/>
              </w:rPr>
              <w:t>Б</w:t>
            </w:r>
          </w:p>
        </w:tc>
        <w:tc>
          <w:tcPr>
            <w:tcW w:w="2464" w:type="dxa"/>
          </w:tcPr>
          <w:p w:rsidR="00C66BA7" w:rsidRPr="0000195B" w:rsidRDefault="0000195B" w:rsidP="006C4A77">
            <w:pPr>
              <w:pStyle w:val="Default"/>
              <w:rPr>
                <w:sz w:val="28"/>
                <w:szCs w:val="22"/>
              </w:rPr>
            </w:pPr>
            <w:r w:rsidRPr="0000195B">
              <w:rPr>
                <w:sz w:val="28"/>
                <w:szCs w:val="22"/>
              </w:rPr>
              <w:t>А</w:t>
            </w:r>
          </w:p>
        </w:tc>
        <w:tc>
          <w:tcPr>
            <w:tcW w:w="2464" w:type="dxa"/>
          </w:tcPr>
          <w:p w:rsidR="00C66BA7" w:rsidRPr="0000195B" w:rsidRDefault="0000195B" w:rsidP="006C4A77">
            <w:pPr>
              <w:pStyle w:val="Default"/>
              <w:rPr>
                <w:sz w:val="28"/>
                <w:szCs w:val="22"/>
              </w:rPr>
            </w:pPr>
            <w:r w:rsidRPr="0000195B">
              <w:rPr>
                <w:sz w:val="28"/>
                <w:szCs w:val="22"/>
              </w:rPr>
              <w:t>В</w:t>
            </w:r>
          </w:p>
        </w:tc>
      </w:tr>
    </w:tbl>
    <w:p w:rsidR="00C66BA7" w:rsidRPr="003704B6" w:rsidRDefault="00C66BA7" w:rsidP="003D4D82">
      <w:pPr>
        <w:pStyle w:val="Default"/>
        <w:rPr>
          <w:sz w:val="32"/>
        </w:rPr>
      </w:pPr>
      <w:r w:rsidRPr="00A85F45">
        <w:rPr>
          <w:sz w:val="28"/>
          <w:szCs w:val="22"/>
        </w:rPr>
        <w:t xml:space="preserve">Компетенции (индикаторы): </w:t>
      </w:r>
      <w:r w:rsidR="00DD31E4">
        <w:rPr>
          <w:sz w:val="28"/>
          <w:szCs w:val="22"/>
        </w:rPr>
        <w:t>ПК-2</w:t>
      </w:r>
      <w:r w:rsidRPr="00A85F45">
        <w:rPr>
          <w:sz w:val="28"/>
          <w:szCs w:val="22"/>
        </w:rPr>
        <w:t xml:space="preserve"> (</w:t>
      </w:r>
      <w:r w:rsidR="00DD31E4">
        <w:rPr>
          <w:sz w:val="28"/>
          <w:szCs w:val="22"/>
        </w:rPr>
        <w:t>ПК-2</w:t>
      </w:r>
      <w:r w:rsidRPr="00A85F45">
        <w:rPr>
          <w:sz w:val="28"/>
          <w:szCs w:val="22"/>
        </w:rPr>
        <w:t>.1)</w:t>
      </w:r>
    </w:p>
    <w:p w:rsidR="00C66BA7" w:rsidRDefault="00C66BA7" w:rsidP="003D4D82">
      <w:pPr>
        <w:pStyle w:val="Default"/>
        <w:rPr>
          <w:b/>
          <w:bCs/>
          <w:sz w:val="28"/>
          <w:szCs w:val="28"/>
        </w:rPr>
      </w:pPr>
    </w:p>
    <w:p w:rsidR="004624E3" w:rsidRDefault="004624E3" w:rsidP="003D4D8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Задания закрытого типа на установление правильной последовательности </w:t>
      </w:r>
    </w:p>
    <w:p w:rsidR="003D4D82" w:rsidRDefault="003D4D82" w:rsidP="003D4D82">
      <w:pPr>
        <w:pStyle w:val="Default"/>
        <w:rPr>
          <w:i/>
          <w:iCs/>
          <w:sz w:val="28"/>
          <w:szCs w:val="22"/>
        </w:rPr>
      </w:pPr>
    </w:p>
    <w:p w:rsidR="00C66BA7" w:rsidRPr="00C66BA7" w:rsidRDefault="00C66BA7" w:rsidP="003D4D82">
      <w:pPr>
        <w:pStyle w:val="Default"/>
        <w:rPr>
          <w:sz w:val="28"/>
          <w:szCs w:val="22"/>
        </w:rPr>
      </w:pPr>
      <w:r w:rsidRPr="00C66BA7">
        <w:rPr>
          <w:i/>
          <w:iCs/>
          <w:sz w:val="28"/>
          <w:szCs w:val="22"/>
        </w:rPr>
        <w:t xml:space="preserve">Установите правильную последовательность. </w:t>
      </w:r>
    </w:p>
    <w:p w:rsidR="004624E3" w:rsidRPr="0022147D" w:rsidRDefault="00C66BA7" w:rsidP="003D4D82">
      <w:pPr>
        <w:pStyle w:val="Default"/>
        <w:rPr>
          <w:bCs/>
          <w:sz w:val="36"/>
          <w:szCs w:val="28"/>
        </w:rPr>
      </w:pPr>
      <w:r w:rsidRPr="0022147D">
        <w:rPr>
          <w:i/>
          <w:iCs/>
          <w:sz w:val="28"/>
          <w:szCs w:val="22"/>
        </w:rPr>
        <w:t>Запишите правильную последовательность букв слева направо.</w:t>
      </w:r>
    </w:p>
    <w:p w:rsidR="00B54847" w:rsidRPr="003D4D82" w:rsidRDefault="00B54847" w:rsidP="004624E3">
      <w:pPr>
        <w:pStyle w:val="Default"/>
        <w:rPr>
          <w:bCs/>
          <w:sz w:val="28"/>
          <w:szCs w:val="28"/>
        </w:rPr>
      </w:pPr>
    </w:p>
    <w:p w:rsidR="00B54847" w:rsidRDefault="00827B55" w:rsidP="001E110F">
      <w:pPr>
        <w:pStyle w:val="Default"/>
        <w:ind w:firstLine="567"/>
        <w:jc w:val="both"/>
        <w:rPr>
          <w:bCs/>
          <w:sz w:val="28"/>
          <w:szCs w:val="28"/>
        </w:rPr>
      </w:pPr>
      <w:r w:rsidRPr="0022147D">
        <w:rPr>
          <w:bCs/>
          <w:sz w:val="28"/>
          <w:szCs w:val="28"/>
        </w:rPr>
        <w:t xml:space="preserve">1. Установите правильную последовательность </w:t>
      </w:r>
      <w:r w:rsidR="001E110F" w:rsidRPr="001E110F">
        <w:rPr>
          <w:bCs/>
          <w:sz w:val="28"/>
          <w:szCs w:val="28"/>
        </w:rPr>
        <w:t xml:space="preserve">при включении </w:t>
      </w:r>
      <w:proofErr w:type="spellStart"/>
      <w:r w:rsidR="001E110F" w:rsidRPr="001E110F">
        <w:rPr>
          <w:bCs/>
          <w:sz w:val="28"/>
          <w:szCs w:val="28"/>
        </w:rPr>
        <w:t>трехобмоточного</w:t>
      </w:r>
      <w:proofErr w:type="spellEnd"/>
      <w:r w:rsidR="001E110F" w:rsidRPr="001E110F">
        <w:rPr>
          <w:bCs/>
          <w:sz w:val="28"/>
          <w:szCs w:val="28"/>
        </w:rPr>
        <w:t xml:space="preserve"> трансформатора</w:t>
      </w:r>
      <w:r w:rsidR="001E110F">
        <w:rPr>
          <w:bCs/>
          <w:sz w:val="28"/>
          <w:szCs w:val="28"/>
        </w:rPr>
        <w:t xml:space="preserve"> в</w:t>
      </w:r>
      <w:r w:rsidR="001E110F" w:rsidRPr="001E110F">
        <w:rPr>
          <w:bCs/>
          <w:sz w:val="28"/>
          <w:szCs w:val="28"/>
        </w:rPr>
        <w:t xml:space="preserve"> цеп</w:t>
      </w:r>
      <w:r w:rsidR="001E110F">
        <w:rPr>
          <w:bCs/>
          <w:sz w:val="28"/>
          <w:szCs w:val="28"/>
        </w:rPr>
        <w:t>и</w:t>
      </w:r>
      <w:r w:rsidR="001E110F" w:rsidRPr="001E110F">
        <w:rPr>
          <w:bCs/>
          <w:sz w:val="28"/>
          <w:szCs w:val="28"/>
        </w:rPr>
        <w:t xml:space="preserve"> высокого, среднего и низкого</w:t>
      </w:r>
      <w:r w:rsidR="001E110F">
        <w:rPr>
          <w:bCs/>
          <w:sz w:val="28"/>
          <w:szCs w:val="28"/>
        </w:rPr>
        <w:t xml:space="preserve"> </w:t>
      </w:r>
      <w:r w:rsidR="001E110F" w:rsidRPr="001E110F">
        <w:rPr>
          <w:bCs/>
          <w:sz w:val="28"/>
          <w:szCs w:val="28"/>
        </w:rPr>
        <w:t>напряжений (ВН, СН, НН)</w:t>
      </w:r>
      <w:r w:rsidR="001E110F">
        <w:rPr>
          <w:bCs/>
          <w:sz w:val="28"/>
          <w:szCs w:val="28"/>
        </w:rPr>
        <w:t xml:space="preserve"> на подстанции</w:t>
      </w:r>
      <w:r w:rsidRPr="0022147D">
        <w:rPr>
          <w:bCs/>
          <w:sz w:val="28"/>
          <w:szCs w:val="28"/>
        </w:rPr>
        <w:t>.</w:t>
      </w:r>
    </w:p>
    <w:p w:rsidR="001E110F" w:rsidRDefault="001E110F" w:rsidP="001E110F">
      <w:pPr>
        <w:pStyle w:val="Default"/>
        <w:jc w:val="center"/>
        <w:rPr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2AD240" wp14:editId="5DC9087E">
            <wp:extent cx="1929225" cy="244001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9387" cy="244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10F" w:rsidRPr="001E110F" w:rsidRDefault="001E110F" w:rsidP="003D4D82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>
        <w:rPr>
          <w:rFonts w:eastAsia="SimSun"/>
          <w:color w:val="auto"/>
          <w:sz w:val="28"/>
          <w:szCs w:val="28"/>
          <w:lang w:eastAsia="zh-CN"/>
        </w:rPr>
        <w:t>А</w:t>
      </w:r>
      <w:r w:rsidRPr="001E110F">
        <w:rPr>
          <w:rFonts w:eastAsia="SimSun"/>
          <w:color w:val="auto"/>
          <w:sz w:val="28"/>
          <w:szCs w:val="28"/>
          <w:lang w:eastAsia="zh-CN"/>
        </w:rPr>
        <w:t>) включаются шинные и трансформаторные разъединители НН;</w:t>
      </w:r>
    </w:p>
    <w:p w:rsidR="001E110F" w:rsidRDefault="001E110F" w:rsidP="003D4D82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1E110F">
        <w:rPr>
          <w:rFonts w:eastAsia="SimSun"/>
          <w:color w:val="auto"/>
          <w:sz w:val="28"/>
          <w:szCs w:val="28"/>
          <w:lang w:eastAsia="zh-CN"/>
        </w:rPr>
        <w:t>Б) включаются шинные и трансформаторные разъединители СН;</w:t>
      </w:r>
    </w:p>
    <w:p w:rsidR="001E110F" w:rsidRPr="001E110F" w:rsidRDefault="001E110F" w:rsidP="003D4D82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>
        <w:rPr>
          <w:rFonts w:eastAsia="SimSun"/>
          <w:color w:val="auto"/>
          <w:sz w:val="28"/>
          <w:szCs w:val="28"/>
          <w:lang w:eastAsia="zh-CN"/>
        </w:rPr>
        <w:t>В</w:t>
      </w:r>
      <w:r w:rsidRPr="001E110F">
        <w:rPr>
          <w:rFonts w:eastAsia="SimSun"/>
          <w:color w:val="auto"/>
          <w:sz w:val="28"/>
          <w:szCs w:val="28"/>
          <w:lang w:eastAsia="zh-CN"/>
        </w:rPr>
        <w:t>) включаются шинные и трансформаторные разъединители ВН;</w:t>
      </w:r>
    </w:p>
    <w:p w:rsidR="002A3E02" w:rsidRDefault="001E110F" w:rsidP="003D4D82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1E110F">
        <w:rPr>
          <w:rFonts w:eastAsia="SimSun"/>
          <w:color w:val="auto"/>
          <w:sz w:val="28"/>
          <w:szCs w:val="28"/>
          <w:lang w:eastAsia="zh-CN"/>
        </w:rPr>
        <w:t xml:space="preserve">Г) включаются выключатели со стороны ВН, СН и НН трансформатора. </w:t>
      </w:r>
    </w:p>
    <w:p w:rsidR="002A3E02" w:rsidRDefault="002A3E02" w:rsidP="003D4D82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</w:p>
    <w:p w:rsidR="006F7064" w:rsidRPr="0022147D" w:rsidRDefault="006F7064" w:rsidP="003D4D82">
      <w:pPr>
        <w:pStyle w:val="Default"/>
        <w:rPr>
          <w:sz w:val="28"/>
          <w:szCs w:val="28"/>
        </w:rPr>
      </w:pPr>
      <w:r w:rsidRPr="0022147D">
        <w:rPr>
          <w:sz w:val="28"/>
          <w:szCs w:val="28"/>
        </w:rPr>
        <w:t xml:space="preserve">Правильный ответ: </w:t>
      </w:r>
      <w:r w:rsidR="001E110F">
        <w:rPr>
          <w:sz w:val="28"/>
          <w:szCs w:val="28"/>
        </w:rPr>
        <w:t>В</w:t>
      </w:r>
      <w:r w:rsidRPr="0022147D">
        <w:rPr>
          <w:sz w:val="28"/>
          <w:szCs w:val="28"/>
        </w:rPr>
        <w:t>,</w:t>
      </w:r>
      <w:r w:rsidR="001E110F">
        <w:rPr>
          <w:sz w:val="28"/>
          <w:szCs w:val="28"/>
        </w:rPr>
        <w:t xml:space="preserve"> Б</w:t>
      </w:r>
      <w:r w:rsidRPr="0022147D">
        <w:rPr>
          <w:sz w:val="28"/>
          <w:szCs w:val="28"/>
        </w:rPr>
        <w:t xml:space="preserve">, </w:t>
      </w:r>
      <w:r w:rsidR="0022147D">
        <w:rPr>
          <w:sz w:val="28"/>
          <w:szCs w:val="28"/>
        </w:rPr>
        <w:t>А</w:t>
      </w:r>
      <w:r w:rsidR="001E110F">
        <w:rPr>
          <w:sz w:val="28"/>
          <w:szCs w:val="28"/>
        </w:rPr>
        <w:t>, Г</w:t>
      </w:r>
    </w:p>
    <w:p w:rsidR="006F7064" w:rsidRPr="0022147D" w:rsidRDefault="006F7064" w:rsidP="003D4D82">
      <w:pPr>
        <w:pStyle w:val="Default"/>
        <w:rPr>
          <w:sz w:val="32"/>
        </w:rPr>
      </w:pPr>
      <w:r w:rsidRPr="0022147D">
        <w:rPr>
          <w:sz w:val="28"/>
          <w:szCs w:val="22"/>
        </w:rPr>
        <w:t xml:space="preserve">Компетенции (индикаторы): </w:t>
      </w:r>
      <w:r w:rsidR="00DD31E4">
        <w:rPr>
          <w:sz w:val="28"/>
          <w:szCs w:val="22"/>
        </w:rPr>
        <w:t>ПК-2</w:t>
      </w:r>
      <w:r w:rsidRPr="0022147D">
        <w:rPr>
          <w:sz w:val="28"/>
          <w:szCs w:val="22"/>
        </w:rPr>
        <w:t xml:space="preserve"> (</w:t>
      </w:r>
      <w:r w:rsidR="00DD31E4">
        <w:rPr>
          <w:sz w:val="28"/>
          <w:szCs w:val="22"/>
        </w:rPr>
        <w:t>ПК-2</w:t>
      </w:r>
      <w:r w:rsidRPr="0022147D">
        <w:rPr>
          <w:sz w:val="28"/>
          <w:szCs w:val="22"/>
        </w:rPr>
        <w:t>.</w:t>
      </w:r>
      <w:r w:rsidR="00E42769">
        <w:rPr>
          <w:sz w:val="28"/>
          <w:szCs w:val="22"/>
        </w:rPr>
        <w:t>1</w:t>
      </w:r>
      <w:r w:rsidRPr="0022147D">
        <w:rPr>
          <w:sz w:val="28"/>
          <w:szCs w:val="22"/>
        </w:rPr>
        <w:t>)</w:t>
      </w:r>
    </w:p>
    <w:p w:rsidR="00060372" w:rsidRPr="00791C6C" w:rsidRDefault="00060372" w:rsidP="00060372">
      <w:pPr>
        <w:pStyle w:val="Default"/>
        <w:ind w:firstLine="567"/>
        <w:rPr>
          <w:bCs/>
          <w:sz w:val="28"/>
          <w:szCs w:val="28"/>
          <w:highlight w:val="yellow"/>
        </w:rPr>
      </w:pPr>
    </w:p>
    <w:p w:rsidR="00E81B27" w:rsidRPr="00E81B27" w:rsidRDefault="00060372" w:rsidP="003D4D82">
      <w:pPr>
        <w:pStyle w:val="Default"/>
        <w:jc w:val="both"/>
        <w:rPr>
          <w:bCs/>
          <w:sz w:val="28"/>
          <w:szCs w:val="28"/>
        </w:rPr>
      </w:pPr>
      <w:r w:rsidRPr="00E81B27">
        <w:rPr>
          <w:bCs/>
          <w:sz w:val="28"/>
          <w:szCs w:val="28"/>
        </w:rPr>
        <w:t>2.</w:t>
      </w:r>
      <w:r w:rsidR="00E81B27" w:rsidRPr="00E81B27">
        <w:rPr>
          <w:rFonts w:eastAsia="Times New Roman"/>
          <w:sz w:val="28"/>
          <w:szCs w:val="28"/>
          <w:lang w:eastAsia="ru-RU"/>
        </w:rPr>
        <w:t xml:space="preserve"> </w:t>
      </w:r>
      <w:r w:rsidR="00E81B27" w:rsidRPr="00E81B27">
        <w:rPr>
          <w:bCs/>
          <w:sz w:val="28"/>
          <w:szCs w:val="28"/>
        </w:rPr>
        <w:t xml:space="preserve">В схеме распределительного устройства с обходной системой шин требуется вывести в ремонт линейный выключатель </w:t>
      </w:r>
      <w:r w:rsidR="00E81B27" w:rsidRPr="00E81B27">
        <w:rPr>
          <w:bCs/>
          <w:sz w:val="28"/>
          <w:szCs w:val="28"/>
          <w:lang w:val="en-US"/>
        </w:rPr>
        <w:t>Q</w:t>
      </w:r>
      <w:r w:rsidR="00E81B27" w:rsidRPr="00E81B27">
        <w:rPr>
          <w:bCs/>
          <w:sz w:val="28"/>
          <w:szCs w:val="28"/>
        </w:rPr>
        <w:t>1. Установите правильную последовательность оперативных переключений.</w:t>
      </w:r>
    </w:p>
    <w:p w:rsidR="00E81B27" w:rsidRPr="008C47C9" w:rsidRDefault="00E81B27" w:rsidP="00E81B27">
      <w:pPr>
        <w:pStyle w:val="Default"/>
        <w:ind w:firstLine="567"/>
        <w:jc w:val="center"/>
        <w:rPr>
          <w:bCs/>
          <w:sz w:val="28"/>
          <w:szCs w:val="28"/>
        </w:rPr>
      </w:pPr>
      <w:r w:rsidRPr="008C47C9">
        <w:rPr>
          <w:bCs/>
          <w:noProof/>
          <w:sz w:val="28"/>
          <w:szCs w:val="28"/>
          <w:lang w:eastAsia="ru-RU"/>
        </w:rPr>
        <w:drawing>
          <wp:inline distT="0" distB="0" distL="0" distR="0" wp14:anchorId="43A96DBC" wp14:editId="55E394F2">
            <wp:extent cx="3467100" cy="20402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0FE" w:rsidRDefault="000330FE" w:rsidP="003D4D82">
      <w:pPr>
        <w:jc w:val="both"/>
        <w:rPr>
          <w:color w:val="000000"/>
          <w:sz w:val="28"/>
          <w:szCs w:val="26"/>
          <w:lang w:val="ru-RU"/>
        </w:rPr>
      </w:pPr>
      <w:r>
        <w:rPr>
          <w:color w:val="000000"/>
          <w:sz w:val="28"/>
          <w:szCs w:val="28"/>
          <w:lang w:val="ru-RU"/>
        </w:rPr>
        <w:t>А)</w:t>
      </w:r>
      <w:r w:rsidRPr="00E81B27">
        <w:rPr>
          <w:color w:val="000000"/>
          <w:sz w:val="28"/>
          <w:szCs w:val="28"/>
          <w:lang w:val="ru-RU"/>
        </w:rPr>
        <w:t xml:space="preserve"> Включить обходной выключатель Q</w:t>
      </w:r>
      <w:r w:rsidRPr="00E81B27">
        <w:rPr>
          <w:color w:val="000000"/>
          <w:sz w:val="28"/>
          <w:szCs w:val="26"/>
          <w:lang w:val="ru-RU"/>
        </w:rPr>
        <w:t>;</w:t>
      </w:r>
    </w:p>
    <w:p w:rsidR="000330FE" w:rsidRDefault="000330FE" w:rsidP="003D4D82">
      <w:pPr>
        <w:jc w:val="both"/>
        <w:rPr>
          <w:color w:val="000000"/>
          <w:sz w:val="28"/>
          <w:szCs w:val="28"/>
          <w:lang w:val="ru-RU"/>
        </w:rPr>
      </w:pPr>
      <w:r w:rsidRPr="000330FE">
        <w:rPr>
          <w:color w:val="000000"/>
          <w:sz w:val="28"/>
          <w:szCs w:val="26"/>
          <w:lang w:val="ru-RU"/>
        </w:rPr>
        <w:t>Б</w:t>
      </w:r>
      <w:r w:rsidR="00E81B27" w:rsidRPr="000330FE">
        <w:rPr>
          <w:color w:val="000000"/>
          <w:sz w:val="28"/>
          <w:szCs w:val="26"/>
          <w:lang w:val="ru-RU"/>
        </w:rPr>
        <w:t>)</w:t>
      </w:r>
      <w:r w:rsidR="00E81B27" w:rsidRPr="000330FE">
        <w:rPr>
          <w:color w:val="000000"/>
          <w:sz w:val="28"/>
          <w:szCs w:val="26"/>
        </w:rPr>
        <w:t xml:space="preserve"> </w:t>
      </w:r>
      <w:r w:rsidR="00E81B27" w:rsidRPr="000330FE">
        <w:rPr>
          <w:color w:val="000000"/>
          <w:sz w:val="28"/>
          <w:szCs w:val="28"/>
          <w:lang w:val="ru-RU"/>
        </w:rPr>
        <w:t>Включить разъединители QS, QS3 и QS1;</w:t>
      </w:r>
    </w:p>
    <w:p w:rsidR="000330FE" w:rsidRDefault="000330FE" w:rsidP="003D4D82">
      <w:pPr>
        <w:jc w:val="both"/>
        <w:rPr>
          <w:color w:val="000000"/>
          <w:sz w:val="28"/>
          <w:szCs w:val="26"/>
          <w:lang w:val="ru-RU"/>
        </w:rPr>
      </w:pPr>
      <w:r>
        <w:rPr>
          <w:color w:val="000000"/>
          <w:sz w:val="28"/>
          <w:szCs w:val="26"/>
          <w:lang w:val="ru-RU"/>
        </w:rPr>
        <w:t>В)</w:t>
      </w:r>
      <w:r w:rsidR="00E81B27" w:rsidRPr="00E81B27">
        <w:rPr>
          <w:color w:val="000000"/>
          <w:sz w:val="28"/>
          <w:szCs w:val="26"/>
          <w:lang w:val="ru-RU"/>
        </w:rPr>
        <w:t xml:space="preserve"> </w:t>
      </w:r>
      <w:r w:rsidRPr="00E81B27">
        <w:rPr>
          <w:color w:val="000000"/>
          <w:sz w:val="28"/>
          <w:szCs w:val="26"/>
          <w:lang w:val="ru-RU"/>
        </w:rPr>
        <w:t xml:space="preserve">Отключить </w:t>
      </w:r>
      <w:r w:rsidR="00E81B27" w:rsidRPr="00E81B27">
        <w:rPr>
          <w:color w:val="000000"/>
          <w:sz w:val="28"/>
          <w:szCs w:val="26"/>
          <w:lang w:val="ru-RU"/>
        </w:rPr>
        <w:t>выключатель Q1;</w:t>
      </w:r>
    </w:p>
    <w:p w:rsidR="00E81B27" w:rsidRPr="00E81B27" w:rsidRDefault="000330FE" w:rsidP="003D4D82">
      <w:pPr>
        <w:jc w:val="both"/>
        <w:rPr>
          <w:color w:val="000000"/>
          <w:sz w:val="28"/>
          <w:szCs w:val="26"/>
          <w:lang w:val="ru-RU"/>
        </w:rPr>
      </w:pPr>
      <w:r>
        <w:rPr>
          <w:color w:val="000000"/>
          <w:sz w:val="28"/>
          <w:szCs w:val="26"/>
          <w:lang w:val="ru-RU"/>
        </w:rPr>
        <w:t>Г)</w:t>
      </w:r>
      <w:r w:rsidR="00E81B27" w:rsidRPr="00E81B27">
        <w:rPr>
          <w:color w:val="000000"/>
          <w:sz w:val="28"/>
          <w:szCs w:val="26"/>
          <w:lang w:val="ru-RU"/>
        </w:rPr>
        <w:t xml:space="preserve"> </w:t>
      </w:r>
      <w:r w:rsidRPr="00E81B27">
        <w:rPr>
          <w:color w:val="000000"/>
          <w:sz w:val="28"/>
          <w:szCs w:val="26"/>
          <w:lang w:val="ru-RU"/>
        </w:rPr>
        <w:t xml:space="preserve">Отключить </w:t>
      </w:r>
      <w:r w:rsidR="00E81B27" w:rsidRPr="00E81B27">
        <w:rPr>
          <w:color w:val="000000"/>
          <w:sz w:val="28"/>
          <w:szCs w:val="26"/>
          <w:lang w:val="ru-RU"/>
        </w:rPr>
        <w:t>разъединители QS11 и QS12.</w:t>
      </w:r>
    </w:p>
    <w:p w:rsidR="00060372" w:rsidRPr="006A53BA" w:rsidRDefault="00060372" w:rsidP="003D4D82">
      <w:pPr>
        <w:pStyle w:val="Default"/>
        <w:rPr>
          <w:sz w:val="28"/>
          <w:szCs w:val="22"/>
        </w:rPr>
      </w:pPr>
      <w:r w:rsidRPr="006A53BA">
        <w:rPr>
          <w:sz w:val="28"/>
          <w:szCs w:val="22"/>
        </w:rPr>
        <w:t xml:space="preserve">Правильный ответ: </w:t>
      </w:r>
      <w:proofErr w:type="gramStart"/>
      <w:r w:rsidR="000330FE">
        <w:rPr>
          <w:sz w:val="28"/>
          <w:szCs w:val="22"/>
        </w:rPr>
        <w:t>Б</w:t>
      </w:r>
      <w:proofErr w:type="gramEnd"/>
      <w:r w:rsidRPr="006A53BA">
        <w:rPr>
          <w:sz w:val="28"/>
          <w:szCs w:val="22"/>
        </w:rPr>
        <w:t xml:space="preserve">, </w:t>
      </w:r>
      <w:r w:rsidR="000330FE">
        <w:rPr>
          <w:sz w:val="28"/>
          <w:szCs w:val="22"/>
        </w:rPr>
        <w:t>А</w:t>
      </w:r>
      <w:r w:rsidRPr="006A53BA">
        <w:rPr>
          <w:sz w:val="28"/>
          <w:szCs w:val="22"/>
        </w:rPr>
        <w:t xml:space="preserve">, </w:t>
      </w:r>
      <w:r w:rsidR="000330FE">
        <w:rPr>
          <w:sz w:val="28"/>
          <w:szCs w:val="22"/>
        </w:rPr>
        <w:t>В</w:t>
      </w:r>
      <w:r w:rsidRPr="006A53BA">
        <w:rPr>
          <w:sz w:val="28"/>
          <w:szCs w:val="22"/>
        </w:rPr>
        <w:t xml:space="preserve">, </w:t>
      </w:r>
      <w:r w:rsidR="000330FE">
        <w:rPr>
          <w:sz w:val="28"/>
          <w:szCs w:val="22"/>
        </w:rPr>
        <w:t>Г</w:t>
      </w:r>
    </w:p>
    <w:p w:rsidR="00060372" w:rsidRPr="006A53BA" w:rsidRDefault="00060372" w:rsidP="003D4D82">
      <w:pPr>
        <w:pStyle w:val="Default"/>
        <w:rPr>
          <w:sz w:val="32"/>
        </w:rPr>
      </w:pPr>
      <w:r w:rsidRPr="006A53BA">
        <w:rPr>
          <w:sz w:val="28"/>
          <w:szCs w:val="22"/>
        </w:rPr>
        <w:t xml:space="preserve">Компетенции (индикаторы): </w:t>
      </w:r>
      <w:r w:rsidR="00DD31E4">
        <w:rPr>
          <w:sz w:val="28"/>
          <w:szCs w:val="22"/>
        </w:rPr>
        <w:t>ПК-2</w:t>
      </w:r>
      <w:r w:rsidRPr="006A53BA">
        <w:rPr>
          <w:sz w:val="28"/>
          <w:szCs w:val="22"/>
        </w:rPr>
        <w:t xml:space="preserve"> (</w:t>
      </w:r>
      <w:r w:rsidR="00DD31E4">
        <w:rPr>
          <w:sz w:val="28"/>
          <w:szCs w:val="22"/>
        </w:rPr>
        <w:t>ПК-2</w:t>
      </w:r>
      <w:r w:rsidRPr="006A53BA">
        <w:rPr>
          <w:sz w:val="28"/>
          <w:szCs w:val="22"/>
        </w:rPr>
        <w:t>.1)</w:t>
      </w:r>
    </w:p>
    <w:p w:rsidR="00B54847" w:rsidRPr="00791C6C" w:rsidRDefault="00B54847" w:rsidP="004624E3">
      <w:pPr>
        <w:pStyle w:val="Default"/>
        <w:rPr>
          <w:bCs/>
          <w:sz w:val="28"/>
          <w:szCs w:val="28"/>
          <w:highlight w:val="yellow"/>
        </w:rPr>
      </w:pPr>
    </w:p>
    <w:p w:rsidR="00422DEC" w:rsidRPr="0022147D" w:rsidRDefault="00060372" w:rsidP="003D4D82">
      <w:pPr>
        <w:pStyle w:val="Default"/>
        <w:jc w:val="both"/>
        <w:rPr>
          <w:bCs/>
          <w:sz w:val="28"/>
          <w:szCs w:val="28"/>
        </w:rPr>
      </w:pPr>
      <w:r w:rsidRPr="00422DEC">
        <w:rPr>
          <w:bCs/>
          <w:sz w:val="28"/>
          <w:szCs w:val="28"/>
        </w:rPr>
        <w:t xml:space="preserve">3. </w:t>
      </w:r>
      <w:r w:rsidR="007B0A77" w:rsidRPr="007B0A77">
        <w:rPr>
          <w:bCs/>
          <w:sz w:val="28"/>
          <w:szCs w:val="28"/>
        </w:rPr>
        <w:t xml:space="preserve">В схеме распределительного устройства с обходной системой шин требуется вывести в ремонт трансформаторный выключатель Q2. </w:t>
      </w:r>
      <w:r w:rsidR="007B0A77" w:rsidRPr="00E81B27">
        <w:rPr>
          <w:bCs/>
          <w:sz w:val="28"/>
          <w:szCs w:val="28"/>
        </w:rPr>
        <w:t>Установите правильную последовательность оперативных переключений.</w:t>
      </w:r>
    </w:p>
    <w:p w:rsidR="007B0A77" w:rsidRDefault="002D31BF" w:rsidP="002D31BF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  <w:lang w:val="ru-RU"/>
        </w:rPr>
      </w:pPr>
      <w:r>
        <w:rPr>
          <w:b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59F6BC30" wp14:editId="699E67C2">
            <wp:extent cx="3467100" cy="20402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BF" w:rsidRDefault="002D31BF" w:rsidP="003D4D82">
      <w:pPr>
        <w:jc w:val="both"/>
        <w:rPr>
          <w:color w:val="000000"/>
          <w:sz w:val="28"/>
          <w:szCs w:val="26"/>
          <w:lang w:val="ru-RU"/>
        </w:rPr>
      </w:pPr>
      <w:r>
        <w:rPr>
          <w:color w:val="000000"/>
          <w:sz w:val="28"/>
          <w:szCs w:val="26"/>
          <w:lang w:val="ru-RU"/>
        </w:rPr>
        <w:t>А)</w:t>
      </w:r>
      <w:r w:rsidRPr="002D31BF">
        <w:rPr>
          <w:color w:val="000000"/>
          <w:sz w:val="28"/>
          <w:szCs w:val="26"/>
          <w:lang w:val="ru-RU"/>
        </w:rPr>
        <w:t xml:space="preserve"> Отключить выключатель Q2; </w:t>
      </w:r>
    </w:p>
    <w:p w:rsidR="002D31BF" w:rsidRDefault="002D31BF" w:rsidP="003D4D82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Б)</w:t>
      </w:r>
      <w:r w:rsidRPr="002D31BF">
        <w:rPr>
          <w:color w:val="000000"/>
          <w:sz w:val="28"/>
          <w:szCs w:val="28"/>
          <w:lang w:val="ru-RU"/>
        </w:rPr>
        <w:t xml:space="preserve"> Включить разъединители QS, QS3 и QS2;</w:t>
      </w:r>
    </w:p>
    <w:p w:rsidR="002D31BF" w:rsidRDefault="002D31BF" w:rsidP="003D4D82">
      <w:pPr>
        <w:jc w:val="both"/>
        <w:rPr>
          <w:color w:val="000000"/>
          <w:sz w:val="28"/>
          <w:szCs w:val="26"/>
          <w:lang w:val="ru-RU"/>
        </w:rPr>
      </w:pPr>
      <w:r>
        <w:rPr>
          <w:color w:val="000000"/>
          <w:sz w:val="28"/>
          <w:szCs w:val="28"/>
          <w:lang w:val="ru-RU"/>
        </w:rPr>
        <w:t>В)</w:t>
      </w:r>
      <w:r w:rsidRPr="002D31BF">
        <w:rPr>
          <w:color w:val="000000"/>
          <w:sz w:val="28"/>
          <w:szCs w:val="28"/>
          <w:lang w:val="ru-RU"/>
        </w:rPr>
        <w:t xml:space="preserve"> Включить обходной выключатель Q</w:t>
      </w:r>
      <w:r w:rsidRPr="002D31BF">
        <w:rPr>
          <w:color w:val="000000"/>
          <w:sz w:val="28"/>
          <w:szCs w:val="26"/>
          <w:lang w:val="ru-RU"/>
        </w:rPr>
        <w:t>;</w:t>
      </w:r>
    </w:p>
    <w:p w:rsidR="002D31BF" w:rsidRPr="002D31BF" w:rsidRDefault="002D31BF" w:rsidP="003D4D82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6"/>
          <w:lang w:val="ru-RU"/>
        </w:rPr>
        <w:t xml:space="preserve">Г) </w:t>
      </w:r>
      <w:r w:rsidRPr="002D31BF">
        <w:rPr>
          <w:color w:val="000000"/>
          <w:sz w:val="28"/>
          <w:szCs w:val="26"/>
          <w:lang w:val="ru-RU"/>
        </w:rPr>
        <w:t>Отключить разъединители QS21 и QS22.</w:t>
      </w:r>
    </w:p>
    <w:p w:rsidR="00422DEC" w:rsidRPr="0022147D" w:rsidRDefault="00422DEC" w:rsidP="003D4D82">
      <w:pPr>
        <w:pStyle w:val="Default"/>
        <w:autoSpaceDE/>
        <w:autoSpaceDN/>
        <w:adjustRightInd/>
        <w:jc w:val="both"/>
        <w:rPr>
          <w:sz w:val="28"/>
          <w:szCs w:val="28"/>
        </w:rPr>
      </w:pPr>
      <w:r w:rsidRPr="0022147D">
        <w:rPr>
          <w:sz w:val="28"/>
          <w:szCs w:val="28"/>
        </w:rPr>
        <w:t xml:space="preserve">Правильный ответ: </w:t>
      </w:r>
      <w:proofErr w:type="gramStart"/>
      <w:r>
        <w:rPr>
          <w:sz w:val="28"/>
          <w:szCs w:val="28"/>
        </w:rPr>
        <w:t>Б</w:t>
      </w:r>
      <w:proofErr w:type="gramEnd"/>
      <w:r w:rsidRPr="0022147D">
        <w:rPr>
          <w:sz w:val="28"/>
          <w:szCs w:val="28"/>
        </w:rPr>
        <w:t xml:space="preserve">, В, </w:t>
      </w:r>
      <w:r>
        <w:rPr>
          <w:sz w:val="28"/>
          <w:szCs w:val="28"/>
        </w:rPr>
        <w:t>А</w:t>
      </w:r>
      <w:r w:rsidRPr="0022147D">
        <w:rPr>
          <w:sz w:val="28"/>
          <w:szCs w:val="28"/>
        </w:rPr>
        <w:t xml:space="preserve">, </w:t>
      </w:r>
      <w:r>
        <w:rPr>
          <w:sz w:val="28"/>
          <w:szCs w:val="28"/>
        </w:rPr>
        <w:t>Г</w:t>
      </w:r>
    </w:p>
    <w:p w:rsidR="00422DEC" w:rsidRPr="0022147D" w:rsidRDefault="00422DEC" w:rsidP="003D4D82">
      <w:pPr>
        <w:pStyle w:val="Default"/>
        <w:rPr>
          <w:sz w:val="32"/>
        </w:rPr>
      </w:pPr>
      <w:r w:rsidRPr="0022147D">
        <w:rPr>
          <w:sz w:val="28"/>
          <w:szCs w:val="22"/>
        </w:rPr>
        <w:t xml:space="preserve">Компетенции (индикаторы): </w:t>
      </w:r>
      <w:r w:rsidR="00DD31E4">
        <w:rPr>
          <w:sz w:val="28"/>
          <w:szCs w:val="22"/>
        </w:rPr>
        <w:t>ПК-2</w:t>
      </w:r>
      <w:r w:rsidRPr="0022147D">
        <w:rPr>
          <w:sz w:val="28"/>
          <w:szCs w:val="22"/>
        </w:rPr>
        <w:t xml:space="preserve"> (</w:t>
      </w:r>
      <w:r w:rsidR="00DD31E4">
        <w:rPr>
          <w:sz w:val="28"/>
          <w:szCs w:val="22"/>
        </w:rPr>
        <w:t>ПК-2</w:t>
      </w:r>
      <w:r w:rsidRPr="0022147D">
        <w:rPr>
          <w:sz w:val="28"/>
          <w:szCs w:val="22"/>
        </w:rPr>
        <w:t>.</w:t>
      </w:r>
      <w:r>
        <w:rPr>
          <w:sz w:val="28"/>
          <w:szCs w:val="22"/>
        </w:rPr>
        <w:t>1</w:t>
      </w:r>
      <w:r w:rsidRPr="0022147D">
        <w:rPr>
          <w:sz w:val="28"/>
          <w:szCs w:val="22"/>
        </w:rPr>
        <w:t>)</w:t>
      </w:r>
    </w:p>
    <w:p w:rsidR="00060372" w:rsidRPr="004B0F81" w:rsidRDefault="00060372" w:rsidP="00422DEC">
      <w:pPr>
        <w:pStyle w:val="Default"/>
        <w:ind w:firstLine="567"/>
        <w:jc w:val="both"/>
        <w:rPr>
          <w:bCs/>
          <w:sz w:val="28"/>
          <w:szCs w:val="28"/>
        </w:rPr>
      </w:pPr>
    </w:p>
    <w:p w:rsidR="004624E3" w:rsidRDefault="004624E3" w:rsidP="004624E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Задания открытого типа </w:t>
      </w:r>
    </w:p>
    <w:p w:rsidR="006C4A77" w:rsidRPr="003D4D82" w:rsidRDefault="006C4A77" w:rsidP="003D4D82">
      <w:pPr>
        <w:pStyle w:val="Default"/>
        <w:rPr>
          <w:b/>
          <w:bCs/>
          <w:sz w:val="28"/>
          <w:szCs w:val="28"/>
        </w:rPr>
      </w:pPr>
    </w:p>
    <w:p w:rsidR="004624E3" w:rsidRPr="003D4D82" w:rsidRDefault="004624E3" w:rsidP="003D4D82">
      <w:pPr>
        <w:pStyle w:val="Default"/>
        <w:rPr>
          <w:sz w:val="28"/>
          <w:szCs w:val="28"/>
        </w:rPr>
      </w:pPr>
      <w:r w:rsidRPr="003D4D82">
        <w:rPr>
          <w:b/>
          <w:bCs/>
          <w:sz w:val="28"/>
          <w:szCs w:val="28"/>
        </w:rPr>
        <w:t xml:space="preserve">Задания открытого типа на дополнение </w:t>
      </w:r>
    </w:p>
    <w:p w:rsidR="003D4D82" w:rsidRDefault="003D4D82" w:rsidP="003D4D82">
      <w:pPr>
        <w:pStyle w:val="Default"/>
        <w:rPr>
          <w:bCs/>
          <w:sz w:val="28"/>
          <w:szCs w:val="28"/>
        </w:rPr>
      </w:pPr>
    </w:p>
    <w:p w:rsidR="004624E3" w:rsidRPr="003D4D82" w:rsidRDefault="009C3352" w:rsidP="003D4D82">
      <w:pPr>
        <w:pStyle w:val="Default"/>
        <w:rPr>
          <w:bCs/>
          <w:i/>
          <w:sz w:val="28"/>
          <w:szCs w:val="28"/>
        </w:rPr>
      </w:pPr>
      <w:r w:rsidRPr="003D4D82">
        <w:rPr>
          <w:bCs/>
          <w:i/>
          <w:sz w:val="28"/>
          <w:szCs w:val="28"/>
        </w:rPr>
        <w:t>Напишите пропущенное слово (словосочетание).</w:t>
      </w:r>
    </w:p>
    <w:p w:rsidR="009C3352" w:rsidRPr="003D4D82" w:rsidRDefault="009C3352" w:rsidP="003D4D82">
      <w:pPr>
        <w:pStyle w:val="Default"/>
        <w:jc w:val="both"/>
        <w:rPr>
          <w:sz w:val="28"/>
        </w:rPr>
      </w:pPr>
    </w:p>
    <w:p w:rsidR="009C3352" w:rsidRPr="003D4D82" w:rsidRDefault="009C3352" w:rsidP="003D4D82">
      <w:pPr>
        <w:autoSpaceDE w:val="0"/>
        <w:autoSpaceDN w:val="0"/>
        <w:adjustRightInd w:val="0"/>
        <w:jc w:val="both"/>
        <w:rPr>
          <w:bCs/>
          <w:sz w:val="32"/>
          <w:szCs w:val="28"/>
        </w:rPr>
      </w:pPr>
      <w:r w:rsidRPr="003D4D82">
        <w:rPr>
          <w:sz w:val="28"/>
        </w:rPr>
        <w:t xml:space="preserve">1. </w:t>
      </w:r>
      <w:r w:rsidR="0089688D" w:rsidRPr="003D4D82">
        <w:rPr>
          <w:color w:val="000000"/>
          <w:sz w:val="27"/>
          <w:szCs w:val="27"/>
          <w:lang w:val="ru-RU"/>
        </w:rPr>
        <w:t>Распределительное устройство, состоящее из шкафов со встроенными в них аппаратами, устройствами измерения, защиты и автоматики, поставляемых заводом-изготовителем в полностью собранном виде</w:t>
      </w:r>
      <w:r w:rsidR="00682BF9" w:rsidRPr="003D4D82">
        <w:rPr>
          <w:color w:val="000000"/>
          <w:sz w:val="27"/>
          <w:szCs w:val="27"/>
          <w:lang w:val="ru-RU"/>
        </w:rPr>
        <w:t xml:space="preserve"> </w:t>
      </w:r>
      <w:r w:rsidRPr="003D4D82">
        <w:rPr>
          <w:sz w:val="28"/>
          <w:lang w:val="ru-RU"/>
        </w:rPr>
        <w:t xml:space="preserve">называется </w:t>
      </w:r>
      <w:r w:rsidRPr="003D4D82">
        <w:rPr>
          <w:sz w:val="28"/>
        </w:rPr>
        <w:t>_____________</w:t>
      </w:r>
      <w:r w:rsidR="00156694" w:rsidRPr="003D4D82">
        <w:rPr>
          <w:sz w:val="28"/>
          <w:lang w:val="ru-RU"/>
        </w:rPr>
        <w:t> </w:t>
      </w:r>
      <w:r w:rsidRPr="003D4D82">
        <w:rPr>
          <w:sz w:val="28"/>
        </w:rPr>
        <w:t>_____</w:t>
      </w:r>
      <w:r w:rsidR="00297854" w:rsidRPr="003D4D82">
        <w:rPr>
          <w:sz w:val="28"/>
          <w:lang w:val="ru-RU"/>
        </w:rPr>
        <w:t>_____________</w:t>
      </w:r>
      <w:r w:rsidR="00156694" w:rsidRPr="003D4D82">
        <w:rPr>
          <w:sz w:val="28"/>
          <w:lang w:val="ru-RU"/>
        </w:rPr>
        <w:t> </w:t>
      </w:r>
      <w:r w:rsidR="00297854" w:rsidRPr="003D4D82">
        <w:rPr>
          <w:sz w:val="28"/>
          <w:lang w:val="ru-RU"/>
        </w:rPr>
        <w:t>___________</w:t>
      </w:r>
      <w:r w:rsidRPr="003D4D82">
        <w:rPr>
          <w:sz w:val="28"/>
        </w:rPr>
        <w:t>_</w:t>
      </w:r>
    </w:p>
    <w:p w:rsidR="009C3352" w:rsidRPr="003D4D82" w:rsidRDefault="009C3352" w:rsidP="003D4D82">
      <w:pPr>
        <w:pStyle w:val="Default"/>
        <w:rPr>
          <w:sz w:val="28"/>
          <w:szCs w:val="28"/>
        </w:rPr>
      </w:pPr>
      <w:r w:rsidRPr="003D4D82">
        <w:rPr>
          <w:sz w:val="28"/>
          <w:szCs w:val="28"/>
        </w:rPr>
        <w:t xml:space="preserve">Правильный ответ: </w:t>
      </w:r>
      <w:r w:rsidR="0089688D" w:rsidRPr="003D4D82">
        <w:rPr>
          <w:sz w:val="28"/>
          <w:szCs w:val="28"/>
        </w:rPr>
        <w:t>комплектное распределительное устройство</w:t>
      </w:r>
    </w:p>
    <w:p w:rsidR="009C3352" w:rsidRPr="003D4D82" w:rsidRDefault="009C3352" w:rsidP="003D4D82">
      <w:pPr>
        <w:pStyle w:val="Default"/>
        <w:rPr>
          <w:sz w:val="28"/>
          <w:szCs w:val="28"/>
        </w:rPr>
      </w:pPr>
      <w:r w:rsidRPr="003D4D82">
        <w:rPr>
          <w:sz w:val="28"/>
          <w:szCs w:val="28"/>
        </w:rPr>
        <w:t xml:space="preserve">Компетенции (индикаторы): </w:t>
      </w:r>
      <w:r w:rsidR="00DD31E4" w:rsidRPr="003D4D82">
        <w:rPr>
          <w:sz w:val="28"/>
          <w:szCs w:val="28"/>
        </w:rPr>
        <w:t>ПК-2</w:t>
      </w:r>
      <w:r w:rsidRPr="003D4D82">
        <w:rPr>
          <w:sz w:val="28"/>
          <w:szCs w:val="28"/>
        </w:rPr>
        <w:t xml:space="preserve"> (</w:t>
      </w:r>
      <w:r w:rsidR="00DD31E4" w:rsidRPr="003D4D82">
        <w:rPr>
          <w:sz w:val="28"/>
          <w:szCs w:val="28"/>
        </w:rPr>
        <w:t>ПК-2</w:t>
      </w:r>
      <w:r w:rsidRPr="003D4D82">
        <w:rPr>
          <w:sz w:val="28"/>
          <w:szCs w:val="28"/>
        </w:rPr>
        <w:t>.1)</w:t>
      </w:r>
    </w:p>
    <w:p w:rsidR="009C3352" w:rsidRPr="003D4D82" w:rsidRDefault="009C3352" w:rsidP="003D4D82">
      <w:pPr>
        <w:pStyle w:val="Default"/>
        <w:rPr>
          <w:bCs/>
          <w:sz w:val="28"/>
          <w:szCs w:val="28"/>
          <w:highlight w:val="yellow"/>
        </w:rPr>
      </w:pPr>
    </w:p>
    <w:p w:rsidR="009C3352" w:rsidRPr="003D4D82" w:rsidRDefault="009C3352" w:rsidP="003D4D82">
      <w:pPr>
        <w:pStyle w:val="Default"/>
        <w:rPr>
          <w:bCs/>
          <w:sz w:val="28"/>
          <w:szCs w:val="28"/>
        </w:rPr>
      </w:pPr>
      <w:r w:rsidRPr="003D4D82">
        <w:rPr>
          <w:bCs/>
          <w:sz w:val="28"/>
          <w:szCs w:val="28"/>
        </w:rPr>
        <w:t xml:space="preserve">2. </w:t>
      </w:r>
      <w:r w:rsidR="0089688D" w:rsidRPr="003D4D82">
        <w:rPr>
          <w:sz w:val="28"/>
          <w:szCs w:val="26"/>
        </w:rPr>
        <w:t>Распределительное устройство, оборудование которого располагается в помещении (здании)</w:t>
      </w:r>
      <w:r w:rsidR="00187D3C" w:rsidRPr="003D4D82">
        <w:rPr>
          <w:bCs/>
          <w:sz w:val="28"/>
          <w:szCs w:val="28"/>
        </w:rPr>
        <w:t>,</w:t>
      </w:r>
      <w:r w:rsidRPr="003D4D82">
        <w:rPr>
          <w:bCs/>
          <w:sz w:val="28"/>
          <w:szCs w:val="28"/>
        </w:rPr>
        <w:t xml:space="preserve"> </w:t>
      </w:r>
      <w:r w:rsidRPr="003D4D82">
        <w:rPr>
          <w:sz w:val="28"/>
        </w:rPr>
        <w:t>называется _______</w:t>
      </w:r>
      <w:r w:rsidR="00156694" w:rsidRPr="003D4D82">
        <w:rPr>
          <w:sz w:val="28"/>
        </w:rPr>
        <w:t>___ _____________ __</w:t>
      </w:r>
      <w:r w:rsidR="00297854" w:rsidRPr="003D4D82">
        <w:rPr>
          <w:sz w:val="28"/>
        </w:rPr>
        <w:t>________</w:t>
      </w:r>
      <w:r w:rsidRPr="003D4D82">
        <w:rPr>
          <w:sz w:val="28"/>
        </w:rPr>
        <w:t>__</w:t>
      </w:r>
    </w:p>
    <w:p w:rsidR="009C3352" w:rsidRPr="003D4D82" w:rsidRDefault="009C3352" w:rsidP="003D4D82">
      <w:pPr>
        <w:pStyle w:val="Default"/>
        <w:rPr>
          <w:sz w:val="28"/>
          <w:szCs w:val="28"/>
        </w:rPr>
      </w:pPr>
      <w:r w:rsidRPr="003D4D82">
        <w:rPr>
          <w:sz w:val="28"/>
          <w:szCs w:val="28"/>
        </w:rPr>
        <w:t xml:space="preserve">Правильный ответ: </w:t>
      </w:r>
      <w:r w:rsidR="0089688D" w:rsidRPr="003D4D82">
        <w:rPr>
          <w:sz w:val="28"/>
          <w:szCs w:val="28"/>
        </w:rPr>
        <w:t>закрытое распределительное устройство</w:t>
      </w:r>
    </w:p>
    <w:p w:rsidR="009C3352" w:rsidRPr="003D4D82" w:rsidRDefault="009C3352" w:rsidP="003D4D82">
      <w:pPr>
        <w:pStyle w:val="Default"/>
        <w:rPr>
          <w:sz w:val="28"/>
          <w:szCs w:val="28"/>
        </w:rPr>
      </w:pPr>
      <w:r w:rsidRPr="003D4D82">
        <w:rPr>
          <w:sz w:val="28"/>
          <w:szCs w:val="28"/>
        </w:rPr>
        <w:t xml:space="preserve">Компетенции (индикаторы): </w:t>
      </w:r>
      <w:r w:rsidR="00DD31E4" w:rsidRPr="003D4D82">
        <w:rPr>
          <w:sz w:val="28"/>
          <w:szCs w:val="28"/>
        </w:rPr>
        <w:t>ПК-2</w:t>
      </w:r>
      <w:r w:rsidRPr="003D4D82">
        <w:rPr>
          <w:sz w:val="28"/>
          <w:szCs w:val="28"/>
        </w:rPr>
        <w:t xml:space="preserve"> (</w:t>
      </w:r>
      <w:r w:rsidR="00DD31E4" w:rsidRPr="003D4D82">
        <w:rPr>
          <w:sz w:val="28"/>
          <w:szCs w:val="28"/>
        </w:rPr>
        <w:t>ПК-2</w:t>
      </w:r>
      <w:r w:rsidRPr="003D4D82">
        <w:rPr>
          <w:sz w:val="28"/>
          <w:szCs w:val="28"/>
        </w:rPr>
        <w:t>.1)</w:t>
      </w:r>
    </w:p>
    <w:p w:rsidR="009C3352" w:rsidRPr="003D4D82" w:rsidRDefault="009C3352" w:rsidP="003D4D82">
      <w:pPr>
        <w:pStyle w:val="Default"/>
        <w:rPr>
          <w:bCs/>
          <w:sz w:val="28"/>
          <w:szCs w:val="28"/>
          <w:highlight w:val="yellow"/>
        </w:rPr>
      </w:pPr>
    </w:p>
    <w:p w:rsidR="009C3352" w:rsidRPr="003D4D82" w:rsidRDefault="009C3352" w:rsidP="003D4D82">
      <w:pPr>
        <w:pStyle w:val="Default"/>
        <w:jc w:val="both"/>
        <w:rPr>
          <w:bCs/>
          <w:sz w:val="28"/>
          <w:szCs w:val="28"/>
        </w:rPr>
      </w:pPr>
      <w:r w:rsidRPr="003D4D82">
        <w:rPr>
          <w:bCs/>
          <w:sz w:val="28"/>
          <w:szCs w:val="28"/>
        </w:rPr>
        <w:t xml:space="preserve">3. </w:t>
      </w:r>
      <w:r w:rsidR="00297854" w:rsidRPr="003D4D82">
        <w:rPr>
          <w:bCs/>
          <w:sz w:val="28"/>
          <w:szCs w:val="28"/>
        </w:rPr>
        <w:t>Подстанция по способу подключения к линии электропередачи, имеющая ремонтную и рабочую перемычки, называется</w:t>
      </w:r>
      <w:r w:rsidR="006C4A77" w:rsidRPr="003D4D82">
        <w:rPr>
          <w:sz w:val="28"/>
        </w:rPr>
        <w:t xml:space="preserve"> ___</w:t>
      </w:r>
      <w:r w:rsidR="00297854" w:rsidRPr="003D4D82">
        <w:rPr>
          <w:sz w:val="28"/>
        </w:rPr>
        <w:t>___</w:t>
      </w:r>
      <w:r w:rsidR="006C4A77" w:rsidRPr="003D4D82">
        <w:rPr>
          <w:sz w:val="28"/>
        </w:rPr>
        <w:t>______</w:t>
      </w:r>
    </w:p>
    <w:p w:rsidR="006C4A77" w:rsidRPr="003D4D82" w:rsidRDefault="006C4A77" w:rsidP="003D4D82">
      <w:pPr>
        <w:pStyle w:val="Default"/>
        <w:rPr>
          <w:sz w:val="28"/>
          <w:szCs w:val="28"/>
        </w:rPr>
      </w:pPr>
      <w:r w:rsidRPr="003D4D82">
        <w:rPr>
          <w:sz w:val="28"/>
          <w:szCs w:val="28"/>
        </w:rPr>
        <w:t xml:space="preserve">Правильный ответ: </w:t>
      </w:r>
      <w:proofErr w:type="gramStart"/>
      <w:r w:rsidR="00297854" w:rsidRPr="003D4D82">
        <w:rPr>
          <w:sz w:val="28"/>
          <w:szCs w:val="28"/>
        </w:rPr>
        <w:t>транзитной</w:t>
      </w:r>
      <w:proofErr w:type="gramEnd"/>
    </w:p>
    <w:p w:rsidR="006C4A77" w:rsidRPr="003D4D82" w:rsidRDefault="006C4A77" w:rsidP="003D4D82">
      <w:pPr>
        <w:pStyle w:val="Default"/>
        <w:rPr>
          <w:sz w:val="28"/>
          <w:szCs w:val="28"/>
        </w:rPr>
      </w:pPr>
      <w:r w:rsidRPr="003D4D82">
        <w:rPr>
          <w:sz w:val="28"/>
          <w:szCs w:val="28"/>
        </w:rPr>
        <w:t xml:space="preserve">Компетенции (индикаторы): </w:t>
      </w:r>
      <w:r w:rsidR="00DD31E4" w:rsidRPr="003D4D82">
        <w:rPr>
          <w:sz w:val="28"/>
          <w:szCs w:val="28"/>
        </w:rPr>
        <w:t>ПК-2</w:t>
      </w:r>
      <w:r w:rsidRPr="003D4D82">
        <w:rPr>
          <w:sz w:val="28"/>
          <w:szCs w:val="28"/>
        </w:rPr>
        <w:t xml:space="preserve"> (</w:t>
      </w:r>
      <w:r w:rsidR="00DD31E4" w:rsidRPr="003D4D82">
        <w:rPr>
          <w:sz w:val="28"/>
          <w:szCs w:val="28"/>
        </w:rPr>
        <w:t>ПК-2</w:t>
      </w:r>
      <w:r w:rsidRPr="003D4D82">
        <w:rPr>
          <w:sz w:val="28"/>
          <w:szCs w:val="28"/>
        </w:rPr>
        <w:t>.1)</w:t>
      </w:r>
    </w:p>
    <w:p w:rsidR="009C3352" w:rsidRPr="003D4D82" w:rsidRDefault="009C3352" w:rsidP="003D4D82">
      <w:pPr>
        <w:pStyle w:val="Default"/>
        <w:rPr>
          <w:bCs/>
          <w:sz w:val="28"/>
          <w:szCs w:val="28"/>
          <w:highlight w:val="yellow"/>
        </w:rPr>
      </w:pPr>
    </w:p>
    <w:p w:rsidR="006C4A77" w:rsidRPr="003D4D82" w:rsidRDefault="006C4A77" w:rsidP="003D4D82">
      <w:pPr>
        <w:pStyle w:val="Default"/>
        <w:rPr>
          <w:bCs/>
          <w:sz w:val="28"/>
          <w:szCs w:val="28"/>
        </w:rPr>
      </w:pPr>
      <w:r w:rsidRPr="003D4D82">
        <w:rPr>
          <w:bCs/>
          <w:sz w:val="28"/>
          <w:szCs w:val="28"/>
        </w:rPr>
        <w:t xml:space="preserve">4. </w:t>
      </w:r>
      <w:r w:rsidR="00156694" w:rsidRPr="003D4D82">
        <w:rPr>
          <w:bCs/>
          <w:sz w:val="28"/>
          <w:szCs w:val="28"/>
        </w:rPr>
        <w:t xml:space="preserve">Электрический аппарат, предназначенный для ограничения ударного тока короткого замыкания на электрической подстанции, </w:t>
      </w:r>
      <w:r w:rsidRPr="003D4D82">
        <w:rPr>
          <w:sz w:val="28"/>
        </w:rPr>
        <w:t>называется _________</w:t>
      </w:r>
    </w:p>
    <w:p w:rsidR="006C4A77" w:rsidRPr="003D4D82" w:rsidRDefault="006C4A77" w:rsidP="003D4D82">
      <w:pPr>
        <w:pStyle w:val="Default"/>
        <w:rPr>
          <w:sz w:val="28"/>
          <w:szCs w:val="28"/>
        </w:rPr>
      </w:pPr>
      <w:r w:rsidRPr="003D4D82">
        <w:rPr>
          <w:sz w:val="28"/>
          <w:szCs w:val="28"/>
        </w:rPr>
        <w:t xml:space="preserve">Правильный ответ: </w:t>
      </w:r>
      <w:r w:rsidR="00156694" w:rsidRPr="003D4D82">
        <w:rPr>
          <w:sz w:val="28"/>
          <w:szCs w:val="28"/>
        </w:rPr>
        <w:t>токоограничивающий реактор</w:t>
      </w:r>
    </w:p>
    <w:p w:rsidR="006C4A77" w:rsidRPr="003D4D82" w:rsidRDefault="006C4A77" w:rsidP="003D4D82">
      <w:pPr>
        <w:pStyle w:val="Default"/>
        <w:rPr>
          <w:sz w:val="28"/>
          <w:szCs w:val="28"/>
        </w:rPr>
      </w:pPr>
      <w:r w:rsidRPr="003D4D82">
        <w:rPr>
          <w:sz w:val="28"/>
          <w:szCs w:val="28"/>
        </w:rPr>
        <w:t xml:space="preserve">Компетенции (индикаторы): </w:t>
      </w:r>
      <w:r w:rsidR="00DD31E4" w:rsidRPr="003D4D82">
        <w:rPr>
          <w:sz w:val="28"/>
          <w:szCs w:val="28"/>
        </w:rPr>
        <w:t>ПК-2</w:t>
      </w:r>
      <w:r w:rsidRPr="003D4D82">
        <w:rPr>
          <w:sz w:val="28"/>
          <w:szCs w:val="28"/>
        </w:rPr>
        <w:t xml:space="preserve"> (</w:t>
      </w:r>
      <w:r w:rsidR="00DD31E4" w:rsidRPr="003D4D82">
        <w:rPr>
          <w:sz w:val="28"/>
          <w:szCs w:val="28"/>
        </w:rPr>
        <w:t>ПК-2</w:t>
      </w:r>
      <w:r w:rsidRPr="003D4D82">
        <w:rPr>
          <w:sz w:val="28"/>
          <w:szCs w:val="28"/>
        </w:rPr>
        <w:t>.1)</w:t>
      </w:r>
    </w:p>
    <w:p w:rsidR="00187D3C" w:rsidRPr="003D4D82" w:rsidRDefault="00187D3C" w:rsidP="003D4D82">
      <w:pPr>
        <w:pStyle w:val="Default"/>
        <w:rPr>
          <w:bCs/>
          <w:sz w:val="28"/>
          <w:szCs w:val="28"/>
        </w:rPr>
      </w:pPr>
    </w:p>
    <w:p w:rsidR="00187D3C" w:rsidRPr="003D4D82" w:rsidRDefault="00187D3C" w:rsidP="003D4D82">
      <w:pPr>
        <w:pStyle w:val="Default"/>
        <w:jc w:val="both"/>
        <w:rPr>
          <w:bCs/>
          <w:sz w:val="28"/>
          <w:szCs w:val="28"/>
        </w:rPr>
      </w:pPr>
      <w:r w:rsidRPr="003D4D82">
        <w:rPr>
          <w:bCs/>
          <w:sz w:val="28"/>
          <w:szCs w:val="28"/>
        </w:rPr>
        <w:lastRenderedPageBreak/>
        <w:t xml:space="preserve">5. </w:t>
      </w:r>
      <w:r w:rsidR="00156694" w:rsidRPr="003D4D82">
        <w:rPr>
          <w:bCs/>
          <w:sz w:val="28"/>
          <w:szCs w:val="28"/>
        </w:rPr>
        <w:t>Электростанция, использующая поток падающей воды для производства электрической энергии называется</w:t>
      </w:r>
      <w:r w:rsidRPr="003D4D82">
        <w:rPr>
          <w:sz w:val="28"/>
        </w:rPr>
        <w:t xml:space="preserve"> </w:t>
      </w:r>
      <w:r w:rsidR="00156694" w:rsidRPr="003D4D82">
        <w:rPr>
          <w:sz w:val="28"/>
        </w:rPr>
        <w:t>_______________</w:t>
      </w:r>
      <w:r w:rsidRPr="003D4D82">
        <w:rPr>
          <w:sz w:val="28"/>
        </w:rPr>
        <w:t>_________</w:t>
      </w:r>
    </w:p>
    <w:p w:rsidR="00187D3C" w:rsidRPr="003D4D82" w:rsidRDefault="00187D3C" w:rsidP="003D4D82">
      <w:pPr>
        <w:pStyle w:val="Default"/>
        <w:rPr>
          <w:sz w:val="28"/>
          <w:szCs w:val="28"/>
        </w:rPr>
      </w:pPr>
      <w:r w:rsidRPr="003D4D82">
        <w:rPr>
          <w:sz w:val="28"/>
          <w:szCs w:val="28"/>
        </w:rPr>
        <w:t xml:space="preserve">Правильный ответ: </w:t>
      </w:r>
      <w:r w:rsidR="00156694" w:rsidRPr="003D4D82">
        <w:rPr>
          <w:sz w:val="28"/>
          <w:szCs w:val="28"/>
        </w:rPr>
        <w:t>гидроэлектростанцией</w:t>
      </w:r>
    </w:p>
    <w:p w:rsidR="00187D3C" w:rsidRPr="009C3352" w:rsidRDefault="00187D3C" w:rsidP="003D4D82">
      <w:pPr>
        <w:pStyle w:val="Default"/>
        <w:rPr>
          <w:sz w:val="28"/>
          <w:szCs w:val="28"/>
        </w:rPr>
      </w:pPr>
      <w:r w:rsidRPr="003D4D82">
        <w:rPr>
          <w:sz w:val="28"/>
          <w:szCs w:val="28"/>
        </w:rPr>
        <w:t>Компетенци</w:t>
      </w:r>
      <w:r w:rsidRPr="00187D3C">
        <w:rPr>
          <w:sz w:val="28"/>
          <w:szCs w:val="28"/>
        </w:rPr>
        <w:t xml:space="preserve">и (индикаторы): </w:t>
      </w:r>
      <w:r w:rsidR="00DD31E4">
        <w:rPr>
          <w:sz w:val="28"/>
          <w:szCs w:val="28"/>
        </w:rPr>
        <w:t>ПК-2</w:t>
      </w:r>
      <w:r w:rsidRPr="00187D3C">
        <w:rPr>
          <w:sz w:val="28"/>
          <w:szCs w:val="28"/>
        </w:rPr>
        <w:t xml:space="preserve"> (</w:t>
      </w:r>
      <w:r w:rsidR="00DD31E4">
        <w:rPr>
          <w:sz w:val="28"/>
          <w:szCs w:val="28"/>
        </w:rPr>
        <w:t>ПК-2</w:t>
      </w:r>
      <w:r w:rsidRPr="00187D3C">
        <w:rPr>
          <w:sz w:val="28"/>
          <w:szCs w:val="28"/>
        </w:rPr>
        <w:t>.1)</w:t>
      </w:r>
    </w:p>
    <w:p w:rsidR="009C3352" w:rsidRPr="009C3352" w:rsidRDefault="009C3352" w:rsidP="003D4D82">
      <w:pPr>
        <w:pStyle w:val="Default"/>
        <w:rPr>
          <w:bCs/>
          <w:sz w:val="28"/>
          <w:szCs w:val="28"/>
        </w:rPr>
      </w:pPr>
    </w:p>
    <w:p w:rsidR="004624E3" w:rsidRDefault="004624E3" w:rsidP="003D4D8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Задания открытого типа с кратким свободным ответом </w:t>
      </w:r>
    </w:p>
    <w:p w:rsidR="004624E3" w:rsidRDefault="004624E3" w:rsidP="003D4D82">
      <w:pPr>
        <w:rPr>
          <w:b/>
          <w:bCs/>
          <w:sz w:val="28"/>
          <w:szCs w:val="28"/>
          <w:lang w:val="ru-RU"/>
        </w:rPr>
      </w:pPr>
    </w:p>
    <w:p w:rsidR="006C4A77" w:rsidRPr="0057586F" w:rsidRDefault="006C4A77" w:rsidP="003D4D82">
      <w:pPr>
        <w:jc w:val="both"/>
        <w:rPr>
          <w:b/>
          <w:bCs/>
          <w:sz w:val="32"/>
          <w:szCs w:val="28"/>
          <w:lang w:val="ru-RU"/>
        </w:rPr>
      </w:pPr>
      <w:r w:rsidRPr="00D26E22">
        <w:rPr>
          <w:sz w:val="28"/>
          <w:szCs w:val="28"/>
          <w:lang w:val="ru-RU"/>
        </w:rPr>
        <w:t xml:space="preserve">1. </w:t>
      </w:r>
      <w:r w:rsidR="00D26E22" w:rsidRPr="00D26E22">
        <w:rPr>
          <w:sz w:val="28"/>
          <w:szCs w:val="28"/>
          <w:lang w:val="ru-RU"/>
        </w:rPr>
        <w:t xml:space="preserve">Рассчитайте </w:t>
      </w:r>
      <w:r w:rsidR="00D244C2" w:rsidRPr="00D244C2">
        <w:rPr>
          <w:sz w:val="28"/>
          <w:szCs w:val="28"/>
          <w:lang w:val="ru-RU"/>
        </w:rPr>
        <w:t xml:space="preserve">номинальную мощность </w:t>
      </w:r>
      <w:r w:rsidR="00D244C2">
        <w:rPr>
          <w:sz w:val="28"/>
          <w:szCs w:val="28"/>
          <w:lang w:val="ru-RU"/>
        </w:rPr>
        <w:t xml:space="preserve">силового </w:t>
      </w:r>
      <w:r w:rsidR="00D244C2" w:rsidRPr="00D244C2">
        <w:rPr>
          <w:sz w:val="28"/>
          <w:szCs w:val="28"/>
          <w:lang w:val="ru-RU"/>
        </w:rPr>
        <w:t xml:space="preserve">трансформатора на понижающей </w:t>
      </w:r>
      <w:proofErr w:type="spellStart"/>
      <w:r w:rsidR="0057586F">
        <w:rPr>
          <w:sz w:val="28"/>
          <w:szCs w:val="28"/>
          <w:lang w:val="ru-RU"/>
        </w:rPr>
        <w:t>двухтрансформаторной</w:t>
      </w:r>
      <w:proofErr w:type="spellEnd"/>
      <w:r w:rsidR="0057586F">
        <w:rPr>
          <w:sz w:val="28"/>
          <w:szCs w:val="28"/>
          <w:lang w:val="ru-RU"/>
        </w:rPr>
        <w:t xml:space="preserve"> </w:t>
      </w:r>
      <w:r w:rsidR="00D244C2" w:rsidRPr="00D244C2">
        <w:rPr>
          <w:sz w:val="28"/>
          <w:szCs w:val="28"/>
          <w:lang w:val="ru-RU"/>
        </w:rPr>
        <w:t>подстанции</w:t>
      </w:r>
      <w:r w:rsidR="00D244C2">
        <w:rPr>
          <w:sz w:val="28"/>
          <w:szCs w:val="28"/>
          <w:lang w:val="ru-RU"/>
        </w:rPr>
        <w:t xml:space="preserve"> со следующими параметрами: суммарная мощность потребителей </w:t>
      </w:r>
      <w:r w:rsidR="00D244C2" w:rsidRPr="0057586F">
        <w:rPr>
          <w:position w:val="-16"/>
          <w:sz w:val="28"/>
        </w:rPr>
        <w:object w:dxaOrig="19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3pt;height:21.3pt" o:ole="">
            <v:imagedata r:id="rId13" o:title=""/>
          </v:shape>
          <o:OLEObject Type="Embed" ProgID="Equation.3" ShapeID="_x0000_i1025" DrawAspect="Content" ObjectID="_1804485894" r:id="rId14"/>
        </w:object>
      </w:r>
      <w:r w:rsidR="0057586F" w:rsidRPr="0057586F">
        <w:rPr>
          <w:sz w:val="28"/>
          <w:lang w:val="ru-RU"/>
        </w:rPr>
        <w:t xml:space="preserve">. Рассчитайте коэффициенты загрузки </w:t>
      </w:r>
      <w:r w:rsidR="0057586F">
        <w:rPr>
          <w:sz w:val="28"/>
          <w:lang w:val="ru-RU"/>
        </w:rPr>
        <w:t>в нормальном и послеаварийном режиме.</w:t>
      </w:r>
    </w:p>
    <w:p w:rsidR="0057586F" w:rsidRDefault="001C6EDC" w:rsidP="001C6EDC">
      <w:pPr>
        <w:pStyle w:val="Default"/>
        <w:jc w:val="both"/>
        <w:rPr>
          <w:sz w:val="28"/>
          <w:szCs w:val="28"/>
          <w:lang w:eastAsia="uk-UA"/>
        </w:rPr>
      </w:pPr>
      <w:r>
        <w:rPr>
          <w:sz w:val="28"/>
          <w:szCs w:val="28"/>
        </w:rPr>
        <w:t xml:space="preserve">Правильный ответ: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uk-UA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uk-UA"/>
              </w:rPr>
              <m:t>расч. тр.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eastAsia="uk-UA"/>
          </w:rPr>
          <m:t>=</m:t>
        </m:r>
      </m:oMath>
      <w:r>
        <w:rPr>
          <w:sz w:val="28"/>
          <w:szCs w:val="28"/>
        </w:rPr>
        <w:t xml:space="preserve"> 7,91 МВА;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uk-UA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uk-UA"/>
              </w:rPr>
              <m:t>зг.ном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eastAsia="uk-UA"/>
          </w:rPr>
          <m:t>=</m:t>
        </m:r>
      </m:oMath>
      <w:r>
        <w:rPr>
          <w:sz w:val="28"/>
          <w:szCs w:val="28"/>
        </w:rPr>
        <w:t xml:space="preserve">0,565;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uk-UA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uk-UA"/>
              </w:rPr>
              <m:t>зг.авар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eastAsia="uk-UA"/>
          </w:rPr>
          <m:t>=</m:t>
        </m:r>
      </m:oMath>
      <w:r>
        <w:rPr>
          <w:sz w:val="28"/>
          <w:szCs w:val="28"/>
          <w:lang w:eastAsia="uk-UA"/>
        </w:rPr>
        <w:t>1,13</w:t>
      </w:r>
    </w:p>
    <w:p w:rsidR="006C4A77" w:rsidRPr="009C3352" w:rsidRDefault="006C4A77" w:rsidP="003D4D82">
      <w:pPr>
        <w:pStyle w:val="Default"/>
        <w:rPr>
          <w:sz w:val="28"/>
          <w:szCs w:val="28"/>
        </w:rPr>
      </w:pPr>
      <w:r w:rsidRPr="009C3352">
        <w:rPr>
          <w:sz w:val="28"/>
          <w:szCs w:val="28"/>
        </w:rPr>
        <w:t xml:space="preserve">Компетенции (индикаторы): </w:t>
      </w:r>
      <w:r w:rsidR="00DD31E4">
        <w:rPr>
          <w:sz w:val="28"/>
          <w:szCs w:val="28"/>
        </w:rPr>
        <w:t>ПК-2</w:t>
      </w:r>
      <w:r w:rsidRPr="009C3352">
        <w:rPr>
          <w:sz w:val="28"/>
          <w:szCs w:val="28"/>
        </w:rPr>
        <w:t xml:space="preserve"> (</w:t>
      </w:r>
      <w:r w:rsidR="00DD31E4">
        <w:rPr>
          <w:sz w:val="28"/>
          <w:szCs w:val="28"/>
        </w:rPr>
        <w:t>ПК-2</w:t>
      </w:r>
      <w:r w:rsidRPr="009C3352">
        <w:rPr>
          <w:sz w:val="28"/>
          <w:szCs w:val="28"/>
        </w:rPr>
        <w:t>.</w:t>
      </w:r>
      <w:r w:rsidR="008824B6" w:rsidRPr="004B0F81">
        <w:rPr>
          <w:sz w:val="28"/>
          <w:szCs w:val="28"/>
        </w:rPr>
        <w:t>2</w:t>
      </w:r>
      <w:r w:rsidRPr="009C3352">
        <w:rPr>
          <w:sz w:val="28"/>
          <w:szCs w:val="28"/>
        </w:rPr>
        <w:t>)</w:t>
      </w:r>
    </w:p>
    <w:p w:rsidR="006C4A77" w:rsidRDefault="006C4A77" w:rsidP="004624E3">
      <w:pPr>
        <w:ind w:firstLine="708"/>
        <w:rPr>
          <w:b/>
          <w:bCs/>
          <w:sz w:val="28"/>
          <w:szCs w:val="28"/>
          <w:lang w:val="ru-RU"/>
        </w:rPr>
      </w:pPr>
    </w:p>
    <w:p w:rsidR="00894DF5" w:rsidRPr="00C432A5" w:rsidRDefault="00B96CA6" w:rsidP="003D4D82">
      <w:pPr>
        <w:jc w:val="both"/>
        <w:rPr>
          <w:sz w:val="28"/>
          <w:szCs w:val="28"/>
          <w:lang w:val="ru-RU"/>
        </w:rPr>
      </w:pPr>
      <w:r w:rsidRPr="00C432A5">
        <w:rPr>
          <w:sz w:val="28"/>
          <w:szCs w:val="28"/>
          <w:lang w:val="ru-RU"/>
        </w:rPr>
        <w:t xml:space="preserve">2. </w:t>
      </w:r>
      <w:r w:rsidR="00894DF5" w:rsidRPr="00C432A5">
        <w:rPr>
          <w:sz w:val="28"/>
          <w:szCs w:val="28"/>
          <w:lang w:val="ru-RU"/>
        </w:rPr>
        <w:t xml:space="preserve">На высокой стороне </w:t>
      </w:r>
      <w:r w:rsidR="001A43B5" w:rsidRPr="00C432A5">
        <w:rPr>
          <w:sz w:val="28"/>
          <w:szCs w:val="28"/>
          <w:lang w:val="ru-RU"/>
        </w:rPr>
        <w:t xml:space="preserve">на входе в </w:t>
      </w:r>
      <w:r w:rsidR="00894DF5" w:rsidRPr="00C432A5">
        <w:rPr>
          <w:sz w:val="28"/>
          <w:szCs w:val="28"/>
          <w:lang w:val="ru-RU"/>
        </w:rPr>
        <w:t>подстанци</w:t>
      </w:r>
      <w:r w:rsidR="001A43B5" w:rsidRPr="00C432A5">
        <w:rPr>
          <w:sz w:val="28"/>
          <w:szCs w:val="28"/>
          <w:lang w:val="ru-RU"/>
        </w:rPr>
        <w:t>ю</w:t>
      </w:r>
      <w:r w:rsidR="00894DF5" w:rsidRPr="00C432A5">
        <w:rPr>
          <w:sz w:val="28"/>
          <w:szCs w:val="28"/>
          <w:lang w:val="ru-RU"/>
        </w:rPr>
        <w:t xml:space="preserve"> (</w:t>
      </w:r>
      <w:proofErr w:type="gramStart"/>
      <w:r w:rsidR="00894DF5" w:rsidRPr="00C432A5">
        <w:rPr>
          <w:sz w:val="28"/>
          <w:szCs w:val="28"/>
          <w:lang w:val="en-US"/>
        </w:rPr>
        <w:t>U</w:t>
      </w:r>
      <w:proofErr w:type="spellStart"/>
      <w:proofErr w:type="gramEnd"/>
      <w:r w:rsidR="00894DF5" w:rsidRPr="00C432A5">
        <w:rPr>
          <w:sz w:val="28"/>
          <w:szCs w:val="28"/>
          <w:vertAlign w:val="subscript"/>
          <w:lang w:val="ru-RU"/>
        </w:rPr>
        <w:t>вн</w:t>
      </w:r>
      <w:proofErr w:type="spellEnd"/>
      <w:r w:rsidR="00894DF5" w:rsidRPr="00C432A5">
        <w:rPr>
          <w:sz w:val="28"/>
          <w:szCs w:val="28"/>
          <w:lang w:val="ru-RU"/>
        </w:rPr>
        <w:t>=110</w:t>
      </w:r>
      <w:r w:rsidR="00894DF5" w:rsidRPr="00C432A5">
        <w:rPr>
          <w:sz w:val="28"/>
          <w:szCs w:val="28"/>
          <w:lang w:val="en-US"/>
        </w:rPr>
        <w:t>k</w:t>
      </w:r>
      <w:r w:rsidR="00894DF5" w:rsidRPr="00C432A5">
        <w:rPr>
          <w:sz w:val="28"/>
          <w:szCs w:val="28"/>
          <w:lang w:val="ru-RU"/>
        </w:rPr>
        <w:t xml:space="preserve">В) </w:t>
      </w:r>
      <w:r w:rsidR="001A43B5" w:rsidRPr="00C432A5">
        <w:rPr>
          <w:sz w:val="28"/>
          <w:szCs w:val="28"/>
          <w:lang w:val="ru-RU"/>
        </w:rPr>
        <w:t>установлен</w:t>
      </w:r>
      <w:r w:rsidR="00894DF5" w:rsidRPr="00C432A5">
        <w:rPr>
          <w:sz w:val="28"/>
          <w:szCs w:val="28"/>
          <w:lang w:val="ru-RU"/>
        </w:rPr>
        <w:t xml:space="preserve"> разъединитель РДЗ-110/1000 </w:t>
      </w:r>
      <w:r w:rsidR="00A42F66">
        <w:rPr>
          <w:sz w:val="28"/>
          <w:szCs w:val="28"/>
          <w:lang w:val="ru-RU"/>
        </w:rPr>
        <w:t>Н</w:t>
      </w:r>
      <w:r w:rsidR="00894DF5" w:rsidRPr="00C432A5">
        <w:rPr>
          <w:sz w:val="28"/>
          <w:szCs w:val="28"/>
          <w:lang w:val="ru-RU"/>
        </w:rPr>
        <w:t>УХЛ1с такими параметрами:</w:t>
      </w:r>
    </w:p>
    <w:p w:rsidR="008824B6" w:rsidRPr="00C432A5" w:rsidRDefault="00894DF5" w:rsidP="00B96CA6">
      <w:pPr>
        <w:ind w:firstLine="567"/>
        <w:jc w:val="both"/>
        <w:rPr>
          <w:sz w:val="28"/>
          <w:szCs w:val="28"/>
          <w:lang w:val="ru-RU"/>
        </w:rPr>
      </w:pPr>
      <w:r w:rsidRPr="00C432A5">
        <w:rPr>
          <w:sz w:val="28"/>
          <w:szCs w:val="28"/>
          <w:lang w:val="ru-RU"/>
        </w:rPr>
        <w:t xml:space="preserve">- номинальный ток электродинамической стойкости </w:t>
      </w:r>
      <w:proofErr w:type="gramStart"/>
      <w:r w:rsidRPr="00C432A5">
        <w:rPr>
          <w:sz w:val="28"/>
          <w:szCs w:val="28"/>
          <w:lang w:val="en-US"/>
        </w:rPr>
        <w:t>i</w:t>
      </w:r>
      <w:proofErr w:type="gramEnd"/>
      <w:r w:rsidRPr="00C432A5">
        <w:rPr>
          <w:sz w:val="28"/>
          <w:szCs w:val="28"/>
          <w:vertAlign w:val="subscript"/>
          <w:lang w:val="ru-RU"/>
        </w:rPr>
        <w:t>дин</w:t>
      </w:r>
      <w:r w:rsidRPr="00C432A5">
        <w:rPr>
          <w:sz w:val="28"/>
          <w:szCs w:val="28"/>
          <w:lang w:val="ru-RU"/>
        </w:rPr>
        <w:t xml:space="preserve">=63 </w:t>
      </w:r>
      <w:r w:rsidRPr="00C432A5">
        <w:rPr>
          <w:sz w:val="28"/>
          <w:szCs w:val="28"/>
          <w:lang w:val="en-US"/>
        </w:rPr>
        <w:t>kA</w:t>
      </w:r>
    </w:p>
    <w:p w:rsidR="00894DF5" w:rsidRPr="00C432A5" w:rsidRDefault="00894DF5" w:rsidP="00894DF5">
      <w:pPr>
        <w:ind w:firstLine="567"/>
        <w:rPr>
          <w:sz w:val="28"/>
          <w:szCs w:val="28"/>
          <w:lang w:val="ru-RU" w:eastAsia="uk-UA"/>
        </w:rPr>
      </w:pPr>
      <w:r w:rsidRPr="00C432A5">
        <w:rPr>
          <w:sz w:val="28"/>
          <w:szCs w:val="28"/>
          <w:lang w:val="ru-RU"/>
        </w:rPr>
        <w:t>- допустимый импульс тока термической стойкости</w:t>
      </w:r>
      <w:r w:rsidR="00A45744">
        <w:rPr>
          <w:sz w:val="28"/>
          <w:szCs w:val="28"/>
          <w:lang w:val="ru-RU"/>
        </w:rPr>
        <w:t xml:space="preserve"> </w:t>
      </w:r>
      <w:r w:rsidR="0051135F" w:rsidRPr="00C432A5">
        <w:rPr>
          <w:position w:val="-12"/>
          <w:sz w:val="28"/>
          <w:szCs w:val="28"/>
          <w:lang w:val="ru-RU"/>
        </w:rPr>
        <w:object w:dxaOrig="700" w:dyaOrig="440">
          <v:shape id="_x0000_i1026" type="#_x0000_t75" style="width:35.05pt;height:21.9pt" o:ole="">
            <v:imagedata r:id="rId15" o:title=""/>
          </v:shape>
          <o:OLEObject Type="Embed" ProgID="Equation.3" ShapeID="_x0000_i1026" DrawAspect="Content" ObjectID="_1804485895" r:id="rId16"/>
        </w:object>
      </w:r>
      <w:r w:rsidRPr="00C432A5">
        <w:rPr>
          <w:sz w:val="28"/>
          <w:szCs w:val="28"/>
          <w:lang w:val="ru-RU"/>
        </w:rPr>
        <w:t>=</w:t>
      </w:r>
      <w:r w:rsidRPr="00C432A5">
        <w:rPr>
          <w:sz w:val="28"/>
          <w:szCs w:val="28"/>
          <w:lang w:val="ru-RU" w:eastAsia="uk-UA"/>
        </w:rPr>
        <w:t>1875</w:t>
      </w:r>
      <w:r w:rsidRPr="00C432A5">
        <w:rPr>
          <w:sz w:val="28"/>
          <w:szCs w:val="28"/>
        </w:rPr>
        <w:t xml:space="preserve"> </w:t>
      </w:r>
      <w:r w:rsidR="00B451E9">
        <w:rPr>
          <w:sz w:val="28"/>
          <w:szCs w:val="28"/>
          <w:lang w:val="en-US"/>
        </w:rPr>
        <w:t>k</w:t>
      </w:r>
      <w:r w:rsidRPr="00C432A5">
        <w:rPr>
          <w:sz w:val="28"/>
          <w:szCs w:val="28"/>
        </w:rPr>
        <w:t>А</w:t>
      </w:r>
      <w:r w:rsidRPr="00C432A5">
        <w:rPr>
          <w:sz w:val="28"/>
          <w:szCs w:val="28"/>
          <w:vertAlign w:val="superscript"/>
        </w:rPr>
        <w:t>2</w:t>
      </w:r>
      <w:r w:rsidRPr="00C432A5">
        <w:rPr>
          <w:sz w:val="28"/>
          <w:szCs w:val="28"/>
        </w:rPr>
        <w:object w:dxaOrig="120" w:dyaOrig="120">
          <v:shape id="_x0000_i1027" type="#_x0000_t75" style="width:6.25pt;height:6.25pt" o:ole="">
            <v:imagedata r:id="rId17" o:title=""/>
          </v:shape>
          <o:OLEObject Type="Embed" ProgID="Equation.3" ShapeID="_x0000_i1027" DrawAspect="Content" ObjectID="_1804485896" r:id="rId18"/>
        </w:object>
      </w:r>
      <w:proofErr w:type="gramStart"/>
      <w:r w:rsidRPr="00C432A5">
        <w:rPr>
          <w:sz w:val="28"/>
          <w:szCs w:val="28"/>
        </w:rPr>
        <w:t>с</w:t>
      </w:r>
      <w:proofErr w:type="gramEnd"/>
    </w:p>
    <w:p w:rsidR="001A43B5" w:rsidRPr="00A45744" w:rsidRDefault="00894DF5" w:rsidP="003D4D82">
      <w:pPr>
        <w:ind w:firstLine="567"/>
        <w:jc w:val="both"/>
        <w:rPr>
          <w:sz w:val="28"/>
          <w:szCs w:val="28"/>
          <w:lang w:val="ru-RU"/>
        </w:rPr>
      </w:pPr>
      <w:r w:rsidRPr="00A45744">
        <w:rPr>
          <w:sz w:val="28"/>
          <w:szCs w:val="28"/>
          <w:lang w:val="ru-RU"/>
        </w:rPr>
        <w:t>Определить допустимо ли его использование на подстанции с параметрами</w:t>
      </w:r>
      <w:r w:rsidR="001A43B5" w:rsidRPr="00A45744">
        <w:rPr>
          <w:sz w:val="28"/>
          <w:szCs w:val="28"/>
          <w:lang w:val="ru-RU"/>
        </w:rPr>
        <w:t xml:space="preserve"> ближайшей точки короткого замыкания</w:t>
      </w:r>
      <w:r w:rsidRPr="00A45744">
        <w:rPr>
          <w:sz w:val="28"/>
          <w:szCs w:val="28"/>
          <w:lang w:val="ru-RU"/>
        </w:rPr>
        <w:t xml:space="preserve"> </w:t>
      </w:r>
      <w:r w:rsidR="001A43B5" w:rsidRPr="00A45744">
        <w:rPr>
          <w:sz w:val="28"/>
          <w:szCs w:val="28"/>
          <w:lang w:val="en-US"/>
        </w:rPr>
        <w:t>K</w:t>
      </w:r>
      <w:r w:rsidR="001A43B5" w:rsidRPr="00A45744">
        <w:rPr>
          <w:sz w:val="28"/>
          <w:szCs w:val="28"/>
          <w:lang w:val="ru-RU"/>
        </w:rPr>
        <w:t>1</w:t>
      </w:r>
      <w:r w:rsidR="00C432A5" w:rsidRPr="00A45744">
        <w:rPr>
          <w:sz w:val="28"/>
          <w:szCs w:val="28"/>
          <w:lang w:val="ru-RU"/>
        </w:rPr>
        <w:t xml:space="preserve">, у которой начальное значение периодической составляющей тока </w:t>
      </w:r>
      <w:proofErr w:type="gramStart"/>
      <w:r w:rsidR="00C432A5" w:rsidRPr="00A45744">
        <w:rPr>
          <w:sz w:val="28"/>
          <w:szCs w:val="28"/>
          <w:lang w:val="ru-RU"/>
        </w:rPr>
        <w:t>КЗ</w:t>
      </w:r>
      <w:proofErr w:type="gramEnd"/>
      <w:r w:rsidR="00C432A5" w:rsidRPr="00A45744">
        <w:rPr>
          <w:sz w:val="28"/>
          <w:szCs w:val="28"/>
          <w:lang w:val="ru-RU"/>
        </w:rPr>
        <w:t xml:space="preserve"> </w:t>
      </w:r>
      <w:r w:rsidR="00A45744" w:rsidRPr="00A45744">
        <w:rPr>
          <w:position w:val="-12"/>
          <w:sz w:val="28"/>
          <w:szCs w:val="28"/>
        </w:rPr>
        <w:object w:dxaOrig="840" w:dyaOrig="380">
          <v:shape id="_x0000_i1028" type="#_x0000_t75" style="width:41.95pt;height:18.8pt" o:ole="">
            <v:imagedata r:id="rId19" o:title=""/>
          </v:shape>
          <o:OLEObject Type="Embed" ProgID="Equation.3" ShapeID="_x0000_i1028" DrawAspect="Content" ObjectID="_1804485897" r:id="rId20"/>
        </w:object>
      </w:r>
      <w:r w:rsidR="00C432A5" w:rsidRPr="00A45744">
        <w:rPr>
          <w:sz w:val="28"/>
          <w:szCs w:val="28"/>
          <w:lang w:val="ru-RU"/>
        </w:rPr>
        <w:t xml:space="preserve"> 5,2 </w:t>
      </w:r>
      <w:r w:rsidR="00B451E9">
        <w:rPr>
          <w:sz w:val="28"/>
          <w:szCs w:val="28"/>
          <w:lang w:val="en-US"/>
        </w:rPr>
        <w:t>k</w:t>
      </w:r>
      <w:r w:rsidR="00C432A5" w:rsidRPr="00A45744">
        <w:rPr>
          <w:sz w:val="28"/>
          <w:szCs w:val="28"/>
          <w:lang w:val="ru-RU"/>
        </w:rPr>
        <w:t xml:space="preserve">А и </w:t>
      </w:r>
      <w:r w:rsidR="00A45744" w:rsidRPr="00A45744">
        <w:rPr>
          <w:sz w:val="28"/>
          <w:szCs w:val="28"/>
          <w:lang w:val="ru-RU"/>
        </w:rPr>
        <w:t xml:space="preserve">ударный </w:t>
      </w:r>
      <w:r w:rsidR="00C432A5" w:rsidRPr="00A45744">
        <w:rPr>
          <w:sz w:val="28"/>
          <w:szCs w:val="28"/>
          <w:lang w:val="ru-RU"/>
        </w:rPr>
        <w:t xml:space="preserve">коэффициент, </w:t>
      </w:r>
      <w:r w:rsidR="00A45744" w:rsidRPr="00A45744">
        <w:rPr>
          <w:position w:val="-16"/>
          <w:sz w:val="28"/>
          <w:szCs w:val="28"/>
          <w:lang w:val="ru-RU"/>
        </w:rPr>
        <w:object w:dxaOrig="940" w:dyaOrig="420">
          <v:shape id="_x0000_i1029" type="#_x0000_t75" style="width:53.85pt;height:20.05pt" o:ole="">
            <v:imagedata r:id="rId21" o:title=""/>
          </v:shape>
          <o:OLEObject Type="Embed" ProgID="Equation.3" ShapeID="_x0000_i1029" DrawAspect="Content" ObjectID="_1804485898" r:id="rId22"/>
        </w:object>
      </w:r>
      <w:r w:rsidR="00A45744" w:rsidRPr="00A45744">
        <w:rPr>
          <w:sz w:val="28"/>
          <w:szCs w:val="28"/>
          <w:lang w:val="ru-RU"/>
        </w:rPr>
        <w:t xml:space="preserve">, а также постоянная времени цепи КЗ </w:t>
      </w:r>
      <w:r w:rsidR="00A45744" w:rsidRPr="00A45744">
        <w:rPr>
          <w:position w:val="-12"/>
          <w:sz w:val="28"/>
          <w:szCs w:val="28"/>
          <w:lang w:val="ru-RU"/>
        </w:rPr>
        <w:object w:dxaOrig="1120" w:dyaOrig="380">
          <v:shape id="_x0000_i1030" type="#_x0000_t75" style="width:60.75pt;height:18.15pt" o:ole="">
            <v:imagedata r:id="rId23" o:title=""/>
          </v:shape>
          <o:OLEObject Type="Embed" ProgID="Equation.3" ShapeID="_x0000_i1030" DrawAspect="Content" ObjectID="_1804485899" r:id="rId24"/>
        </w:object>
      </w:r>
      <w:r w:rsidR="00C432A5" w:rsidRPr="00A45744">
        <w:rPr>
          <w:sz w:val="28"/>
          <w:szCs w:val="28"/>
          <w:lang w:val="ru-RU"/>
        </w:rPr>
        <w:t>.</w:t>
      </w:r>
    </w:p>
    <w:p w:rsidR="001C6EDC" w:rsidRPr="001C6EDC" w:rsidRDefault="001C6EDC" w:rsidP="001C6EDC">
      <w:pPr>
        <w:pStyle w:val="Default"/>
        <w:jc w:val="both"/>
        <w:rPr>
          <w:i/>
          <w:sz w:val="28"/>
          <w:szCs w:val="28"/>
          <w:lang w:eastAsia="uk-UA"/>
        </w:rPr>
      </w:pPr>
      <w:r>
        <w:rPr>
          <w:sz w:val="28"/>
          <w:szCs w:val="28"/>
        </w:rPr>
        <w:t xml:space="preserve">Правильный ответ: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uk-UA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uk-UA"/>
              </w:rPr>
              <m:t>ук1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eastAsia="uk-UA"/>
          </w:rPr>
          <m:t>=</m:t>
        </m:r>
      </m:oMath>
      <w:r>
        <w:rPr>
          <w:sz w:val="28"/>
          <w:szCs w:val="28"/>
        </w:rPr>
        <w:t xml:space="preserve"> 10,3 </w:t>
      </w:r>
      <w:proofErr w:type="gramStart"/>
      <w:r>
        <w:rPr>
          <w:sz w:val="28"/>
          <w:szCs w:val="28"/>
          <w:lang w:val="en-US"/>
        </w:rPr>
        <w:t>k</w:t>
      </w:r>
      <w:proofErr w:type="gramEnd"/>
      <w:r>
        <w:rPr>
          <w:sz w:val="28"/>
          <w:szCs w:val="28"/>
        </w:rPr>
        <w:t xml:space="preserve">А;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uk-UA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uk-UA"/>
              </w:rPr>
              <m:t>к1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eastAsia="uk-UA"/>
          </w:rPr>
          <m:t>=</m:t>
        </m:r>
      </m:oMath>
      <w:r>
        <w:rPr>
          <w:sz w:val="28"/>
          <w:szCs w:val="28"/>
        </w:rPr>
        <w:t>55,43</w:t>
      </w:r>
      <w:r w:rsidRPr="001C6ED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>А; обе проверки на стойкость выполняются.</w:t>
      </w:r>
      <w:r w:rsidR="00586EAC">
        <w:rPr>
          <w:sz w:val="28"/>
          <w:szCs w:val="28"/>
        </w:rPr>
        <w:t xml:space="preserve"> </w:t>
      </w:r>
      <w:r w:rsidR="00586EAC" w:rsidRPr="00A45744">
        <w:rPr>
          <w:sz w:val="28"/>
          <w:szCs w:val="28"/>
        </w:rPr>
        <w:t xml:space="preserve">Использование на подстанции </w:t>
      </w:r>
      <w:r w:rsidR="00586EAC">
        <w:rPr>
          <w:sz w:val="28"/>
          <w:szCs w:val="28"/>
        </w:rPr>
        <w:t xml:space="preserve">разъединителя допустимо /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uk-UA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uk-UA"/>
              </w:rPr>
              <m:t>ук1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eastAsia="uk-UA"/>
          </w:rPr>
          <m:t>=</m:t>
        </m:r>
      </m:oMath>
      <w:r w:rsidR="00E31F48">
        <w:rPr>
          <w:sz w:val="28"/>
          <w:szCs w:val="28"/>
        </w:rPr>
        <w:t xml:space="preserve"> 10,3 </w:t>
      </w:r>
      <w:proofErr w:type="gramStart"/>
      <w:r w:rsidR="00E31F48">
        <w:rPr>
          <w:sz w:val="28"/>
          <w:szCs w:val="28"/>
          <w:lang w:val="en-US"/>
        </w:rPr>
        <w:t>k</w:t>
      </w:r>
      <w:proofErr w:type="gramEnd"/>
      <w:r w:rsidR="00E31F48">
        <w:rPr>
          <w:sz w:val="28"/>
          <w:szCs w:val="28"/>
        </w:rPr>
        <w:t xml:space="preserve">А;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uk-UA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uk-UA"/>
              </w:rPr>
              <m:t>к1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eastAsia="uk-UA"/>
          </w:rPr>
          <m:t>=</m:t>
        </m:r>
      </m:oMath>
      <w:r w:rsidR="00E31F48">
        <w:rPr>
          <w:sz w:val="28"/>
          <w:szCs w:val="28"/>
        </w:rPr>
        <w:t>55,4</w:t>
      </w:r>
      <w:r w:rsidR="00E31F48" w:rsidRPr="001C6EDC">
        <w:rPr>
          <w:sz w:val="28"/>
          <w:szCs w:val="28"/>
        </w:rPr>
        <w:t xml:space="preserve"> </w:t>
      </w:r>
      <w:r w:rsidR="00E31F48">
        <w:rPr>
          <w:sz w:val="28"/>
          <w:szCs w:val="28"/>
          <w:lang w:val="en-US"/>
        </w:rPr>
        <w:t>k</w:t>
      </w:r>
      <w:r w:rsidR="00E31F48">
        <w:rPr>
          <w:sz w:val="28"/>
          <w:szCs w:val="28"/>
        </w:rPr>
        <w:t xml:space="preserve">А; условия проверок выполняются; </w:t>
      </w:r>
      <w:r w:rsidR="00586EAC">
        <w:rPr>
          <w:sz w:val="28"/>
          <w:szCs w:val="28"/>
        </w:rPr>
        <w:t>допустимо.</w:t>
      </w:r>
    </w:p>
    <w:p w:rsidR="00B96CA6" w:rsidRDefault="00B96CA6" w:rsidP="003D4D82">
      <w:pPr>
        <w:pStyle w:val="Default"/>
        <w:rPr>
          <w:sz w:val="28"/>
          <w:szCs w:val="28"/>
        </w:rPr>
      </w:pPr>
      <w:r w:rsidRPr="009C3352">
        <w:rPr>
          <w:sz w:val="28"/>
          <w:szCs w:val="28"/>
        </w:rPr>
        <w:t xml:space="preserve">Компетенции (индикаторы): </w:t>
      </w:r>
      <w:r w:rsidR="00DD31E4">
        <w:rPr>
          <w:sz w:val="28"/>
          <w:szCs w:val="28"/>
        </w:rPr>
        <w:t>ПК-2</w:t>
      </w:r>
      <w:r w:rsidRPr="009C3352">
        <w:rPr>
          <w:sz w:val="28"/>
          <w:szCs w:val="28"/>
        </w:rPr>
        <w:t xml:space="preserve"> (</w:t>
      </w:r>
      <w:r w:rsidR="00DD31E4">
        <w:rPr>
          <w:sz w:val="28"/>
          <w:szCs w:val="28"/>
        </w:rPr>
        <w:t>ПК-2</w:t>
      </w:r>
      <w:r w:rsidRPr="009C3352">
        <w:rPr>
          <w:sz w:val="28"/>
          <w:szCs w:val="28"/>
        </w:rPr>
        <w:t>.</w:t>
      </w:r>
      <w:r w:rsidRPr="007018C3">
        <w:rPr>
          <w:sz w:val="28"/>
          <w:szCs w:val="28"/>
        </w:rPr>
        <w:t>2</w:t>
      </w:r>
      <w:r w:rsidRPr="009C3352">
        <w:rPr>
          <w:sz w:val="28"/>
          <w:szCs w:val="28"/>
        </w:rPr>
        <w:t>)</w:t>
      </w:r>
    </w:p>
    <w:p w:rsidR="007018C3" w:rsidRPr="009C3352" w:rsidRDefault="007018C3" w:rsidP="00B96CA6">
      <w:pPr>
        <w:pStyle w:val="Default"/>
        <w:ind w:firstLine="708"/>
        <w:rPr>
          <w:sz w:val="28"/>
          <w:szCs w:val="28"/>
        </w:rPr>
      </w:pPr>
    </w:p>
    <w:p w:rsidR="007018C3" w:rsidRPr="00FF3780" w:rsidRDefault="007018C3" w:rsidP="003D4D82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ru-RU"/>
        </w:rPr>
      </w:pPr>
      <w:r w:rsidRPr="00FF3780">
        <w:rPr>
          <w:sz w:val="28"/>
          <w:szCs w:val="28"/>
          <w:lang w:val="ru-RU"/>
        </w:rPr>
        <w:t xml:space="preserve">3. </w:t>
      </w:r>
      <w:r w:rsidR="00E20716" w:rsidRPr="00E20716">
        <w:rPr>
          <w:sz w:val="28"/>
          <w:szCs w:val="28"/>
          <w:lang w:val="ru-RU"/>
        </w:rPr>
        <w:t>Выбрать мощность трансформаторов на подстанции</w:t>
      </w:r>
      <w:r w:rsidR="00E20716">
        <w:rPr>
          <w:sz w:val="28"/>
          <w:szCs w:val="28"/>
          <w:lang w:val="ru-RU"/>
        </w:rPr>
        <w:t xml:space="preserve"> </w:t>
      </w:r>
      <w:r w:rsidR="00E20716" w:rsidRPr="00E20716">
        <w:rPr>
          <w:sz w:val="28"/>
          <w:szCs w:val="28"/>
          <w:lang w:val="ru-RU"/>
        </w:rPr>
        <w:t xml:space="preserve">110/35/10 </w:t>
      </w:r>
      <w:proofErr w:type="spellStart"/>
      <w:r w:rsidR="00E20716" w:rsidRPr="00E20716">
        <w:rPr>
          <w:sz w:val="28"/>
          <w:szCs w:val="28"/>
          <w:lang w:val="ru-RU"/>
        </w:rPr>
        <w:t>кВ.</w:t>
      </w:r>
      <w:proofErr w:type="spellEnd"/>
      <w:r w:rsidR="00E20716" w:rsidRPr="00E20716">
        <w:rPr>
          <w:sz w:val="28"/>
          <w:szCs w:val="28"/>
          <w:lang w:val="ru-RU"/>
        </w:rPr>
        <w:t xml:space="preserve"> Расчетные нагрузки: P</w:t>
      </w:r>
      <w:r w:rsidR="00E20716" w:rsidRPr="00E20716">
        <w:rPr>
          <w:sz w:val="28"/>
          <w:szCs w:val="28"/>
          <w:vertAlign w:val="subscript"/>
          <w:lang w:val="ru-RU"/>
        </w:rPr>
        <w:t>35</w:t>
      </w:r>
      <w:r w:rsidR="00E20716" w:rsidRPr="00E20716">
        <w:rPr>
          <w:sz w:val="28"/>
          <w:szCs w:val="28"/>
          <w:lang w:val="ru-RU"/>
        </w:rPr>
        <w:t>= 43 МВт, cosφ</w:t>
      </w:r>
      <w:r w:rsidR="00E20716" w:rsidRPr="00E20716">
        <w:rPr>
          <w:sz w:val="28"/>
          <w:szCs w:val="28"/>
          <w:vertAlign w:val="subscript"/>
          <w:lang w:val="ru-RU"/>
        </w:rPr>
        <w:t>35</w:t>
      </w:r>
      <w:r w:rsidR="00E20716" w:rsidRPr="00E20716">
        <w:rPr>
          <w:sz w:val="28"/>
          <w:szCs w:val="28"/>
          <w:lang w:val="ru-RU"/>
        </w:rPr>
        <w:t>= 0,8</w:t>
      </w:r>
      <w:r w:rsidR="0068041E" w:rsidRPr="0068041E">
        <w:rPr>
          <w:sz w:val="28"/>
          <w:szCs w:val="28"/>
          <w:lang w:val="ru-RU"/>
        </w:rPr>
        <w:t xml:space="preserve"> (</w:t>
      </w:r>
      <w:proofErr w:type="spellStart"/>
      <w:r w:rsidR="0068041E">
        <w:rPr>
          <w:sz w:val="28"/>
          <w:szCs w:val="28"/>
          <w:lang w:val="en-US"/>
        </w:rPr>
        <w:t>tg</w:t>
      </w:r>
      <w:proofErr w:type="spellEnd"/>
      <w:r w:rsidR="0068041E" w:rsidRPr="00E20716">
        <w:rPr>
          <w:sz w:val="28"/>
          <w:szCs w:val="28"/>
          <w:lang w:val="ru-RU"/>
        </w:rPr>
        <w:t>φ</w:t>
      </w:r>
      <w:r w:rsidR="0068041E" w:rsidRPr="00E20716">
        <w:rPr>
          <w:sz w:val="28"/>
          <w:szCs w:val="28"/>
          <w:vertAlign w:val="subscript"/>
          <w:lang w:val="ru-RU"/>
        </w:rPr>
        <w:t>35</w:t>
      </w:r>
      <w:r w:rsidR="0068041E" w:rsidRPr="00E20716">
        <w:rPr>
          <w:sz w:val="28"/>
          <w:szCs w:val="28"/>
          <w:lang w:val="ru-RU"/>
        </w:rPr>
        <w:t>= 0,</w:t>
      </w:r>
      <w:r w:rsidR="0068041E" w:rsidRPr="0068041E">
        <w:rPr>
          <w:sz w:val="28"/>
          <w:szCs w:val="28"/>
          <w:lang w:val="ru-RU"/>
        </w:rPr>
        <w:t>62)</w:t>
      </w:r>
      <w:r w:rsidR="00E20716" w:rsidRPr="00E20716">
        <w:rPr>
          <w:sz w:val="28"/>
          <w:szCs w:val="28"/>
          <w:lang w:val="ru-RU"/>
        </w:rPr>
        <w:t>; Р</w:t>
      </w:r>
      <w:r w:rsidR="00E20716" w:rsidRPr="00E20716">
        <w:rPr>
          <w:sz w:val="28"/>
          <w:szCs w:val="28"/>
          <w:vertAlign w:val="subscript"/>
          <w:lang w:val="ru-RU"/>
        </w:rPr>
        <w:t>10</w:t>
      </w:r>
      <w:r w:rsidR="00E20716" w:rsidRPr="00E20716">
        <w:rPr>
          <w:sz w:val="28"/>
          <w:szCs w:val="28"/>
          <w:lang w:val="ru-RU"/>
        </w:rPr>
        <w:t>=27 МВт, cosφ</w:t>
      </w:r>
      <w:r w:rsidR="00E20716" w:rsidRPr="00E20716">
        <w:rPr>
          <w:sz w:val="28"/>
          <w:szCs w:val="28"/>
          <w:vertAlign w:val="subscript"/>
          <w:lang w:val="ru-RU"/>
        </w:rPr>
        <w:t>10</w:t>
      </w:r>
      <w:r w:rsidR="00E20716" w:rsidRPr="00E20716">
        <w:rPr>
          <w:sz w:val="28"/>
          <w:szCs w:val="28"/>
          <w:lang w:val="ru-RU"/>
        </w:rPr>
        <w:t>=0,85</w:t>
      </w:r>
      <w:r w:rsidR="0068041E" w:rsidRPr="0068041E">
        <w:rPr>
          <w:sz w:val="28"/>
          <w:szCs w:val="28"/>
          <w:lang w:val="ru-RU"/>
        </w:rPr>
        <w:t xml:space="preserve"> (</w:t>
      </w:r>
      <w:proofErr w:type="spellStart"/>
      <w:r w:rsidR="0068041E">
        <w:rPr>
          <w:sz w:val="28"/>
          <w:szCs w:val="28"/>
          <w:lang w:val="en-US"/>
        </w:rPr>
        <w:t>tg</w:t>
      </w:r>
      <w:proofErr w:type="spellEnd"/>
      <w:r w:rsidR="0068041E" w:rsidRPr="00E20716">
        <w:rPr>
          <w:sz w:val="28"/>
          <w:szCs w:val="28"/>
          <w:lang w:val="ru-RU"/>
        </w:rPr>
        <w:t>φ</w:t>
      </w:r>
      <w:r w:rsidR="0068041E" w:rsidRPr="0068041E">
        <w:rPr>
          <w:sz w:val="28"/>
          <w:szCs w:val="28"/>
          <w:vertAlign w:val="subscript"/>
          <w:lang w:val="ru-RU"/>
        </w:rPr>
        <w:t>10</w:t>
      </w:r>
      <w:r w:rsidR="0068041E" w:rsidRPr="00E20716">
        <w:rPr>
          <w:sz w:val="28"/>
          <w:szCs w:val="28"/>
          <w:lang w:val="ru-RU"/>
        </w:rPr>
        <w:t>= 0,</w:t>
      </w:r>
      <w:r w:rsidR="0068041E" w:rsidRPr="0068041E">
        <w:rPr>
          <w:sz w:val="28"/>
          <w:szCs w:val="28"/>
          <w:lang w:val="ru-RU"/>
        </w:rPr>
        <w:t>75)</w:t>
      </w:r>
      <w:r w:rsidR="00E20716" w:rsidRPr="00E20716">
        <w:rPr>
          <w:sz w:val="28"/>
          <w:szCs w:val="28"/>
          <w:lang w:val="ru-RU"/>
        </w:rPr>
        <w:t>.</w:t>
      </w:r>
    </w:p>
    <w:p w:rsidR="00B451E9" w:rsidRPr="00B451E9" w:rsidRDefault="00586EAC" w:rsidP="00586EAC">
      <w:pPr>
        <w:pStyle w:val="Default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Правильный ответ: </w:t>
      </w:r>
      <w:r w:rsidR="00B451E9" w:rsidRPr="00B451E9">
        <w:rPr>
          <w:sz w:val="28"/>
          <w:szCs w:val="28"/>
        </w:rPr>
        <w:t xml:space="preserve">Выбираем </w:t>
      </w:r>
      <w:r w:rsidR="00B451E9">
        <w:rPr>
          <w:sz w:val="28"/>
          <w:szCs w:val="28"/>
        </w:rPr>
        <w:t xml:space="preserve">два </w:t>
      </w:r>
      <w:r w:rsidR="00B451E9" w:rsidRPr="00B451E9">
        <w:rPr>
          <w:sz w:val="28"/>
          <w:szCs w:val="28"/>
        </w:rPr>
        <w:t>трансформатор</w:t>
      </w:r>
      <w:r w:rsidR="00B451E9">
        <w:rPr>
          <w:sz w:val="28"/>
          <w:szCs w:val="28"/>
        </w:rPr>
        <w:t>а</w:t>
      </w:r>
      <w:r w:rsidR="00B451E9" w:rsidRPr="00B451E9">
        <w:rPr>
          <w:sz w:val="28"/>
          <w:szCs w:val="28"/>
        </w:rPr>
        <w:t xml:space="preserve"> мощностью</w:t>
      </w:r>
      <w:r w:rsidR="00B451E9">
        <w:rPr>
          <w:b/>
          <w:i/>
          <w:sz w:val="28"/>
          <w:szCs w:val="28"/>
        </w:rPr>
        <w:t xml:space="preserve"> </w:t>
      </w:r>
      <w:proofErr w:type="gramStart"/>
      <w:r w:rsidR="00B451E9" w:rsidRPr="00B451E9">
        <w:rPr>
          <w:sz w:val="28"/>
          <w:szCs w:val="28"/>
          <w:lang w:val="en-US"/>
        </w:rPr>
        <w:t>S</w:t>
      </w:r>
      <w:proofErr w:type="gramEnd"/>
      <w:r w:rsidR="00B451E9" w:rsidRPr="00B451E9">
        <w:rPr>
          <w:sz w:val="28"/>
          <w:szCs w:val="28"/>
          <w:vertAlign w:val="subscript"/>
        </w:rPr>
        <w:t>ном</w:t>
      </w:r>
      <w:r w:rsidR="00B451E9" w:rsidRPr="00B451E9">
        <w:rPr>
          <w:sz w:val="28"/>
          <w:szCs w:val="28"/>
        </w:rPr>
        <w:t>=</w:t>
      </w:r>
      <w:r w:rsidR="00B451E9">
        <w:rPr>
          <w:sz w:val="28"/>
          <w:szCs w:val="28"/>
        </w:rPr>
        <w:t>63 МВА</w:t>
      </w:r>
      <w:r>
        <w:rPr>
          <w:sz w:val="28"/>
          <w:szCs w:val="28"/>
        </w:rPr>
        <w:t>/ 63 МВА</w:t>
      </w:r>
    </w:p>
    <w:p w:rsidR="007018C3" w:rsidRDefault="007018C3" w:rsidP="003D4D82">
      <w:pPr>
        <w:pStyle w:val="Default"/>
        <w:rPr>
          <w:sz w:val="28"/>
          <w:szCs w:val="28"/>
        </w:rPr>
      </w:pPr>
      <w:r w:rsidRPr="009C3352">
        <w:rPr>
          <w:sz w:val="28"/>
          <w:szCs w:val="28"/>
        </w:rPr>
        <w:t xml:space="preserve">Компетенции (индикаторы): </w:t>
      </w:r>
      <w:r w:rsidR="00DD31E4">
        <w:rPr>
          <w:sz w:val="28"/>
          <w:szCs w:val="28"/>
        </w:rPr>
        <w:t>ПК-2</w:t>
      </w:r>
      <w:r w:rsidRPr="009C3352">
        <w:rPr>
          <w:sz w:val="28"/>
          <w:szCs w:val="28"/>
        </w:rPr>
        <w:t xml:space="preserve"> (</w:t>
      </w:r>
      <w:r w:rsidR="00DD31E4">
        <w:rPr>
          <w:sz w:val="28"/>
          <w:szCs w:val="28"/>
        </w:rPr>
        <w:t>ПК-2</w:t>
      </w:r>
      <w:r w:rsidRPr="009C3352">
        <w:rPr>
          <w:sz w:val="28"/>
          <w:szCs w:val="28"/>
        </w:rPr>
        <w:t>.</w:t>
      </w:r>
      <w:r w:rsidRPr="007018C3">
        <w:rPr>
          <w:sz w:val="28"/>
          <w:szCs w:val="28"/>
        </w:rPr>
        <w:t>2</w:t>
      </w:r>
      <w:r w:rsidRPr="009C3352">
        <w:rPr>
          <w:sz w:val="28"/>
          <w:szCs w:val="28"/>
        </w:rPr>
        <w:t>)</w:t>
      </w:r>
    </w:p>
    <w:p w:rsidR="006C4A77" w:rsidRPr="004B0F81" w:rsidRDefault="006C4A77" w:rsidP="004624E3">
      <w:pPr>
        <w:ind w:firstLine="708"/>
        <w:rPr>
          <w:b/>
          <w:bCs/>
          <w:sz w:val="28"/>
          <w:szCs w:val="28"/>
          <w:lang w:val="ru-RU"/>
        </w:rPr>
      </w:pPr>
    </w:p>
    <w:p w:rsidR="00B451E9" w:rsidRPr="00C432A5" w:rsidRDefault="00E95C09" w:rsidP="00586EAC">
      <w:pPr>
        <w:jc w:val="both"/>
        <w:rPr>
          <w:sz w:val="28"/>
          <w:szCs w:val="28"/>
          <w:lang w:val="ru-RU"/>
        </w:rPr>
      </w:pPr>
      <w:r w:rsidRPr="00425246">
        <w:rPr>
          <w:bCs/>
          <w:sz w:val="28"/>
          <w:szCs w:val="28"/>
          <w:lang w:val="ru-RU"/>
        </w:rPr>
        <w:t xml:space="preserve">4. </w:t>
      </w:r>
      <w:r w:rsidR="00B451E9" w:rsidRPr="00C432A5">
        <w:rPr>
          <w:sz w:val="28"/>
          <w:szCs w:val="28"/>
          <w:lang w:val="ru-RU"/>
        </w:rPr>
        <w:t>На высокой стороне на входе в подстанцию (</w:t>
      </w:r>
      <w:r w:rsidR="00B451E9" w:rsidRPr="00C432A5">
        <w:rPr>
          <w:sz w:val="28"/>
          <w:szCs w:val="28"/>
          <w:lang w:val="en-US"/>
        </w:rPr>
        <w:t>U</w:t>
      </w:r>
      <w:proofErr w:type="spellStart"/>
      <w:r w:rsidR="00B451E9" w:rsidRPr="00C432A5">
        <w:rPr>
          <w:sz w:val="28"/>
          <w:szCs w:val="28"/>
          <w:vertAlign w:val="subscript"/>
          <w:lang w:val="ru-RU"/>
        </w:rPr>
        <w:t>вн</w:t>
      </w:r>
      <w:proofErr w:type="spellEnd"/>
      <w:r w:rsidR="00B451E9" w:rsidRPr="00C432A5">
        <w:rPr>
          <w:sz w:val="28"/>
          <w:szCs w:val="28"/>
          <w:lang w:val="ru-RU"/>
        </w:rPr>
        <w:t>=110</w:t>
      </w:r>
      <w:r w:rsidR="00B451E9" w:rsidRPr="00C432A5">
        <w:rPr>
          <w:sz w:val="28"/>
          <w:szCs w:val="28"/>
          <w:lang w:val="en-US"/>
        </w:rPr>
        <w:t>k</w:t>
      </w:r>
      <w:r w:rsidR="00B451E9" w:rsidRPr="00C432A5">
        <w:rPr>
          <w:sz w:val="28"/>
          <w:szCs w:val="28"/>
          <w:lang w:val="ru-RU"/>
        </w:rPr>
        <w:t xml:space="preserve">В) установлен </w:t>
      </w:r>
      <w:r w:rsidR="00A42F66">
        <w:rPr>
          <w:sz w:val="28"/>
          <w:szCs w:val="28"/>
          <w:lang w:val="ru-RU"/>
        </w:rPr>
        <w:t>короткозамыкатель</w:t>
      </w:r>
      <w:r w:rsidR="00B451E9" w:rsidRPr="00C432A5">
        <w:rPr>
          <w:sz w:val="28"/>
          <w:szCs w:val="28"/>
          <w:lang w:val="ru-RU"/>
        </w:rPr>
        <w:t xml:space="preserve"> </w:t>
      </w:r>
      <w:r w:rsidR="00A42F66">
        <w:t>КЗ-110 УХЛ</w:t>
      </w:r>
      <w:proofErr w:type="gramStart"/>
      <w:r w:rsidR="00A42F66">
        <w:t>1</w:t>
      </w:r>
      <w:proofErr w:type="gramEnd"/>
      <w:r w:rsidR="00A42F66">
        <w:rPr>
          <w:lang w:val="ru-RU"/>
        </w:rPr>
        <w:t xml:space="preserve"> </w:t>
      </w:r>
      <w:r w:rsidR="00B451E9" w:rsidRPr="00C432A5">
        <w:rPr>
          <w:sz w:val="28"/>
          <w:szCs w:val="28"/>
          <w:lang w:val="ru-RU"/>
        </w:rPr>
        <w:t>с такими параметрами:</w:t>
      </w:r>
    </w:p>
    <w:p w:rsidR="00B451E9" w:rsidRPr="00C432A5" w:rsidRDefault="00B451E9" w:rsidP="00B451E9">
      <w:pPr>
        <w:ind w:firstLine="567"/>
        <w:jc w:val="both"/>
        <w:rPr>
          <w:sz w:val="28"/>
          <w:szCs w:val="28"/>
          <w:lang w:val="ru-RU"/>
        </w:rPr>
      </w:pPr>
      <w:r w:rsidRPr="00C432A5">
        <w:rPr>
          <w:sz w:val="28"/>
          <w:szCs w:val="28"/>
          <w:lang w:val="ru-RU"/>
        </w:rPr>
        <w:t xml:space="preserve">- номинальный ток электродинамической стойкости </w:t>
      </w:r>
      <w:proofErr w:type="gramStart"/>
      <w:r w:rsidRPr="00C432A5">
        <w:rPr>
          <w:sz w:val="28"/>
          <w:szCs w:val="28"/>
          <w:lang w:val="en-US"/>
        </w:rPr>
        <w:t>i</w:t>
      </w:r>
      <w:proofErr w:type="gramEnd"/>
      <w:r w:rsidRPr="00C432A5">
        <w:rPr>
          <w:sz w:val="28"/>
          <w:szCs w:val="28"/>
          <w:vertAlign w:val="subscript"/>
          <w:lang w:val="ru-RU"/>
        </w:rPr>
        <w:t>дин</w:t>
      </w:r>
      <w:r w:rsidRPr="00C432A5">
        <w:rPr>
          <w:sz w:val="28"/>
          <w:szCs w:val="28"/>
          <w:lang w:val="ru-RU"/>
        </w:rPr>
        <w:t>=</w:t>
      </w:r>
      <w:r w:rsidR="00A42F66">
        <w:rPr>
          <w:sz w:val="28"/>
          <w:szCs w:val="28"/>
          <w:lang w:val="ru-RU"/>
        </w:rPr>
        <w:t>51</w:t>
      </w:r>
      <w:r w:rsidRPr="00C432A5">
        <w:rPr>
          <w:sz w:val="28"/>
          <w:szCs w:val="28"/>
          <w:lang w:val="ru-RU"/>
        </w:rPr>
        <w:t xml:space="preserve"> </w:t>
      </w:r>
      <w:r w:rsidRPr="00C432A5">
        <w:rPr>
          <w:sz w:val="28"/>
          <w:szCs w:val="28"/>
          <w:lang w:val="en-US"/>
        </w:rPr>
        <w:t>kA</w:t>
      </w:r>
    </w:p>
    <w:p w:rsidR="00B451E9" w:rsidRPr="00C432A5" w:rsidRDefault="00B451E9" w:rsidP="00B451E9">
      <w:pPr>
        <w:ind w:firstLine="567"/>
        <w:rPr>
          <w:sz w:val="28"/>
          <w:szCs w:val="28"/>
          <w:lang w:val="ru-RU" w:eastAsia="uk-UA"/>
        </w:rPr>
      </w:pPr>
      <w:r w:rsidRPr="00C432A5">
        <w:rPr>
          <w:sz w:val="28"/>
          <w:szCs w:val="28"/>
          <w:lang w:val="ru-RU"/>
        </w:rPr>
        <w:t>- допустимый импульс тока термической стойкости</w:t>
      </w:r>
      <w:r>
        <w:rPr>
          <w:sz w:val="28"/>
          <w:szCs w:val="28"/>
          <w:lang w:val="ru-RU"/>
        </w:rPr>
        <w:t xml:space="preserve"> </w:t>
      </w:r>
      <w:r w:rsidRPr="00C432A5">
        <w:rPr>
          <w:position w:val="-12"/>
          <w:sz w:val="28"/>
          <w:szCs w:val="28"/>
          <w:lang w:val="ru-RU"/>
        </w:rPr>
        <w:object w:dxaOrig="700" w:dyaOrig="440">
          <v:shape id="_x0000_i1031" type="#_x0000_t75" style="width:35.05pt;height:21.9pt" o:ole="">
            <v:imagedata r:id="rId25" o:title=""/>
          </v:shape>
          <o:OLEObject Type="Embed" ProgID="Equation.3" ShapeID="_x0000_i1031" DrawAspect="Content" ObjectID="_1804485900" r:id="rId26"/>
        </w:object>
      </w:r>
      <w:r w:rsidRPr="00C432A5">
        <w:rPr>
          <w:sz w:val="28"/>
          <w:szCs w:val="28"/>
          <w:lang w:val="ru-RU"/>
        </w:rPr>
        <w:t>=</w:t>
      </w:r>
      <w:r w:rsidR="00A42F66">
        <w:rPr>
          <w:sz w:val="28"/>
          <w:szCs w:val="28"/>
          <w:lang w:val="ru-RU" w:eastAsia="uk-UA"/>
        </w:rPr>
        <w:t>1200</w:t>
      </w:r>
      <w:r w:rsidRPr="00C432A5">
        <w:rPr>
          <w:sz w:val="28"/>
          <w:szCs w:val="28"/>
        </w:rPr>
        <w:t xml:space="preserve"> кА</w:t>
      </w:r>
      <w:proofErr w:type="gramStart"/>
      <w:r w:rsidRPr="00C432A5">
        <w:rPr>
          <w:sz w:val="28"/>
          <w:szCs w:val="28"/>
          <w:vertAlign w:val="superscript"/>
        </w:rPr>
        <w:t>2</w:t>
      </w:r>
      <w:proofErr w:type="gramEnd"/>
      <w:r w:rsidRPr="00C432A5">
        <w:rPr>
          <w:sz w:val="28"/>
          <w:szCs w:val="28"/>
        </w:rPr>
        <w:object w:dxaOrig="120" w:dyaOrig="120">
          <v:shape id="_x0000_i1032" type="#_x0000_t75" style="width:6.25pt;height:6.25pt" o:ole="">
            <v:imagedata r:id="rId17" o:title=""/>
          </v:shape>
          <o:OLEObject Type="Embed" ProgID="Equation.3" ShapeID="_x0000_i1032" DrawAspect="Content" ObjectID="_1804485901" r:id="rId27"/>
        </w:object>
      </w:r>
      <w:r w:rsidRPr="00C432A5">
        <w:rPr>
          <w:sz w:val="28"/>
          <w:szCs w:val="28"/>
        </w:rPr>
        <w:t>с</w:t>
      </w:r>
    </w:p>
    <w:p w:rsidR="00B451E9" w:rsidRPr="00A45744" w:rsidRDefault="00B451E9" w:rsidP="00B451E9">
      <w:pPr>
        <w:ind w:firstLine="567"/>
        <w:jc w:val="both"/>
        <w:rPr>
          <w:sz w:val="28"/>
          <w:szCs w:val="28"/>
          <w:lang w:val="ru-RU"/>
        </w:rPr>
      </w:pPr>
      <w:r w:rsidRPr="00A45744">
        <w:rPr>
          <w:sz w:val="28"/>
          <w:szCs w:val="28"/>
          <w:lang w:val="ru-RU"/>
        </w:rPr>
        <w:t xml:space="preserve">Определить допустимо ли его использование на подстанции с параметрами ближайшей точки короткого замыкания </w:t>
      </w:r>
      <w:r w:rsidRPr="00A45744">
        <w:rPr>
          <w:sz w:val="28"/>
          <w:szCs w:val="28"/>
          <w:lang w:val="en-US"/>
        </w:rPr>
        <w:t>K</w:t>
      </w:r>
      <w:r w:rsidRPr="00A45744">
        <w:rPr>
          <w:sz w:val="28"/>
          <w:szCs w:val="28"/>
          <w:lang w:val="ru-RU"/>
        </w:rPr>
        <w:t xml:space="preserve">1, у которой начальное значение периодической составляющей тока </w:t>
      </w:r>
      <w:proofErr w:type="gramStart"/>
      <w:r w:rsidRPr="00A45744">
        <w:rPr>
          <w:sz w:val="28"/>
          <w:szCs w:val="28"/>
          <w:lang w:val="ru-RU"/>
        </w:rPr>
        <w:t>КЗ</w:t>
      </w:r>
      <w:proofErr w:type="gramEnd"/>
      <w:r w:rsidRPr="00A45744">
        <w:rPr>
          <w:sz w:val="28"/>
          <w:szCs w:val="28"/>
          <w:lang w:val="ru-RU"/>
        </w:rPr>
        <w:t xml:space="preserve"> </w:t>
      </w:r>
      <w:r w:rsidRPr="00A45744">
        <w:rPr>
          <w:position w:val="-12"/>
          <w:sz w:val="28"/>
          <w:szCs w:val="28"/>
        </w:rPr>
        <w:object w:dxaOrig="840" w:dyaOrig="380">
          <v:shape id="_x0000_i1033" type="#_x0000_t75" style="width:41.95pt;height:18.8pt" o:ole="">
            <v:imagedata r:id="rId19" o:title=""/>
          </v:shape>
          <o:OLEObject Type="Embed" ProgID="Equation.3" ShapeID="_x0000_i1033" DrawAspect="Content" ObjectID="_1804485902" r:id="rId28"/>
        </w:object>
      </w:r>
      <w:r w:rsidRPr="00A45744">
        <w:rPr>
          <w:sz w:val="28"/>
          <w:szCs w:val="28"/>
          <w:lang w:val="ru-RU"/>
        </w:rPr>
        <w:t xml:space="preserve"> </w:t>
      </w:r>
      <w:r w:rsidR="00A42F66">
        <w:rPr>
          <w:sz w:val="28"/>
          <w:szCs w:val="28"/>
          <w:lang w:val="ru-RU"/>
        </w:rPr>
        <w:t>6</w:t>
      </w:r>
      <w:r w:rsidRPr="00A45744">
        <w:rPr>
          <w:sz w:val="28"/>
          <w:szCs w:val="28"/>
          <w:lang w:val="ru-RU"/>
        </w:rPr>
        <w:t>,</w:t>
      </w:r>
      <w:r w:rsidR="00A42F66">
        <w:rPr>
          <w:sz w:val="28"/>
          <w:szCs w:val="28"/>
          <w:lang w:val="ru-RU"/>
        </w:rPr>
        <w:t>8</w:t>
      </w:r>
      <w:r w:rsidRPr="00A45744">
        <w:rPr>
          <w:sz w:val="28"/>
          <w:szCs w:val="28"/>
          <w:lang w:val="ru-RU"/>
        </w:rPr>
        <w:t xml:space="preserve"> кА и ударный коэффициент, </w:t>
      </w:r>
      <w:r w:rsidR="00725F43" w:rsidRPr="00A45744">
        <w:rPr>
          <w:position w:val="-16"/>
          <w:sz w:val="28"/>
          <w:szCs w:val="28"/>
          <w:lang w:val="ru-RU"/>
        </w:rPr>
        <w:object w:dxaOrig="1080" w:dyaOrig="420">
          <v:shape id="_x0000_i1034" type="#_x0000_t75" style="width:63.25pt;height:20.05pt" o:ole="">
            <v:imagedata r:id="rId29" o:title=""/>
          </v:shape>
          <o:OLEObject Type="Embed" ProgID="Equation.3" ShapeID="_x0000_i1034" DrawAspect="Content" ObjectID="_1804485903" r:id="rId30"/>
        </w:object>
      </w:r>
      <w:r w:rsidRPr="00A45744">
        <w:rPr>
          <w:sz w:val="28"/>
          <w:szCs w:val="28"/>
          <w:lang w:val="ru-RU"/>
        </w:rPr>
        <w:t xml:space="preserve">, а также постоянная времени цепи КЗ </w:t>
      </w:r>
      <w:r w:rsidR="00725F43" w:rsidRPr="00A45744">
        <w:rPr>
          <w:position w:val="-12"/>
          <w:sz w:val="28"/>
          <w:szCs w:val="28"/>
          <w:lang w:val="ru-RU"/>
        </w:rPr>
        <w:object w:dxaOrig="1260" w:dyaOrig="380">
          <v:shape id="_x0000_i1035" type="#_x0000_t75" style="width:68.85pt;height:18.15pt" o:ole="">
            <v:imagedata r:id="rId31" o:title=""/>
          </v:shape>
          <o:OLEObject Type="Embed" ProgID="Equation.3" ShapeID="_x0000_i1035" DrawAspect="Content" ObjectID="_1804485904" r:id="rId32"/>
        </w:object>
      </w:r>
      <w:r w:rsidRPr="00A45744">
        <w:rPr>
          <w:sz w:val="28"/>
          <w:szCs w:val="28"/>
          <w:lang w:val="ru-RU"/>
        </w:rPr>
        <w:t>.</w:t>
      </w:r>
    </w:p>
    <w:p w:rsidR="00586EAC" w:rsidRPr="001C6EDC" w:rsidRDefault="00586EAC" w:rsidP="00586EAC">
      <w:pPr>
        <w:pStyle w:val="Default"/>
        <w:jc w:val="both"/>
        <w:rPr>
          <w:i/>
          <w:sz w:val="28"/>
          <w:szCs w:val="28"/>
          <w:lang w:eastAsia="uk-UA"/>
        </w:rPr>
      </w:pPr>
      <w:r>
        <w:rPr>
          <w:sz w:val="28"/>
          <w:szCs w:val="28"/>
        </w:rPr>
        <w:lastRenderedPageBreak/>
        <w:t xml:space="preserve">Правильный ответ: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uk-UA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uk-UA"/>
              </w:rPr>
              <m:t>ук1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eastAsia="uk-UA"/>
          </w:rPr>
          <m:t>=</m:t>
        </m:r>
      </m:oMath>
      <w:r>
        <w:rPr>
          <w:sz w:val="28"/>
          <w:szCs w:val="28"/>
        </w:rPr>
        <w:t xml:space="preserve"> 12,98 </w:t>
      </w:r>
      <w:proofErr w:type="gramStart"/>
      <w:r>
        <w:rPr>
          <w:sz w:val="28"/>
          <w:szCs w:val="28"/>
          <w:lang w:val="en-US"/>
        </w:rPr>
        <w:t>k</w:t>
      </w:r>
      <w:proofErr w:type="gramEnd"/>
      <w:r>
        <w:rPr>
          <w:sz w:val="28"/>
          <w:szCs w:val="28"/>
        </w:rPr>
        <w:t xml:space="preserve">А;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uk-UA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uk-UA"/>
              </w:rPr>
              <m:t>к1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eastAsia="uk-UA"/>
          </w:rPr>
          <m:t>=</m:t>
        </m:r>
      </m:oMath>
      <w:r>
        <w:rPr>
          <w:sz w:val="28"/>
          <w:szCs w:val="28"/>
        </w:rPr>
        <w:t>94,56</w:t>
      </w:r>
      <w:r w:rsidRPr="001C6ED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А; обе проверки на стойкость выполняются. </w:t>
      </w:r>
      <w:r w:rsidRPr="00A45744">
        <w:rPr>
          <w:sz w:val="28"/>
          <w:szCs w:val="28"/>
        </w:rPr>
        <w:t xml:space="preserve">Использование на подстанции </w:t>
      </w:r>
      <w:r w:rsidR="00E31F48">
        <w:rPr>
          <w:sz w:val="28"/>
          <w:szCs w:val="28"/>
        </w:rPr>
        <w:t xml:space="preserve">короткозамыкателя допустимо /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uk-UA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uk-UA"/>
              </w:rPr>
              <m:t>ук1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eastAsia="uk-UA"/>
          </w:rPr>
          <m:t>=</m:t>
        </m:r>
      </m:oMath>
      <w:r w:rsidR="00E31F48">
        <w:rPr>
          <w:sz w:val="28"/>
          <w:szCs w:val="28"/>
        </w:rPr>
        <w:t xml:space="preserve"> 12,98 </w:t>
      </w:r>
      <w:proofErr w:type="gramStart"/>
      <w:r w:rsidR="00E31F48">
        <w:rPr>
          <w:sz w:val="28"/>
          <w:szCs w:val="28"/>
          <w:lang w:val="en-US"/>
        </w:rPr>
        <w:t>k</w:t>
      </w:r>
      <w:proofErr w:type="gramEnd"/>
      <w:r w:rsidR="00E31F48">
        <w:rPr>
          <w:sz w:val="28"/>
          <w:szCs w:val="28"/>
        </w:rPr>
        <w:t xml:space="preserve">А;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uk-UA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uk-UA"/>
              </w:rPr>
              <m:t>к1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eastAsia="uk-UA"/>
          </w:rPr>
          <m:t>=</m:t>
        </m:r>
      </m:oMath>
      <w:r w:rsidR="00E31F48">
        <w:rPr>
          <w:sz w:val="28"/>
          <w:szCs w:val="28"/>
        </w:rPr>
        <w:t>94,56</w:t>
      </w:r>
      <w:r w:rsidR="00E31F48" w:rsidRPr="001C6EDC">
        <w:rPr>
          <w:sz w:val="28"/>
          <w:szCs w:val="28"/>
        </w:rPr>
        <w:t xml:space="preserve"> </w:t>
      </w:r>
      <w:r w:rsidR="00E31F48">
        <w:rPr>
          <w:sz w:val="28"/>
          <w:szCs w:val="28"/>
          <w:lang w:val="en-US"/>
        </w:rPr>
        <w:t>k</w:t>
      </w:r>
      <w:r w:rsidR="00E31F48">
        <w:rPr>
          <w:sz w:val="28"/>
          <w:szCs w:val="28"/>
        </w:rPr>
        <w:t>А; условия проверок выполняются; допустимо.</w:t>
      </w:r>
    </w:p>
    <w:p w:rsidR="00586EAC" w:rsidRDefault="00586EAC" w:rsidP="00586EAC">
      <w:pPr>
        <w:pStyle w:val="Default"/>
        <w:rPr>
          <w:sz w:val="28"/>
          <w:szCs w:val="28"/>
        </w:rPr>
      </w:pPr>
      <w:r w:rsidRPr="009C3352">
        <w:rPr>
          <w:sz w:val="28"/>
          <w:szCs w:val="28"/>
        </w:rPr>
        <w:t xml:space="preserve">Компетенции (индикаторы): </w:t>
      </w:r>
      <w:r>
        <w:rPr>
          <w:sz w:val="28"/>
          <w:szCs w:val="28"/>
        </w:rPr>
        <w:t>ПК-2</w:t>
      </w:r>
      <w:r w:rsidRPr="009C3352">
        <w:rPr>
          <w:sz w:val="28"/>
          <w:szCs w:val="28"/>
        </w:rPr>
        <w:t xml:space="preserve"> (</w:t>
      </w:r>
      <w:r>
        <w:rPr>
          <w:sz w:val="28"/>
          <w:szCs w:val="28"/>
        </w:rPr>
        <w:t>ПК-2</w:t>
      </w:r>
      <w:r w:rsidRPr="009C3352">
        <w:rPr>
          <w:sz w:val="28"/>
          <w:szCs w:val="28"/>
        </w:rPr>
        <w:t>.</w:t>
      </w:r>
      <w:r w:rsidRPr="007018C3">
        <w:rPr>
          <w:sz w:val="28"/>
          <w:szCs w:val="28"/>
        </w:rPr>
        <w:t>2</w:t>
      </w:r>
      <w:r w:rsidRPr="009C3352">
        <w:rPr>
          <w:sz w:val="28"/>
          <w:szCs w:val="28"/>
        </w:rPr>
        <w:t>)</w:t>
      </w:r>
    </w:p>
    <w:p w:rsidR="0086286A" w:rsidRDefault="0086286A" w:rsidP="0086286A">
      <w:pPr>
        <w:ind w:firstLine="708"/>
        <w:jc w:val="both"/>
        <w:rPr>
          <w:b/>
          <w:bCs/>
          <w:sz w:val="28"/>
          <w:szCs w:val="28"/>
          <w:lang w:val="ru-RU"/>
        </w:rPr>
      </w:pPr>
    </w:p>
    <w:p w:rsidR="00725F43" w:rsidRPr="00C432A5" w:rsidRDefault="0086286A" w:rsidP="003D4D82">
      <w:pPr>
        <w:jc w:val="both"/>
        <w:rPr>
          <w:sz w:val="28"/>
          <w:szCs w:val="28"/>
          <w:lang w:val="ru-RU"/>
        </w:rPr>
      </w:pPr>
      <w:r w:rsidRPr="0086286A">
        <w:rPr>
          <w:bCs/>
          <w:sz w:val="28"/>
          <w:szCs w:val="28"/>
          <w:lang w:val="ru-RU"/>
        </w:rPr>
        <w:t>5.</w:t>
      </w:r>
      <w:r w:rsidRPr="0086286A">
        <w:rPr>
          <w:b/>
          <w:bCs/>
          <w:sz w:val="28"/>
          <w:szCs w:val="28"/>
          <w:lang w:val="ru-RU"/>
        </w:rPr>
        <w:t xml:space="preserve"> </w:t>
      </w:r>
      <w:r w:rsidR="00725F43" w:rsidRPr="00C432A5">
        <w:rPr>
          <w:sz w:val="28"/>
          <w:szCs w:val="28"/>
          <w:lang w:val="ru-RU"/>
        </w:rPr>
        <w:t xml:space="preserve">На </w:t>
      </w:r>
      <w:r w:rsidR="00725F43">
        <w:rPr>
          <w:sz w:val="28"/>
          <w:szCs w:val="28"/>
          <w:lang w:val="ru-RU"/>
        </w:rPr>
        <w:t>низкой</w:t>
      </w:r>
      <w:r w:rsidR="00725F43" w:rsidRPr="00C432A5">
        <w:rPr>
          <w:sz w:val="28"/>
          <w:szCs w:val="28"/>
          <w:lang w:val="ru-RU"/>
        </w:rPr>
        <w:t xml:space="preserve"> стороне подстанци</w:t>
      </w:r>
      <w:r w:rsidR="00725F43">
        <w:rPr>
          <w:sz w:val="28"/>
          <w:szCs w:val="28"/>
          <w:lang w:val="ru-RU"/>
        </w:rPr>
        <w:t>и</w:t>
      </w:r>
      <w:r w:rsidR="00725F43" w:rsidRPr="00C432A5">
        <w:rPr>
          <w:sz w:val="28"/>
          <w:szCs w:val="28"/>
          <w:lang w:val="ru-RU"/>
        </w:rPr>
        <w:t xml:space="preserve"> (</w:t>
      </w:r>
      <w:proofErr w:type="gramStart"/>
      <w:r w:rsidR="00725F43" w:rsidRPr="00C432A5">
        <w:rPr>
          <w:sz w:val="28"/>
          <w:szCs w:val="28"/>
          <w:lang w:val="en-US"/>
        </w:rPr>
        <w:t>U</w:t>
      </w:r>
      <w:proofErr w:type="spellStart"/>
      <w:proofErr w:type="gramEnd"/>
      <w:r w:rsidR="00725F43">
        <w:rPr>
          <w:sz w:val="28"/>
          <w:szCs w:val="28"/>
          <w:vertAlign w:val="subscript"/>
          <w:lang w:val="ru-RU"/>
        </w:rPr>
        <w:t>н</w:t>
      </w:r>
      <w:r w:rsidR="00725F43" w:rsidRPr="00C432A5">
        <w:rPr>
          <w:sz w:val="28"/>
          <w:szCs w:val="28"/>
          <w:vertAlign w:val="subscript"/>
          <w:lang w:val="ru-RU"/>
        </w:rPr>
        <w:t>н</w:t>
      </w:r>
      <w:proofErr w:type="spellEnd"/>
      <w:r w:rsidR="00725F43" w:rsidRPr="00C432A5">
        <w:rPr>
          <w:sz w:val="28"/>
          <w:szCs w:val="28"/>
          <w:lang w:val="ru-RU"/>
        </w:rPr>
        <w:t>=10</w:t>
      </w:r>
      <w:r w:rsidR="00725F43" w:rsidRPr="00C432A5">
        <w:rPr>
          <w:sz w:val="28"/>
          <w:szCs w:val="28"/>
          <w:lang w:val="en-US"/>
        </w:rPr>
        <w:t>k</w:t>
      </w:r>
      <w:r w:rsidR="00725F43" w:rsidRPr="00C432A5">
        <w:rPr>
          <w:sz w:val="28"/>
          <w:szCs w:val="28"/>
          <w:lang w:val="ru-RU"/>
        </w:rPr>
        <w:t xml:space="preserve">В) </w:t>
      </w:r>
      <w:r w:rsidR="005F30AE">
        <w:rPr>
          <w:sz w:val="28"/>
          <w:szCs w:val="28"/>
          <w:lang w:val="ru-RU"/>
        </w:rPr>
        <w:t>между секцией и трансформатором</w:t>
      </w:r>
      <w:r w:rsidR="005F30AE" w:rsidRPr="00C432A5">
        <w:rPr>
          <w:sz w:val="28"/>
          <w:szCs w:val="28"/>
          <w:lang w:val="ru-RU"/>
        </w:rPr>
        <w:t xml:space="preserve"> </w:t>
      </w:r>
      <w:r w:rsidR="00725F43" w:rsidRPr="00C432A5">
        <w:rPr>
          <w:sz w:val="28"/>
          <w:szCs w:val="28"/>
          <w:lang w:val="ru-RU"/>
        </w:rPr>
        <w:t xml:space="preserve">установлен </w:t>
      </w:r>
      <w:r w:rsidR="005F30AE">
        <w:rPr>
          <w:sz w:val="28"/>
          <w:szCs w:val="28"/>
          <w:lang w:val="ru-RU"/>
        </w:rPr>
        <w:t>вводной</w:t>
      </w:r>
      <w:r w:rsidR="00725F43">
        <w:rPr>
          <w:sz w:val="28"/>
          <w:szCs w:val="28"/>
          <w:lang w:val="ru-RU"/>
        </w:rPr>
        <w:t xml:space="preserve"> выключатель</w:t>
      </w:r>
      <w:r w:rsidR="00725F43" w:rsidRPr="00C432A5">
        <w:rPr>
          <w:sz w:val="28"/>
          <w:szCs w:val="28"/>
          <w:lang w:val="ru-RU"/>
        </w:rPr>
        <w:t xml:space="preserve"> </w:t>
      </w:r>
      <w:r w:rsidR="005F30AE" w:rsidRPr="005F30AE">
        <w:rPr>
          <w:sz w:val="28"/>
          <w:szCs w:val="28"/>
        </w:rPr>
        <w:t>ВВТЭ-</w:t>
      </w:r>
      <w:r w:rsidR="005F30AE" w:rsidRPr="005F30AE">
        <w:rPr>
          <w:sz w:val="28"/>
          <w:szCs w:val="28"/>
          <w:lang w:val="ru-RU"/>
        </w:rPr>
        <w:t>М-</w:t>
      </w:r>
      <w:r w:rsidR="005F30AE" w:rsidRPr="005F30AE">
        <w:rPr>
          <w:sz w:val="28"/>
          <w:szCs w:val="28"/>
        </w:rPr>
        <w:t>10-20/1000 У3</w:t>
      </w:r>
      <w:r w:rsidR="005F30AE" w:rsidRPr="005F30AE">
        <w:rPr>
          <w:sz w:val="28"/>
          <w:szCs w:val="28"/>
          <w:lang w:val="ru-RU"/>
        </w:rPr>
        <w:t xml:space="preserve"> </w:t>
      </w:r>
      <w:r w:rsidR="00725F43" w:rsidRPr="00C432A5">
        <w:rPr>
          <w:sz w:val="28"/>
          <w:szCs w:val="28"/>
          <w:lang w:val="ru-RU"/>
        </w:rPr>
        <w:t>с такими параметрами:</w:t>
      </w:r>
    </w:p>
    <w:p w:rsidR="00725F43" w:rsidRPr="00C432A5" w:rsidRDefault="00725F43" w:rsidP="00725F43">
      <w:pPr>
        <w:ind w:firstLine="567"/>
        <w:jc w:val="both"/>
        <w:rPr>
          <w:sz w:val="28"/>
          <w:szCs w:val="28"/>
          <w:lang w:val="ru-RU"/>
        </w:rPr>
      </w:pPr>
      <w:r w:rsidRPr="00C432A5">
        <w:rPr>
          <w:sz w:val="28"/>
          <w:szCs w:val="28"/>
          <w:lang w:val="ru-RU"/>
        </w:rPr>
        <w:t xml:space="preserve">- номинальный ток электродинамической стойкости </w:t>
      </w:r>
      <w:proofErr w:type="gramStart"/>
      <w:r w:rsidRPr="00C432A5">
        <w:rPr>
          <w:sz w:val="28"/>
          <w:szCs w:val="28"/>
          <w:lang w:val="en-US"/>
        </w:rPr>
        <w:t>i</w:t>
      </w:r>
      <w:proofErr w:type="gramEnd"/>
      <w:r w:rsidRPr="00C432A5">
        <w:rPr>
          <w:sz w:val="28"/>
          <w:szCs w:val="28"/>
          <w:vertAlign w:val="subscript"/>
          <w:lang w:val="ru-RU"/>
        </w:rPr>
        <w:t>дин</w:t>
      </w:r>
      <w:r w:rsidRPr="00C432A5">
        <w:rPr>
          <w:sz w:val="28"/>
          <w:szCs w:val="28"/>
          <w:lang w:val="ru-RU"/>
        </w:rPr>
        <w:t>=</w:t>
      </w:r>
      <w:r>
        <w:rPr>
          <w:sz w:val="28"/>
          <w:szCs w:val="28"/>
          <w:lang w:val="ru-RU"/>
        </w:rPr>
        <w:t>51</w:t>
      </w:r>
      <w:r w:rsidRPr="00C432A5">
        <w:rPr>
          <w:sz w:val="28"/>
          <w:szCs w:val="28"/>
          <w:lang w:val="ru-RU"/>
        </w:rPr>
        <w:t xml:space="preserve"> </w:t>
      </w:r>
      <w:r w:rsidRPr="00C432A5">
        <w:rPr>
          <w:sz w:val="28"/>
          <w:szCs w:val="28"/>
          <w:lang w:val="en-US"/>
        </w:rPr>
        <w:t>kA</w:t>
      </w:r>
    </w:p>
    <w:p w:rsidR="00725F43" w:rsidRPr="00C432A5" w:rsidRDefault="00725F43" w:rsidP="00725F43">
      <w:pPr>
        <w:ind w:firstLine="567"/>
        <w:rPr>
          <w:sz w:val="28"/>
          <w:szCs w:val="28"/>
          <w:lang w:val="ru-RU" w:eastAsia="uk-UA"/>
        </w:rPr>
      </w:pPr>
      <w:r w:rsidRPr="00C432A5">
        <w:rPr>
          <w:sz w:val="28"/>
          <w:szCs w:val="28"/>
          <w:lang w:val="ru-RU"/>
        </w:rPr>
        <w:t>- допустимый импульс тока термической стойкости</w:t>
      </w:r>
      <w:r>
        <w:rPr>
          <w:sz w:val="28"/>
          <w:szCs w:val="28"/>
          <w:lang w:val="ru-RU"/>
        </w:rPr>
        <w:t xml:space="preserve"> </w:t>
      </w:r>
      <w:r w:rsidRPr="00C432A5">
        <w:rPr>
          <w:position w:val="-12"/>
          <w:sz w:val="28"/>
          <w:szCs w:val="28"/>
          <w:lang w:val="ru-RU"/>
        </w:rPr>
        <w:object w:dxaOrig="700" w:dyaOrig="440">
          <v:shape id="_x0000_i1036" type="#_x0000_t75" style="width:35.05pt;height:21.9pt" o:ole="">
            <v:imagedata r:id="rId25" o:title=""/>
          </v:shape>
          <o:OLEObject Type="Embed" ProgID="Equation.3" ShapeID="_x0000_i1036" DrawAspect="Content" ObjectID="_1804485905" r:id="rId33"/>
        </w:object>
      </w:r>
      <w:r w:rsidRPr="00C432A5">
        <w:rPr>
          <w:sz w:val="28"/>
          <w:szCs w:val="28"/>
          <w:lang w:val="ru-RU"/>
        </w:rPr>
        <w:t>=</w:t>
      </w:r>
      <w:r>
        <w:rPr>
          <w:sz w:val="28"/>
          <w:szCs w:val="28"/>
          <w:lang w:val="ru-RU" w:eastAsia="uk-UA"/>
        </w:rPr>
        <w:t>1200</w:t>
      </w:r>
      <w:r w:rsidRPr="00C432A5">
        <w:rPr>
          <w:sz w:val="28"/>
          <w:szCs w:val="28"/>
        </w:rPr>
        <w:t xml:space="preserve"> кА</w:t>
      </w:r>
      <w:proofErr w:type="gramStart"/>
      <w:r w:rsidRPr="00C432A5">
        <w:rPr>
          <w:sz w:val="28"/>
          <w:szCs w:val="28"/>
          <w:vertAlign w:val="superscript"/>
        </w:rPr>
        <w:t>2</w:t>
      </w:r>
      <w:proofErr w:type="gramEnd"/>
      <w:r w:rsidRPr="00C432A5">
        <w:rPr>
          <w:sz w:val="28"/>
          <w:szCs w:val="28"/>
        </w:rPr>
        <w:object w:dxaOrig="120" w:dyaOrig="120">
          <v:shape id="_x0000_i1037" type="#_x0000_t75" style="width:6.25pt;height:6.25pt" o:ole="">
            <v:imagedata r:id="rId17" o:title=""/>
          </v:shape>
          <o:OLEObject Type="Embed" ProgID="Equation.3" ShapeID="_x0000_i1037" DrawAspect="Content" ObjectID="_1804485906" r:id="rId34"/>
        </w:object>
      </w:r>
      <w:r w:rsidRPr="00C432A5">
        <w:rPr>
          <w:sz w:val="28"/>
          <w:szCs w:val="28"/>
        </w:rPr>
        <w:t>с</w:t>
      </w:r>
    </w:p>
    <w:p w:rsidR="00725F43" w:rsidRPr="00A45744" w:rsidRDefault="008E7089" w:rsidP="00725F4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Проверить выбранный выключатель – </w:t>
      </w:r>
      <w:r w:rsidR="00725F43" w:rsidRPr="00A45744">
        <w:rPr>
          <w:sz w:val="28"/>
          <w:szCs w:val="28"/>
          <w:lang w:val="ru-RU"/>
        </w:rPr>
        <w:t xml:space="preserve">допустимо ли его использование на подстанции с параметрами ближайшей точки короткого замыкания </w:t>
      </w:r>
      <w:r w:rsidR="00725F43" w:rsidRPr="00A45744">
        <w:rPr>
          <w:sz w:val="28"/>
          <w:szCs w:val="28"/>
          <w:lang w:val="en-US"/>
        </w:rPr>
        <w:t>K</w:t>
      </w:r>
      <w:r w:rsidR="005F30AE">
        <w:rPr>
          <w:sz w:val="28"/>
          <w:szCs w:val="28"/>
          <w:lang w:val="ru-RU"/>
        </w:rPr>
        <w:t>2</w:t>
      </w:r>
      <w:r w:rsidR="00725F43" w:rsidRPr="00A45744">
        <w:rPr>
          <w:sz w:val="28"/>
          <w:szCs w:val="28"/>
          <w:lang w:val="ru-RU"/>
        </w:rPr>
        <w:t xml:space="preserve">, у которой начальное значение периодической составляющей тока </w:t>
      </w:r>
      <w:proofErr w:type="gramStart"/>
      <w:r w:rsidR="00725F43" w:rsidRPr="00A45744">
        <w:rPr>
          <w:sz w:val="28"/>
          <w:szCs w:val="28"/>
          <w:lang w:val="ru-RU"/>
        </w:rPr>
        <w:t>КЗ</w:t>
      </w:r>
      <w:proofErr w:type="gramEnd"/>
      <w:r w:rsidR="00725F43" w:rsidRPr="00A45744">
        <w:rPr>
          <w:sz w:val="28"/>
          <w:szCs w:val="28"/>
          <w:lang w:val="ru-RU"/>
        </w:rPr>
        <w:t xml:space="preserve"> </w:t>
      </w:r>
      <w:r w:rsidR="00725F43" w:rsidRPr="00A45744">
        <w:rPr>
          <w:position w:val="-12"/>
          <w:sz w:val="28"/>
          <w:szCs w:val="28"/>
        </w:rPr>
        <w:object w:dxaOrig="840" w:dyaOrig="380">
          <v:shape id="_x0000_i1038" type="#_x0000_t75" style="width:41.95pt;height:18.8pt" o:ole="">
            <v:imagedata r:id="rId19" o:title=""/>
          </v:shape>
          <o:OLEObject Type="Embed" ProgID="Equation.3" ShapeID="_x0000_i1038" DrawAspect="Content" ObjectID="_1804485907" r:id="rId35"/>
        </w:object>
      </w:r>
      <w:r w:rsidR="00725F43" w:rsidRPr="00A45744">
        <w:rPr>
          <w:sz w:val="28"/>
          <w:szCs w:val="28"/>
          <w:lang w:val="ru-RU"/>
        </w:rPr>
        <w:t xml:space="preserve"> </w:t>
      </w:r>
      <w:r w:rsidR="003E4D46" w:rsidRPr="003E4D46">
        <w:rPr>
          <w:sz w:val="28"/>
          <w:szCs w:val="28"/>
          <w:lang w:val="ru-RU"/>
        </w:rPr>
        <w:t>10</w:t>
      </w:r>
      <w:r w:rsidR="00725F43" w:rsidRPr="00A45744">
        <w:rPr>
          <w:sz w:val="28"/>
          <w:szCs w:val="28"/>
          <w:lang w:val="ru-RU"/>
        </w:rPr>
        <w:t>,</w:t>
      </w:r>
      <w:r w:rsidR="00725F43">
        <w:rPr>
          <w:sz w:val="28"/>
          <w:szCs w:val="28"/>
          <w:lang w:val="ru-RU"/>
        </w:rPr>
        <w:t>8</w:t>
      </w:r>
      <w:r w:rsidR="00725F43" w:rsidRPr="00A45744">
        <w:rPr>
          <w:sz w:val="28"/>
          <w:szCs w:val="28"/>
          <w:lang w:val="ru-RU"/>
        </w:rPr>
        <w:t xml:space="preserve"> кА и ударный коэффициент, </w:t>
      </w:r>
      <w:r w:rsidR="003E4D46" w:rsidRPr="00A45744">
        <w:rPr>
          <w:position w:val="-16"/>
          <w:sz w:val="28"/>
          <w:szCs w:val="28"/>
          <w:lang w:val="ru-RU"/>
        </w:rPr>
        <w:object w:dxaOrig="1120" w:dyaOrig="420">
          <v:shape id="_x0000_i1039" type="#_x0000_t75" style="width:64.5pt;height:20.05pt" o:ole="">
            <v:imagedata r:id="rId36" o:title=""/>
          </v:shape>
          <o:OLEObject Type="Embed" ProgID="Equation.3" ShapeID="_x0000_i1039" DrawAspect="Content" ObjectID="_1804485908" r:id="rId37"/>
        </w:object>
      </w:r>
      <w:r w:rsidR="00725F43" w:rsidRPr="00A45744">
        <w:rPr>
          <w:sz w:val="28"/>
          <w:szCs w:val="28"/>
          <w:lang w:val="ru-RU"/>
        </w:rPr>
        <w:t xml:space="preserve">, а также постоянная времени цепи КЗ </w:t>
      </w:r>
      <w:r w:rsidR="003E4D46" w:rsidRPr="00A45744">
        <w:rPr>
          <w:position w:val="-12"/>
          <w:sz w:val="28"/>
          <w:szCs w:val="28"/>
          <w:lang w:val="ru-RU"/>
        </w:rPr>
        <w:object w:dxaOrig="1260" w:dyaOrig="380">
          <v:shape id="_x0000_i1040" type="#_x0000_t75" style="width:68.85pt;height:18.15pt" o:ole="">
            <v:imagedata r:id="rId38" o:title=""/>
          </v:shape>
          <o:OLEObject Type="Embed" ProgID="Equation.3" ShapeID="_x0000_i1040" DrawAspect="Content" ObjectID="_1804485909" r:id="rId39"/>
        </w:object>
      </w:r>
      <w:r w:rsidR="00725F43" w:rsidRPr="00A45744">
        <w:rPr>
          <w:sz w:val="28"/>
          <w:szCs w:val="28"/>
          <w:lang w:val="ru-RU"/>
        </w:rPr>
        <w:t>.</w:t>
      </w:r>
    </w:p>
    <w:p w:rsidR="00586EAC" w:rsidRPr="001C6EDC" w:rsidRDefault="00586EAC" w:rsidP="00586EAC">
      <w:pPr>
        <w:pStyle w:val="Default"/>
        <w:jc w:val="both"/>
        <w:rPr>
          <w:i/>
          <w:sz w:val="28"/>
          <w:szCs w:val="28"/>
          <w:lang w:eastAsia="uk-UA"/>
        </w:rPr>
      </w:pPr>
      <w:r>
        <w:rPr>
          <w:sz w:val="28"/>
          <w:szCs w:val="28"/>
        </w:rPr>
        <w:t xml:space="preserve">Правильный ответ: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uk-UA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uk-UA"/>
              </w:rPr>
              <m:t>ук1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eastAsia="uk-UA"/>
          </w:rPr>
          <m:t>=</m:t>
        </m:r>
      </m:oMath>
      <w:r>
        <w:rPr>
          <w:sz w:val="28"/>
          <w:szCs w:val="28"/>
        </w:rPr>
        <w:t xml:space="preserve"> 14,96 </w:t>
      </w:r>
      <w:proofErr w:type="gramStart"/>
      <w:r>
        <w:rPr>
          <w:sz w:val="28"/>
          <w:szCs w:val="28"/>
          <w:lang w:val="en-US"/>
        </w:rPr>
        <w:t>k</w:t>
      </w:r>
      <w:proofErr w:type="gramEnd"/>
      <w:r>
        <w:rPr>
          <w:sz w:val="28"/>
          <w:szCs w:val="28"/>
        </w:rPr>
        <w:t xml:space="preserve">А;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uk-UA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uk-UA"/>
              </w:rPr>
              <m:t>к1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eastAsia="uk-UA"/>
          </w:rPr>
          <m:t>=</m:t>
        </m:r>
      </m:oMath>
      <w:r>
        <w:rPr>
          <w:sz w:val="28"/>
          <w:szCs w:val="28"/>
        </w:rPr>
        <w:t>233,63</w:t>
      </w:r>
      <w:r w:rsidRPr="001C6ED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А; обе проверки на стойкость выполняются. </w:t>
      </w:r>
      <w:r w:rsidRPr="00A45744">
        <w:rPr>
          <w:sz w:val="28"/>
          <w:szCs w:val="28"/>
        </w:rPr>
        <w:t xml:space="preserve">Использование на подстанции </w:t>
      </w:r>
      <w:r>
        <w:rPr>
          <w:sz w:val="28"/>
          <w:szCs w:val="28"/>
        </w:rPr>
        <w:t xml:space="preserve">вводного выключателя допустимо /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uk-UA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uk-UA"/>
              </w:rPr>
              <m:t>ук1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eastAsia="uk-UA"/>
          </w:rPr>
          <m:t>=</m:t>
        </m:r>
      </m:oMath>
      <w:r w:rsidR="00E31F48">
        <w:rPr>
          <w:sz w:val="28"/>
          <w:szCs w:val="28"/>
        </w:rPr>
        <w:t xml:space="preserve"> 14,96 </w:t>
      </w:r>
      <w:proofErr w:type="gramStart"/>
      <w:r w:rsidR="00E31F48">
        <w:rPr>
          <w:sz w:val="28"/>
          <w:szCs w:val="28"/>
          <w:lang w:val="en-US"/>
        </w:rPr>
        <w:t>k</w:t>
      </w:r>
      <w:proofErr w:type="gramEnd"/>
      <w:r w:rsidR="00E31F48">
        <w:rPr>
          <w:sz w:val="28"/>
          <w:szCs w:val="28"/>
        </w:rPr>
        <w:t xml:space="preserve">А;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uk-UA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uk-UA"/>
              </w:rPr>
              <m:t>к1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eastAsia="uk-UA"/>
          </w:rPr>
          <m:t>=</m:t>
        </m:r>
      </m:oMath>
      <w:r w:rsidR="00E31F48">
        <w:rPr>
          <w:sz w:val="28"/>
          <w:szCs w:val="28"/>
        </w:rPr>
        <w:t>233,63</w:t>
      </w:r>
      <w:r w:rsidR="00E31F48" w:rsidRPr="001C6EDC">
        <w:rPr>
          <w:sz w:val="28"/>
          <w:szCs w:val="28"/>
        </w:rPr>
        <w:t xml:space="preserve"> </w:t>
      </w:r>
      <w:r w:rsidR="00E31F48">
        <w:rPr>
          <w:sz w:val="28"/>
          <w:szCs w:val="28"/>
          <w:lang w:val="en-US"/>
        </w:rPr>
        <w:t>k</w:t>
      </w:r>
      <w:r w:rsidR="00E31F48">
        <w:rPr>
          <w:sz w:val="28"/>
          <w:szCs w:val="28"/>
        </w:rPr>
        <w:t>А; условия проверок выполняются; допустимо.</w:t>
      </w:r>
      <w:r>
        <w:rPr>
          <w:sz w:val="28"/>
          <w:szCs w:val="28"/>
        </w:rPr>
        <w:t>.</w:t>
      </w:r>
    </w:p>
    <w:p w:rsidR="00586EAC" w:rsidRDefault="00586EAC" w:rsidP="00586EAC">
      <w:pPr>
        <w:pStyle w:val="Default"/>
        <w:rPr>
          <w:sz w:val="28"/>
          <w:szCs w:val="28"/>
        </w:rPr>
      </w:pPr>
      <w:r w:rsidRPr="009C3352">
        <w:rPr>
          <w:sz w:val="28"/>
          <w:szCs w:val="28"/>
        </w:rPr>
        <w:t xml:space="preserve">Компетенции (индикаторы): </w:t>
      </w:r>
      <w:r>
        <w:rPr>
          <w:sz w:val="28"/>
          <w:szCs w:val="28"/>
        </w:rPr>
        <w:t>ПК-2</w:t>
      </w:r>
      <w:r w:rsidRPr="009C3352">
        <w:rPr>
          <w:sz w:val="28"/>
          <w:szCs w:val="28"/>
        </w:rPr>
        <w:t xml:space="preserve"> (</w:t>
      </w:r>
      <w:r>
        <w:rPr>
          <w:sz w:val="28"/>
          <w:szCs w:val="28"/>
        </w:rPr>
        <w:t>ПК-2</w:t>
      </w:r>
      <w:r w:rsidRPr="009C3352">
        <w:rPr>
          <w:sz w:val="28"/>
          <w:szCs w:val="28"/>
        </w:rPr>
        <w:t>.</w:t>
      </w:r>
      <w:r w:rsidRPr="007018C3">
        <w:rPr>
          <w:sz w:val="28"/>
          <w:szCs w:val="28"/>
        </w:rPr>
        <w:t>2</w:t>
      </w:r>
      <w:r w:rsidRPr="009C3352">
        <w:rPr>
          <w:sz w:val="28"/>
          <w:szCs w:val="28"/>
        </w:rPr>
        <w:t>)</w:t>
      </w:r>
    </w:p>
    <w:p w:rsidR="00E95C09" w:rsidRPr="004B0F81" w:rsidRDefault="00E95C09" w:rsidP="003D4D82">
      <w:pPr>
        <w:rPr>
          <w:b/>
          <w:bCs/>
          <w:sz w:val="28"/>
          <w:szCs w:val="28"/>
          <w:lang w:val="ru-RU"/>
        </w:rPr>
      </w:pPr>
    </w:p>
    <w:p w:rsidR="004C5249" w:rsidRPr="004B0F81" w:rsidRDefault="004624E3" w:rsidP="003D4D82">
      <w:pPr>
        <w:rPr>
          <w:b/>
          <w:bCs/>
          <w:sz w:val="28"/>
          <w:szCs w:val="28"/>
          <w:lang w:val="ru-RU"/>
        </w:rPr>
      </w:pPr>
      <w:r w:rsidRPr="006C4A77">
        <w:rPr>
          <w:b/>
          <w:bCs/>
          <w:sz w:val="28"/>
          <w:szCs w:val="28"/>
          <w:lang w:val="ru-RU"/>
        </w:rPr>
        <w:t>Задания открытого типа с развернутым ответом</w:t>
      </w:r>
    </w:p>
    <w:p w:rsidR="009C5D69" w:rsidRPr="004B0F81" w:rsidRDefault="009C5D69" w:rsidP="003D4D82">
      <w:pPr>
        <w:rPr>
          <w:bCs/>
          <w:sz w:val="28"/>
          <w:szCs w:val="28"/>
          <w:lang w:val="ru-RU"/>
        </w:rPr>
      </w:pPr>
    </w:p>
    <w:p w:rsidR="009C5D69" w:rsidRPr="00B250F5" w:rsidRDefault="009C5D69" w:rsidP="003D4D82">
      <w:pPr>
        <w:jc w:val="both"/>
        <w:rPr>
          <w:bCs/>
          <w:sz w:val="28"/>
          <w:szCs w:val="28"/>
          <w:lang w:val="ru-RU"/>
        </w:rPr>
      </w:pPr>
      <w:r w:rsidRPr="00B250F5">
        <w:rPr>
          <w:bCs/>
          <w:sz w:val="28"/>
          <w:szCs w:val="28"/>
          <w:lang w:val="ru-RU"/>
        </w:rPr>
        <w:t xml:space="preserve">1. </w:t>
      </w:r>
      <w:r w:rsidR="00B250F5" w:rsidRPr="00B250F5">
        <w:rPr>
          <w:sz w:val="28"/>
          <w:szCs w:val="28"/>
          <w:lang w:val="ru-RU"/>
        </w:rPr>
        <w:t xml:space="preserve">Срисуйте </w:t>
      </w:r>
      <w:r w:rsidR="00917F2A">
        <w:rPr>
          <w:sz w:val="28"/>
          <w:szCs w:val="28"/>
          <w:lang w:val="ru-RU"/>
        </w:rPr>
        <w:t>часть схемы электрической подстанции. Проанализируйте её – какие элементы входят в её состав и их назначение, какие элементы отсутствуют</w:t>
      </w:r>
      <w:r w:rsidR="00B250F5" w:rsidRPr="00B250F5">
        <w:rPr>
          <w:sz w:val="28"/>
          <w:szCs w:val="28"/>
          <w:lang w:val="ru-RU"/>
        </w:rPr>
        <w:t>?</w:t>
      </w:r>
      <w:r w:rsidR="00082D71">
        <w:rPr>
          <w:sz w:val="28"/>
          <w:szCs w:val="28"/>
          <w:lang w:val="ru-RU"/>
        </w:rPr>
        <w:t xml:space="preserve"> Добавьте основные элементы в схему, которые отсутствуют.</w:t>
      </w:r>
    </w:p>
    <w:p w:rsidR="009C5D69" w:rsidRPr="009C5D69" w:rsidRDefault="00917F2A" w:rsidP="00917F2A">
      <w:pPr>
        <w:jc w:val="center"/>
        <w:rPr>
          <w:bCs/>
          <w:sz w:val="32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4619501" cy="22743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90" cy="22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69" w:rsidRPr="009C5D69" w:rsidRDefault="009C5D69" w:rsidP="003D4D82">
      <w:pPr>
        <w:jc w:val="both"/>
        <w:rPr>
          <w:sz w:val="28"/>
          <w:lang w:val="ru-RU"/>
        </w:rPr>
      </w:pPr>
      <w:r w:rsidRPr="009C5D69">
        <w:rPr>
          <w:sz w:val="28"/>
          <w:lang w:val="ru-RU"/>
        </w:rPr>
        <w:t xml:space="preserve">Время выполнения – </w:t>
      </w:r>
      <w:r w:rsidR="000D47A2" w:rsidRPr="004B0F81">
        <w:rPr>
          <w:sz w:val="28"/>
          <w:lang w:val="ru-RU"/>
        </w:rPr>
        <w:t>45</w:t>
      </w:r>
      <w:r w:rsidRPr="009C5D69">
        <w:rPr>
          <w:sz w:val="28"/>
          <w:lang w:val="ru-RU"/>
        </w:rPr>
        <w:t xml:space="preserve"> мин.</w:t>
      </w:r>
    </w:p>
    <w:p w:rsidR="009C5D69" w:rsidRPr="009C5D69" w:rsidRDefault="009C5D69" w:rsidP="003D4D82">
      <w:pPr>
        <w:jc w:val="both"/>
        <w:rPr>
          <w:sz w:val="28"/>
          <w:lang w:val="ru-RU"/>
        </w:rPr>
      </w:pPr>
      <w:r w:rsidRPr="009C5D69">
        <w:rPr>
          <w:sz w:val="28"/>
          <w:lang w:val="ru-RU"/>
        </w:rPr>
        <w:t>Ожидаемый результат:</w:t>
      </w:r>
    </w:p>
    <w:p w:rsidR="00430B64" w:rsidRDefault="00917F2A" w:rsidP="009C5D69">
      <w:pPr>
        <w:ind w:firstLine="708"/>
        <w:jc w:val="both"/>
        <w:rPr>
          <w:sz w:val="28"/>
          <w:lang w:val="ru-RU"/>
        </w:rPr>
      </w:pPr>
      <w:r w:rsidRPr="00917F2A">
        <w:rPr>
          <w:sz w:val="28"/>
          <w:lang w:val="ru-RU"/>
        </w:rPr>
        <w:t>На</w:t>
      </w:r>
      <w:r>
        <w:rPr>
          <w:sz w:val="28"/>
          <w:lang w:val="ru-RU"/>
        </w:rPr>
        <w:t xml:space="preserve"> схеме представлена часть электрической подстанции, называемая системой шин</w:t>
      </w:r>
      <w:r w:rsidR="00387FA2" w:rsidRPr="00917F2A">
        <w:rPr>
          <w:sz w:val="28"/>
          <w:lang w:val="ru-RU"/>
        </w:rPr>
        <w:t>.</w:t>
      </w:r>
      <w:r>
        <w:rPr>
          <w:sz w:val="28"/>
          <w:lang w:val="ru-RU"/>
        </w:rPr>
        <w:t xml:space="preserve"> Здесь одна система шин с двумя секциями. </w:t>
      </w:r>
      <w:proofErr w:type="gramStart"/>
      <w:r>
        <w:rPr>
          <w:sz w:val="28"/>
          <w:lang w:val="en-US"/>
        </w:rPr>
        <w:t>Q</w:t>
      </w:r>
      <w:r w:rsidRPr="00917F2A">
        <w:rPr>
          <w:sz w:val="28"/>
          <w:lang w:val="ru-RU"/>
        </w:rPr>
        <w:t>1-</w:t>
      </w:r>
      <w:r>
        <w:rPr>
          <w:sz w:val="28"/>
          <w:lang w:val="en-US"/>
        </w:rPr>
        <w:t>Q</w:t>
      </w:r>
      <w:r w:rsidRPr="00917F2A">
        <w:rPr>
          <w:sz w:val="28"/>
          <w:lang w:val="ru-RU"/>
        </w:rPr>
        <w:t>6 –</w:t>
      </w:r>
      <w:r>
        <w:rPr>
          <w:sz w:val="28"/>
          <w:lang w:val="ru-RU"/>
        </w:rPr>
        <w:t xml:space="preserve"> это выключатели на отходящих линиях, снабжающих потребителей </w:t>
      </w:r>
      <w:r>
        <w:rPr>
          <w:sz w:val="28"/>
          <w:lang w:val="en-US"/>
        </w:rPr>
        <w:t>W</w:t>
      </w:r>
      <w:r w:rsidRPr="00917F2A">
        <w:rPr>
          <w:sz w:val="28"/>
          <w:lang w:val="ru-RU"/>
        </w:rPr>
        <w:t>1-</w:t>
      </w:r>
      <w:r>
        <w:rPr>
          <w:sz w:val="28"/>
          <w:lang w:val="en-US"/>
        </w:rPr>
        <w:t>W</w:t>
      </w:r>
      <w:r w:rsidR="00430B64" w:rsidRPr="00430B64">
        <w:rPr>
          <w:sz w:val="28"/>
          <w:lang w:val="ru-RU"/>
        </w:rPr>
        <w:t xml:space="preserve">6 </w:t>
      </w:r>
      <w:r w:rsidR="00430B64">
        <w:rPr>
          <w:sz w:val="28"/>
          <w:lang w:val="ru-RU"/>
        </w:rPr>
        <w:t>электроэнергией</w:t>
      </w:r>
      <w:r>
        <w:rPr>
          <w:sz w:val="28"/>
          <w:lang w:val="ru-RU"/>
        </w:rPr>
        <w:t>.</w:t>
      </w:r>
      <w:proofErr w:type="gramEnd"/>
      <w:r>
        <w:rPr>
          <w:sz w:val="28"/>
          <w:lang w:val="ru-RU"/>
        </w:rPr>
        <w:t xml:space="preserve"> Данные выключатели обеспечивают защиту подстанции от коротких замыканий</w:t>
      </w:r>
      <w:r w:rsidR="00430B64">
        <w:rPr>
          <w:sz w:val="28"/>
          <w:lang w:val="ru-RU"/>
        </w:rPr>
        <w:t xml:space="preserve"> на снабжающих линиях.</w:t>
      </w:r>
    </w:p>
    <w:p w:rsidR="009C5D69" w:rsidRDefault="00430B64" w:rsidP="009C5D69">
      <w:pPr>
        <w:ind w:firstLine="708"/>
        <w:jc w:val="both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В схеме имеется секционный выключатель </w:t>
      </w:r>
      <w:r>
        <w:rPr>
          <w:sz w:val="28"/>
          <w:lang w:val="en-US"/>
        </w:rPr>
        <w:t>Q</w:t>
      </w:r>
      <w:r w:rsidRPr="00430B64">
        <w:rPr>
          <w:sz w:val="28"/>
          <w:lang w:val="ru-RU"/>
        </w:rPr>
        <w:t>7</w:t>
      </w:r>
      <w:r>
        <w:rPr>
          <w:sz w:val="28"/>
          <w:lang w:val="ru-RU"/>
        </w:rPr>
        <w:t xml:space="preserve">. </w:t>
      </w:r>
      <w:r w:rsidR="00957BB3">
        <w:rPr>
          <w:sz w:val="28"/>
          <w:lang w:val="ru-RU"/>
        </w:rPr>
        <w:t>Скорее всего,</w:t>
      </w:r>
      <w:r>
        <w:rPr>
          <w:sz w:val="28"/>
          <w:lang w:val="ru-RU"/>
        </w:rPr>
        <w:t xml:space="preserve"> </w:t>
      </w:r>
      <w:r w:rsidR="00957BB3">
        <w:rPr>
          <w:sz w:val="28"/>
          <w:lang w:val="ru-RU"/>
        </w:rPr>
        <w:t xml:space="preserve">на схеме система шин </w:t>
      </w:r>
      <w:proofErr w:type="spellStart"/>
      <w:r w:rsidR="00957BB3">
        <w:rPr>
          <w:sz w:val="28"/>
          <w:lang w:val="ru-RU"/>
        </w:rPr>
        <w:t>двухтрансформаторной</w:t>
      </w:r>
      <w:proofErr w:type="spellEnd"/>
      <w:r w:rsidR="00957BB3">
        <w:rPr>
          <w:sz w:val="28"/>
          <w:lang w:val="ru-RU"/>
        </w:rPr>
        <w:t xml:space="preserve"> подстанции. Соответственно на схеме отсутствуют вводные выключатели. А </w:t>
      </w:r>
      <w:r w:rsidR="00957BB3">
        <w:rPr>
          <w:sz w:val="28"/>
          <w:lang w:val="en-US"/>
        </w:rPr>
        <w:t>Q</w:t>
      </w:r>
      <w:r w:rsidR="00957BB3" w:rsidRPr="00430B64">
        <w:rPr>
          <w:sz w:val="28"/>
          <w:lang w:val="ru-RU"/>
        </w:rPr>
        <w:t>7</w:t>
      </w:r>
      <w:r w:rsidR="00957BB3">
        <w:rPr>
          <w:sz w:val="28"/>
          <w:lang w:val="ru-RU"/>
        </w:rPr>
        <w:t xml:space="preserve"> при работе двух трансформаторов находится в выключенном состоянии. Включается он в работу, если один из трансформаторов выводится в ремонт или отключается в результате какой-либо аварийной ситуации.</w:t>
      </w:r>
    </w:p>
    <w:p w:rsidR="00957BB3" w:rsidRPr="009060D7" w:rsidRDefault="00957BB3" w:rsidP="009C5D69">
      <w:pPr>
        <w:ind w:firstLine="708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Рядом с каждым выключателем изображены наклонные отрезки </w:t>
      </w:r>
      <w:r w:rsidR="009060D7">
        <w:rPr>
          <w:sz w:val="28"/>
          <w:lang w:val="ru-RU"/>
        </w:rPr>
        <w:t xml:space="preserve">– так упрощённо обозначают разъединители. Однако выключатели </w:t>
      </w:r>
      <w:r w:rsidR="009060D7">
        <w:rPr>
          <w:sz w:val="28"/>
          <w:lang w:val="en-US"/>
        </w:rPr>
        <w:t>Q</w:t>
      </w:r>
      <w:r w:rsidR="009060D7" w:rsidRPr="009060D7">
        <w:rPr>
          <w:sz w:val="28"/>
          <w:lang w:val="ru-RU"/>
        </w:rPr>
        <w:t>1-</w:t>
      </w:r>
      <w:r w:rsidR="009060D7">
        <w:rPr>
          <w:sz w:val="28"/>
          <w:lang w:val="en-US"/>
        </w:rPr>
        <w:t>Q</w:t>
      </w:r>
      <w:r w:rsidR="009060D7" w:rsidRPr="009060D7">
        <w:rPr>
          <w:sz w:val="28"/>
          <w:lang w:val="ru-RU"/>
        </w:rPr>
        <w:t xml:space="preserve">7 </w:t>
      </w:r>
      <w:r w:rsidR="009060D7">
        <w:rPr>
          <w:sz w:val="28"/>
          <w:lang w:val="ru-RU"/>
        </w:rPr>
        <w:t xml:space="preserve">подключены к системе шин на низкой стороне и располагаются в закрытом распределительном устройстве – на </w:t>
      </w:r>
      <w:proofErr w:type="spellStart"/>
      <w:r w:rsidR="009060D7">
        <w:rPr>
          <w:sz w:val="28"/>
          <w:lang w:val="ru-RU"/>
        </w:rPr>
        <w:t>выкатных</w:t>
      </w:r>
      <w:proofErr w:type="spellEnd"/>
      <w:r w:rsidR="009060D7">
        <w:rPr>
          <w:sz w:val="28"/>
          <w:lang w:val="ru-RU"/>
        </w:rPr>
        <w:t xml:space="preserve"> ячейках. </w:t>
      </w:r>
    </w:p>
    <w:p w:rsidR="00B250F5" w:rsidRDefault="009060D7" w:rsidP="00B250F5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66462" cy="237707"/>
            <wp:effectExtent l="0" t="2222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582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A2" w:rsidRDefault="00082D71" w:rsidP="00387FA2">
      <w:pPr>
        <w:pStyle w:val="a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этого к системе шин подключают конденсаторные батареи, трансформаторы собственных нужд, измерительные трансформаторы напряжения, но это всё вспомогательные </w:t>
      </w:r>
      <w:r w:rsidRPr="00082D71">
        <w:rPr>
          <w:sz w:val="28"/>
          <w:szCs w:val="28"/>
        </w:rPr>
        <w:t>устройства</w:t>
      </w:r>
      <w:r>
        <w:rPr>
          <w:sz w:val="28"/>
          <w:szCs w:val="28"/>
        </w:rPr>
        <w:t xml:space="preserve"> и на этой схеме показаны не будут.</w:t>
      </w:r>
    </w:p>
    <w:p w:rsidR="00082D71" w:rsidRPr="008A7B80" w:rsidRDefault="00E31F48" w:rsidP="007A56FB">
      <w:pPr>
        <w:pStyle w:val="a7"/>
        <w:ind w:firstLine="567"/>
        <w:jc w:val="center"/>
        <w:rPr>
          <w:sz w:val="28"/>
          <w:szCs w:val="28"/>
        </w:rPr>
      </w:pPr>
      <w:r>
        <w:object w:dxaOrig="2985" w:dyaOrig="1936">
          <v:shape id="_x0000_i1041" type="#_x0000_t75" style="width:328.7pt;height:213.5pt" o:ole="">
            <v:imagedata r:id="rId42" o:title=""/>
          </v:shape>
          <o:OLEObject Type="Embed" ProgID="CorelDraw.Graphic.19" ShapeID="_x0000_i1041" DrawAspect="Content" ObjectID="_1804485910" r:id="rId43"/>
        </w:object>
      </w:r>
    </w:p>
    <w:p w:rsidR="00D13D9C" w:rsidRPr="00D863F5" w:rsidRDefault="00D13D9C" w:rsidP="00D13D9C">
      <w:pPr>
        <w:jc w:val="both"/>
        <w:rPr>
          <w:sz w:val="28"/>
          <w:szCs w:val="28"/>
          <w:lang w:val="ru-RU"/>
        </w:rPr>
      </w:pPr>
      <w:r w:rsidRPr="00D863F5">
        <w:rPr>
          <w:sz w:val="28"/>
          <w:szCs w:val="28"/>
          <w:lang w:val="ru-RU"/>
        </w:rPr>
        <w:t>Критерии</w:t>
      </w:r>
      <w:r w:rsidRPr="00D863F5">
        <w:rPr>
          <w:sz w:val="28"/>
          <w:szCs w:val="28"/>
        </w:rPr>
        <w:t xml:space="preserve"> </w:t>
      </w:r>
      <w:r w:rsidRPr="00D863F5">
        <w:rPr>
          <w:sz w:val="28"/>
          <w:szCs w:val="28"/>
          <w:lang w:val="ru-RU"/>
        </w:rPr>
        <w:t>оценивания</w:t>
      </w:r>
      <w:r w:rsidRPr="00D863F5">
        <w:rPr>
          <w:sz w:val="28"/>
          <w:szCs w:val="28"/>
        </w:rPr>
        <w:t>:</w:t>
      </w:r>
    </w:p>
    <w:p w:rsidR="00D13D9C" w:rsidRDefault="00D13D9C" w:rsidP="00D13D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63F5">
        <w:rPr>
          <w:sz w:val="28"/>
          <w:szCs w:val="28"/>
        </w:rPr>
        <w:t xml:space="preserve">задание считается выполненным, если </w:t>
      </w:r>
      <w:r>
        <w:rPr>
          <w:sz w:val="28"/>
          <w:szCs w:val="28"/>
        </w:rPr>
        <w:t xml:space="preserve">даны пояснения, отвечающие смысловому содержанию в </w:t>
      </w:r>
      <w:r w:rsidRPr="009C5D69">
        <w:rPr>
          <w:sz w:val="28"/>
        </w:rPr>
        <w:t>ожидаем</w:t>
      </w:r>
      <w:r>
        <w:rPr>
          <w:sz w:val="28"/>
        </w:rPr>
        <w:t>ом</w:t>
      </w:r>
      <w:r w:rsidRPr="009C5D69">
        <w:rPr>
          <w:sz w:val="28"/>
        </w:rPr>
        <w:t xml:space="preserve"> результат</w:t>
      </w:r>
      <w:r>
        <w:rPr>
          <w:sz w:val="28"/>
        </w:rPr>
        <w:t>е.</w:t>
      </w:r>
    </w:p>
    <w:p w:rsidR="00D52205" w:rsidRDefault="003F061B" w:rsidP="003D4D82">
      <w:pPr>
        <w:pStyle w:val="Default"/>
        <w:rPr>
          <w:sz w:val="28"/>
          <w:szCs w:val="28"/>
        </w:rPr>
      </w:pPr>
      <w:r w:rsidRPr="009C3352">
        <w:rPr>
          <w:sz w:val="28"/>
          <w:szCs w:val="28"/>
        </w:rPr>
        <w:t>Компетенции</w:t>
      </w:r>
      <w:r w:rsidRPr="00387FA2">
        <w:rPr>
          <w:sz w:val="28"/>
          <w:szCs w:val="28"/>
        </w:rPr>
        <w:t xml:space="preserve"> (</w:t>
      </w:r>
      <w:r w:rsidRPr="009C3352">
        <w:rPr>
          <w:sz w:val="28"/>
          <w:szCs w:val="28"/>
        </w:rPr>
        <w:t>индикаторы</w:t>
      </w:r>
      <w:r w:rsidRPr="00387FA2">
        <w:rPr>
          <w:sz w:val="28"/>
          <w:szCs w:val="28"/>
        </w:rPr>
        <w:t xml:space="preserve">): </w:t>
      </w:r>
      <w:r w:rsidR="00DD31E4">
        <w:rPr>
          <w:sz w:val="28"/>
          <w:szCs w:val="28"/>
        </w:rPr>
        <w:t>ПК-2</w:t>
      </w:r>
      <w:r w:rsidRPr="00387FA2">
        <w:rPr>
          <w:sz w:val="28"/>
          <w:szCs w:val="28"/>
        </w:rPr>
        <w:t xml:space="preserve"> (</w:t>
      </w:r>
      <w:r w:rsidR="00DD31E4">
        <w:rPr>
          <w:sz w:val="28"/>
          <w:szCs w:val="28"/>
        </w:rPr>
        <w:t>ПК-2</w:t>
      </w:r>
      <w:r w:rsidRPr="00387FA2">
        <w:rPr>
          <w:sz w:val="28"/>
          <w:szCs w:val="28"/>
        </w:rPr>
        <w:t>.3)</w:t>
      </w:r>
    </w:p>
    <w:p w:rsidR="00D13D9C" w:rsidRPr="00387FA2" w:rsidRDefault="00D13D9C" w:rsidP="003D4D82">
      <w:pPr>
        <w:pStyle w:val="Default"/>
        <w:rPr>
          <w:bCs/>
          <w:sz w:val="28"/>
          <w:szCs w:val="28"/>
        </w:rPr>
      </w:pPr>
    </w:p>
    <w:p w:rsidR="00372C13" w:rsidRDefault="00372C13" w:rsidP="003D4D82">
      <w:pPr>
        <w:jc w:val="both"/>
        <w:rPr>
          <w:bCs/>
          <w:sz w:val="28"/>
          <w:szCs w:val="28"/>
          <w:lang w:val="ru-RU"/>
        </w:rPr>
      </w:pPr>
      <w:r w:rsidRPr="00372C13">
        <w:rPr>
          <w:bCs/>
          <w:sz w:val="28"/>
          <w:szCs w:val="28"/>
          <w:lang w:val="ru-RU"/>
        </w:rPr>
        <w:t>2</w:t>
      </w:r>
      <w:r w:rsidRPr="009C5D69">
        <w:rPr>
          <w:bCs/>
          <w:sz w:val="28"/>
          <w:szCs w:val="28"/>
          <w:lang w:val="ru-RU"/>
        </w:rPr>
        <w:t>.</w:t>
      </w:r>
      <w:r w:rsidR="00983FAE" w:rsidRPr="00EF7C01">
        <w:rPr>
          <w:bCs/>
          <w:sz w:val="28"/>
          <w:szCs w:val="28"/>
          <w:lang w:val="ru-RU"/>
        </w:rPr>
        <w:t xml:space="preserve"> </w:t>
      </w:r>
      <w:r w:rsidR="00EF7C01" w:rsidRPr="00EF7C01">
        <w:rPr>
          <w:bCs/>
          <w:sz w:val="28"/>
          <w:szCs w:val="28"/>
          <w:lang w:val="ru-RU"/>
        </w:rPr>
        <w:t>Рассчитать ожидаемую электрическую нагрузку понизительной подстанции по данным о подстанции и потребителях (табл. 1.),</w:t>
      </w:r>
      <w:r w:rsidR="00EF7C01">
        <w:rPr>
          <w:bCs/>
          <w:sz w:val="28"/>
          <w:szCs w:val="28"/>
          <w:lang w:val="ru-RU"/>
        </w:rPr>
        <w:t xml:space="preserve"> </w:t>
      </w:r>
      <w:r w:rsidR="00EF7C01" w:rsidRPr="00EF7C01">
        <w:rPr>
          <w:bCs/>
          <w:sz w:val="28"/>
          <w:szCs w:val="28"/>
          <w:lang w:val="ru-RU"/>
        </w:rPr>
        <w:t>используя типовые графики годовых нагрузок потребителей по продолжительности</w:t>
      </w:r>
      <w:r w:rsidR="00EF7C01" w:rsidRPr="007A6D73">
        <w:rPr>
          <w:bCs/>
          <w:sz w:val="28"/>
          <w:szCs w:val="28"/>
          <w:lang w:val="ru-RU"/>
        </w:rPr>
        <w:t xml:space="preserve"> </w:t>
      </w:r>
      <w:r w:rsidR="00EF7C01" w:rsidRPr="00EF7C01">
        <w:rPr>
          <w:bCs/>
          <w:sz w:val="28"/>
          <w:szCs w:val="28"/>
          <w:lang w:val="ru-RU"/>
        </w:rPr>
        <w:t>(</w:t>
      </w:r>
      <w:r w:rsidR="004E407A">
        <w:rPr>
          <w:bCs/>
          <w:sz w:val="28"/>
          <w:szCs w:val="28"/>
          <w:lang w:val="ru-RU"/>
        </w:rPr>
        <w:t>рис</w:t>
      </w:r>
      <w:r w:rsidR="00EF7C01" w:rsidRPr="00EF7C01">
        <w:rPr>
          <w:bCs/>
          <w:sz w:val="28"/>
          <w:szCs w:val="28"/>
          <w:lang w:val="ru-RU"/>
        </w:rPr>
        <w:t>.</w:t>
      </w:r>
      <w:r w:rsidR="004E407A">
        <w:rPr>
          <w:bCs/>
          <w:sz w:val="28"/>
          <w:szCs w:val="28"/>
          <w:lang w:val="ru-RU"/>
        </w:rPr>
        <w:t> </w:t>
      </w:r>
      <w:r w:rsidR="00EF7C01" w:rsidRPr="00EF7C01">
        <w:rPr>
          <w:bCs/>
          <w:sz w:val="28"/>
          <w:szCs w:val="28"/>
          <w:lang w:val="ru-RU"/>
        </w:rPr>
        <w:t>1.).</w:t>
      </w:r>
      <w:r w:rsidR="00EF7C01">
        <w:rPr>
          <w:bCs/>
          <w:sz w:val="28"/>
          <w:szCs w:val="28"/>
          <w:lang w:val="ru-RU"/>
        </w:rPr>
        <w:t xml:space="preserve"> </w:t>
      </w:r>
      <w:r w:rsidR="00EF7C01" w:rsidRPr="00EF7C01">
        <w:rPr>
          <w:bCs/>
          <w:sz w:val="28"/>
          <w:szCs w:val="28"/>
          <w:lang w:val="ru-RU"/>
        </w:rPr>
        <w:t>Построить годовой график нагрузки подстанции по продолжительности.</w:t>
      </w:r>
    </w:p>
    <w:p w:rsidR="00B3421D" w:rsidRDefault="00B3421D" w:rsidP="003D4D82">
      <w:pPr>
        <w:jc w:val="both"/>
        <w:rPr>
          <w:bCs/>
          <w:sz w:val="28"/>
          <w:szCs w:val="28"/>
          <w:lang w:val="ru-RU"/>
        </w:rPr>
      </w:pPr>
    </w:p>
    <w:p w:rsidR="00B3421D" w:rsidRDefault="00B3421D" w:rsidP="003D4D82">
      <w:pPr>
        <w:jc w:val="both"/>
        <w:rPr>
          <w:bCs/>
          <w:sz w:val="28"/>
          <w:szCs w:val="28"/>
          <w:lang w:val="ru-RU"/>
        </w:rPr>
      </w:pPr>
      <w:bookmarkStart w:id="0" w:name="_GoBack"/>
      <w:bookmarkEnd w:id="0"/>
    </w:p>
    <w:p w:rsidR="004E407A" w:rsidRPr="004E407A" w:rsidRDefault="004E407A" w:rsidP="004E407A">
      <w:pPr>
        <w:ind w:firstLine="708"/>
        <w:jc w:val="right"/>
        <w:rPr>
          <w:bCs/>
          <w:lang w:val="ru-RU"/>
        </w:rPr>
      </w:pPr>
      <w:r w:rsidRPr="004E407A">
        <w:rPr>
          <w:bCs/>
          <w:lang w:val="ru-RU"/>
        </w:rPr>
        <w:lastRenderedPageBreak/>
        <w:t>Таблица 1.</w:t>
      </w:r>
    </w:p>
    <w:p w:rsidR="004E407A" w:rsidRPr="004E407A" w:rsidRDefault="004E407A" w:rsidP="004E407A">
      <w:pPr>
        <w:jc w:val="center"/>
        <w:rPr>
          <w:bCs/>
          <w:lang w:val="ru-RU"/>
        </w:rPr>
      </w:pPr>
      <w:r w:rsidRPr="004E407A">
        <w:rPr>
          <w:bCs/>
          <w:lang w:val="ru-RU"/>
        </w:rPr>
        <w:t>Исходные данные</w:t>
      </w:r>
    </w:p>
    <w:tbl>
      <w:tblPr>
        <w:tblW w:w="9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5"/>
        <w:gridCol w:w="810"/>
        <w:gridCol w:w="1669"/>
        <w:gridCol w:w="1636"/>
        <w:gridCol w:w="1491"/>
        <w:gridCol w:w="1491"/>
      </w:tblGrid>
      <w:tr w:rsidR="00EF7C01" w:rsidRPr="007A6D73" w:rsidTr="007A6D73">
        <w:trPr>
          <w:trHeight w:val="323"/>
          <w:jc w:val="center"/>
        </w:trPr>
        <w:tc>
          <w:tcPr>
            <w:tcW w:w="0" w:type="auto"/>
            <w:gridSpan w:val="5"/>
          </w:tcPr>
          <w:p w:rsidR="00EF7C01" w:rsidRPr="007A6D73" w:rsidRDefault="00EF7C01" w:rsidP="007A6D73">
            <w:pPr>
              <w:pStyle w:val="Default"/>
              <w:rPr>
                <w:rFonts w:cstheme="minorBidi"/>
                <w:color w:val="auto"/>
              </w:rPr>
            </w:pPr>
            <w:r w:rsidRPr="007A6D73">
              <w:rPr>
                <w:color w:val="211D1E"/>
              </w:rPr>
              <w:t xml:space="preserve">Сведения о потребителях </w:t>
            </w:r>
          </w:p>
        </w:tc>
        <w:tc>
          <w:tcPr>
            <w:tcW w:w="1491" w:type="dxa"/>
            <w:vAlign w:val="center"/>
          </w:tcPr>
          <w:p w:rsidR="00EF7C01" w:rsidRPr="007A6D73" w:rsidRDefault="00EF7C01" w:rsidP="00EF7C01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Сведения о подстанции </w:t>
            </w:r>
          </w:p>
        </w:tc>
      </w:tr>
      <w:tr w:rsidR="00EF7C01" w:rsidRPr="007A6D73" w:rsidTr="007A6D73">
        <w:trPr>
          <w:trHeight w:val="882"/>
          <w:jc w:val="center"/>
        </w:trPr>
        <w:tc>
          <w:tcPr>
            <w:tcW w:w="1995" w:type="dxa"/>
          </w:tcPr>
          <w:p w:rsidR="00EF7C01" w:rsidRPr="007A6D73" w:rsidRDefault="00EF7C01" w:rsidP="007A6D73">
            <w:pPr>
              <w:pStyle w:val="Default"/>
              <w:rPr>
                <w:rFonts w:cstheme="minorBidi"/>
                <w:color w:val="auto"/>
              </w:rPr>
            </w:pPr>
            <w:r w:rsidRPr="007A6D73">
              <w:rPr>
                <w:color w:val="211D1E"/>
              </w:rPr>
              <w:t xml:space="preserve">Тип </w:t>
            </w:r>
          </w:p>
        </w:tc>
        <w:tc>
          <w:tcPr>
            <w:tcW w:w="810" w:type="dxa"/>
          </w:tcPr>
          <w:p w:rsidR="00EF7C01" w:rsidRPr="007A6D73" w:rsidRDefault="00EF7C01" w:rsidP="00EF7C01">
            <w:pPr>
              <w:pStyle w:val="Default"/>
              <w:jc w:val="center"/>
              <w:rPr>
                <w:rFonts w:cstheme="minorBidi"/>
                <w:color w:val="auto"/>
              </w:rPr>
            </w:pPr>
            <w:r w:rsidRPr="007A6D73">
              <w:rPr>
                <w:color w:val="211D1E"/>
              </w:rPr>
              <w:t>Кате</w:t>
            </w:r>
            <w:r w:rsidR="007A6D73">
              <w:rPr>
                <w:color w:val="211D1E"/>
              </w:rPr>
              <w:softHyphen/>
            </w:r>
            <w:r w:rsidRPr="007A6D73">
              <w:rPr>
                <w:color w:val="211D1E"/>
              </w:rPr>
              <w:t xml:space="preserve">гория </w:t>
            </w:r>
          </w:p>
        </w:tc>
        <w:tc>
          <w:tcPr>
            <w:tcW w:w="0" w:type="auto"/>
            <w:vAlign w:val="center"/>
          </w:tcPr>
          <w:p w:rsidR="00EF7C01" w:rsidRPr="007A6D73" w:rsidRDefault="00EF7C01" w:rsidP="007A6D73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>Потребляемая мощность,</w:t>
            </w:r>
            <w:r w:rsidR="007A6D73">
              <w:rPr>
                <w:color w:val="211D1E"/>
              </w:rPr>
              <w:br/>
            </w:r>
            <w:proofErr w:type="gramStart"/>
            <w:r w:rsidRPr="007A6D73">
              <w:rPr>
                <w:i/>
                <w:iCs/>
                <w:color w:val="211D1E"/>
              </w:rPr>
              <w:t>Р</w:t>
            </w:r>
            <w:proofErr w:type="gramEnd"/>
            <w:r w:rsidRPr="007A6D73">
              <w:rPr>
                <w:i/>
                <w:iCs/>
                <w:color w:val="211D1E"/>
              </w:rPr>
              <w:t xml:space="preserve"> </w:t>
            </w:r>
            <w:proofErr w:type="spellStart"/>
            <w:r w:rsidRPr="007A6D73">
              <w:rPr>
                <w:color w:val="211D1E"/>
                <w:vertAlign w:val="subscript"/>
              </w:rPr>
              <w:t>max</w:t>
            </w:r>
            <w:proofErr w:type="spellEnd"/>
            <w:r w:rsidRPr="007A6D73">
              <w:rPr>
                <w:color w:val="211D1E"/>
              </w:rPr>
              <w:t xml:space="preserve">, МВт </w:t>
            </w:r>
          </w:p>
        </w:tc>
        <w:tc>
          <w:tcPr>
            <w:tcW w:w="0" w:type="auto"/>
            <w:vAlign w:val="center"/>
          </w:tcPr>
          <w:p w:rsidR="00EF7C01" w:rsidRPr="007A6D73" w:rsidRDefault="00EF7C01" w:rsidP="007A6D73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Коэффициент мощности, </w:t>
            </w:r>
            <w:proofErr w:type="spellStart"/>
            <w:r w:rsidRPr="007A6D73">
              <w:rPr>
                <w:color w:val="211D1E"/>
              </w:rPr>
              <w:t>cos</w:t>
            </w:r>
            <w:proofErr w:type="spellEnd"/>
            <w:r w:rsidRPr="007A6D73">
              <w:rPr>
                <w:color w:val="211D1E"/>
              </w:rPr>
              <w:t xml:space="preserve"> </w:t>
            </w:r>
            <w:r w:rsidR="007A6D73">
              <w:rPr>
                <w:color w:val="211D1E"/>
              </w:rPr>
              <w:t>φ</w:t>
            </w:r>
            <w:r w:rsidRPr="007A6D73">
              <w:rPr>
                <w:color w:val="211D1E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EF7C01" w:rsidRPr="007A6D73" w:rsidRDefault="00EF7C01" w:rsidP="00EF7C01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Напряжение отходящих линий, </w:t>
            </w:r>
            <w:proofErr w:type="spellStart"/>
            <w:r w:rsidRPr="007A6D73">
              <w:rPr>
                <w:color w:val="211D1E"/>
              </w:rPr>
              <w:t>кВ</w:t>
            </w:r>
            <w:proofErr w:type="spellEnd"/>
            <w:r w:rsidRPr="007A6D73">
              <w:rPr>
                <w:color w:val="211D1E"/>
              </w:rPr>
              <w:t xml:space="preserve"> </w:t>
            </w:r>
          </w:p>
        </w:tc>
        <w:tc>
          <w:tcPr>
            <w:tcW w:w="1491" w:type="dxa"/>
            <w:vAlign w:val="center"/>
          </w:tcPr>
          <w:p w:rsidR="00EF7C01" w:rsidRPr="007A6D73" w:rsidRDefault="00EF7C01" w:rsidP="00EF7C01">
            <w:pPr>
              <w:pStyle w:val="Default"/>
              <w:rPr>
                <w:color w:val="211D1E"/>
              </w:rPr>
            </w:pPr>
            <w:r w:rsidRPr="007A6D73">
              <w:rPr>
                <w:color w:val="211D1E"/>
              </w:rPr>
              <w:t xml:space="preserve">Напряжение подходящей линии, </w:t>
            </w:r>
            <w:proofErr w:type="spellStart"/>
            <w:r w:rsidRPr="007A6D73">
              <w:rPr>
                <w:color w:val="211D1E"/>
              </w:rPr>
              <w:t>кВ</w:t>
            </w:r>
            <w:proofErr w:type="spellEnd"/>
            <w:r w:rsidRPr="007A6D73">
              <w:rPr>
                <w:color w:val="211D1E"/>
              </w:rPr>
              <w:t xml:space="preserve"> </w:t>
            </w:r>
          </w:p>
        </w:tc>
      </w:tr>
      <w:tr w:rsidR="00EF7C01" w:rsidRPr="007A6D73" w:rsidTr="007A6D73">
        <w:trPr>
          <w:trHeight w:val="258"/>
          <w:jc w:val="center"/>
        </w:trPr>
        <w:tc>
          <w:tcPr>
            <w:tcW w:w="1995" w:type="dxa"/>
            <w:vAlign w:val="center"/>
          </w:tcPr>
          <w:p w:rsidR="00EF7C01" w:rsidRPr="007A6D73" w:rsidRDefault="00EF7C01" w:rsidP="007A6D73">
            <w:pPr>
              <w:pStyle w:val="Default"/>
              <w:rPr>
                <w:color w:val="211D1E"/>
              </w:rPr>
            </w:pPr>
            <w:r w:rsidRPr="007A6D73">
              <w:rPr>
                <w:color w:val="211D1E"/>
              </w:rPr>
              <w:t xml:space="preserve">X – химический завод </w:t>
            </w:r>
          </w:p>
        </w:tc>
        <w:tc>
          <w:tcPr>
            <w:tcW w:w="810" w:type="dxa"/>
            <w:vAlign w:val="center"/>
          </w:tcPr>
          <w:p w:rsidR="00EF7C01" w:rsidRPr="007A6D73" w:rsidRDefault="00EF7C01" w:rsidP="007A6D73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I </w:t>
            </w:r>
          </w:p>
        </w:tc>
        <w:tc>
          <w:tcPr>
            <w:tcW w:w="0" w:type="auto"/>
            <w:vAlign w:val="center"/>
          </w:tcPr>
          <w:p w:rsidR="00EF7C01" w:rsidRPr="007A6D73" w:rsidRDefault="00EF7C01" w:rsidP="007A6D73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19 </w:t>
            </w:r>
          </w:p>
        </w:tc>
        <w:tc>
          <w:tcPr>
            <w:tcW w:w="0" w:type="auto"/>
            <w:vAlign w:val="center"/>
          </w:tcPr>
          <w:p w:rsidR="00EF7C01" w:rsidRPr="007A6D73" w:rsidRDefault="00EF7C01" w:rsidP="007A6D73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0,96 </w:t>
            </w:r>
          </w:p>
        </w:tc>
        <w:tc>
          <w:tcPr>
            <w:tcW w:w="0" w:type="auto"/>
            <w:vAlign w:val="center"/>
          </w:tcPr>
          <w:p w:rsidR="00EF7C01" w:rsidRPr="007A6D73" w:rsidRDefault="00EF7C01" w:rsidP="007A6D73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10 </w:t>
            </w:r>
          </w:p>
        </w:tc>
        <w:tc>
          <w:tcPr>
            <w:tcW w:w="1491" w:type="dxa"/>
            <w:vMerge w:val="restart"/>
            <w:vAlign w:val="center"/>
          </w:tcPr>
          <w:p w:rsidR="00EF7C01" w:rsidRPr="007A6D73" w:rsidRDefault="00EF7C01" w:rsidP="00EF7C01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>110</w:t>
            </w:r>
          </w:p>
        </w:tc>
      </w:tr>
      <w:tr w:rsidR="00EF7C01" w:rsidRPr="007A6D73" w:rsidTr="007A6D73">
        <w:trPr>
          <w:trHeight w:val="258"/>
          <w:jc w:val="center"/>
        </w:trPr>
        <w:tc>
          <w:tcPr>
            <w:tcW w:w="1995" w:type="dxa"/>
            <w:vAlign w:val="center"/>
          </w:tcPr>
          <w:p w:rsidR="00EF7C01" w:rsidRPr="007A6D73" w:rsidRDefault="00EF7C01" w:rsidP="00EF7C01">
            <w:pPr>
              <w:pStyle w:val="Default"/>
              <w:rPr>
                <w:color w:val="211D1E"/>
              </w:rPr>
            </w:pPr>
            <w:r w:rsidRPr="007A6D73">
              <w:rPr>
                <w:color w:val="211D1E"/>
              </w:rPr>
              <w:t xml:space="preserve">XIII – завод черной металлургии </w:t>
            </w:r>
          </w:p>
        </w:tc>
        <w:tc>
          <w:tcPr>
            <w:tcW w:w="810" w:type="dxa"/>
            <w:vAlign w:val="center"/>
          </w:tcPr>
          <w:p w:rsidR="00EF7C01" w:rsidRPr="007A6D73" w:rsidRDefault="00EF7C01" w:rsidP="007A6D73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I </w:t>
            </w:r>
          </w:p>
        </w:tc>
        <w:tc>
          <w:tcPr>
            <w:tcW w:w="0" w:type="auto"/>
            <w:vAlign w:val="center"/>
          </w:tcPr>
          <w:p w:rsidR="00EF7C01" w:rsidRPr="007A6D73" w:rsidRDefault="00EF7C01" w:rsidP="007A6D73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39 </w:t>
            </w:r>
          </w:p>
        </w:tc>
        <w:tc>
          <w:tcPr>
            <w:tcW w:w="0" w:type="auto"/>
            <w:vAlign w:val="center"/>
          </w:tcPr>
          <w:p w:rsidR="00EF7C01" w:rsidRPr="007A6D73" w:rsidRDefault="00EF7C01" w:rsidP="007A6D73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0,93 </w:t>
            </w:r>
          </w:p>
        </w:tc>
        <w:tc>
          <w:tcPr>
            <w:tcW w:w="0" w:type="auto"/>
            <w:vAlign w:val="center"/>
          </w:tcPr>
          <w:p w:rsidR="00EF7C01" w:rsidRPr="007A6D73" w:rsidRDefault="00EF7C01" w:rsidP="007A6D73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10 </w:t>
            </w:r>
          </w:p>
        </w:tc>
        <w:tc>
          <w:tcPr>
            <w:tcW w:w="1491" w:type="dxa"/>
            <w:vMerge/>
            <w:vAlign w:val="bottom"/>
          </w:tcPr>
          <w:p w:rsidR="00EF7C01" w:rsidRPr="007A6D73" w:rsidRDefault="00EF7C01" w:rsidP="007A6D73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EF7C01" w:rsidRPr="007A6D73" w:rsidTr="007A6D73">
        <w:trPr>
          <w:trHeight w:val="621"/>
          <w:jc w:val="center"/>
        </w:trPr>
        <w:tc>
          <w:tcPr>
            <w:tcW w:w="1995" w:type="dxa"/>
            <w:tcBorders>
              <w:bottom w:val="single" w:sz="4" w:space="0" w:color="auto"/>
            </w:tcBorders>
            <w:vAlign w:val="center"/>
          </w:tcPr>
          <w:p w:rsidR="00EF7C01" w:rsidRPr="007A6D73" w:rsidRDefault="00EF7C01" w:rsidP="00EF7C01">
            <w:pPr>
              <w:pStyle w:val="Default"/>
              <w:rPr>
                <w:color w:val="211D1E"/>
              </w:rPr>
            </w:pPr>
            <w:r w:rsidRPr="007A6D73">
              <w:rPr>
                <w:color w:val="211D1E"/>
              </w:rPr>
              <w:t>VIII – целлюлоз</w:t>
            </w:r>
            <w:r w:rsidR="007A6D73">
              <w:rPr>
                <w:color w:val="211D1E"/>
              </w:rPr>
              <w:softHyphen/>
            </w:r>
            <w:r w:rsidRPr="007A6D73">
              <w:rPr>
                <w:color w:val="211D1E"/>
              </w:rPr>
              <w:t xml:space="preserve">но-бумажный комбинат 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EF7C01" w:rsidRPr="007A6D73" w:rsidRDefault="00EF7C01" w:rsidP="007A6D73">
            <w:pPr>
              <w:pStyle w:val="Default"/>
              <w:jc w:val="center"/>
              <w:rPr>
                <w:rFonts w:cstheme="minorBidi"/>
                <w:color w:val="auto"/>
              </w:rPr>
            </w:pPr>
            <w:r w:rsidRPr="007A6D73">
              <w:rPr>
                <w:color w:val="211D1E"/>
              </w:rPr>
              <w:t xml:space="preserve">II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F7C01" w:rsidRPr="007A6D73" w:rsidRDefault="00EF7C01" w:rsidP="007A6D73">
            <w:pPr>
              <w:pStyle w:val="Default"/>
              <w:jc w:val="center"/>
              <w:rPr>
                <w:rFonts w:cstheme="minorBidi"/>
                <w:color w:val="auto"/>
              </w:rPr>
            </w:pPr>
            <w:r w:rsidRPr="007A6D73">
              <w:rPr>
                <w:color w:val="211D1E"/>
              </w:rPr>
              <w:t xml:space="preserve">23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F7C01" w:rsidRPr="007A6D73" w:rsidRDefault="00EF7C01" w:rsidP="007A6D73">
            <w:pPr>
              <w:pStyle w:val="Default"/>
              <w:jc w:val="center"/>
              <w:rPr>
                <w:rFonts w:cstheme="minorBidi"/>
                <w:color w:val="auto"/>
              </w:rPr>
            </w:pPr>
            <w:r w:rsidRPr="007A6D73">
              <w:rPr>
                <w:color w:val="211D1E"/>
              </w:rPr>
              <w:t xml:space="preserve">0,92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F7C01" w:rsidRPr="007A6D73" w:rsidRDefault="00EF7C01" w:rsidP="007A6D73">
            <w:pPr>
              <w:pStyle w:val="Default"/>
              <w:jc w:val="center"/>
              <w:rPr>
                <w:rFonts w:cstheme="minorBidi"/>
                <w:color w:val="auto"/>
              </w:rPr>
            </w:pPr>
            <w:r w:rsidRPr="007A6D73">
              <w:rPr>
                <w:color w:val="211D1E"/>
              </w:rPr>
              <w:t xml:space="preserve">10 </w:t>
            </w: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vAlign w:val="bottom"/>
          </w:tcPr>
          <w:p w:rsidR="00EF7C01" w:rsidRPr="007A6D73" w:rsidRDefault="00EF7C01" w:rsidP="007A6D73">
            <w:pPr>
              <w:pStyle w:val="Default"/>
              <w:rPr>
                <w:rFonts w:cstheme="minorBidi"/>
                <w:color w:val="auto"/>
              </w:rPr>
            </w:pPr>
          </w:p>
        </w:tc>
      </w:tr>
    </w:tbl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4E407A" w:rsidRPr="004E407A" w:rsidTr="004E407A">
        <w:tc>
          <w:tcPr>
            <w:tcW w:w="4927" w:type="dxa"/>
          </w:tcPr>
          <w:p w:rsidR="004E407A" w:rsidRPr="004E407A" w:rsidRDefault="004E407A" w:rsidP="00372C13">
            <w:pPr>
              <w:jc w:val="both"/>
              <w:rPr>
                <w:bCs/>
                <w:lang w:val="en-US"/>
              </w:rPr>
            </w:pPr>
            <w:r w:rsidRPr="004E407A">
              <w:rPr>
                <w:bCs/>
                <w:noProof/>
                <w:lang w:val="ru-RU" w:eastAsia="ru-RU"/>
              </w:rPr>
              <w:drawing>
                <wp:inline distT="0" distB="0" distL="0" distR="0" wp14:anchorId="4613F85A" wp14:editId="072B5F16">
                  <wp:extent cx="2814452" cy="1971897"/>
                  <wp:effectExtent l="0" t="0" r="508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302" cy="197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07A" w:rsidRPr="004E407A" w:rsidRDefault="004E407A" w:rsidP="004E407A">
            <w:pPr>
              <w:jc w:val="both"/>
              <w:rPr>
                <w:bCs/>
                <w:lang w:val="en-US"/>
              </w:rPr>
            </w:pPr>
            <w:r w:rsidRPr="004E407A">
              <w:rPr>
                <w:bCs/>
                <w:lang w:val="en-US"/>
              </w:rPr>
              <w:t xml:space="preserve">VIII – </w:t>
            </w:r>
            <w:r w:rsidRPr="004E407A">
              <w:rPr>
                <w:bCs/>
                <w:lang w:val="ru-RU"/>
              </w:rPr>
              <w:t>целлюлозно-бумажный комбинат</w:t>
            </w:r>
          </w:p>
        </w:tc>
        <w:tc>
          <w:tcPr>
            <w:tcW w:w="4927" w:type="dxa"/>
          </w:tcPr>
          <w:p w:rsidR="004E407A" w:rsidRPr="004E407A" w:rsidRDefault="004E407A" w:rsidP="00372C13">
            <w:pPr>
              <w:jc w:val="both"/>
              <w:rPr>
                <w:bCs/>
                <w:lang w:val="en-US"/>
              </w:rPr>
            </w:pPr>
            <w:r w:rsidRPr="004E407A">
              <w:rPr>
                <w:bCs/>
                <w:noProof/>
                <w:lang w:val="ru-RU" w:eastAsia="ru-RU"/>
              </w:rPr>
              <w:drawing>
                <wp:inline distT="0" distB="0" distL="0" distR="0" wp14:anchorId="25EB7223" wp14:editId="54866375">
                  <wp:extent cx="2962893" cy="2040551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78" cy="204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07A" w:rsidRPr="004E407A" w:rsidRDefault="004E407A" w:rsidP="004E407A">
            <w:pPr>
              <w:ind w:firstLine="708"/>
              <w:jc w:val="both"/>
              <w:rPr>
                <w:bCs/>
                <w:lang w:val="en-US"/>
              </w:rPr>
            </w:pPr>
            <w:r w:rsidRPr="004E407A">
              <w:rPr>
                <w:color w:val="211D1E"/>
              </w:rPr>
              <w:t xml:space="preserve">X – </w:t>
            </w:r>
            <w:r w:rsidRPr="004E407A">
              <w:rPr>
                <w:color w:val="211D1E"/>
                <w:lang w:val="ru-RU"/>
              </w:rPr>
              <w:t>химический</w:t>
            </w:r>
            <w:r w:rsidRPr="004E407A">
              <w:rPr>
                <w:color w:val="211D1E"/>
              </w:rPr>
              <w:t xml:space="preserve"> завод</w:t>
            </w:r>
          </w:p>
        </w:tc>
      </w:tr>
    </w:tbl>
    <w:p w:rsidR="001E3C0E" w:rsidRDefault="001E3C0E" w:rsidP="004E407A">
      <w:pPr>
        <w:jc w:val="center"/>
        <w:rPr>
          <w:bCs/>
          <w:sz w:val="32"/>
          <w:szCs w:val="28"/>
          <w:lang w:val="en-US"/>
        </w:rPr>
      </w:pPr>
      <w:r>
        <w:rPr>
          <w:bCs/>
          <w:noProof/>
          <w:sz w:val="32"/>
          <w:szCs w:val="28"/>
          <w:lang w:val="ru-RU" w:eastAsia="ru-RU"/>
        </w:rPr>
        <w:drawing>
          <wp:inline distT="0" distB="0" distL="0" distR="0">
            <wp:extent cx="2808514" cy="1937474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33" cy="193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0E" w:rsidRPr="003E0F3A" w:rsidRDefault="001E3C0E" w:rsidP="004E407A">
      <w:pPr>
        <w:jc w:val="center"/>
        <w:rPr>
          <w:bCs/>
          <w:szCs w:val="28"/>
          <w:lang w:val="ru-RU"/>
        </w:rPr>
      </w:pPr>
      <w:r w:rsidRPr="003E0F3A">
        <w:rPr>
          <w:bCs/>
          <w:szCs w:val="28"/>
          <w:lang w:val="en-US"/>
        </w:rPr>
        <w:t>XIII</w:t>
      </w:r>
      <w:r w:rsidRPr="003E0F3A">
        <w:rPr>
          <w:bCs/>
          <w:szCs w:val="28"/>
          <w:lang w:val="ru-RU"/>
        </w:rPr>
        <w:t xml:space="preserve"> – завод черной металлургии</w:t>
      </w:r>
    </w:p>
    <w:p w:rsidR="001E3C0E" w:rsidRPr="00B3421D" w:rsidRDefault="004E407A" w:rsidP="004E407A">
      <w:pPr>
        <w:jc w:val="center"/>
        <w:rPr>
          <w:bCs/>
          <w:lang w:val="ru-RU"/>
        </w:rPr>
      </w:pPr>
      <w:r w:rsidRPr="00B3421D">
        <w:rPr>
          <w:bCs/>
          <w:lang w:val="ru-RU"/>
        </w:rPr>
        <w:t>Рис. 1. Типовые графики годовых нагрузок потребителей по продолжительности</w:t>
      </w:r>
    </w:p>
    <w:p w:rsidR="00372C13" w:rsidRPr="001E3C0E" w:rsidRDefault="00372C13" w:rsidP="003D4D82">
      <w:pPr>
        <w:jc w:val="both"/>
        <w:rPr>
          <w:sz w:val="28"/>
          <w:lang w:val="ru-RU"/>
        </w:rPr>
      </w:pPr>
      <w:r w:rsidRPr="009C5D69">
        <w:rPr>
          <w:sz w:val="28"/>
          <w:lang w:val="ru-RU"/>
        </w:rPr>
        <w:t xml:space="preserve">Время выполнения – </w:t>
      </w:r>
      <w:r w:rsidRPr="00372C13">
        <w:rPr>
          <w:sz w:val="28"/>
          <w:lang w:val="ru-RU"/>
        </w:rPr>
        <w:t>45</w:t>
      </w:r>
      <w:r w:rsidRPr="009C5D69">
        <w:rPr>
          <w:sz w:val="28"/>
          <w:lang w:val="ru-RU"/>
        </w:rPr>
        <w:t xml:space="preserve"> мин.</w:t>
      </w:r>
    </w:p>
    <w:p w:rsidR="00372C13" w:rsidRPr="009C5D69" w:rsidRDefault="00372C13" w:rsidP="003D4D82">
      <w:pPr>
        <w:jc w:val="both"/>
        <w:rPr>
          <w:sz w:val="28"/>
          <w:lang w:val="ru-RU"/>
        </w:rPr>
      </w:pPr>
      <w:r w:rsidRPr="009C5D69">
        <w:rPr>
          <w:sz w:val="28"/>
          <w:lang w:val="ru-RU"/>
        </w:rPr>
        <w:t>Ожидаемый результат:</w:t>
      </w:r>
    </w:p>
    <w:p w:rsidR="00372C13" w:rsidRDefault="00372C13" w:rsidP="00372C13">
      <w:pPr>
        <w:ind w:firstLine="708"/>
        <w:jc w:val="both"/>
        <w:rPr>
          <w:sz w:val="28"/>
          <w:lang w:val="ru-RU"/>
        </w:rPr>
      </w:pPr>
      <w:r w:rsidRPr="009C5D69">
        <w:rPr>
          <w:sz w:val="28"/>
          <w:lang w:val="ru-RU"/>
        </w:rPr>
        <w:t>Решение:</w:t>
      </w:r>
    </w:p>
    <w:p w:rsidR="007A6D73" w:rsidRDefault="007A6D73" w:rsidP="00372C13">
      <w:pPr>
        <w:ind w:firstLine="708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Максимальная полная мощность </w:t>
      </w:r>
      <w:r>
        <w:rPr>
          <w:sz w:val="28"/>
          <w:lang w:val="en-US"/>
        </w:rPr>
        <w:t>X</w:t>
      </w:r>
      <w:r w:rsidRPr="007A6D73">
        <w:rPr>
          <w:sz w:val="28"/>
          <w:lang w:val="ru-RU"/>
        </w:rPr>
        <w:t xml:space="preserve"> </w:t>
      </w:r>
      <w:r>
        <w:rPr>
          <w:sz w:val="28"/>
          <w:lang w:val="ru-RU"/>
        </w:rPr>
        <w:t>потребителя, МВА</w:t>
      </w:r>
    </w:p>
    <w:p w:rsidR="007A6D73" w:rsidRPr="004E407A" w:rsidRDefault="007A6D73" w:rsidP="00372C13">
      <w:pPr>
        <w:ind w:firstLine="708"/>
        <w:jc w:val="both"/>
        <w:rPr>
          <w:position w:val="-16"/>
          <w:sz w:val="28"/>
          <w:szCs w:val="28"/>
          <w:lang w:val="ru-RU"/>
        </w:rPr>
      </w:pPr>
      <w:r w:rsidRPr="007A6D73">
        <w:rPr>
          <w:position w:val="-32"/>
          <w:sz w:val="28"/>
          <w:szCs w:val="28"/>
        </w:rPr>
        <w:object w:dxaOrig="3379" w:dyaOrig="760">
          <v:shape id="_x0000_i1042" type="#_x0000_t75" style="width:174.05pt;height:37.55pt" o:ole="">
            <v:imagedata r:id="rId47" o:title=""/>
          </v:shape>
          <o:OLEObject Type="Embed" ProgID="Equation.3" ShapeID="_x0000_i1042" DrawAspect="Content" ObjectID="_1804485911" r:id="rId48"/>
        </w:object>
      </w:r>
    </w:p>
    <w:p w:rsidR="007A6D73" w:rsidRDefault="007A6D73" w:rsidP="007A6D73">
      <w:pPr>
        <w:ind w:firstLine="708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Максимальная полная мощность </w:t>
      </w:r>
      <w:r w:rsidRPr="007A6D73">
        <w:rPr>
          <w:sz w:val="28"/>
          <w:lang w:val="en-US"/>
        </w:rPr>
        <w:t>XIII</w:t>
      </w:r>
      <w:r w:rsidRPr="007A6D73">
        <w:rPr>
          <w:sz w:val="28"/>
          <w:lang w:val="ru-RU"/>
        </w:rPr>
        <w:t xml:space="preserve"> </w:t>
      </w:r>
      <w:r>
        <w:rPr>
          <w:sz w:val="28"/>
          <w:lang w:val="ru-RU"/>
        </w:rPr>
        <w:t>потребителя, МВА</w:t>
      </w:r>
    </w:p>
    <w:p w:rsidR="007A6D73" w:rsidRDefault="00ED5A63" w:rsidP="007A6D73">
      <w:pPr>
        <w:ind w:firstLine="708"/>
        <w:jc w:val="both"/>
        <w:rPr>
          <w:position w:val="-16"/>
          <w:sz w:val="28"/>
          <w:szCs w:val="28"/>
          <w:lang w:val="en-US"/>
        </w:rPr>
      </w:pPr>
      <w:r w:rsidRPr="00ED5A63">
        <w:rPr>
          <w:position w:val="-32"/>
          <w:sz w:val="28"/>
          <w:szCs w:val="28"/>
        </w:rPr>
        <w:object w:dxaOrig="3760" w:dyaOrig="760">
          <v:shape id="_x0000_i1043" type="#_x0000_t75" style="width:193.45pt;height:37.55pt" o:ole="">
            <v:imagedata r:id="rId49" o:title=""/>
          </v:shape>
          <o:OLEObject Type="Embed" ProgID="Equation.3" ShapeID="_x0000_i1043" DrawAspect="Content" ObjectID="_1804485912" r:id="rId50"/>
        </w:object>
      </w:r>
    </w:p>
    <w:p w:rsidR="007A6D73" w:rsidRDefault="007A6D73" w:rsidP="007A6D73">
      <w:pPr>
        <w:ind w:firstLine="708"/>
        <w:jc w:val="both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Максимальная полная мощность </w:t>
      </w:r>
      <w:r w:rsidR="00ED5A63">
        <w:rPr>
          <w:sz w:val="28"/>
          <w:lang w:val="en-US"/>
        </w:rPr>
        <w:t>V</w:t>
      </w:r>
      <w:r w:rsidRPr="007A6D73">
        <w:rPr>
          <w:sz w:val="28"/>
          <w:lang w:val="en-US"/>
        </w:rPr>
        <w:t>III</w:t>
      </w:r>
      <w:r w:rsidRPr="007A6D73">
        <w:rPr>
          <w:sz w:val="28"/>
          <w:lang w:val="ru-RU"/>
        </w:rPr>
        <w:t xml:space="preserve"> </w:t>
      </w:r>
      <w:r>
        <w:rPr>
          <w:sz w:val="28"/>
          <w:lang w:val="ru-RU"/>
        </w:rPr>
        <w:t>потребителя, МВА</w:t>
      </w:r>
    </w:p>
    <w:p w:rsidR="007A6D73" w:rsidRDefault="00ED5A63" w:rsidP="007A6D73">
      <w:pPr>
        <w:ind w:firstLine="708"/>
        <w:jc w:val="both"/>
        <w:rPr>
          <w:position w:val="-16"/>
          <w:sz w:val="28"/>
          <w:szCs w:val="28"/>
          <w:lang w:val="en-US"/>
        </w:rPr>
      </w:pPr>
      <w:r w:rsidRPr="007A6D73">
        <w:rPr>
          <w:position w:val="-32"/>
          <w:sz w:val="28"/>
          <w:szCs w:val="28"/>
        </w:rPr>
        <w:object w:dxaOrig="3800" w:dyaOrig="760">
          <v:shape id="_x0000_i1044" type="#_x0000_t75" style="width:194.7pt;height:37.55pt" o:ole="">
            <v:imagedata r:id="rId51" o:title=""/>
          </v:shape>
          <o:OLEObject Type="Embed" ProgID="Equation.3" ShapeID="_x0000_i1044" DrawAspect="Content" ObjectID="_1804485913" r:id="rId52"/>
        </w:object>
      </w:r>
    </w:p>
    <w:p w:rsidR="007A6D73" w:rsidRPr="00ED5A63" w:rsidRDefault="00ED5A63" w:rsidP="00ED5A63">
      <w:pPr>
        <w:ind w:firstLine="708"/>
        <w:jc w:val="both"/>
        <w:rPr>
          <w:sz w:val="28"/>
          <w:lang w:val="ru-RU"/>
        </w:rPr>
      </w:pPr>
      <w:r w:rsidRPr="00ED5A63">
        <w:rPr>
          <w:sz w:val="28"/>
          <w:lang w:val="ru-RU"/>
        </w:rPr>
        <w:t>Максимальная полная мощность, передаваемая через подстанцию, МВА,</w:t>
      </w:r>
    </w:p>
    <w:p w:rsidR="00ED5A63" w:rsidRPr="00C432A5" w:rsidRDefault="007637EB" w:rsidP="00ED5A63">
      <w:pPr>
        <w:ind w:firstLine="708"/>
        <w:jc w:val="both"/>
        <w:rPr>
          <w:position w:val="-16"/>
          <w:sz w:val="28"/>
          <w:szCs w:val="28"/>
        </w:rPr>
      </w:pPr>
      <w:r w:rsidRPr="00ED5A63">
        <w:rPr>
          <w:position w:val="-12"/>
          <w:sz w:val="28"/>
          <w:szCs w:val="28"/>
        </w:rPr>
        <w:object w:dxaOrig="7200" w:dyaOrig="380">
          <v:shape id="_x0000_i1045" type="#_x0000_t75" style="width:368.75pt;height:18.8pt" o:ole="">
            <v:imagedata r:id="rId53" o:title=""/>
          </v:shape>
          <o:OLEObject Type="Embed" ProgID="Equation.3" ShapeID="_x0000_i1045" DrawAspect="Content" ObjectID="_1804485914" r:id="rId54"/>
        </w:object>
      </w:r>
    </w:p>
    <w:p w:rsidR="00ED5A63" w:rsidRDefault="00ED5A63" w:rsidP="00ED5A63">
      <w:pPr>
        <w:ind w:firstLine="567"/>
        <w:jc w:val="both"/>
        <w:rPr>
          <w:sz w:val="28"/>
          <w:lang w:val="ru-RU"/>
        </w:rPr>
      </w:pPr>
      <w:r>
        <w:rPr>
          <w:sz w:val="28"/>
          <w:lang w:val="ru-RU"/>
        </w:rPr>
        <w:t>На основе исходных типовых графиков нагрузок потребителей и рассчитанных данных по уравнениям построим  графики потребления полной мощности отдельными потребителями и подстанцией в целом (рис. 1).</w:t>
      </w:r>
    </w:p>
    <w:p w:rsidR="00ED5A63" w:rsidRDefault="00ED5A63" w:rsidP="00ED5A63">
      <w:pPr>
        <w:jc w:val="center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2826328" cy="262687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27" cy="26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63" w:rsidRDefault="00ED5A63" w:rsidP="00ED5A63">
      <w:pPr>
        <w:jc w:val="center"/>
        <w:rPr>
          <w:sz w:val="28"/>
          <w:lang w:val="ru-RU"/>
        </w:rPr>
      </w:pPr>
      <w:r w:rsidRPr="00ED5A63">
        <w:rPr>
          <w:sz w:val="28"/>
          <w:lang w:val="ru-RU"/>
        </w:rPr>
        <w:t>Рис. 1. Годовой график нагрузки подстанции</w:t>
      </w:r>
    </w:p>
    <w:p w:rsidR="00ED5A63" w:rsidRPr="00ED5A63" w:rsidRDefault="00ED5A63" w:rsidP="00ED5A63">
      <w:pPr>
        <w:ind w:firstLine="567"/>
        <w:jc w:val="both"/>
        <w:rPr>
          <w:sz w:val="28"/>
          <w:lang w:val="ru-RU"/>
        </w:rPr>
      </w:pPr>
      <w:r w:rsidRPr="00ED5A63">
        <w:rPr>
          <w:sz w:val="28"/>
          <w:lang w:val="ru-RU"/>
        </w:rPr>
        <w:t xml:space="preserve">Электрическая энергия, потребляемая X потребителем, МВт ∙ </w:t>
      </w:r>
      <w:proofErr w:type="gramStart"/>
      <w:r w:rsidRPr="00ED5A63">
        <w:rPr>
          <w:sz w:val="28"/>
          <w:lang w:val="ru-RU"/>
        </w:rPr>
        <w:t>ч</w:t>
      </w:r>
      <w:proofErr w:type="gramEnd"/>
      <w:r w:rsidRPr="00ED5A63">
        <w:rPr>
          <w:sz w:val="28"/>
          <w:lang w:val="ru-RU"/>
        </w:rPr>
        <w:t>,</w:t>
      </w:r>
    </w:p>
    <w:p w:rsidR="009D22D5" w:rsidRPr="009D22D5" w:rsidRDefault="00061EB5" w:rsidP="00061EB5">
      <w:pPr>
        <w:jc w:val="center"/>
        <w:rPr>
          <w:sz w:val="28"/>
          <w:lang w:val="ru-RU"/>
        </w:rPr>
      </w:pPr>
      <w:r w:rsidRPr="00061EB5">
        <w:rPr>
          <w:position w:val="-58"/>
          <w:sz w:val="28"/>
          <w:szCs w:val="28"/>
        </w:rPr>
        <w:object w:dxaOrig="7040" w:dyaOrig="1280">
          <v:shape id="_x0000_i1046" type="#_x0000_t75" style="width:361.25pt;height:63.25pt" o:ole="">
            <v:imagedata r:id="rId56" o:title=""/>
          </v:shape>
          <o:OLEObject Type="Embed" ProgID="Equation.3" ShapeID="_x0000_i1046" DrawAspect="Content" ObjectID="_1804485915" r:id="rId57"/>
        </w:object>
      </w:r>
    </w:p>
    <w:p w:rsidR="00EF7C01" w:rsidRDefault="00061EB5" w:rsidP="00061EB5">
      <w:pPr>
        <w:pStyle w:val="Default"/>
        <w:ind w:firstLine="708"/>
        <w:rPr>
          <w:sz w:val="28"/>
          <w:szCs w:val="28"/>
        </w:rPr>
      </w:pPr>
      <w:r w:rsidRPr="00061EB5">
        <w:rPr>
          <w:sz w:val="28"/>
          <w:szCs w:val="28"/>
        </w:rPr>
        <w:t xml:space="preserve">Электрическая энергия, потребляемая XIII потребителем, МВт ∙ </w:t>
      </w:r>
      <w:proofErr w:type="gramStart"/>
      <w:r w:rsidRPr="00061EB5">
        <w:rPr>
          <w:sz w:val="28"/>
          <w:szCs w:val="28"/>
        </w:rPr>
        <w:t>ч</w:t>
      </w:r>
      <w:proofErr w:type="gramEnd"/>
    </w:p>
    <w:p w:rsidR="00EF7C01" w:rsidRDefault="00462E21" w:rsidP="000D32A6">
      <w:pPr>
        <w:pStyle w:val="Default"/>
        <w:ind w:firstLine="708"/>
        <w:rPr>
          <w:sz w:val="28"/>
          <w:szCs w:val="28"/>
        </w:rPr>
      </w:pPr>
      <w:r w:rsidRPr="00061EB5">
        <w:rPr>
          <w:position w:val="-58"/>
          <w:sz w:val="28"/>
          <w:szCs w:val="28"/>
        </w:rPr>
        <w:object w:dxaOrig="7060" w:dyaOrig="1280">
          <v:shape id="_x0000_i1047" type="#_x0000_t75" style="width:361.9pt;height:63.25pt" o:ole="">
            <v:imagedata r:id="rId58" o:title=""/>
          </v:shape>
          <o:OLEObject Type="Embed" ProgID="Equation.3" ShapeID="_x0000_i1047" DrawAspect="Content" ObjectID="_1804485916" r:id="rId59"/>
        </w:object>
      </w:r>
    </w:p>
    <w:p w:rsidR="00061EB5" w:rsidRDefault="00061EB5" w:rsidP="00061EB5">
      <w:pPr>
        <w:pStyle w:val="Default"/>
        <w:ind w:firstLine="708"/>
        <w:rPr>
          <w:sz w:val="28"/>
          <w:szCs w:val="28"/>
        </w:rPr>
      </w:pPr>
      <w:r w:rsidRPr="00061EB5">
        <w:rPr>
          <w:sz w:val="28"/>
          <w:szCs w:val="28"/>
        </w:rPr>
        <w:t xml:space="preserve">Электрическая энергия, потребляемая </w:t>
      </w:r>
      <w:r>
        <w:rPr>
          <w:sz w:val="28"/>
          <w:szCs w:val="28"/>
          <w:lang w:val="en-US"/>
        </w:rPr>
        <w:t>V</w:t>
      </w:r>
      <w:r w:rsidRPr="00061EB5">
        <w:rPr>
          <w:sz w:val="28"/>
          <w:szCs w:val="28"/>
        </w:rPr>
        <w:t xml:space="preserve">III потребителем, МВт ∙ </w:t>
      </w:r>
      <w:proofErr w:type="gramStart"/>
      <w:r w:rsidRPr="00061EB5">
        <w:rPr>
          <w:sz w:val="28"/>
          <w:szCs w:val="28"/>
        </w:rPr>
        <w:t>ч</w:t>
      </w:r>
      <w:proofErr w:type="gramEnd"/>
    </w:p>
    <w:p w:rsidR="00061EB5" w:rsidRDefault="00061EB5" w:rsidP="00061EB5">
      <w:pPr>
        <w:pStyle w:val="Default"/>
        <w:ind w:firstLine="708"/>
        <w:rPr>
          <w:sz w:val="28"/>
          <w:szCs w:val="28"/>
        </w:rPr>
      </w:pPr>
      <w:r w:rsidRPr="00061EB5">
        <w:rPr>
          <w:position w:val="-58"/>
          <w:sz w:val="28"/>
          <w:szCs w:val="28"/>
        </w:rPr>
        <w:object w:dxaOrig="6560" w:dyaOrig="1280">
          <v:shape id="_x0000_i1048" type="#_x0000_t75" style="width:336.85pt;height:63.25pt" o:ole="">
            <v:imagedata r:id="rId60" o:title=""/>
          </v:shape>
          <o:OLEObject Type="Embed" ProgID="Equation.3" ShapeID="_x0000_i1048" DrawAspect="Content" ObjectID="_1804485917" r:id="rId61"/>
        </w:object>
      </w:r>
    </w:p>
    <w:p w:rsidR="00061EB5" w:rsidRPr="00061EB5" w:rsidRDefault="00061EB5" w:rsidP="000D32A6">
      <w:pPr>
        <w:pStyle w:val="Default"/>
        <w:ind w:firstLine="708"/>
        <w:rPr>
          <w:sz w:val="28"/>
          <w:szCs w:val="28"/>
        </w:rPr>
      </w:pPr>
      <w:r w:rsidRPr="00061EB5">
        <w:rPr>
          <w:sz w:val="28"/>
          <w:szCs w:val="28"/>
        </w:rPr>
        <w:t xml:space="preserve">Электрическая энергия, потребляемая в целом по подстанции, МВт ∙ </w:t>
      </w:r>
      <w:proofErr w:type="gramStart"/>
      <w:r w:rsidRPr="00061EB5">
        <w:rPr>
          <w:sz w:val="28"/>
          <w:szCs w:val="28"/>
        </w:rPr>
        <w:t>ч</w:t>
      </w:r>
      <w:proofErr w:type="gramEnd"/>
    </w:p>
    <w:p w:rsidR="00EF7C01" w:rsidRDefault="007637EB" w:rsidP="007637EB">
      <w:pPr>
        <w:pStyle w:val="Default"/>
        <w:ind w:firstLine="708"/>
        <w:jc w:val="center"/>
        <w:rPr>
          <w:sz w:val="28"/>
          <w:szCs w:val="28"/>
        </w:rPr>
      </w:pPr>
      <w:r w:rsidRPr="00ED5A63">
        <w:rPr>
          <w:position w:val="-12"/>
          <w:sz w:val="28"/>
          <w:szCs w:val="28"/>
        </w:rPr>
        <w:object w:dxaOrig="8680" w:dyaOrig="380">
          <v:shape id="_x0000_i1049" type="#_x0000_t75" style="width:445.15pt;height:18.8pt" o:ole="">
            <v:imagedata r:id="rId62" o:title=""/>
          </v:shape>
          <o:OLEObject Type="Embed" ProgID="Equation.3" ShapeID="_x0000_i1049" DrawAspect="Content" ObjectID="_1804485918" r:id="rId63"/>
        </w:object>
      </w:r>
    </w:p>
    <w:p w:rsidR="007637EB" w:rsidRDefault="007637EB" w:rsidP="000D32A6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Продолжительность максимальной годовой нагрузки, </w:t>
      </w:r>
      <w:proofErr w:type="gramStart"/>
      <w:r>
        <w:rPr>
          <w:sz w:val="28"/>
          <w:szCs w:val="28"/>
        </w:rPr>
        <w:t>ч</w:t>
      </w:r>
      <w:proofErr w:type="gramEnd"/>
    </w:p>
    <w:p w:rsidR="007637EB" w:rsidRPr="007637EB" w:rsidRDefault="007637EB" w:rsidP="007637EB">
      <w:pPr>
        <w:pStyle w:val="Default"/>
        <w:ind w:firstLine="708"/>
        <w:jc w:val="center"/>
        <w:rPr>
          <w:sz w:val="28"/>
          <w:szCs w:val="28"/>
        </w:rPr>
      </w:pPr>
      <w:r w:rsidRPr="007637EB">
        <w:rPr>
          <w:position w:val="-34"/>
          <w:sz w:val="28"/>
          <w:szCs w:val="28"/>
        </w:rPr>
        <w:object w:dxaOrig="7580" w:dyaOrig="780">
          <v:shape id="_x0000_i1050" type="#_x0000_t75" style="width:388.15pt;height:38.2pt" o:ole="">
            <v:imagedata r:id="rId64" o:title=""/>
          </v:shape>
          <o:OLEObject Type="Embed" ProgID="Equation.3" ShapeID="_x0000_i1050" DrawAspect="Content" ObjectID="_1804485919" r:id="rId65"/>
        </w:object>
      </w:r>
    </w:p>
    <w:p w:rsidR="007637EB" w:rsidRPr="007637EB" w:rsidRDefault="007637EB" w:rsidP="000D32A6">
      <w:pPr>
        <w:pStyle w:val="Default"/>
        <w:ind w:firstLine="708"/>
        <w:rPr>
          <w:sz w:val="28"/>
          <w:szCs w:val="28"/>
        </w:rPr>
      </w:pPr>
      <w:r w:rsidRPr="007637EB">
        <w:rPr>
          <w:sz w:val="28"/>
          <w:szCs w:val="28"/>
        </w:rPr>
        <w:t>Коэффициент заполнения графика нагрузки подстанции</w:t>
      </w:r>
    </w:p>
    <w:p w:rsidR="007637EB" w:rsidRDefault="007637EB" w:rsidP="007637EB">
      <w:pPr>
        <w:pStyle w:val="Default"/>
        <w:ind w:firstLine="708"/>
        <w:jc w:val="center"/>
        <w:rPr>
          <w:position w:val="-16"/>
          <w:sz w:val="28"/>
          <w:szCs w:val="28"/>
          <w:lang w:val="en-US"/>
        </w:rPr>
      </w:pPr>
      <w:r w:rsidRPr="007637EB">
        <w:rPr>
          <w:position w:val="-28"/>
          <w:sz w:val="28"/>
          <w:szCs w:val="28"/>
        </w:rPr>
        <w:object w:dxaOrig="3140" w:dyaOrig="720">
          <v:shape id="_x0000_i1051" type="#_x0000_t75" style="width:160.3pt;height:35.05pt" o:ole="">
            <v:imagedata r:id="rId66" o:title=""/>
          </v:shape>
          <o:OLEObject Type="Embed" ProgID="Equation.3" ShapeID="_x0000_i1051" DrawAspect="Content" ObjectID="_1804485920" r:id="rId67"/>
        </w:object>
      </w:r>
    </w:p>
    <w:p w:rsidR="00D13D9C" w:rsidRPr="00D863F5" w:rsidRDefault="00D13D9C" w:rsidP="00D13D9C">
      <w:pPr>
        <w:jc w:val="both"/>
        <w:rPr>
          <w:sz w:val="28"/>
          <w:szCs w:val="28"/>
          <w:lang w:val="ru-RU"/>
        </w:rPr>
      </w:pPr>
      <w:r w:rsidRPr="00D863F5">
        <w:rPr>
          <w:sz w:val="28"/>
          <w:szCs w:val="28"/>
          <w:lang w:val="ru-RU"/>
        </w:rPr>
        <w:t>Критерии</w:t>
      </w:r>
      <w:r w:rsidRPr="00D863F5">
        <w:rPr>
          <w:sz w:val="28"/>
          <w:szCs w:val="28"/>
        </w:rPr>
        <w:t xml:space="preserve"> </w:t>
      </w:r>
      <w:r w:rsidRPr="00D863F5">
        <w:rPr>
          <w:sz w:val="28"/>
          <w:szCs w:val="28"/>
          <w:lang w:val="ru-RU"/>
        </w:rPr>
        <w:t>оценивания</w:t>
      </w:r>
      <w:r w:rsidRPr="00D863F5">
        <w:rPr>
          <w:sz w:val="28"/>
          <w:szCs w:val="28"/>
        </w:rPr>
        <w:t>:</w:t>
      </w:r>
    </w:p>
    <w:p w:rsidR="00D13D9C" w:rsidRDefault="00D13D9C" w:rsidP="00D13D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63F5">
        <w:rPr>
          <w:sz w:val="28"/>
          <w:szCs w:val="28"/>
        </w:rPr>
        <w:t xml:space="preserve">задание считается выполненным, если </w:t>
      </w:r>
      <w:r>
        <w:rPr>
          <w:sz w:val="28"/>
          <w:szCs w:val="28"/>
        </w:rPr>
        <w:t>правильно построен</w:t>
      </w:r>
      <w:r w:rsidRPr="00D13D9C">
        <w:rPr>
          <w:bCs/>
          <w:sz w:val="28"/>
          <w:szCs w:val="28"/>
        </w:rPr>
        <w:t xml:space="preserve"> </w:t>
      </w:r>
      <w:r w:rsidRPr="00EF7C01">
        <w:rPr>
          <w:bCs/>
          <w:sz w:val="28"/>
          <w:szCs w:val="28"/>
        </w:rPr>
        <w:t>годовой график нагрузки подстанции по продолжительности</w:t>
      </w:r>
      <w:r>
        <w:rPr>
          <w:sz w:val="28"/>
        </w:rPr>
        <w:t>.</w:t>
      </w:r>
    </w:p>
    <w:p w:rsidR="000D32A6" w:rsidRDefault="000D32A6" w:rsidP="003D4D82">
      <w:pPr>
        <w:pStyle w:val="Default"/>
        <w:rPr>
          <w:sz w:val="28"/>
          <w:szCs w:val="28"/>
        </w:rPr>
      </w:pPr>
      <w:r w:rsidRPr="009C3352">
        <w:rPr>
          <w:sz w:val="28"/>
          <w:szCs w:val="28"/>
        </w:rPr>
        <w:t>Компетенции</w:t>
      </w:r>
      <w:r w:rsidRPr="00387FA2">
        <w:rPr>
          <w:sz w:val="28"/>
          <w:szCs w:val="28"/>
        </w:rPr>
        <w:t xml:space="preserve"> (</w:t>
      </w:r>
      <w:r w:rsidRPr="009C3352">
        <w:rPr>
          <w:sz w:val="28"/>
          <w:szCs w:val="28"/>
        </w:rPr>
        <w:t>индикаторы</w:t>
      </w:r>
      <w:r w:rsidRPr="00387FA2">
        <w:rPr>
          <w:sz w:val="28"/>
          <w:szCs w:val="28"/>
        </w:rPr>
        <w:t xml:space="preserve">): </w:t>
      </w:r>
      <w:r w:rsidR="00DD31E4">
        <w:rPr>
          <w:sz w:val="28"/>
          <w:szCs w:val="28"/>
        </w:rPr>
        <w:t>ПК-2</w:t>
      </w:r>
      <w:r w:rsidRPr="00387FA2">
        <w:rPr>
          <w:sz w:val="28"/>
          <w:szCs w:val="28"/>
        </w:rPr>
        <w:t xml:space="preserve"> (</w:t>
      </w:r>
      <w:r w:rsidR="00DD31E4">
        <w:rPr>
          <w:sz w:val="28"/>
          <w:szCs w:val="28"/>
        </w:rPr>
        <w:t>ПК-2</w:t>
      </w:r>
      <w:r w:rsidRPr="00387FA2">
        <w:rPr>
          <w:sz w:val="28"/>
          <w:szCs w:val="28"/>
        </w:rPr>
        <w:t>.3)</w:t>
      </w:r>
    </w:p>
    <w:p w:rsidR="00D13D9C" w:rsidRPr="00387FA2" w:rsidRDefault="00D13D9C" w:rsidP="003D4D82">
      <w:pPr>
        <w:pStyle w:val="Default"/>
        <w:rPr>
          <w:bCs/>
          <w:sz w:val="28"/>
          <w:szCs w:val="28"/>
        </w:rPr>
      </w:pPr>
    </w:p>
    <w:p w:rsidR="00FA18FE" w:rsidRPr="00350C03" w:rsidRDefault="00FA18FE" w:rsidP="003D4D82">
      <w:pPr>
        <w:pStyle w:val="a3"/>
        <w:ind w:left="0"/>
        <w:jc w:val="both"/>
        <w:rPr>
          <w:bCs/>
          <w:sz w:val="28"/>
          <w:szCs w:val="28"/>
          <w:lang w:val="ru-RU"/>
        </w:rPr>
      </w:pPr>
      <w:r w:rsidRPr="00FA18FE">
        <w:rPr>
          <w:bCs/>
          <w:sz w:val="28"/>
          <w:szCs w:val="28"/>
          <w:lang w:val="ru-RU"/>
        </w:rPr>
        <w:t>3</w:t>
      </w:r>
      <w:r>
        <w:rPr>
          <w:bCs/>
          <w:sz w:val="28"/>
          <w:szCs w:val="28"/>
          <w:lang w:val="ru-RU"/>
        </w:rPr>
        <w:t>.</w:t>
      </w:r>
      <w:r w:rsidRPr="00FA18FE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 xml:space="preserve">Необходимо осуществить </w:t>
      </w:r>
      <w:r w:rsidRPr="00FA18FE">
        <w:rPr>
          <w:bCs/>
          <w:sz w:val="28"/>
          <w:szCs w:val="28"/>
          <w:lang w:val="ru-RU"/>
        </w:rPr>
        <w:t>вывод в ремонт выключателя</w:t>
      </w:r>
      <w:r>
        <w:rPr>
          <w:bCs/>
          <w:sz w:val="28"/>
          <w:szCs w:val="28"/>
          <w:lang w:val="ru-RU"/>
        </w:rPr>
        <w:t xml:space="preserve"> </w:t>
      </w:r>
      <w:r>
        <w:rPr>
          <w:b/>
          <w:bCs/>
          <w:i/>
          <w:sz w:val="28"/>
          <w:szCs w:val="28"/>
          <w:lang w:val="en-US"/>
        </w:rPr>
        <w:t>B</w:t>
      </w:r>
      <w:r w:rsidRPr="00FA18FE">
        <w:rPr>
          <w:bCs/>
          <w:sz w:val="28"/>
          <w:szCs w:val="28"/>
          <w:lang w:val="ru-RU"/>
        </w:rPr>
        <w:t xml:space="preserve"> в схемах с одним</w:t>
      </w:r>
      <w:r>
        <w:rPr>
          <w:bCs/>
          <w:sz w:val="28"/>
          <w:szCs w:val="28"/>
          <w:lang w:val="ru-RU"/>
        </w:rPr>
        <w:t xml:space="preserve"> </w:t>
      </w:r>
      <w:r w:rsidRPr="00FA18FE">
        <w:rPr>
          <w:bCs/>
          <w:sz w:val="28"/>
          <w:szCs w:val="28"/>
          <w:lang w:val="ru-RU"/>
        </w:rPr>
        <w:t>выключателем на присоединение и с двойной сборной шиной</w:t>
      </w:r>
      <w:r>
        <w:rPr>
          <w:bCs/>
          <w:sz w:val="28"/>
          <w:szCs w:val="28"/>
          <w:lang w:val="ru-RU"/>
        </w:rPr>
        <w:t xml:space="preserve">, показанной на рис. 1. </w:t>
      </w:r>
      <w:r w:rsidR="00D13D9C">
        <w:rPr>
          <w:bCs/>
          <w:sz w:val="28"/>
          <w:szCs w:val="28"/>
          <w:lang w:val="ru-RU"/>
        </w:rPr>
        <w:t xml:space="preserve">Выполните вывод в ремонт. </w:t>
      </w:r>
      <w:r>
        <w:rPr>
          <w:bCs/>
          <w:sz w:val="28"/>
          <w:szCs w:val="28"/>
          <w:lang w:val="ru-RU"/>
        </w:rPr>
        <w:t>Порядок действий необходимо сопроводить эскизами схемы и пояснениями.</w:t>
      </w:r>
    </w:p>
    <w:p w:rsidR="00FA18FE" w:rsidRDefault="00FA18FE" w:rsidP="00FA18FE">
      <w:pPr>
        <w:pStyle w:val="a3"/>
        <w:ind w:left="0"/>
        <w:jc w:val="center"/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413000" cy="185493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58" cy="185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8FE" w:rsidRPr="00FA18FE" w:rsidRDefault="00FA18FE" w:rsidP="00FA18FE">
      <w:pPr>
        <w:pStyle w:val="a3"/>
        <w:ind w:left="0"/>
        <w:jc w:val="center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Рис. 1. </w:t>
      </w:r>
      <w:r w:rsidRPr="00FA18FE">
        <w:rPr>
          <w:bCs/>
          <w:sz w:val="28"/>
          <w:szCs w:val="28"/>
          <w:lang w:val="ru-RU"/>
        </w:rPr>
        <w:t>Схема с одним</w:t>
      </w:r>
      <w:r>
        <w:rPr>
          <w:bCs/>
          <w:sz w:val="28"/>
          <w:szCs w:val="28"/>
          <w:lang w:val="ru-RU"/>
        </w:rPr>
        <w:t xml:space="preserve"> </w:t>
      </w:r>
      <w:r w:rsidRPr="00FA18FE">
        <w:rPr>
          <w:bCs/>
          <w:sz w:val="28"/>
          <w:szCs w:val="28"/>
          <w:lang w:val="ru-RU"/>
        </w:rPr>
        <w:t>выключателем на присоединение</w:t>
      </w:r>
      <w:r>
        <w:rPr>
          <w:bCs/>
          <w:sz w:val="28"/>
          <w:szCs w:val="28"/>
          <w:lang w:val="ru-RU"/>
        </w:rPr>
        <w:br/>
      </w:r>
      <w:r w:rsidRPr="00FA18FE">
        <w:rPr>
          <w:bCs/>
          <w:sz w:val="28"/>
          <w:szCs w:val="28"/>
          <w:lang w:val="ru-RU"/>
        </w:rPr>
        <w:t>и с двойной сборной шиной</w:t>
      </w:r>
    </w:p>
    <w:p w:rsidR="00FA18FE" w:rsidRPr="009C5D69" w:rsidRDefault="00FA18FE" w:rsidP="003D4D82">
      <w:pPr>
        <w:jc w:val="both"/>
        <w:rPr>
          <w:sz w:val="28"/>
          <w:lang w:val="ru-RU"/>
        </w:rPr>
      </w:pPr>
      <w:r w:rsidRPr="009C5D69">
        <w:rPr>
          <w:sz w:val="28"/>
          <w:lang w:val="ru-RU"/>
        </w:rPr>
        <w:t xml:space="preserve">Время выполнения – </w:t>
      </w:r>
      <w:r w:rsidRPr="00372C13">
        <w:rPr>
          <w:sz w:val="28"/>
          <w:lang w:val="ru-RU"/>
        </w:rPr>
        <w:t>45</w:t>
      </w:r>
      <w:r w:rsidRPr="009C5D69">
        <w:rPr>
          <w:sz w:val="28"/>
          <w:lang w:val="ru-RU"/>
        </w:rPr>
        <w:t xml:space="preserve"> мин.</w:t>
      </w:r>
    </w:p>
    <w:p w:rsidR="00FA18FE" w:rsidRPr="009C5D69" w:rsidRDefault="00FA18FE" w:rsidP="003D4D82">
      <w:pPr>
        <w:jc w:val="both"/>
        <w:rPr>
          <w:sz w:val="28"/>
          <w:lang w:val="ru-RU"/>
        </w:rPr>
      </w:pPr>
      <w:r w:rsidRPr="009C5D69">
        <w:rPr>
          <w:sz w:val="28"/>
          <w:lang w:val="ru-RU"/>
        </w:rPr>
        <w:t>Ожидаемый результат:</w:t>
      </w:r>
    </w:p>
    <w:p w:rsidR="00E26D73" w:rsidRDefault="00E26D73" w:rsidP="00E26D73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рис. 1 показан</w:t>
      </w:r>
      <w:r w:rsidRPr="007009D4">
        <w:rPr>
          <w:sz w:val="28"/>
          <w:szCs w:val="28"/>
        </w:rPr>
        <w:t xml:space="preserve"> исходный режим – часть присоединений подключена на </w:t>
      </w:r>
      <w:r>
        <w:rPr>
          <w:sz w:val="28"/>
          <w:szCs w:val="28"/>
        </w:rPr>
        <w:t>1-ю сборную шин (</w:t>
      </w:r>
      <w:r w:rsidRPr="007009D4">
        <w:rPr>
          <w:sz w:val="28"/>
          <w:szCs w:val="28"/>
        </w:rPr>
        <w:t>1СШ</w:t>
      </w:r>
      <w:r>
        <w:rPr>
          <w:sz w:val="28"/>
          <w:szCs w:val="28"/>
        </w:rPr>
        <w:t>)</w:t>
      </w:r>
      <w:r w:rsidRPr="007009D4">
        <w:rPr>
          <w:sz w:val="28"/>
          <w:szCs w:val="28"/>
        </w:rPr>
        <w:t xml:space="preserve">, другая часть – на </w:t>
      </w:r>
      <w:r>
        <w:rPr>
          <w:sz w:val="28"/>
          <w:szCs w:val="28"/>
        </w:rPr>
        <w:t>2-ю (</w:t>
      </w:r>
      <w:r w:rsidRPr="007009D4">
        <w:rPr>
          <w:sz w:val="28"/>
          <w:szCs w:val="28"/>
        </w:rPr>
        <w:t>2СШ</w:t>
      </w:r>
      <w:r>
        <w:rPr>
          <w:sz w:val="28"/>
          <w:szCs w:val="28"/>
        </w:rPr>
        <w:t>)</w:t>
      </w:r>
      <w:r w:rsidRPr="007009D4"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шиносоединительный</w:t>
      </w:r>
      <w:proofErr w:type="spellEnd"/>
      <w:r>
        <w:rPr>
          <w:sz w:val="28"/>
          <w:szCs w:val="28"/>
        </w:rPr>
        <w:t xml:space="preserve"> выключатель (</w:t>
      </w:r>
      <w:r w:rsidRPr="007009D4">
        <w:rPr>
          <w:sz w:val="28"/>
          <w:szCs w:val="28"/>
        </w:rPr>
        <w:t>ШСВ</w:t>
      </w:r>
      <w:r>
        <w:rPr>
          <w:sz w:val="28"/>
          <w:szCs w:val="28"/>
        </w:rPr>
        <w:t>)</w:t>
      </w:r>
      <w:r w:rsidRPr="007009D4">
        <w:rPr>
          <w:sz w:val="28"/>
          <w:szCs w:val="28"/>
        </w:rPr>
        <w:t xml:space="preserve"> включен</w:t>
      </w:r>
      <w:r>
        <w:rPr>
          <w:sz w:val="28"/>
          <w:szCs w:val="28"/>
        </w:rPr>
        <w:t>.</w:t>
      </w:r>
    </w:p>
    <w:p w:rsidR="000D434D" w:rsidRPr="000D434D" w:rsidRDefault="00E26D73" w:rsidP="000D434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Ремонтируемое</w:t>
      </w:r>
      <w:r w:rsidRPr="000D434D">
        <w:rPr>
          <w:sz w:val="28"/>
          <w:szCs w:val="28"/>
        </w:rPr>
        <w:t xml:space="preserve"> присоединение остави</w:t>
      </w:r>
      <w:r>
        <w:rPr>
          <w:sz w:val="28"/>
          <w:szCs w:val="28"/>
        </w:rPr>
        <w:t>м</w:t>
      </w:r>
      <w:r w:rsidRPr="000D434D">
        <w:rPr>
          <w:sz w:val="28"/>
          <w:szCs w:val="28"/>
        </w:rPr>
        <w:t xml:space="preserve"> на сборной шине</w:t>
      </w:r>
      <w:r>
        <w:rPr>
          <w:sz w:val="28"/>
          <w:szCs w:val="28"/>
        </w:rPr>
        <w:t xml:space="preserve"> 1, а </w:t>
      </w:r>
      <w:r w:rsidRPr="000D434D">
        <w:rPr>
          <w:sz w:val="28"/>
          <w:szCs w:val="28"/>
        </w:rPr>
        <w:t xml:space="preserve">все </w:t>
      </w:r>
      <w:r>
        <w:rPr>
          <w:sz w:val="28"/>
          <w:szCs w:val="28"/>
        </w:rPr>
        <w:t xml:space="preserve">остальные </w:t>
      </w:r>
      <w:r w:rsidR="000D434D" w:rsidRPr="000D434D">
        <w:rPr>
          <w:sz w:val="28"/>
          <w:szCs w:val="28"/>
        </w:rPr>
        <w:t xml:space="preserve">присоединения </w:t>
      </w:r>
      <w:r w:rsidR="000D434D">
        <w:rPr>
          <w:sz w:val="28"/>
          <w:szCs w:val="28"/>
        </w:rPr>
        <w:t>переведём</w:t>
      </w:r>
      <w:r w:rsidR="000D434D" w:rsidRPr="000D434D">
        <w:rPr>
          <w:sz w:val="28"/>
          <w:szCs w:val="28"/>
        </w:rPr>
        <w:t xml:space="preserve"> на сборную шину</w:t>
      </w:r>
      <w:r>
        <w:rPr>
          <w:sz w:val="28"/>
          <w:szCs w:val="28"/>
        </w:rPr>
        <w:t xml:space="preserve"> 2</w:t>
      </w:r>
      <w:r w:rsidR="000D434D" w:rsidRPr="000D434D">
        <w:rPr>
          <w:sz w:val="28"/>
          <w:szCs w:val="28"/>
        </w:rPr>
        <w:t>.</w:t>
      </w:r>
    </w:p>
    <w:p w:rsidR="000D434D" w:rsidRPr="000D434D" w:rsidRDefault="000D434D" w:rsidP="000D434D">
      <w:pPr>
        <w:pStyle w:val="Default"/>
        <w:ind w:firstLine="708"/>
        <w:jc w:val="both"/>
        <w:rPr>
          <w:sz w:val="28"/>
          <w:szCs w:val="28"/>
        </w:rPr>
      </w:pPr>
      <w:r w:rsidRPr="000D434D">
        <w:rPr>
          <w:sz w:val="28"/>
          <w:szCs w:val="28"/>
        </w:rPr>
        <w:t>На время ремонта выключател</w:t>
      </w:r>
      <w:r w:rsidR="00E26D73">
        <w:rPr>
          <w:sz w:val="28"/>
          <w:szCs w:val="28"/>
        </w:rPr>
        <w:t>ь</w:t>
      </w:r>
      <w:r w:rsidRPr="000D434D">
        <w:rPr>
          <w:sz w:val="28"/>
          <w:szCs w:val="28"/>
        </w:rPr>
        <w:t xml:space="preserve"> </w:t>
      </w:r>
      <w:r w:rsidR="00E26D73" w:rsidRPr="00E26D73">
        <w:rPr>
          <w:b/>
          <w:i/>
          <w:sz w:val="28"/>
          <w:szCs w:val="28"/>
          <w:lang w:val="en-US"/>
        </w:rPr>
        <w:t>B</w:t>
      </w:r>
      <w:r w:rsidR="00E26D73" w:rsidRPr="00E26D73">
        <w:rPr>
          <w:sz w:val="28"/>
          <w:szCs w:val="28"/>
        </w:rPr>
        <w:t xml:space="preserve"> </w:t>
      </w:r>
      <w:r w:rsidRPr="000D434D">
        <w:rPr>
          <w:sz w:val="28"/>
          <w:szCs w:val="28"/>
        </w:rPr>
        <w:t>выводится из схемы путем снятия ошиновки, а его функцию выполняет выключатель</w:t>
      </w:r>
      <w:r w:rsidR="00E26D73" w:rsidRPr="00E26D73">
        <w:rPr>
          <w:sz w:val="28"/>
          <w:szCs w:val="28"/>
        </w:rPr>
        <w:t xml:space="preserve"> </w:t>
      </w:r>
      <w:r w:rsidR="00E26D73">
        <w:rPr>
          <w:sz w:val="28"/>
          <w:szCs w:val="28"/>
        </w:rPr>
        <w:t>ШСВ</w:t>
      </w:r>
      <w:r w:rsidRPr="000D434D">
        <w:rPr>
          <w:sz w:val="28"/>
          <w:szCs w:val="28"/>
        </w:rPr>
        <w:t>.</w:t>
      </w:r>
    </w:p>
    <w:p w:rsidR="007009D4" w:rsidRDefault="007F1277" w:rsidP="007009D4">
      <w:pPr>
        <w:pStyle w:val="Default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</w:t>
      </w:r>
      <w:r w:rsidR="007009D4" w:rsidRPr="007009D4">
        <w:rPr>
          <w:sz w:val="28"/>
          <w:szCs w:val="28"/>
        </w:rPr>
        <w:t>) при включенном ШСВ все присоединения кроме данного переводятся без перерыва питания шинными разъединителями на 2СШ; при этом</w:t>
      </w:r>
      <w:r>
        <w:rPr>
          <w:sz w:val="28"/>
          <w:szCs w:val="28"/>
        </w:rPr>
        <w:t xml:space="preserve"> </w:t>
      </w:r>
      <w:r w:rsidR="007009D4" w:rsidRPr="007009D4">
        <w:rPr>
          <w:sz w:val="28"/>
          <w:szCs w:val="28"/>
        </w:rPr>
        <w:t>сначала включается один шинный разъединитель присоединения, а затем</w:t>
      </w:r>
      <w:r>
        <w:rPr>
          <w:sz w:val="28"/>
          <w:szCs w:val="28"/>
        </w:rPr>
        <w:t xml:space="preserve"> </w:t>
      </w:r>
      <w:r w:rsidR="007009D4" w:rsidRPr="007009D4">
        <w:rPr>
          <w:sz w:val="28"/>
          <w:szCs w:val="28"/>
        </w:rPr>
        <w:t>отключается соседний шинный разъединитель того же присоединения;</w:t>
      </w:r>
      <w:proofErr w:type="gramEnd"/>
    </w:p>
    <w:p w:rsidR="007F1277" w:rsidRDefault="007F1277" w:rsidP="007F1277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3150" cy="1802423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04" cy="180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D4" w:rsidRDefault="007F1277" w:rsidP="007009D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7009D4" w:rsidRPr="007009D4">
        <w:rPr>
          <w:sz w:val="28"/>
          <w:szCs w:val="28"/>
        </w:rPr>
        <w:t xml:space="preserve">) отключаются выключатели </w:t>
      </w:r>
      <w:r w:rsidRPr="007F1277">
        <w:rPr>
          <w:b/>
          <w:i/>
          <w:sz w:val="28"/>
          <w:szCs w:val="28"/>
          <w:lang w:val="en-US"/>
        </w:rPr>
        <w:t>B</w:t>
      </w:r>
      <w:r w:rsidR="007009D4" w:rsidRPr="007009D4">
        <w:rPr>
          <w:sz w:val="28"/>
          <w:szCs w:val="28"/>
        </w:rPr>
        <w:t xml:space="preserve"> и </w:t>
      </w:r>
      <w:r w:rsidR="007009D4" w:rsidRPr="007F1277">
        <w:rPr>
          <w:b/>
          <w:i/>
          <w:sz w:val="28"/>
          <w:szCs w:val="28"/>
        </w:rPr>
        <w:t>ШСВ</w:t>
      </w:r>
      <w:r w:rsidR="007009D4" w:rsidRPr="007009D4">
        <w:rPr>
          <w:sz w:val="28"/>
          <w:szCs w:val="28"/>
        </w:rPr>
        <w:t>; при этом начинается перерыв</w:t>
      </w:r>
      <w:r>
        <w:rPr>
          <w:sz w:val="28"/>
          <w:szCs w:val="28"/>
        </w:rPr>
        <w:t xml:space="preserve"> </w:t>
      </w:r>
      <w:r w:rsidR="007009D4" w:rsidRPr="007009D4">
        <w:rPr>
          <w:sz w:val="28"/>
          <w:szCs w:val="28"/>
        </w:rPr>
        <w:t>питания данного присоединения;</w:t>
      </w:r>
    </w:p>
    <w:p w:rsidR="007F1277" w:rsidRPr="007009D4" w:rsidRDefault="007F1277" w:rsidP="007F1277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79650" cy="1780501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19" cy="17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D4" w:rsidRPr="007F1277" w:rsidRDefault="007F1277" w:rsidP="007009D4">
      <w:pPr>
        <w:pStyle w:val="Default"/>
        <w:ind w:firstLine="708"/>
        <w:jc w:val="both"/>
        <w:rPr>
          <w:sz w:val="28"/>
          <w:szCs w:val="28"/>
        </w:rPr>
      </w:pPr>
      <w:r w:rsidRPr="007F1277">
        <w:rPr>
          <w:sz w:val="28"/>
          <w:szCs w:val="28"/>
        </w:rPr>
        <w:t>3</w:t>
      </w:r>
      <w:r w:rsidR="007009D4" w:rsidRPr="007009D4">
        <w:rPr>
          <w:sz w:val="28"/>
          <w:szCs w:val="28"/>
        </w:rPr>
        <w:t xml:space="preserve">) отключается линейный и шинный разъединители выключателя </w:t>
      </w:r>
      <w:r>
        <w:rPr>
          <w:b/>
          <w:i/>
          <w:sz w:val="28"/>
          <w:szCs w:val="28"/>
          <w:lang w:val="en-US"/>
        </w:rPr>
        <w:t>B</w:t>
      </w:r>
      <w:r w:rsidR="007009D4" w:rsidRPr="007009D4">
        <w:rPr>
          <w:sz w:val="28"/>
          <w:szCs w:val="28"/>
        </w:rPr>
        <w:t>;</w:t>
      </w:r>
    </w:p>
    <w:p w:rsidR="007F1277" w:rsidRPr="007F1277" w:rsidRDefault="007F1277" w:rsidP="007F1277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8100" cy="20239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02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D4" w:rsidRPr="007F1277" w:rsidRDefault="007F1277" w:rsidP="007009D4">
      <w:pPr>
        <w:pStyle w:val="Default"/>
        <w:ind w:firstLine="708"/>
        <w:jc w:val="both"/>
        <w:rPr>
          <w:sz w:val="28"/>
          <w:szCs w:val="28"/>
        </w:rPr>
      </w:pPr>
      <w:r w:rsidRPr="007F1277">
        <w:rPr>
          <w:sz w:val="28"/>
          <w:szCs w:val="28"/>
        </w:rPr>
        <w:t>4</w:t>
      </w:r>
      <w:r w:rsidR="007009D4" w:rsidRPr="007009D4">
        <w:rPr>
          <w:sz w:val="28"/>
          <w:szCs w:val="28"/>
        </w:rPr>
        <w:t xml:space="preserve">) снимается ошиновка с выключателя </w:t>
      </w:r>
      <w:r>
        <w:rPr>
          <w:b/>
          <w:i/>
          <w:sz w:val="28"/>
          <w:szCs w:val="28"/>
          <w:lang w:val="en-US"/>
        </w:rPr>
        <w:t>B</w:t>
      </w:r>
      <w:r w:rsidR="007009D4" w:rsidRPr="007009D4">
        <w:rPr>
          <w:sz w:val="28"/>
          <w:szCs w:val="28"/>
        </w:rPr>
        <w:t>; монтируется временная</w:t>
      </w:r>
      <w:r w:rsidRPr="007F1277">
        <w:rPr>
          <w:sz w:val="28"/>
          <w:szCs w:val="28"/>
        </w:rPr>
        <w:t xml:space="preserve"> </w:t>
      </w:r>
      <w:r w:rsidR="007009D4" w:rsidRPr="007009D4">
        <w:rPr>
          <w:sz w:val="28"/>
          <w:szCs w:val="28"/>
        </w:rPr>
        <w:t xml:space="preserve">шинная перемычка в обход выключателя </w:t>
      </w:r>
      <w:r>
        <w:rPr>
          <w:b/>
          <w:i/>
          <w:sz w:val="28"/>
          <w:szCs w:val="28"/>
          <w:lang w:val="en-US"/>
        </w:rPr>
        <w:t>B</w:t>
      </w:r>
      <w:r w:rsidR="007009D4" w:rsidRPr="007009D4">
        <w:rPr>
          <w:sz w:val="28"/>
          <w:szCs w:val="28"/>
        </w:rPr>
        <w:t>;</w:t>
      </w:r>
    </w:p>
    <w:p w:rsidR="007F1277" w:rsidRPr="007F1277" w:rsidRDefault="007F1277" w:rsidP="007F1277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61537" cy="1844457"/>
            <wp:effectExtent l="0" t="0" r="127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2" cy="184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D4" w:rsidRPr="007009D4" w:rsidRDefault="007F1277" w:rsidP="007009D4">
      <w:pPr>
        <w:pStyle w:val="Default"/>
        <w:ind w:firstLine="708"/>
        <w:jc w:val="both"/>
        <w:rPr>
          <w:sz w:val="28"/>
          <w:szCs w:val="28"/>
        </w:rPr>
      </w:pPr>
      <w:r w:rsidRPr="007F1277">
        <w:rPr>
          <w:sz w:val="28"/>
          <w:szCs w:val="28"/>
        </w:rPr>
        <w:t>5</w:t>
      </w:r>
      <w:r w:rsidR="007009D4" w:rsidRPr="007009D4">
        <w:rPr>
          <w:sz w:val="28"/>
          <w:szCs w:val="28"/>
        </w:rPr>
        <w:t>) включаются шинный и линейный разъединители данного присоединения;</w:t>
      </w:r>
    </w:p>
    <w:p w:rsidR="007F1277" w:rsidRPr="007F1277" w:rsidRDefault="000D434D" w:rsidP="007F1277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2693342</wp:posOffset>
                </wp:positionH>
                <wp:positionV relativeFrom="paragraph">
                  <wp:posOffset>817880</wp:posOffset>
                </wp:positionV>
                <wp:extent cx="127000" cy="0"/>
                <wp:effectExtent l="0" t="0" r="2540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05pt,64.4pt" to="222.05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" strokecolor="black [3040]" strokeweight="1.5pt"/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68D89FA" wp14:editId="5EF32B16">
            <wp:extent cx="2456953" cy="1918981"/>
            <wp:effectExtent l="0" t="0" r="63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97" cy="192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8FE" w:rsidRDefault="000D434D" w:rsidP="007009D4">
      <w:pPr>
        <w:pStyle w:val="Default"/>
        <w:ind w:firstLine="708"/>
        <w:jc w:val="both"/>
        <w:rPr>
          <w:sz w:val="28"/>
          <w:szCs w:val="28"/>
        </w:rPr>
      </w:pPr>
      <w:r w:rsidRPr="000D434D">
        <w:rPr>
          <w:sz w:val="28"/>
          <w:szCs w:val="28"/>
        </w:rPr>
        <w:t>6</w:t>
      </w:r>
      <w:r w:rsidR="007009D4" w:rsidRPr="007009D4">
        <w:rPr>
          <w:sz w:val="28"/>
          <w:szCs w:val="28"/>
        </w:rPr>
        <w:t>) включается ШСВ; питание присоединения возобновляется.</w:t>
      </w:r>
    </w:p>
    <w:p w:rsidR="007F1277" w:rsidRPr="007F1277" w:rsidRDefault="000D434D" w:rsidP="000D434D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E28D311" wp14:editId="0F360AB2">
            <wp:extent cx="2628900" cy="20474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04" cy="204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4D" w:rsidRPr="000D434D" w:rsidRDefault="000D434D" w:rsidP="000D434D">
      <w:pPr>
        <w:pStyle w:val="Default"/>
        <w:ind w:firstLine="708"/>
        <w:jc w:val="both"/>
        <w:rPr>
          <w:sz w:val="28"/>
          <w:szCs w:val="28"/>
        </w:rPr>
      </w:pPr>
      <w:r w:rsidRPr="000D434D">
        <w:rPr>
          <w:sz w:val="28"/>
          <w:szCs w:val="28"/>
        </w:rPr>
        <w:t>На то время, когда ШСВ будет заменять ремонтируемый выключатель присоединения, на ШСВ переводятся все защиты данного присоединения.</w:t>
      </w:r>
    </w:p>
    <w:p w:rsidR="00D13D9C" w:rsidRPr="00D863F5" w:rsidRDefault="00D13D9C" w:rsidP="00D13D9C">
      <w:pPr>
        <w:jc w:val="both"/>
        <w:rPr>
          <w:sz w:val="28"/>
          <w:szCs w:val="28"/>
          <w:lang w:val="ru-RU"/>
        </w:rPr>
      </w:pPr>
      <w:r w:rsidRPr="00D863F5">
        <w:rPr>
          <w:sz w:val="28"/>
          <w:szCs w:val="28"/>
          <w:lang w:val="ru-RU"/>
        </w:rPr>
        <w:t>Критерии</w:t>
      </w:r>
      <w:r w:rsidRPr="00D863F5">
        <w:rPr>
          <w:sz w:val="28"/>
          <w:szCs w:val="28"/>
        </w:rPr>
        <w:t xml:space="preserve"> </w:t>
      </w:r>
      <w:r w:rsidRPr="00D863F5">
        <w:rPr>
          <w:sz w:val="28"/>
          <w:szCs w:val="28"/>
          <w:lang w:val="ru-RU"/>
        </w:rPr>
        <w:t>оценивания</w:t>
      </w:r>
      <w:r w:rsidRPr="00D863F5">
        <w:rPr>
          <w:sz w:val="28"/>
          <w:szCs w:val="28"/>
        </w:rPr>
        <w:t>:</w:t>
      </w:r>
    </w:p>
    <w:p w:rsidR="00D13D9C" w:rsidRDefault="00D13D9C" w:rsidP="00D13D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63F5">
        <w:rPr>
          <w:sz w:val="28"/>
          <w:szCs w:val="28"/>
        </w:rPr>
        <w:t xml:space="preserve">задание считается выполненным, если </w:t>
      </w:r>
      <w:r>
        <w:rPr>
          <w:sz w:val="28"/>
          <w:szCs w:val="28"/>
        </w:rPr>
        <w:t xml:space="preserve">правильно по смыслу </w:t>
      </w:r>
      <w:proofErr w:type="gramStart"/>
      <w:r>
        <w:rPr>
          <w:sz w:val="28"/>
          <w:szCs w:val="28"/>
        </w:rPr>
        <w:t>описаны</w:t>
      </w:r>
      <w:proofErr w:type="gramEnd"/>
      <w:r>
        <w:rPr>
          <w:sz w:val="28"/>
          <w:szCs w:val="28"/>
        </w:rPr>
        <w:t xml:space="preserve"> 4 из 6  пунктов вывода в ремонт.</w:t>
      </w:r>
    </w:p>
    <w:p w:rsidR="00FA18FE" w:rsidRPr="000C5CE1" w:rsidRDefault="00FA18FE" w:rsidP="003D4D82">
      <w:pPr>
        <w:pStyle w:val="Default"/>
      </w:pPr>
      <w:r w:rsidRPr="009C3352">
        <w:rPr>
          <w:sz w:val="28"/>
          <w:szCs w:val="28"/>
        </w:rPr>
        <w:t>Компетенции</w:t>
      </w:r>
      <w:r w:rsidRPr="000C5CE1">
        <w:rPr>
          <w:sz w:val="28"/>
          <w:szCs w:val="28"/>
        </w:rPr>
        <w:t xml:space="preserve"> (</w:t>
      </w:r>
      <w:r w:rsidRPr="009C3352">
        <w:rPr>
          <w:sz w:val="28"/>
          <w:szCs w:val="28"/>
        </w:rPr>
        <w:t>индикаторы</w:t>
      </w:r>
      <w:r w:rsidRPr="000C5CE1">
        <w:rPr>
          <w:sz w:val="28"/>
          <w:szCs w:val="28"/>
        </w:rPr>
        <w:t xml:space="preserve">): </w:t>
      </w:r>
      <w:r>
        <w:rPr>
          <w:sz w:val="28"/>
          <w:szCs w:val="28"/>
        </w:rPr>
        <w:t>ПК-2</w:t>
      </w:r>
      <w:r w:rsidRPr="000C5CE1">
        <w:rPr>
          <w:sz w:val="28"/>
          <w:szCs w:val="28"/>
        </w:rPr>
        <w:t xml:space="preserve"> (</w:t>
      </w:r>
      <w:r>
        <w:rPr>
          <w:sz w:val="28"/>
          <w:szCs w:val="28"/>
        </w:rPr>
        <w:t>ПК-2</w:t>
      </w:r>
      <w:r w:rsidRPr="000C5CE1">
        <w:rPr>
          <w:sz w:val="28"/>
          <w:szCs w:val="28"/>
        </w:rPr>
        <w:t>.3)</w:t>
      </w:r>
    </w:p>
    <w:p w:rsidR="00D13D9C" w:rsidRDefault="00D13D9C" w:rsidP="003D4D82">
      <w:pPr>
        <w:jc w:val="both"/>
        <w:rPr>
          <w:bCs/>
          <w:sz w:val="28"/>
          <w:szCs w:val="28"/>
          <w:lang w:val="ru-RU"/>
        </w:rPr>
      </w:pPr>
    </w:p>
    <w:p w:rsidR="003E0F3A" w:rsidRDefault="00FA18FE" w:rsidP="003D4D82">
      <w:pPr>
        <w:jc w:val="both"/>
        <w:rPr>
          <w:bCs/>
          <w:sz w:val="28"/>
          <w:szCs w:val="28"/>
          <w:lang w:val="ru-RU"/>
        </w:rPr>
      </w:pPr>
      <w:r w:rsidRPr="00FA18FE">
        <w:rPr>
          <w:bCs/>
          <w:sz w:val="28"/>
          <w:szCs w:val="28"/>
          <w:lang w:val="ru-RU"/>
        </w:rPr>
        <w:t>4</w:t>
      </w:r>
      <w:r w:rsidR="00405A01" w:rsidRPr="003A08F8">
        <w:rPr>
          <w:bCs/>
          <w:sz w:val="28"/>
          <w:szCs w:val="28"/>
          <w:lang w:val="ru-RU"/>
        </w:rPr>
        <w:t xml:space="preserve">. </w:t>
      </w:r>
      <w:r w:rsidR="003E0F3A" w:rsidRPr="00EF7C01">
        <w:rPr>
          <w:bCs/>
          <w:sz w:val="28"/>
          <w:szCs w:val="28"/>
          <w:lang w:val="ru-RU"/>
        </w:rPr>
        <w:t>Рассчитать ожидаемую электрическую нагрузку понизительной подстанции по данным о подстанции и потребителях (табл. 1.),</w:t>
      </w:r>
      <w:r w:rsidR="003E0F3A">
        <w:rPr>
          <w:bCs/>
          <w:sz w:val="28"/>
          <w:szCs w:val="28"/>
          <w:lang w:val="ru-RU"/>
        </w:rPr>
        <w:t xml:space="preserve"> </w:t>
      </w:r>
      <w:r w:rsidR="003E0F3A" w:rsidRPr="00EF7C01">
        <w:rPr>
          <w:bCs/>
          <w:sz w:val="28"/>
          <w:szCs w:val="28"/>
          <w:lang w:val="ru-RU"/>
        </w:rPr>
        <w:t>используя типовые графики годовых нагрузок потребителей по продолжительности</w:t>
      </w:r>
      <w:r w:rsidR="003E0F3A" w:rsidRPr="007A6D73">
        <w:rPr>
          <w:bCs/>
          <w:sz w:val="28"/>
          <w:szCs w:val="28"/>
          <w:lang w:val="ru-RU"/>
        </w:rPr>
        <w:t xml:space="preserve"> </w:t>
      </w:r>
      <w:r w:rsidR="003E0F3A" w:rsidRPr="00EF7C01">
        <w:rPr>
          <w:bCs/>
          <w:sz w:val="28"/>
          <w:szCs w:val="28"/>
          <w:lang w:val="ru-RU"/>
        </w:rPr>
        <w:t>(</w:t>
      </w:r>
      <w:r w:rsidR="003E0F3A">
        <w:rPr>
          <w:bCs/>
          <w:sz w:val="28"/>
          <w:szCs w:val="28"/>
          <w:lang w:val="ru-RU"/>
        </w:rPr>
        <w:t>рис</w:t>
      </w:r>
      <w:r w:rsidR="003E0F3A" w:rsidRPr="00EF7C01">
        <w:rPr>
          <w:bCs/>
          <w:sz w:val="28"/>
          <w:szCs w:val="28"/>
          <w:lang w:val="ru-RU"/>
        </w:rPr>
        <w:t>.</w:t>
      </w:r>
      <w:r w:rsidR="003E0F3A">
        <w:rPr>
          <w:bCs/>
          <w:sz w:val="28"/>
          <w:szCs w:val="28"/>
          <w:lang w:val="ru-RU"/>
        </w:rPr>
        <w:t> </w:t>
      </w:r>
      <w:r w:rsidR="003E0F3A" w:rsidRPr="00EF7C01">
        <w:rPr>
          <w:bCs/>
          <w:sz w:val="28"/>
          <w:szCs w:val="28"/>
          <w:lang w:val="ru-RU"/>
        </w:rPr>
        <w:t>1.).</w:t>
      </w:r>
      <w:r w:rsidR="003E0F3A">
        <w:rPr>
          <w:bCs/>
          <w:sz w:val="28"/>
          <w:szCs w:val="28"/>
          <w:lang w:val="ru-RU"/>
        </w:rPr>
        <w:t xml:space="preserve"> </w:t>
      </w:r>
      <w:r w:rsidR="003E0F3A" w:rsidRPr="00EF7C01">
        <w:rPr>
          <w:bCs/>
          <w:sz w:val="28"/>
          <w:szCs w:val="28"/>
          <w:lang w:val="ru-RU"/>
        </w:rPr>
        <w:t>Построить годовой график нагрузки подстанции по продолжительности.</w:t>
      </w:r>
    </w:p>
    <w:p w:rsidR="003E0F3A" w:rsidRPr="004E407A" w:rsidRDefault="003E0F3A" w:rsidP="003E0F3A">
      <w:pPr>
        <w:ind w:firstLine="708"/>
        <w:jc w:val="right"/>
        <w:rPr>
          <w:bCs/>
          <w:lang w:val="ru-RU"/>
        </w:rPr>
      </w:pPr>
      <w:r w:rsidRPr="004E407A">
        <w:rPr>
          <w:bCs/>
          <w:lang w:val="ru-RU"/>
        </w:rPr>
        <w:t>Таблица 1.</w:t>
      </w:r>
    </w:p>
    <w:p w:rsidR="003E0F3A" w:rsidRPr="004E407A" w:rsidRDefault="003E0F3A" w:rsidP="003E0F3A">
      <w:pPr>
        <w:jc w:val="center"/>
        <w:rPr>
          <w:bCs/>
          <w:lang w:val="ru-RU"/>
        </w:rPr>
      </w:pPr>
      <w:r w:rsidRPr="004E407A">
        <w:rPr>
          <w:bCs/>
          <w:lang w:val="ru-RU"/>
        </w:rPr>
        <w:t>Исходные данные</w:t>
      </w:r>
    </w:p>
    <w:tbl>
      <w:tblPr>
        <w:tblW w:w="9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8"/>
        <w:gridCol w:w="794"/>
        <w:gridCol w:w="1669"/>
        <w:gridCol w:w="1636"/>
        <w:gridCol w:w="1491"/>
        <w:gridCol w:w="1491"/>
      </w:tblGrid>
      <w:tr w:rsidR="003E0F3A" w:rsidRPr="007A6D73" w:rsidTr="007009D4">
        <w:trPr>
          <w:trHeight w:val="323"/>
          <w:jc w:val="center"/>
        </w:trPr>
        <w:tc>
          <w:tcPr>
            <w:tcW w:w="0" w:type="auto"/>
            <w:gridSpan w:val="5"/>
          </w:tcPr>
          <w:p w:rsidR="003E0F3A" w:rsidRPr="007A6D73" w:rsidRDefault="003E0F3A" w:rsidP="007009D4">
            <w:pPr>
              <w:pStyle w:val="Default"/>
              <w:rPr>
                <w:rFonts w:cstheme="minorBidi"/>
                <w:color w:val="auto"/>
              </w:rPr>
            </w:pPr>
            <w:r w:rsidRPr="007A6D73">
              <w:rPr>
                <w:color w:val="211D1E"/>
              </w:rPr>
              <w:t xml:space="preserve">Сведения о потребителях </w:t>
            </w:r>
          </w:p>
        </w:tc>
        <w:tc>
          <w:tcPr>
            <w:tcW w:w="1491" w:type="dxa"/>
            <w:vAlign w:val="center"/>
          </w:tcPr>
          <w:p w:rsidR="003E0F3A" w:rsidRPr="007A6D73" w:rsidRDefault="003E0F3A" w:rsidP="007009D4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Сведения о подстанции </w:t>
            </w:r>
          </w:p>
        </w:tc>
      </w:tr>
      <w:tr w:rsidR="003E0F3A" w:rsidRPr="007A6D73" w:rsidTr="007009D4">
        <w:trPr>
          <w:trHeight w:val="882"/>
          <w:jc w:val="center"/>
        </w:trPr>
        <w:tc>
          <w:tcPr>
            <w:tcW w:w="1995" w:type="dxa"/>
          </w:tcPr>
          <w:p w:rsidR="003E0F3A" w:rsidRPr="007A6D73" w:rsidRDefault="003E0F3A" w:rsidP="007009D4">
            <w:pPr>
              <w:pStyle w:val="Default"/>
              <w:rPr>
                <w:rFonts w:cstheme="minorBidi"/>
                <w:color w:val="auto"/>
              </w:rPr>
            </w:pPr>
            <w:r w:rsidRPr="007A6D73">
              <w:rPr>
                <w:color w:val="211D1E"/>
              </w:rPr>
              <w:t xml:space="preserve">Тип </w:t>
            </w:r>
          </w:p>
        </w:tc>
        <w:tc>
          <w:tcPr>
            <w:tcW w:w="810" w:type="dxa"/>
          </w:tcPr>
          <w:p w:rsidR="003E0F3A" w:rsidRPr="007A6D73" w:rsidRDefault="003E0F3A" w:rsidP="007009D4">
            <w:pPr>
              <w:pStyle w:val="Default"/>
              <w:jc w:val="center"/>
              <w:rPr>
                <w:rFonts w:cstheme="minorBidi"/>
                <w:color w:val="auto"/>
              </w:rPr>
            </w:pPr>
            <w:r w:rsidRPr="007A6D73">
              <w:rPr>
                <w:color w:val="211D1E"/>
              </w:rPr>
              <w:t>Кате</w:t>
            </w:r>
            <w:r>
              <w:rPr>
                <w:color w:val="211D1E"/>
              </w:rPr>
              <w:softHyphen/>
            </w:r>
            <w:r w:rsidRPr="007A6D73">
              <w:rPr>
                <w:color w:val="211D1E"/>
              </w:rPr>
              <w:t xml:space="preserve">гория </w:t>
            </w:r>
          </w:p>
        </w:tc>
        <w:tc>
          <w:tcPr>
            <w:tcW w:w="0" w:type="auto"/>
            <w:vAlign w:val="center"/>
          </w:tcPr>
          <w:p w:rsidR="003E0F3A" w:rsidRPr="007A6D73" w:rsidRDefault="003E0F3A" w:rsidP="007009D4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>Потребляемая мощность,</w:t>
            </w:r>
            <w:r>
              <w:rPr>
                <w:color w:val="211D1E"/>
              </w:rPr>
              <w:br/>
            </w:r>
            <w:proofErr w:type="gramStart"/>
            <w:r w:rsidRPr="007A6D73">
              <w:rPr>
                <w:i/>
                <w:iCs/>
                <w:color w:val="211D1E"/>
              </w:rPr>
              <w:t>Р</w:t>
            </w:r>
            <w:proofErr w:type="gramEnd"/>
            <w:r w:rsidRPr="007A6D73">
              <w:rPr>
                <w:i/>
                <w:iCs/>
                <w:color w:val="211D1E"/>
              </w:rPr>
              <w:t xml:space="preserve"> </w:t>
            </w:r>
            <w:proofErr w:type="spellStart"/>
            <w:r w:rsidRPr="007A6D73">
              <w:rPr>
                <w:color w:val="211D1E"/>
                <w:vertAlign w:val="subscript"/>
              </w:rPr>
              <w:t>max</w:t>
            </w:r>
            <w:proofErr w:type="spellEnd"/>
            <w:r w:rsidRPr="007A6D73">
              <w:rPr>
                <w:color w:val="211D1E"/>
              </w:rPr>
              <w:t xml:space="preserve">, МВт </w:t>
            </w:r>
          </w:p>
        </w:tc>
        <w:tc>
          <w:tcPr>
            <w:tcW w:w="0" w:type="auto"/>
            <w:vAlign w:val="center"/>
          </w:tcPr>
          <w:p w:rsidR="003E0F3A" w:rsidRPr="007A6D73" w:rsidRDefault="003E0F3A" w:rsidP="007009D4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Коэффициент мощности, </w:t>
            </w:r>
            <w:proofErr w:type="spellStart"/>
            <w:r w:rsidRPr="007A6D73">
              <w:rPr>
                <w:color w:val="211D1E"/>
              </w:rPr>
              <w:t>cos</w:t>
            </w:r>
            <w:proofErr w:type="spellEnd"/>
            <w:r w:rsidRPr="007A6D73">
              <w:rPr>
                <w:color w:val="211D1E"/>
              </w:rPr>
              <w:t xml:space="preserve"> </w:t>
            </w:r>
            <w:r>
              <w:rPr>
                <w:color w:val="211D1E"/>
              </w:rPr>
              <w:t>φ</w:t>
            </w:r>
            <w:r w:rsidRPr="007A6D73">
              <w:rPr>
                <w:color w:val="211D1E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3E0F3A" w:rsidRPr="007A6D73" w:rsidRDefault="003E0F3A" w:rsidP="007009D4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Напряжение отходящих линий, </w:t>
            </w:r>
            <w:proofErr w:type="spellStart"/>
            <w:r w:rsidRPr="007A6D73">
              <w:rPr>
                <w:color w:val="211D1E"/>
              </w:rPr>
              <w:t>кВ</w:t>
            </w:r>
            <w:proofErr w:type="spellEnd"/>
            <w:r w:rsidRPr="007A6D73">
              <w:rPr>
                <w:color w:val="211D1E"/>
              </w:rPr>
              <w:t xml:space="preserve"> </w:t>
            </w:r>
          </w:p>
        </w:tc>
        <w:tc>
          <w:tcPr>
            <w:tcW w:w="1491" w:type="dxa"/>
            <w:vAlign w:val="center"/>
          </w:tcPr>
          <w:p w:rsidR="003E0F3A" w:rsidRPr="007A6D73" w:rsidRDefault="003E0F3A" w:rsidP="007009D4">
            <w:pPr>
              <w:pStyle w:val="Default"/>
              <w:rPr>
                <w:color w:val="211D1E"/>
              </w:rPr>
            </w:pPr>
            <w:r w:rsidRPr="007A6D73">
              <w:rPr>
                <w:color w:val="211D1E"/>
              </w:rPr>
              <w:t xml:space="preserve">Напряжение подходящей линии, </w:t>
            </w:r>
            <w:proofErr w:type="spellStart"/>
            <w:r w:rsidRPr="007A6D73">
              <w:rPr>
                <w:color w:val="211D1E"/>
              </w:rPr>
              <w:t>кВ</w:t>
            </w:r>
            <w:proofErr w:type="spellEnd"/>
            <w:r w:rsidRPr="007A6D73">
              <w:rPr>
                <w:color w:val="211D1E"/>
              </w:rPr>
              <w:t xml:space="preserve"> </w:t>
            </w:r>
          </w:p>
        </w:tc>
      </w:tr>
      <w:tr w:rsidR="003E0F3A" w:rsidRPr="007A6D73" w:rsidTr="007009D4">
        <w:trPr>
          <w:trHeight w:val="258"/>
          <w:jc w:val="center"/>
        </w:trPr>
        <w:tc>
          <w:tcPr>
            <w:tcW w:w="1995" w:type="dxa"/>
            <w:vAlign w:val="center"/>
          </w:tcPr>
          <w:p w:rsidR="003E0F3A" w:rsidRPr="007A6D73" w:rsidRDefault="003E0F3A" w:rsidP="007009D4">
            <w:pPr>
              <w:pStyle w:val="Default"/>
              <w:rPr>
                <w:color w:val="211D1E"/>
              </w:rPr>
            </w:pPr>
            <w:r w:rsidRPr="003E0F3A">
              <w:rPr>
                <w:bCs/>
                <w:lang w:val="en-US"/>
              </w:rPr>
              <w:t xml:space="preserve">XII – </w:t>
            </w:r>
            <w:r w:rsidRPr="003E0F3A">
              <w:rPr>
                <w:bCs/>
              </w:rPr>
              <w:t>завод</w:t>
            </w:r>
            <w:r w:rsidRPr="003E0F3A">
              <w:rPr>
                <w:bCs/>
                <w:lang w:val="en-US"/>
              </w:rPr>
              <w:t xml:space="preserve"> </w:t>
            </w:r>
            <w:r w:rsidRPr="003E0F3A">
              <w:rPr>
                <w:bCs/>
              </w:rPr>
              <w:t>тяжелого машиностроения</w:t>
            </w:r>
          </w:p>
        </w:tc>
        <w:tc>
          <w:tcPr>
            <w:tcW w:w="810" w:type="dxa"/>
            <w:vAlign w:val="center"/>
          </w:tcPr>
          <w:p w:rsidR="003E0F3A" w:rsidRPr="007A6D73" w:rsidRDefault="003E0F3A" w:rsidP="007009D4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I </w:t>
            </w:r>
          </w:p>
        </w:tc>
        <w:tc>
          <w:tcPr>
            <w:tcW w:w="0" w:type="auto"/>
            <w:vAlign w:val="center"/>
          </w:tcPr>
          <w:p w:rsidR="003E0F3A" w:rsidRPr="007A6D73" w:rsidRDefault="003E0F3A" w:rsidP="007009D4">
            <w:pPr>
              <w:pStyle w:val="Default"/>
              <w:jc w:val="center"/>
              <w:rPr>
                <w:color w:val="211D1E"/>
              </w:rPr>
            </w:pPr>
            <w:r>
              <w:rPr>
                <w:color w:val="211D1E"/>
              </w:rPr>
              <w:t>86</w:t>
            </w:r>
            <w:r w:rsidRPr="007A6D73">
              <w:rPr>
                <w:color w:val="211D1E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3E0F3A" w:rsidRPr="007A6D73" w:rsidRDefault="003E0F3A" w:rsidP="003E0F3A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0,9 </w:t>
            </w:r>
          </w:p>
        </w:tc>
        <w:tc>
          <w:tcPr>
            <w:tcW w:w="0" w:type="auto"/>
            <w:vAlign w:val="center"/>
          </w:tcPr>
          <w:p w:rsidR="003E0F3A" w:rsidRPr="007A6D73" w:rsidRDefault="003E0F3A" w:rsidP="007009D4">
            <w:pPr>
              <w:pStyle w:val="Default"/>
              <w:jc w:val="center"/>
              <w:rPr>
                <w:color w:val="211D1E"/>
              </w:rPr>
            </w:pPr>
            <w:r>
              <w:rPr>
                <w:color w:val="211D1E"/>
              </w:rPr>
              <w:t>6</w:t>
            </w:r>
          </w:p>
        </w:tc>
        <w:tc>
          <w:tcPr>
            <w:tcW w:w="1491" w:type="dxa"/>
            <w:vMerge w:val="restart"/>
            <w:vAlign w:val="center"/>
          </w:tcPr>
          <w:p w:rsidR="003E0F3A" w:rsidRPr="007A6D73" w:rsidRDefault="003E0F3A" w:rsidP="007009D4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>110</w:t>
            </w:r>
          </w:p>
        </w:tc>
      </w:tr>
      <w:tr w:rsidR="003E0F3A" w:rsidRPr="007A6D73" w:rsidTr="007009D4">
        <w:trPr>
          <w:trHeight w:val="258"/>
          <w:jc w:val="center"/>
        </w:trPr>
        <w:tc>
          <w:tcPr>
            <w:tcW w:w="1995" w:type="dxa"/>
            <w:vAlign w:val="center"/>
          </w:tcPr>
          <w:p w:rsidR="003E0F3A" w:rsidRPr="007A6D73" w:rsidRDefault="003E0F3A" w:rsidP="007009D4">
            <w:pPr>
              <w:pStyle w:val="Default"/>
              <w:rPr>
                <w:color w:val="211D1E"/>
              </w:rPr>
            </w:pPr>
            <w:r w:rsidRPr="003E0F3A">
              <w:rPr>
                <w:color w:val="211D1E"/>
              </w:rPr>
              <w:t>XI – станкостроительный завод</w:t>
            </w:r>
          </w:p>
        </w:tc>
        <w:tc>
          <w:tcPr>
            <w:tcW w:w="810" w:type="dxa"/>
            <w:vAlign w:val="center"/>
          </w:tcPr>
          <w:p w:rsidR="003E0F3A" w:rsidRPr="007A6D73" w:rsidRDefault="003E0F3A" w:rsidP="007009D4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I </w:t>
            </w:r>
          </w:p>
        </w:tc>
        <w:tc>
          <w:tcPr>
            <w:tcW w:w="0" w:type="auto"/>
            <w:vAlign w:val="center"/>
          </w:tcPr>
          <w:p w:rsidR="003E0F3A" w:rsidRPr="007A6D73" w:rsidRDefault="003E0F3A" w:rsidP="007009D4">
            <w:pPr>
              <w:pStyle w:val="Default"/>
              <w:jc w:val="center"/>
              <w:rPr>
                <w:color w:val="211D1E"/>
              </w:rPr>
            </w:pPr>
            <w:r>
              <w:rPr>
                <w:color w:val="211D1E"/>
              </w:rPr>
              <w:t>16</w:t>
            </w:r>
            <w:r w:rsidRPr="007A6D73">
              <w:rPr>
                <w:color w:val="211D1E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3E0F3A" w:rsidRPr="007A6D73" w:rsidRDefault="003E0F3A" w:rsidP="003E0F3A">
            <w:pPr>
              <w:pStyle w:val="Default"/>
              <w:jc w:val="center"/>
              <w:rPr>
                <w:color w:val="211D1E"/>
              </w:rPr>
            </w:pPr>
            <w:r w:rsidRPr="007A6D73">
              <w:rPr>
                <w:color w:val="211D1E"/>
              </w:rPr>
              <w:t xml:space="preserve">0,9 </w:t>
            </w:r>
          </w:p>
        </w:tc>
        <w:tc>
          <w:tcPr>
            <w:tcW w:w="0" w:type="auto"/>
            <w:vAlign w:val="center"/>
          </w:tcPr>
          <w:p w:rsidR="003E0F3A" w:rsidRPr="007A6D73" w:rsidRDefault="003E0F3A" w:rsidP="007009D4">
            <w:pPr>
              <w:pStyle w:val="Default"/>
              <w:jc w:val="center"/>
              <w:rPr>
                <w:color w:val="211D1E"/>
              </w:rPr>
            </w:pPr>
            <w:r>
              <w:rPr>
                <w:color w:val="211D1E"/>
              </w:rPr>
              <w:t>6</w:t>
            </w:r>
          </w:p>
        </w:tc>
        <w:tc>
          <w:tcPr>
            <w:tcW w:w="1491" w:type="dxa"/>
            <w:vMerge/>
            <w:vAlign w:val="bottom"/>
          </w:tcPr>
          <w:p w:rsidR="003E0F3A" w:rsidRPr="007A6D73" w:rsidRDefault="003E0F3A" w:rsidP="007009D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3E0F3A" w:rsidRPr="007A6D73" w:rsidTr="007009D4">
        <w:trPr>
          <w:trHeight w:val="621"/>
          <w:jc w:val="center"/>
        </w:trPr>
        <w:tc>
          <w:tcPr>
            <w:tcW w:w="1995" w:type="dxa"/>
            <w:tcBorders>
              <w:bottom w:val="single" w:sz="4" w:space="0" w:color="auto"/>
            </w:tcBorders>
            <w:vAlign w:val="center"/>
          </w:tcPr>
          <w:p w:rsidR="003E0F3A" w:rsidRPr="007A6D73" w:rsidRDefault="003E0F3A" w:rsidP="007009D4">
            <w:pPr>
              <w:pStyle w:val="Default"/>
              <w:rPr>
                <w:color w:val="211D1E"/>
              </w:rPr>
            </w:pPr>
            <w:r w:rsidRPr="003E0F3A">
              <w:rPr>
                <w:bCs/>
                <w:lang w:val="en-US"/>
              </w:rPr>
              <w:t xml:space="preserve">VII – </w:t>
            </w:r>
            <w:r w:rsidRPr="003E0F3A">
              <w:rPr>
                <w:bCs/>
              </w:rPr>
              <w:t>железнодорожная</w:t>
            </w:r>
            <w:r w:rsidRPr="003E0F3A">
              <w:rPr>
                <w:bCs/>
                <w:lang w:val="en-US"/>
              </w:rPr>
              <w:t xml:space="preserve"> </w:t>
            </w:r>
            <w:r w:rsidRPr="003E0F3A">
              <w:rPr>
                <w:bCs/>
              </w:rPr>
              <w:t>станция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3E0F3A" w:rsidRPr="007A6D73" w:rsidRDefault="003E0F3A" w:rsidP="003E0F3A">
            <w:pPr>
              <w:pStyle w:val="Default"/>
              <w:jc w:val="center"/>
              <w:rPr>
                <w:rFonts w:cstheme="minorBidi"/>
                <w:color w:val="auto"/>
              </w:rPr>
            </w:pPr>
            <w:r w:rsidRPr="007A6D73">
              <w:rPr>
                <w:color w:val="211D1E"/>
              </w:rPr>
              <w:t>I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3E0F3A" w:rsidRPr="007A6D73" w:rsidRDefault="003E0F3A" w:rsidP="007009D4">
            <w:pPr>
              <w:pStyle w:val="Default"/>
              <w:jc w:val="center"/>
              <w:rPr>
                <w:rFonts w:cstheme="minorBidi"/>
                <w:color w:val="auto"/>
              </w:rPr>
            </w:pPr>
            <w:r>
              <w:rPr>
                <w:color w:val="211D1E"/>
              </w:rPr>
              <w:t>10</w:t>
            </w:r>
            <w:r w:rsidRPr="007A6D73">
              <w:rPr>
                <w:color w:val="211D1E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3E0F3A" w:rsidRPr="007A6D73" w:rsidRDefault="003E0F3A" w:rsidP="003E0F3A">
            <w:pPr>
              <w:pStyle w:val="Default"/>
              <w:jc w:val="center"/>
              <w:rPr>
                <w:rFonts w:cstheme="minorBidi"/>
                <w:color w:val="auto"/>
              </w:rPr>
            </w:pPr>
            <w:r w:rsidRPr="007A6D73">
              <w:rPr>
                <w:color w:val="211D1E"/>
              </w:rPr>
              <w:t>0,9</w:t>
            </w:r>
            <w:r>
              <w:rPr>
                <w:color w:val="211D1E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3E0F3A" w:rsidRPr="007A6D73" w:rsidRDefault="003E0F3A" w:rsidP="007009D4">
            <w:pPr>
              <w:pStyle w:val="Default"/>
              <w:jc w:val="center"/>
              <w:rPr>
                <w:rFonts w:cstheme="minorBidi"/>
                <w:color w:val="auto"/>
              </w:rPr>
            </w:pPr>
            <w:r>
              <w:rPr>
                <w:color w:val="211D1E"/>
              </w:rPr>
              <w:t>6</w:t>
            </w:r>
          </w:p>
        </w:tc>
        <w:tc>
          <w:tcPr>
            <w:tcW w:w="1491" w:type="dxa"/>
            <w:vMerge/>
            <w:tcBorders>
              <w:bottom w:val="single" w:sz="4" w:space="0" w:color="auto"/>
            </w:tcBorders>
            <w:vAlign w:val="bottom"/>
          </w:tcPr>
          <w:p w:rsidR="003E0F3A" w:rsidRPr="007A6D73" w:rsidRDefault="003E0F3A" w:rsidP="007009D4">
            <w:pPr>
              <w:pStyle w:val="Default"/>
              <w:rPr>
                <w:rFonts w:cstheme="minorBidi"/>
                <w:color w:val="auto"/>
              </w:rPr>
            </w:pPr>
          </w:p>
        </w:tc>
      </w:tr>
    </w:tbl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E0F3A" w:rsidRPr="004E407A" w:rsidTr="007009D4">
        <w:tc>
          <w:tcPr>
            <w:tcW w:w="4927" w:type="dxa"/>
          </w:tcPr>
          <w:p w:rsidR="003E0F3A" w:rsidRPr="004E407A" w:rsidRDefault="003E0F3A" w:rsidP="007009D4">
            <w:pPr>
              <w:jc w:val="both"/>
              <w:rPr>
                <w:bCs/>
                <w:lang w:val="en-US"/>
              </w:rPr>
            </w:pPr>
            <w:r>
              <w:rPr>
                <w:bCs/>
                <w:noProof/>
                <w:lang w:val="ru-RU" w:eastAsia="ru-RU"/>
              </w:rPr>
              <w:drawing>
                <wp:inline distT="0" distB="0" distL="0" distR="0" wp14:anchorId="199278C9" wp14:editId="23306D0B">
                  <wp:extent cx="2594758" cy="1725603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642" cy="172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F3A" w:rsidRPr="004E407A" w:rsidRDefault="003E0F3A" w:rsidP="003E0F3A">
            <w:pPr>
              <w:jc w:val="both"/>
              <w:rPr>
                <w:bCs/>
                <w:lang w:val="en-US"/>
              </w:rPr>
            </w:pPr>
            <w:r w:rsidRPr="003E0F3A">
              <w:rPr>
                <w:bCs/>
                <w:lang w:val="en-US"/>
              </w:rPr>
              <w:t xml:space="preserve">XII – </w:t>
            </w:r>
            <w:r w:rsidRPr="003E0F3A">
              <w:rPr>
                <w:bCs/>
                <w:lang w:val="ru-RU"/>
              </w:rPr>
              <w:t>завод тяжелого машиностроения</w:t>
            </w:r>
          </w:p>
        </w:tc>
        <w:tc>
          <w:tcPr>
            <w:tcW w:w="4927" w:type="dxa"/>
          </w:tcPr>
          <w:p w:rsidR="003E0F3A" w:rsidRPr="004E407A" w:rsidRDefault="003E0F3A" w:rsidP="007009D4">
            <w:pPr>
              <w:jc w:val="both"/>
              <w:rPr>
                <w:bCs/>
                <w:lang w:val="en-US"/>
              </w:rPr>
            </w:pPr>
            <w:r>
              <w:rPr>
                <w:bCs/>
                <w:noProof/>
                <w:lang w:val="ru-RU" w:eastAsia="ru-RU"/>
              </w:rPr>
              <w:drawing>
                <wp:inline distT="0" distB="0" distL="0" distR="0" wp14:anchorId="13D4176A" wp14:editId="4A92FDDF">
                  <wp:extent cx="2456349" cy="1727860"/>
                  <wp:effectExtent l="0" t="0" r="1270" b="57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354" cy="172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F3A" w:rsidRPr="004E407A" w:rsidRDefault="003E0F3A" w:rsidP="007009D4">
            <w:pPr>
              <w:ind w:firstLine="708"/>
              <w:jc w:val="both"/>
              <w:rPr>
                <w:bCs/>
                <w:lang w:val="en-US"/>
              </w:rPr>
            </w:pPr>
            <w:r w:rsidRPr="003E0F3A">
              <w:rPr>
                <w:color w:val="211D1E"/>
              </w:rPr>
              <w:t xml:space="preserve">XI – </w:t>
            </w:r>
            <w:r w:rsidRPr="003E0F3A">
              <w:rPr>
                <w:color w:val="211D1E"/>
                <w:lang w:val="ru-RU"/>
              </w:rPr>
              <w:t>станкостроительный</w:t>
            </w:r>
            <w:r w:rsidRPr="003E0F3A">
              <w:rPr>
                <w:color w:val="211D1E"/>
              </w:rPr>
              <w:t xml:space="preserve"> завод</w:t>
            </w:r>
          </w:p>
        </w:tc>
      </w:tr>
    </w:tbl>
    <w:p w:rsidR="003E0F3A" w:rsidRPr="003E0F3A" w:rsidRDefault="003E0F3A" w:rsidP="003E0F3A">
      <w:pPr>
        <w:jc w:val="center"/>
        <w:rPr>
          <w:bCs/>
          <w:lang w:val="en-US"/>
        </w:rPr>
      </w:pPr>
      <w:r>
        <w:rPr>
          <w:bCs/>
          <w:noProof/>
          <w:lang w:val="ru-RU" w:eastAsia="ru-RU"/>
        </w:rPr>
        <w:lastRenderedPageBreak/>
        <w:drawing>
          <wp:inline distT="0" distB="0" distL="0" distR="0" wp14:anchorId="069D6E0A" wp14:editId="609323DD">
            <wp:extent cx="2311244" cy="156504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64" cy="15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F3A">
        <w:rPr>
          <w:bCs/>
          <w:noProof/>
          <w:lang w:val="ru-RU" w:eastAsia="ru-RU"/>
        </w:rPr>
        <w:t xml:space="preserve"> </w:t>
      </w:r>
    </w:p>
    <w:p w:rsidR="003E0F3A" w:rsidRPr="003E0F3A" w:rsidRDefault="003E0F3A" w:rsidP="003E0F3A">
      <w:pPr>
        <w:jc w:val="center"/>
        <w:rPr>
          <w:bCs/>
          <w:lang w:val="ru-RU"/>
        </w:rPr>
      </w:pPr>
      <w:r w:rsidRPr="003E0F3A">
        <w:rPr>
          <w:bCs/>
          <w:lang w:val="en-US"/>
        </w:rPr>
        <w:t xml:space="preserve">VII – </w:t>
      </w:r>
      <w:r w:rsidRPr="003E0F3A">
        <w:rPr>
          <w:bCs/>
          <w:lang w:val="ru-RU"/>
        </w:rPr>
        <w:t>железнодорожная</w:t>
      </w:r>
      <w:r w:rsidRPr="003E0F3A">
        <w:rPr>
          <w:bCs/>
          <w:lang w:val="en-US"/>
        </w:rPr>
        <w:t xml:space="preserve"> </w:t>
      </w:r>
      <w:r w:rsidRPr="003E0F3A">
        <w:rPr>
          <w:bCs/>
          <w:lang w:val="ru-RU"/>
        </w:rPr>
        <w:t>станция</w:t>
      </w:r>
    </w:p>
    <w:p w:rsidR="003E0F3A" w:rsidRPr="00B3421D" w:rsidRDefault="003E0F3A" w:rsidP="003E0F3A">
      <w:pPr>
        <w:jc w:val="center"/>
        <w:rPr>
          <w:bCs/>
          <w:lang w:val="ru-RU"/>
        </w:rPr>
      </w:pPr>
      <w:r w:rsidRPr="00B3421D">
        <w:rPr>
          <w:bCs/>
          <w:lang w:val="ru-RU"/>
        </w:rPr>
        <w:t>Рис. 1. Типовые графики годовых нагрузок потребителей по продолжительности</w:t>
      </w:r>
    </w:p>
    <w:p w:rsidR="003E0F3A" w:rsidRDefault="003E0F3A" w:rsidP="003E0F3A">
      <w:pPr>
        <w:ind w:firstLine="708"/>
        <w:jc w:val="both"/>
        <w:rPr>
          <w:sz w:val="28"/>
          <w:lang w:val="ru-RU"/>
        </w:rPr>
      </w:pPr>
    </w:p>
    <w:p w:rsidR="003E0F3A" w:rsidRPr="001E3C0E" w:rsidRDefault="003E0F3A" w:rsidP="003D4D82">
      <w:pPr>
        <w:jc w:val="both"/>
        <w:rPr>
          <w:sz w:val="28"/>
          <w:lang w:val="ru-RU"/>
        </w:rPr>
      </w:pPr>
      <w:r w:rsidRPr="009C5D69">
        <w:rPr>
          <w:sz w:val="28"/>
          <w:lang w:val="ru-RU"/>
        </w:rPr>
        <w:t xml:space="preserve">Время выполнения – </w:t>
      </w:r>
      <w:r w:rsidRPr="00372C13">
        <w:rPr>
          <w:sz w:val="28"/>
          <w:lang w:val="ru-RU"/>
        </w:rPr>
        <w:t>45</w:t>
      </w:r>
      <w:r w:rsidRPr="009C5D69">
        <w:rPr>
          <w:sz w:val="28"/>
          <w:lang w:val="ru-RU"/>
        </w:rPr>
        <w:t xml:space="preserve"> мин.</w:t>
      </w:r>
    </w:p>
    <w:p w:rsidR="003E0F3A" w:rsidRPr="009C5D69" w:rsidRDefault="003E0F3A" w:rsidP="003D4D82">
      <w:pPr>
        <w:jc w:val="both"/>
        <w:rPr>
          <w:sz w:val="28"/>
          <w:lang w:val="ru-RU"/>
        </w:rPr>
      </w:pPr>
      <w:r w:rsidRPr="009C5D69">
        <w:rPr>
          <w:sz w:val="28"/>
          <w:lang w:val="ru-RU"/>
        </w:rPr>
        <w:t>Ожидаемый результат:</w:t>
      </w:r>
    </w:p>
    <w:p w:rsidR="003E0F3A" w:rsidRDefault="003E0F3A" w:rsidP="003E0F3A">
      <w:pPr>
        <w:ind w:firstLine="708"/>
        <w:jc w:val="both"/>
        <w:rPr>
          <w:sz w:val="28"/>
          <w:lang w:val="ru-RU"/>
        </w:rPr>
      </w:pPr>
      <w:r w:rsidRPr="009C5D69">
        <w:rPr>
          <w:sz w:val="28"/>
          <w:lang w:val="ru-RU"/>
        </w:rPr>
        <w:t>Решение:</w:t>
      </w:r>
    </w:p>
    <w:p w:rsidR="003E0F3A" w:rsidRDefault="003E0F3A" w:rsidP="003E0F3A">
      <w:pPr>
        <w:ind w:firstLine="708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Максимальная полная мощность </w:t>
      </w:r>
      <w:r>
        <w:rPr>
          <w:sz w:val="28"/>
          <w:lang w:val="en-US"/>
        </w:rPr>
        <w:t>XII</w:t>
      </w:r>
      <w:r w:rsidRPr="007A6D73">
        <w:rPr>
          <w:sz w:val="28"/>
          <w:lang w:val="ru-RU"/>
        </w:rPr>
        <w:t xml:space="preserve"> </w:t>
      </w:r>
      <w:r>
        <w:rPr>
          <w:sz w:val="28"/>
          <w:lang w:val="ru-RU"/>
        </w:rPr>
        <w:t>потребителя, МВА</w:t>
      </w:r>
    </w:p>
    <w:p w:rsidR="003E0F3A" w:rsidRPr="004E407A" w:rsidRDefault="007B5A8A" w:rsidP="003E0F3A">
      <w:pPr>
        <w:ind w:firstLine="708"/>
        <w:jc w:val="both"/>
        <w:rPr>
          <w:position w:val="-16"/>
          <w:sz w:val="28"/>
          <w:szCs w:val="28"/>
          <w:lang w:val="ru-RU"/>
        </w:rPr>
      </w:pPr>
      <w:r w:rsidRPr="007A6D73">
        <w:rPr>
          <w:position w:val="-32"/>
          <w:sz w:val="28"/>
          <w:szCs w:val="28"/>
        </w:rPr>
        <w:object w:dxaOrig="3480" w:dyaOrig="760">
          <v:shape id="_x0000_i1052" type="#_x0000_t75" style="width:178.45pt;height:37.55pt" o:ole="">
            <v:imagedata r:id="rId77" o:title=""/>
          </v:shape>
          <o:OLEObject Type="Embed" ProgID="Equation.3" ShapeID="_x0000_i1052" DrawAspect="Content" ObjectID="_1804485921" r:id="rId78"/>
        </w:object>
      </w:r>
    </w:p>
    <w:p w:rsidR="003E0F3A" w:rsidRDefault="003E0F3A" w:rsidP="003E0F3A">
      <w:pPr>
        <w:ind w:firstLine="708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Максимальная полная мощность </w:t>
      </w:r>
      <w:r w:rsidRPr="007A6D73">
        <w:rPr>
          <w:sz w:val="28"/>
          <w:lang w:val="en-US"/>
        </w:rPr>
        <w:t>XI</w:t>
      </w:r>
      <w:r w:rsidRPr="007A6D73">
        <w:rPr>
          <w:sz w:val="28"/>
          <w:lang w:val="ru-RU"/>
        </w:rPr>
        <w:t xml:space="preserve"> </w:t>
      </w:r>
      <w:r>
        <w:rPr>
          <w:sz w:val="28"/>
          <w:lang w:val="ru-RU"/>
        </w:rPr>
        <w:t>потребителя, МВА</w:t>
      </w:r>
    </w:p>
    <w:p w:rsidR="003E0F3A" w:rsidRDefault="007B5A8A" w:rsidP="003E0F3A">
      <w:pPr>
        <w:ind w:firstLine="708"/>
        <w:jc w:val="both"/>
        <w:rPr>
          <w:position w:val="-16"/>
          <w:sz w:val="28"/>
          <w:szCs w:val="28"/>
          <w:lang w:val="en-US"/>
        </w:rPr>
      </w:pPr>
      <w:r w:rsidRPr="00ED5A63">
        <w:rPr>
          <w:position w:val="-32"/>
          <w:sz w:val="28"/>
          <w:szCs w:val="28"/>
        </w:rPr>
        <w:object w:dxaOrig="3320" w:dyaOrig="760">
          <v:shape id="_x0000_i1053" type="#_x0000_t75" style="width:170.3pt;height:37.55pt" o:ole="">
            <v:imagedata r:id="rId79" o:title=""/>
          </v:shape>
          <o:OLEObject Type="Embed" ProgID="Equation.3" ShapeID="_x0000_i1053" DrawAspect="Content" ObjectID="_1804485922" r:id="rId80"/>
        </w:object>
      </w:r>
    </w:p>
    <w:p w:rsidR="003E0F3A" w:rsidRDefault="003E0F3A" w:rsidP="003E0F3A">
      <w:pPr>
        <w:ind w:firstLine="708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Максимальная полная мощность </w:t>
      </w:r>
      <w:r>
        <w:rPr>
          <w:sz w:val="28"/>
          <w:lang w:val="en-US"/>
        </w:rPr>
        <w:t>V</w:t>
      </w:r>
      <w:r w:rsidR="00C71795">
        <w:rPr>
          <w:sz w:val="28"/>
          <w:lang w:val="en-US"/>
        </w:rPr>
        <w:t>II</w:t>
      </w:r>
      <w:r w:rsidRPr="007A6D73">
        <w:rPr>
          <w:sz w:val="28"/>
          <w:lang w:val="ru-RU"/>
        </w:rPr>
        <w:t xml:space="preserve"> </w:t>
      </w:r>
      <w:r>
        <w:rPr>
          <w:sz w:val="28"/>
          <w:lang w:val="ru-RU"/>
        </w:rPr>
        <w:t>потребителя, МВА</w:t>
      </w:r>
    </w:p>
    <w:p w:rsidR="003E0F3A" w:rsidRDefault="007B5A8A" w:rsidP="003E0F3A">
      <w:pPr>
        <w:ind w:firstLine="708"/>
        <w:jc w:val="both"/>
        <w:rPr>
          <w:position w:val="-16"/>
          <w:sz w:val="28"/>
          <w:szCs w:val="28"/>
          <w:lang w:val="en-US"/>
        </w:rPr>
      </w:pPr>
      <w:r w:rsidRPr="007A6D73">
        <w:rPr>
          <w:position w:val="-32"/>
          <w:sz w:val="28"/>
          <w:szCs w:val="28"/>
        </w:rPr>
        <w:object w:dxaOrig="3580" w:dyaOrig="760">
          <v:shape id="_x0000_i1054" type="#_x0000_t75" style="width:184.7pt;height:37.55pt" o:ole="">
            <v:imagedata r:id="rId81" o:title=""/>
          </v:shape>
          <o:OLEObject Type="Embed" ProgID="Equation.3" ShapeID="_x0000_i1054" DrawAspect="Content" ObjectID="_1804485923" r:id="rId82"/>
        </w:object>
      </w:r>
    </w:p>
    <w:p w:rsidR="003E0F3A" w:rsidRPr="00ED5A63" w:rsidRDefault="003E0F3A" w:rsidP="003E0F3A">
      <w:pPr>
        <w:ind w:firstLine="708"/>
        <w:jc w:val="both"/>
        <w:rPr>
          <w:sz w:val="28"/>
          <w:lang w:val="ru-RU"/>
        </w:rPr>
      </w:pPr>
      <w:r w:rsidRPr="00ED5A63">
        <w:rPr>
          <w:sz w:val="28"/>
          <w:lang w:val="ru-RU"/>
        </w:rPr>
        <w:t>Максимальная полная мощность, передаваемая через подстанцию, МВА,</w:t>
      </w:r>
    </w:p>
    <w:p w:rsidR="003E0F3A" w:rsidRPr="00C432A5" w:rsidRDefault="007B5A8A" w:rsidP="003E0F3A">
      <w:pPr>
        <w:ind w:firstLine="708"/>
        <w:jc w:val="both"/>
        <w:rPr>
          <w:position w:val="-16"/>
          <w:sz w:val="28"/>
          <w:szCs w:val="28"/>
        </w:rPr>
      </w:pPr>
      <w:r w:rsidRPr="007B5A8A">
        <w:rPr>
          <w:position w:val="-12"/>
          <w:sz w:val="28"/>
          <w:szCs w:val="28"/>
        </w:rPr>
        <w:object w:dxaOrig="7140" w:dyaOrig="380">
          <v:shape id="_x0000_i1055" type="#_x0000_t75" style="width:366.9pt;height:18.8pt" o:ole="">
            <v:imagedata r:id="rId83" o:title=""/>
          </v:shape>
          <o:OLEObject Type="Embed" ProgID="Equation.3" ShapeID="_x0000_i1055" DrawAspect="Content" ObjectID="_1804485924" r:id="rId84"/>
        </w:object>
      </w:r>
    </w:p>
    <w:p w:rsidR="003E0F3A" w:rsidRDefault="003E0F3A" w:rsidP="003E0F3A">
      <w:pPr>
        <w:ind w:firstLine="567"/>
        <w:jc w:val="both"/>
        <w:rPr>
          <w:sz w:val="28"/>
          <w:lang w:val="ru-RU"/>
        </w:rPr>
      </w:pPr>
      <w:r>
        <w:rPr>
          <w:sz w:val="28"/>
          <w:lang w:val="ru-RU"/>
        </w:rPr>
        <w:t>На основе исходных типовых графиков нагрузок потребителей и рассчитанных данных по уравнениям построим графики потребления полной мощности отдельными потребителями и подстанцией в целом (рис. 1).</w:t>
      </w:r>
    </w:p>
    <w:p w:rsidR="003E0F3A" w:rsidRDefault="00D13D9C" w:rsidP="003E0F3A">
      <w:pPr>
        <w:jc w:val="center"/>
        <w:rPr>
          <w:sz w:val="28"/>
          <w:lang w:val="ru-RU"/>
        </w:rPr>
      </w:pPr>
      <w:r>
        <w:object w:dxaOrig="8053" w:dyaOrig="9506">
          <v:shape id="_x0000_i1056" type="#_x0000_t75" style="width:214.75pt;height:252.95pt" o:ole="">
            <v:imagedata r:id="rId85" o:title=""/>
          </v:shape>
          <o:OLEObject Type="Embed" ProgID="CorelDraw.Graphic.19" ShapeID="_x0000_i1056" DrawAspect="Content" ObjectID="_1804485925" r:id="rId86"/>
        </w:object>
      </w:r>
    </w:p>
    <w:p w:rsidR="003E0F3A" w:rsidRDefault="003E0F3A" w:rsidP="003E0F3A">
      <w:pPr>
        <w:jc w:val="center"/>
        <w:rPr>
          <w:sz w:val="28"/>
          <w:lang w:val="ru-RU"/>
        </w:rPr>
      </w:pPr>
      <w:r w:rsidRPr="00ED5A63">
        <w:rPr>
          <w:sz w:val="28"/>
          <w:lang w:val="ru-RU"/>
        </w:rPr>
        <w:t>Рис. 1. Годовой график нагрузки подстанции</w:t>
      </w:r>
    </w:p>
    <w:p w:rsidR="003E0F3A" w:rsidRPr="00ED5A63" w:rsidRDefault="003E0F3A" w:rsidP="003E0F3A">
      <w:pPr>
        <w:ind w:firstLine="567"/>
        <w:jc w:val="both"/>
        <w:rPr>
          <w:sz w:val="28"/>
          <w:lang w:val="ru-RU"/>
        </w:rPr>
      </w:pPr>
      <w:r w:rsidRPr="00ED5A63">
        <w:rPr>
          <w:sz w:val="28"/>
          <w:lang w:val="ru-RU"/>
        </w:rPr>
        <w:lastRenderedPageBreak/>
        <w:t>Электрическая энергия, потребляемая X</w:t>
      </w:r>
      <w:r w:rsidR="00462E21">
        <w:rPr>
          <w:sz w:val="28"/>
          <w:lang w:val="en-US"/>
        </w:rPr>
        <w:t>II</w:t>
      </w:r>
      <w:r w:rsidRPr="00ED5A63">
        <w:rPr>
          <w:sz w:val="28"/>
          <w:lang w:val="ru-RU"/>
        </w:rPr>
        <w:t xml:space="preserve"> потребителем, МВт ∙ </w:t>
      </w:r>
      <w:proofErr w:type="gramStart"/>
      <w:r w:rsidRPr="00ED5A63">
        <w:rPr>
          <w:sz w:val="28"/>
          <w:lang w:val="ru-RU"/>
        </w:rPr>
        <w:t>ч</w:t>
      </w:r>
      <w:proofErr w:type="gramEnd"/>
      <w:r w:rsidRPr="00ED5A63">
        <w:rPr>
          <w:sz w:val="28"/>
          <w:lang w:val="ru-RU"/>
        </w:rPr>
        <w:t>,</w:t>
      </w:r>
    </w:p>
    <w:p w:rsidR="003E0F3A" w:rsidRPr="009D22D5" w:rsidRDefault="00462E21" w:rsidP="003E0F3A">
      <w:pPr>
        <w:jc w:val="center"/>
        <w:rPr>
          <w:sz w:val="28"/>
          <w:lang w:val="ru-RU"/>
        </w:rPr>
      </w:pPr>
      <w:r w:rsidRPr="00061EB5">
        <w:rPr>
          <w:position w:val="-58"/>
          <w:sz w:val="28"/>
          <w:szCs w:val="28"/>
        </w:rPr>
        <w:object w:dxaOrig="7420" w:dyaOrig="1300">
          <v:shape id="_x0000_i1057" type="#_x0000_t75" style="width:381.3pt;height:64.5pt" o:ole="">
            <v:imagedata r:id="rId87" o:title=""/>
          </v:shape>
          <o:OLEObject Type="Embed" ProgID="Equation.3" ShapeID="_x0000_i1057" DrawAspect="Content" ObjectID="_1804485926" r:id="rId88"/>
        </w:object>
      </w:r>
    </w:p>
    <w:p w:rsidR="003E0F3A" w:rsidRDefault="003E0F3A" w:rsidP="003E0F3A">
      <w:pPr>
        <w:pStyle w:val="Default"/>
        <w:ind w:firstLine="708"/>
        <w:rPr>
          <w:sz w:val="28"/>
          <w:szCs w:val="28"/>
        </w:rPr>
      </w:pPr>
      <w:r w:rsidRPr="00061EB5">
        <w:rPr>
          <w:sz w:val="28"/>
          <w:szCs w:val="28"/>
        </w:rPr>
        <w:t xml:space="preserve">Электрическая энергия, потребляемая XI потребителем, МВт ∙ </w:t>
      </w:r>
      <w:proofErr w:type="gramStart"/>
      <w:r w:rsidRPr="00061EB5">
        <w:rPr>
          <w:sz w:val="28"/>
          <w:szCs w:val="28"/>
        </w:rPr>
        <w:t>ч</w:t>
      </w:r>
      <w:proofErr w:type="gramEnd"/>
    </w:p>
    <w:p w:rsidR="003E0F3A" w:rsidRDefault="00462E21" w:rsidP="003E0F3A">
      <w:pPr>
        <w:pStyle w:val="Default"/>
        <w:ind w:firstLine="708"/>
        <w:rPr>
          <w:sz w:val="28"/>
          <w:szCs w:val="28"/>
        </w:rPr>
      </w:pPr>
      <w:r w:rsidRPr="00061EB5">
        <w:rPr>
          <w:position w:val="-58"/>
          <w:sz w:val="28"/>
          <w:szCs w:val="28"/>
        </w:rPr>
        <w:object w:dxaOrig="8020" w:dyaOrig="1300">
          <v:shape id="_x0000_i1058" type="#_x0000_t75" style="width:411.95pt;height:64.5pt" o:ole="">
            <v:imagedata r:id="rId89" o:title=""/>
          </v:shape>
          <o:OLEObject Type="Embed" ProgID="Equation.3" ShapeID="_x0000_i1058" DrawAspect="Content" ObjectID="_1804485927" r:id="rId90"/>
        </w:object>
      </w:r>
    </w:p>
    <w:p w:rsidR="003E0F3A" w:rsidRDefault="003E0F3A" w:rsidP="003E0F3A">
      <w:pPr>
        <w:pStyle w:val="Default"/>
        <w:ind w:firstLine="708"/>
        <w:rPr>
          <w:sz w:val="28"/>
          <w:szCs w:val="28"/>
        </w:rPr>
      </w:pPr>
      <w:r w:rsidRPr="00061EB5">
        <w:rPr>
          <w:sz w:val="28"/>
          <w:szCs w:val="28"/>
        </w:rPr>
        <w:t xml:space="preserve">Электрическая энергия, потребляемая </w:t>
      </w:r>
      <w:r>
        <w:rPr>
          <w:sz w:val="28"/>
          <w:szCs w:val="28"/>
          <w:lang w:val="en-US"/>
        </w:rPr>
        <w:t>V</w:t>
      </w:r>
      <w:r w:rsidRPr="00061EB5">
        <w:rPr>
          <w:sz w:val="28"/>
          <w:szCs w:val="28"/>
        </w:rPr>
        <w:t xml:space="preserve">II потребителем, МВт ∙ </w:t>
      </w:r>
      <w:proofErr w:type="gramStart"/>
      <w:r w:rsidRPr="00061EB5">
        <w:rPr>
          <w:sz w:val="28"/>
          <w:szCs w:val="28"/>
        </w:rPr>
        <w:t>ч</w:t>
      </w:r>
      <w:proofErr w:type="gramEnd"/>
    </w:p>
    <w:p w:rsidR="003E0F3A" w:rsidRDefault="00BB000E" w:rsidP="003E0F3A">
      <w:pPr>
        <w:pStyle w:val="Default"/>
        <w:ind w:firstLine="708"/>
        <w:rPr>
          <w:sz w:val="28"/>
          <w:szCs w:val="28"/>
        </w:rPr>
      </w:pPr>
      <w:r w:rsidRPr="00061EB5">
        <w:rPr>
          <w:position w:val="-58"/>
          <w:sz w:val="28"/>
          <w:szCs w:val="28"/>
        </w:rPr>
        <w:object w:dxaOrig="6840" w:dyaOrig="1300">
          <v:shape id="_x0000_i1059" type="#_x0000_t75" style="width:350.6pt;height:64.5pt" o:ole="">
            <v:imagedata r:id="rId91" o:title=""/>
          </v:shape>
          <o:OLEObject Type="Embed" ProgID="Equation.3" ShapeID="_x0000_i1059" DrawAspect="Content" ObjectID="_1804485928" r:id="rId92"/>
        </w:object>
      </w:r>
    </w:p>
    <w:p w:rsidR="003E0F3A" w:rsidRPr="00061EB5" w:rsidRDefault="003E0F3A" w:rsidP="003E0F3A">
      <w:pPr>
        <w:pStyle w:val="Default"/>
        <w:ind w:firstLine="708"/>
        <w:rPr>
          <w:sz w:val="28"/>
          <w:szCs w:val="28"/>
        </w:rPr>
      </w:pPr>
      <w:r w:rsidRPr="00061EB5">
        <w:rPr>
          <w:sz w:val="28"/>
          <w:szCs w:val="28"/>
        </w:rPr>
        <w:t xml:space="preserve">Электрическая энергия, потребляемая в целом по подстанции, МВт ∙ </w:t>
      </w:r>
      <w:proofErr w:type="gramStart"/>
      <w:r w:rsidRPr="00061EB5">
        <w:rPr>
          <w:sz w:val="28"/>
          <w:szCs w:val="28"/>
        </w:rPr>
        <w:t>ч</w:t>
      </w:r>
      <w:proofErr w:type="gramEnd"/>
    </w:p>
    <w:p w:rsidR="003E0F3A" w:rsidRDefault="00BB000E" w:rsidP="003E0F3A">
      <w:pPr>
        <w:pStyle w:val="Default"/>
        <w:ind w:firstLine="708"/>
        <w:jc w:val="center"/>
        <w:rPr>
          <w:sz w:val="28"/>
          <w:szCs w:val="28"/>
        </w:rPr>
      </w:pPr>
      <w:r w:rsidRPr="00ED5A63">
        <w:rPr>
          <w:position w:val="-12"/>
          <w:sz w:val="28"/>
          <w:szCs w:val="28"/>
        </w:rPr>
        <w:object w:dxaOrig="8320" w:dyaOrig="380">
          <v:shape id="_x0000_i1060" type="#_x0000_t75" style="width:427pt;height:18.8pt" o:ole="">
            <v:imagedata r:id="rId93" o:title=""/>
          </v:shape>
          <o:OLEObject Type="Embed" ProgID="Equation.3" ShapeID="_x0000_i1060" DrawAspect="Content" ObjectID="_1804485929" r:id="rId94"/>
        </w:object>
      </w:r>
    </w:p>
    <w:p w:rsidR="003E0F3A" w:rsidRDefault="003E0F3A" w:rsidP="003E0F3A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Продолжительность максимальной годовой нагрузки, </w:t>
      </w:r>
      <w:proofErr w:type="gramStart"/>
      <w:r>
        <w:rPr>
          <w:sz w:val="28"/>
          <w:szCs w:val="28"/>
        </w:rPr>
        <w:t>ч</w:t>
      </w:r>
      <w:proofErr w:type="gramEnd"/>
    </w:p>
    <w:p w:rsidR="003E0F3A" w:rsidRPr="007637EB" w:rsidRDefault="00BB000E" w:rsidP="003E0F3A">
      <w:pPr>
        <w:pStyle w:val="Default"/>
        <w:ind w:firstLine="708"/>
        <w:jc w:val="center"/>
        <w:rPr>
          <w:sz w:val="28"/>
          <w:szCs w:val="28"/>
        </w:rPr>
      </w:pPr>
      <w:r w:rsidRPr="007637EB">
        <w:rPr>
          <w:position w:val="-34"/>
          <w:sz w:val="28"/>
          <w:szCs w:val="28"/>
        </w:rPr>
        <w:object w:dxaOrig="7479" w:dyaOrig="780">
          <v:shape id="_x0000_i1061" type="#_x0000_t75" style="width:383.8pt;height:38.2pt" o:ole="">
            <v:imagedata r:id="rId95" o:title=""/>
          </v:shape>
          <o:OLEObject Type="Embed" ProgID="Equation.3" ShapeID="_x0000_i1061" DrawAspect="Content" ObjectID="_1804485930" r:id="rId96"/>
        </w:object>
      </w:r>
    </w:p>
    <w:p w:rsidR="003E0F3A" w:rsidRPr="007637EB" w:rsidRDefault="003E0F3A" w:rsidP="003E0F3A">
      <w:pPr>
        <w:pStyle w:val="Default"/>
        <w:ind w:firstLine="708"/>
        <w:rPr>
          <w:sz w:val="28"/>
          <w:szCs w:val="28"/>
        </w:rPr>
      </w:pPr>
      <w:r w:rsidRPr="007637EB">
        <w:rPr>
          <w:sz w:val="28"/>
          <w:szCs w:val="28"/>
        </w:rPr>
        <w:t>Коэффициент заполнения графика нагрузки подстанции</w:t>
      </w:r>
    </w:p>
    <w:p w:rsidR="003E0F3A" w:rsidRDefault="00BB000E" w:rsidP="003E0F3A">
      <w:pPr>
        <w:pStyle w:val="Default"/>
        <w:ind w:firstLine="708"/>
        <w:jc w:val="center"/>
        <w:rPr>
          <w:position w:val="-16"/>
          <w:sz w:val="28"/>
          <w:szCs w:val="28"/>
          <w:lang w:val="en-US"/>
        </w:rPr>
      </w:pPr>
      <w:r w:rsidRPr="007637EB">
        <w:rPr>
          <w:position w:val="-28"/>
          <w:sz w:val="28"/>
          <w:szCs w:val="28"/>
        </w:rPr>
        <w:object w:dxaOrig="3240" w:dyaOrig="720">
          <v:shape id="_x0000_i1062" type="#_x0000_t75" style="width:166.55pt;height:35.05pt" o:ole="">
            <v:imagedata r:id="rId97" o:title=""/>
          </v:shape>
          <o:OLEObject Type="Embed" ProgID="Equation.3" ShapeID="_x0000_i1062" DrawAspect="Content" ObjectID="_1804485931" r:id="rId98"/>
        </w:object>
      </w:r>
    </w:p>
    <w:p w:rsidR="00D13D9C" w:rsidRPr="00D863F5" w:rsidRDefault="00D13D9C" w:rsidP="00D13D9C">
      <w:pPr>
        <w:jc w:val="both"/>
        <w:rPr>
          <w:sz w:val="28"/>
          <w:szCs w:val="28"/>
          <w:lang w:val="ru-RU"/>
        </w:rPr>
      </w:pPr>
      <w:r w:rsidRPr="00D863F5">
        <w:rPr>
          <w:sz w:val="28"/>
          <w:szCs w:val="28"/>
          <w:lang w:val="ru-RU"/>
        </w:rPr>
        <w:t>Критерии</w:t>
      </w:r>
      <w:r w:rsidRPr="00D863F5">
        <w:rPr>
          <w:sz w:val="28"/>
          <w:szCs w:val="28"/>
        </w:rPr>
        <w:t xml:space="preserve"> </w:t>
      </w:r>
      <w:r w:rsidRPr="00D863F5">
        <w:rPr>
          <w:sz w:val="28"/>
          <w:szCs w:val="28"/>
          <w:lang w:val="ru-RU"/>
        </w:rPr>
        <w:t>оценивания</w:t>
      </w:r>
      <w:r w:rsidRPr="00D863F5">
        <w:rPr>
          <w:sz w:val="28"/>
          <w:szCs w:val="28"/>
        </w:rPr>
        <w:t>:</w:t>
      </w:r>
    </w:p>
    <w:p w:rsidR="00D13D9C" w:rsidRDefault="00D13D9C" w:rsidP="00D13D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63F5">
        <w:rPr>
          <w:sz w:val="28"/>
          <w:szCs w:val="28"/>
        </w:rPr>
        <w:t xml:space="preserve">задание считается выполненным, если </w:t>
      </w:r>
      <w:r>
        <w:rPr>
          <w:sz w:val="28"/>
          <w:szCs w:val="28"/>
        </w:rPr>
        <w:t>правильно построен</w:t>
      </w:r>
      <w:r w:rsidRPr="00D13D9C">
        <w:rPr>
          <w:bCs/>
          <w:sz w:val="28"/>
          <w:szCs w:val="28"/>
        </w:rPr>
        <w:t xml:space="preserve"> </w:t>
      </w:r>
      <w:r w:rsidRPr="00EF7C01">
        <w:rPr>
          <w:bCs/>
          <w:sz w:val="28"/>
          <w:szCs w:val="28"/>
        </w:rPr>
        <w:t>годовой график нагрузки подстанции по продолжительности</w:t>
      </w:r>
      <w:r>
        <w:rPr>
          <w:sz w:val="28"/>
        </w:rPr>
        <w:t>.</w:t>
      </w:r>
    </w:p>
    <w:p w:rsidR="00D52205" w:rsidRDefault="003A08F8" w:rsidP="003D4D82">
      <w:pPr>
        <w:pStyle w:val="Default"/>
        <w:rPr>
          <w:sz w:val="28"/>
          <w:szCs w:val="28"/>
        </w:rPr>
      </w:pPr>
      <w:r w:rsidRPr="009C3352">
        <w:rPr>
          <w:sz w:val="28"/>
          <w:szCs w:val="28"/>
        </w:rPr>
        <w:t xml:space="preserve">Компетенции (индикаторы): </w:t>
      </w:r>
      <w:r w:rsidR="00DD31E4">
        <w:rPr>
          <w:sz w:val="28"/>
          <w:szCs w:val="28"/>
        </w:rPr>
        <w:t>ПК-2</w:t>
      </w:r>
      <w:r w:rsidRPr="009C3352">
        <w:rPr>
          <w:sz w:val="28"/>
          <w:szCs w:val="28"/>
        </w:rPr>
        <w:t xml:space="preserve"> (</w:t>
      </w:r>
      <w:r w:rsidR="00DD31E4">
        <w:rPr>
          <w:sz w:val="28"/>
          <w:szCs w:val="28"/>
        </w:rPr>
        <w:t>ПК-2</w:t>
      </w:r>
      <w:r w:rsidRPr="009C3352">
        <w:rPr>
          <w:sz w:val="28"/>
          <w:szCs w:val="28"/>
        </w:rPr>
        <w:t>.</w:t>
      </w:r>
      <w:r w:rsidRPr="00372C13">
        <w:rPr>
          <w:sz w:val="28"/>
          <w:szCs w:val="28"/>
        </w:rPr>
        <w:t>3</w:t>
      </w:r>
      <w:r w:rsidRPr="009C3352">
        <w:rPr>
          <w:sz w:val="28"/>
          <w:szCs w:val="28"/>
        </w:rPr>
        <w:t>)</w:t>
      </w:r>
    </w:p>
    <w:sectPr w:rsidR="00D52205" w:rsidSect="004624E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10A0"/>
    <w:multiLevelType w:val="multilevel"/>
    <w:tmpl w:val="B3E03B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">
    <w:nsid w:val="07992425"/>
    <w:multiLevelType w:val="hybridMultilevel"/>
    <w:tmpl w:val="3C52867C"/>
    <w:lvl w:ilvl="0" w:tplc="3808023E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9041B61"/>
    <w:multiLevelType w:val="hybridMultilevel"/>
    <w:tmpl w:val="FFD0935A"/>
    <w:lvl w:ilvl="0" w:tplc="FDDA21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A5A2646"/>
    <w:multiLevelType w:val="hybridMultilevel"/>
    <w:tmpl w:val="457C1188"/>
    <w:lvl w:ilvl="0" w:tplc="FDDA21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0005241"/>
    <w:multiLevelType w:val="hybridMultilevel"/>
    <w:tmpl w:val="095A0674"/>
    <w:lvl w:ilvl="0" w:tplc="FDDA21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31173A7"/>
    <w:multiLevelType w:val="hybridMultilevel"/>
    <w:tmpl w:val="457C1188"/>
    <w:lvl w:ilvl="0" w:tplc="FDDA21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B0468B2"/>
    <w:multiLevelType w:val="hybridMultilevel"/>
    <w:tmpl w:val="457C1188"/>
    <w:lvl w:ilvl="0" w:tplc="FDDA21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52F5D58"/>
    <w:multiLevelType w:val="hybridMultilevel"/>
    <w:tmpl w:val="9F24B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4E3"/>
    <w:rsid w:val="0000195B"/>
    <w:rsid w:val="00024F2A"/>
    <w:rsid w:val="000330FE"/>
    <w:rsid w:val="00060372"/>
    <w:rsid w:val="00061EB5"/>
    <w:rsid w:val="000779AD"/>
    <w:rsid w:val="00082D71"/>
    <w:rsid w:val="00084B68"/>
    <w:rsid w:val="000A6705"/>
    <w:rsid w:val="000B614B"/>
    <w:rsid w:val="000B6591"/>
    <w:rsid w:val="000C3853"/>
    <w:rsid w:val="000C5CE1"/>
    <w:rsid w:val="000D32A6"/>
    <w:rsid w:val="000D434D"/>
    <w:rsid w:val="000D47A2"/>
    <w:rsid w:val="000F2749"/>
    <w:rsid w:val="000F4F1C"/>
    <w:rsid w:val="00156694"/>
    <w:rsid w:val="00187D3C"/>
    <w:rsid w:val="001A43B5"/>
    <w:rsid w:val="001B7574"/>
    <w:rsid w:val="001C6B5E"/>
    <w:rsid w:val="001C6EDC"/>
    <w:rsid w:val="001D4DA0"/>
    <w:rsid w:val="001E110F"/>
    <w:rsid w:val="001E3C0E"/>
    <w:rsid w:val="00212183"/>
    <w:rsid w:val="0022147D"/>
    <w:rsid w:val="00226012"/>
    <w:rsid w:val="0024428F"/>
    <w:rsid w:val="00253AB9"/>
    <w:rsid w:val="00297854"/>
    <w:rsid w:val="002A3E02"/>
    <w:rsid w:val="002D31BF"/>
    <w:rsid w:val="002D7665"/>
    <w:rsid w:val="003322A7"/>
    <w:rsid w:val="00350C03"/>
    <w:rsid w:val="00352E30"/>
    <w:rsid w:val="003673D6"/>
    <w:rsid w:val="003704B6"/>
    <w:rsid w:val="00372C13"/>
    <w:rsid w:val="00387FA2"/>
    <w:rsid w:val="003A08F8"/>
    <w:rsid w:val="003B12F8"/>
    <w:rsid w:val="003D4D82"/>
    <w:rsid w:val="003E0F3A"/>
    <w:rsid w:val="003E4D46"/>
    <w:rsid w:val="003F061B"/>
    <w:rsid w:val="003F4229"/>
    <w:rsid w:val="00405A01"/>
    <w:rsid w:val="00422DEC"/>
    <w:rsid w:val="00425246"/>
    <w:rsid w:val="004259F2"/>
    <w:rsid w:val="00430B64"/>
    <w:rsid w:val="00434819"/>
    <w:rsid w:val="0045200A"/>
    <w:rsid w:val="004624E3"/>
    <w:rsid w:val="00462E21"/>
    <w:rsid w:val="004B0F81"/>
    <w:rsid w:val="004C5249"/>
    <w:rsid w:val="004E19D5"/>
    <w:rsid w:val="004E407A"/>
    <w:rsid w:val="004F6B31"/>
    <w:rsid w:val="004F6B96"/>
    <w:rsid w:val="0051135F"/>
    <w:rsid w:val="00513926"/>
    <w:rsid w:val="00536261"/>
    <w:rsid w:val="00537CF1"/>
    <w:rsid w:val="0054737B"/>
    <w:rsid w:val="0056354B"/>
    <w:rsid w:val="005754B7"/>
    <w:rsid w:val="0057586F"/>
    <w:rsid w:val="0057773E"/>
    <w:rsid w:val="00586EAC"/>
    <w:rsid w:val="005947F7"/>
    <w:rsid w:val="005B08B6"/>
    <w:rsid w:val="005C79EA"/>
    <w:rsid w:val="005E5394"/>
    <w:rsid w:val="005F30AE"/>
    <w:rsid w:val="006128AF"/>
    <w:rsid w:val="0068041E"/>
    <w:rsid w:val="00682BF9"/>
    <w:rsid w:val="006A2E82"/>
    <w:rsid w:val="006A53BA"/>
    <w:rsid w:val="006C4A77"/>
    <w:rsid w:val="006F7064"/>
    <w:rsid w:val="007009D4"/>
    <w:rsid w:val="007018C3"/>
    <w:rsid w:val="00725F43"/>
    <w:rsid w:val="0076131B"/>
    <w:rsid w:val="007637EB"/>
    <w:rsid w:val="00791C6C"/>
    <w:rsid w:val="007A56FB"/>
    <w:rsid w:val="007A69F8"/>
    <w:rsid w:val="007A6D73"/>
    <w:rsid w:val="007A7B97"/>
    <w:rsid w:val="007B0A77"/>
    <w:rsid w:val="007B5A8A"/>
    <w:rsid w:val="007F1277"/>
    <w:rsid w:val="00827B55"/>
    <w:rsid w:val="00835506"/>
    <w:rsid w:val="0086286A"/>
    <w:rsid w:val="008824B6"/>
    <w:rsid w:val="00894DF5"/>
    <w:rsid w:val="0089688D"/>
    <w:rsid w:val="008A7B80"/>
    <w:rsid w:val="008C47C9"/>
    <w:rsid w:val="008E7089"/>
    <w:rsid w:val="009060D7"/>
    <w:rsid w:val="00917F2A"/>
    <w:rsid w:val="00940F7D"/>
    <w:rsid w:val="00957BB3"/>
    <w:rsid w:val="009673CA"/>
    <w:rsid w:val="00983FAE"/>
    <w:rsid w:val="009A5B54"/>
    <w:rsid w:val="009B3688"/>
    <w:rsid w:val="009C3352"/>
    <w:rsid w:val="009C5D69"/>
    <w:rsid w:val="009D22D5"/>
    <w:rsid w:val="009E2187"/>
    <w:rsid w:val="00A17DC3"/>
    <w:rsid w:val="00A36F05"/>
    <w:rsid w:val="00A42F66"/>
    <w:rsid w:val="00A45744"/>
    <w:rsid w:val="00A56B7C"/>
    <w:rsid w:val="00A57E43"/>
    <w:rsid w:val="00A85F45"/>
    <w:rsid w:val="00AD039D"/>
    <w:rsid w:val="00AE70D7"/>
    <w:rsid w:val="00B06A16"/>
    <w:rsid w:val="00B250F5"/>
    <w:rsid w:val="00B3421D"/>
    <w:rsid w:val="00B34A49"/>
    <w:rsid w:val="00B42D63"/>
    <w:rsid w:val="00B451E9"/>
    <w:rsid w:val="00B54847"/>
    <w:rsid w:val="00B80278"/>
    <w:rsid w:val="00B85573"/>
    <w:rsid w:val="00B96CA6"/>
    <w:rsid w:val="00BB000E"/>
    <w:rsid w:val="00C432A5"/>
    <w:rsid w:val="00C66BA7"/>
    <w:rsid w:val="00C71795"/>
    <w:rsid w:val="00CB4A6E"/>
    <w:rsid w:val="00D13D9C"/>
    <w:rsid w:val="00D244C2"/>
    <w:rsid w:val="00D26E22"/>
    <w:rsid w:val="00D52205"/>
    <w:rsid w:val="00DC1989"/>
    <w:rsid w:val="00DD31E4"/>
    <w:rsid w:val="00DD42A9"/>
    <w:rsid w:val="00DE5C04"/>
    <w:rsid w:val="00E20716"/>
    <w:rsid w:val="00E26D73"/>
    <w:rsid w:val="00E31F48"/>
    <w:rsid w:val="00E42769"/>
    <w:rsid w:val="00E50CA6"/>
    <w:rsid w:val="00E81B27"/>
    <w:rsid w:val="00E95C09"/>
    <w:rsid w:val="00ED5A63"/>
    <w:rsid w:val="00ED6D32"/>
    <w:rsid w:val="00EF30EB"/>
    <w:rsid w:val="00EF7C01"/>
    <w:rsid w:val="00F521E8"/>
    <w:rsid w:val="00F66D8B"/>
    <w:rsid w:val="00F71C75"/>
    <w:rsid w:val="00F877E6"/>
    <w:rsid w:val="00FA18FE"/>
    <w:rsid w:val="00FA7C92"/>
    <w:rsid w:val="00FE5F60"/>
    <w:rsid w:val="00FF3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F2A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uk-UA" w:eastAsia="zh-CN"/>
    </w:rPr>
  </w:style>
  <w:style w:type="paragraph" w:styleId="1">
    <w:name w:val="heading 1"/>
    <w:aliases w:val=" Знак"/>
    <w:basedOn w:val="a"/>
    <w:next w:val="a"/>
    <w:link w:val="10"/>
    <w:qFormat/>
    <w:rsid w:val="00A45744"/>
    <w:pPr>
      <w:keepNext/>
      <w:jc w:val="right"/>
      <w:outlineLvl w:val="0"/>
    </w:pPr>
    <w:rPr>
      <w:rFonts w:eastAsia="Times New Roman"/>
      <w:sz w:val="28"/>
      <w:szCs w:val="20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624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40F7D"/>
    <w:pPr>
      <w:ind w:left="720"/>
      <w:contextualSpacing/>
    </w:pPr>
  </w:style>
  <w:style w:type="table" w:styleId="a4">
    <w:name w:val="Table Grid"/>
    <w:basedOn w:val="a1"/>
    <w:uiPriority w:val="59"/>
    <w:rsid w:val="00B54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473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737B"/>
    <w:rPr>
      <w:rFonts w:ascii="Tahoma" w:eastAsia="SimSun" w:hAnsi="Tahoma" w:cs="Tahoma"/>
      <w:sz w:val="16"/>
      <w:szCs w:val="16"/>
      <w:lang w:val="uk-UA" w:eastAsia="zh-CN"/>
    </w:rPr>
  </w:style>
  <w:style w:type="table" w:customStyle="1" w:styleId="2">
    <w:name w:val="Обычная таблица2"/>
    <w:next w:val="a1"/>
    <w:semiHidden/>
    <w:rsid w:val="00405A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B250F5"/>
    <w:pPr>
      <w:spacing w:before="100" w:beforeAutospacing="1" w:after="100" w:afterAutospacing="1"/>
    </w:pPr>
    <w:rPr>
      <w:rFonts w:eastAsia="Times New Roman"/>
      <w:lang w:val="ru-RU" w:eastAsia="ru-RU"/>
    </w:rPr>
  </w:style>
  <w:style w:type="character" w:styleId="a8">
    <w:name w:val="Placeholder Text"/>
    <w:basedOn w:val="a0"/>
    <w:uiPriority w:val="99"/>
    <w:semiHidden/>
    <w:rsid w:val="000B614B"/>
    <w:rPr>
      <w:color w:val="808080"/>
    </w:rPr>
  </w:style>
  <w:style w:type="character" w:customStyle="1" w:styleId="10">
    <w:name w:val="Заголовок 1 Знак"/>
    <w:aliases w:val=" Знак Знак"/>
    <w:basedOn w:val="a0"/>
    <w:link w:val="1"/>
    <w:rsid w:val="00A45744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F2A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uk-UA" w:eastAsia="zh-CN"/>
    </w:rPr>
  </w:style>
  <w:style w:type="paragraph" w:styleId="1">
    <w:name w:val="heading 1"/>
    <w:aliases w:val=" Знак"/>
    <w:basedOn w:val="a"/>
    <w:next w:val="a"/>
    <w:link w:val="10"/>
    <w:qFormat/>
    <w:rsid w:val="00A45744"/>
    <w:pPr>
      <w:keepNext/>
      <w:jc w:val="right"/>
      <w:outlineLvl w:val="0"/>
    </w:pPr>
    <w:rPr>
      <w:rFonts w:eastAsia="Times New Roman"/>
      <w:sz w:val="28"/>
      <w:szCs w:val="20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624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40F7D"/>
    <w:pPr>
      <w:ind w:left="720"/>
      <w:contextualSpacing/>
    </w:pPr>
  </w:style>
  <w:style w:type="table" w:styleId="a4">
    <w:name w:val="Table Grid"/>
    <w:basedOn w:val="a1"/>
    <w:uiPriority w:val="59"/>
    <w:rsid w:val="00B54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473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737B"/>
    <w:rPr>
      <w:rFonts w:ascii="Tahoma" w:eastAsia="SimSun" w:hAnsi="Tahoma" w:cs="Tahoma"/>
      <w:sz w:val="16"/>
      <w:szCs w:val="16"/>
      <w:lang w:val="uk-UA" w:eastAsia="zh-CN"/>
    </w:rPr>
  </w:style>
  <w:style w:type="table" w:customStyle="1" w:styleId="2">
    <w:name w:val="Обычная таблица2"/>
    <w:next w:val="a1"/>
    <w:semiHidden/>
    <w:rsid w:val="00405A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B250F5"/>
    <w:pPr>
      <w:spacing w:before="100" w:beforeAutospacing="1" w:after="100" w:afterAutospacing="1"/>
    </w:pPr>
    <w:rPr>
      <w:rFonts w:eastAsia="Times New Roman"/>
      <w:lang w:val="ru-RU" w:eastAsia="ru-RU"/>
    </w:rPr>
  </w:style>
  <w:style w:type="character" w:styleId="a8">
    <w:name w:val="Placeholder Text"/>
    <w:basedOn w:val="a0"/>
    <w:uiPriority w:val="99"/>
    <w:semiHidden/>
    <w:rsid w:val="000B614B"/>
    <w:rPr>
      <w:color w:val="808080"/>
    </w:rPr>
  </w:style>
  <w:style w:type="character" w:customStyle="1" w:styleId="10">
    <w:name w:val="Заголовок 1 Знак"/>
    <w:aliases w:val=" Знак Знак"/>
    <w:basedOn w:val="a0"/>
    <w:link w:val="1"/>
    <w:rsid w:val="00A45744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5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777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61746">
                  <w:marLeft w:val="0"/>
                  <w:marRight w:val="9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0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2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12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11.wmf"/><Relationship Id="rId42" Type="http://schemas.openxmlformats.org/officeDocument/2006/relationships/image" Target="media/image20.emf"/><Relationship Id="rId47" Type="http://schemas.openxmlformats.org/officeDocument/2006/relationships/image" Target="media/image24.wmf"/><Relationship Id="rId63" Type="http://schemas.openxmlformats.org/officeDocument/2006/relationships/oleObject" Target="embeddings/oleObject25.bin"/><Relationship Id="rId68" Type="http://schemas.openxmlformats.org/officeDocument/2006/relationships/image" Target="media/image35.emf"/><Relationship Id="rId84" Type="http://schemas.openxmlformats.org/officeDocument/2006/relationships/oleObject" Target="embeddings/oleObject31.bin"/><Relationship Id="rId89" Type="http://schemas.openxmlformats.org/officeDocument/2006/relationships/image" Target="media/image50.wmf"/><Relationship Id="rId16" Type="http://schemas.openxmlformats.org/officeDocument/2006/relationships/oleObject" Target="embeddings/oleObject2.bin"/><Relationship Id="rId11" Type="http://schemas.openxmlformats.org/officeDocument/2006/relationships/image" Target="media/image5.png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5.bin"/><Relationship Id="rId53" Type="http://schemas.openxmlformats.org/officeDocument/2006/relationships/image" Target="media/image27.wmf"/><Relationship Id="rId58" Type="http://schemas.openxmlformats.org/officeDocument/2006/relationships/image" Target="media/image30.wmf"/><Relationship Id="rId74" Type="http://schemas.openxmlformats.org/officeDocument/2006/relationships/image" Target="media/image41.emf"/><Relationship Id="rId79" Type="http://schemas.openxmlformats.org/officeDocument/2006/relationships/image" Target="media/image45.wmf"/><Relationship Id="rId5" Type="http://schemas.openxmlformats.org/officeDocument/2006/relationships/settings" Target="settings.xml"/><Relationship Id="rId90" Type="http://schemas.openxmlformats.org/officeDocument/2006/relationships/oleObject" Target="embeddings/oleObject34.bin"/><Relationship Id="rId95" Type="http://schemas.openxmlformats.org/officeDocument/2006/relationships/image" Target="media/image53.wmf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18.bin"/><Relationship Id="rId64" Type="http://schemas.openxmlformats.org/officeDocument/2006/relationships/image" Target="media/image33.wmf"/><Relationship Id="rId69" Type="http://schemas.openxmlformats.org/officeDocument/2006/relationships/image" Target="media/image36.emf"/><Relationship Id="rId80" Type="http://schemas.openxmlformats.org/officeDocument/2006/relationships/oleObject" Target="embeddings/oleObject29.bin"/><Relationship Id="rId85" Type="http://schemas.openxmlformats.org/officeDocument/2006/relationships/image" Target="media/image48.emf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46" Type="http://schemas.openxmlformats.org/officeDocument/2006/relationships/image" Target="media/image23.e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oleObject" Target="embeddings/oleObject4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1.bin"/><Relationship Id="rId62" Type="http://schemas.openxmlformats.org/officeDocument/2006/relationships/image" Target="media/image32.wmf"/><Relationship Id="rId70" Type="http://schemas.openxmlformats.org/officeDocument/2006/relationships/image" Target="media/image37.emf"/><Relationship Id="rId75" Type="http://schemas.openxmlformats.org/officeDocument/2006/relationships/image" Target="media/image42.emf"/><Relationship Id="rId83" Type="http://schemas.openxmlformats.org/officeDocument/2006/relationships/image" Target="media/image47.wmf"/><Relationship Id="rId88" Type="http://schemas.openxmlformats.org/officeDocument/2006/relationships/oleObject" Target="embeddings/oleObject33.bin"/><Relationship Id="rId91" Type="http://schemas.openxmlformats.org/officeDocument/2006/relationships/image" Target="media/image51.wmf"/><Relationship Id="rId96" Type="http://schemas.openxmlformats.org/officeDocument/2006/relationships/oleObject" Target="embeddings/oleObject3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9.bin"/><Relationship Id="rId36" Type="http://schemas.openxmlformats.org/officeDocument/2006/relationships/image" Target="media/image16.wmf"/><Relationship Id="rId49" Type="http://schemas.openxmlformats.org/officeDocument/2006/relationships/image" Target="media/image25.wmf"/><Relationship Id="rId57" Type="http://schemas.openxmlformats.org/officeDocument/2006/relationships/oleObject" Target="embeddings/oleObject22.bin"/><Relationship Id="rId10" Type="http://schemas.openxmlformats.org/officeDocument/2006/relationships/image" Target="media/image4.png"/><Relationship Id="rId31" Type="http://schemas.openxmlformats.org/officeDocument/2006/relationships/image" Target="media/image15.wmf"/><Relationship Id="rId44" Type="http://schemas.openxmlformats.org/officeDocument/2006/relationships/image" Target="media/image21.emf"/><Relationship Id="rId52" Type="http://schemas.openxmlformats.org/officeDocument/2006/relationships/oleObject" Target="embeddings/oleObject20.bin"/><Relationship Id="rId60" Type="http://schemas.openxmlformats.org/officeDocument/2006/relationships/image" Target="media/image31.wmf"/><Relationship Id="rId65" Type="http://schemas.openxmlformats.org/officeDocument/2006/relationships/oleObject" Target="embeddings/oleObject26.bin"/><Relationship Id="rId73" Type="http://schemas.openxmlformats.org/officeDocument/2006/relationships/image" Target="media/image40.emf"/><Relationship Id="rId78" Type="http://schemas.openxmlformats.org/officeDocument/2006/relationships/oleObject" Target="embeddings/oleObject28.bin"/><Relationship Id="rId81" Type="http://schemas.openxmlformats.org/officeDocument/2006/relationships/image" Target="media/image46.wmf"/><Relationship Id="rId86" Type="http://schemas.openxmlformats.org/officeDocument/2006/relationships/oleObject" Target="embeddings/oleObject32.bin"/><Relationship Id="rId94" Type="http://schemas.openxmlformats.org/officeDocument/2006/relationships/oleObject" Target="embeddings/oleObject36.bin"/><Relationship Id="rId9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6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8.emf"/><Relationship Id="rId76" Type="http://schemas.openxmlformats.org/officeDocument/2006/relationships/image" Target="media/image43.emf"/><Relationship Id="rId97" Type="http://schemas.openxmlformats.org/officeDocument/2006/relationships/image" Target="media/image54.wmf"/><Relationship Id="rId7" Type="http://schemas.openxmlformats.org/officeDocument/2006/relationships/image" Target="media/image1.png"/><Relationship Id="rId71" Type="http://schemas.openxmlformats.org/officeDocument/2006/relationships/image" Target="media/image38.emf"/><Relationship Id="rId92" Type="http://schemas.openxmlformats.org/officeDocument/2006/relationships/oleObject" Target="embeddings/oleObject35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6.bin"/><Relationship Id="rId40" Type="http://schemas.openxmlformats.org/officeDocument/2006/relationships/image" Target="media/image18.emf"/><Relationship Id="rId45" Type="http://schemas.openxmlformats.org/officeDocument/2006/relationships/image" Target="media/image22.emf"/><Relationship Id="rId66" Type="http://schemas.openxmlformats.org/officeDocument/2006/relationships/image" Target="media/image34.wmf"/><Relationship Id="rId87" Type="http://schemas.openxmlformats.org/officeDocument/2006/relationships/image" Target="media/image49.wmf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0.bin"/><Relationship Id="rId19" Type="http://schemas.openxmlformats.org/officeDocument/2006/relationships/image" Target="media/image10.wmf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9.wmf"/><Relationship Id="rId77" Type="http://schemas.openxmlformats.org/officeDocument/2006/relationships/image" Target="media/image44.wmf"/><Relationship Id="rId100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6.wmf"/><Relationship Id="rId72" Type="http://schemas.openxmlformats.org/officeDocument/2006/relationships/image" Target="media/image39.emf"/><Relationship Id="rId93" Type="http://schemas.openxmlformats.org/officeDocument/2006/relationships/image" Target="media/image52.wmf"/><Relationship Id="rId98" Type="http://schemas.openxmlformats.org/officeDocument/2006/relationships/oleObject" Target="embeddings/oleObject3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0B48D-3AAF-4203-B0E5-D9C946467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2655</Words>
  <Characters>15135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Arsenal</dc:creator>
  <cp:lastModifiedBy>ADMIN</cp:lastModifiedBy>
  <cp:revision>5</cp:revision>
  <dcterms:created xsi:type="dcterms:W3CDTF">2025-03-20T08:14:00Z</dcterms:created>
  <dcterms:modified xsi:type="dcterms:W3CDTF">2025-03-26T06:18:00Z</dcterms:modified>
</cp:coreProperties>
</file>