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C0" w:rsidRDefault="00337EC0" w:rsidP="00337EC0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2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E03F2F">
        <w:rPr>
          <w:rFonts w:ascii="Times New Roman" w:hAnsi="Times New Roman" w:cs="Times New Roman"/>
          <w:b/>
          <w:sz w:val="28"/>
          <w:szCs w:val="28"/>
        </w:rPr>
        <w:br/>
        <w:t>«Системы ДВС»</w:t>
      </w:r>
    </w:p>
    <w:p w:rsidR="00337EC0" w:rsidRDefault="00337EC0" w:rsidP="00337EC0">
      <w:pPr>
        <w:pStyle w:val="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EC0" w:rsidRPr="00E03F2F" w:rsidRDefault="00337EC0" w:rsidP="00337EC0">
      <w:pPr>
        <w:pStyle w:val="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EC0" w:rsidRDefault="00337EC0" w:rsidP="00337EC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03F2F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337EC0" w:rsidRPr="00234169" w:rsidRDefault="00337EC0" w:rsidP="00337EC0">
      <w:pPr>
        <w:rPr>
          <w:lang w:eastAsia="ru-RU"/>
        </w:rPr>
      </w:pPr>
    </w:p>
    <w:p w:rsidR="00337EC0" w:rsidRDefault="00337EC0" w:rsidP="00337EC0">
      <w:pPr>
        <w:pStyle w:val="4"/>
        <w:spacing w:before="0" w:after="0" w:line="240" w:lineRule="auto"/>
        <w:ind w:firstLine="709"/>
      </w:pPr>
      <w:r w:rsidRPr="00E03F2F">
        <w:t>Задания закрытого типа на выбор правильного ответа</w:t>
      </w:r>
    </w:p>
    <w:p w:rsidR="00337EC0" w:rsidRPr="00234169" w:rsidRDefault="00337EC0" w:rsidP="00337EC0">
      <w:pPr>
        <w:ind w:firstLine="709"/>
      </w:pPr>
    </w:p>
    <w:p w:rsidR="00337EC0" w:rsidRDefault="00337EC0" w:rsidP="00337EC0">
      <w:pPr>
        <w:ind w:firstLine="709"/>
        <w:rPr>
          <w:i/>
          <w:szCs w:val="28"/>
        </w:rPr>
      </w:pPr>
      <w:r w:rsidRPr="00E03F2F">
        <w:rPr>
          <w:i/>
          <w:szCs w:val="28"/>
        </w:rPr>
        <w:t>Выберите один правильный ответ.</w:t>
      </w:r>
    </w:p>
    <w:p w:rsidR="00337EC0" w:rsidRPr="00E03F2F" w:rsidRDefault="00337EC0" w:rsidP="00337EC0">
      <w:pPr>
        <w:ind w:firstLine="709"/>
        <w:rPr>
          <w:i/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1. Что такое система топливоподачи?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А) Совокупность деталей, узлов и агрегатов двигателя, участвующих в смес</w:t>
      </w:r>
      <w:r w:rsidRPr="00E03F2F">
        <w:rPr>
          <w:szCs w:val="28"/>
        </w:rPr>
        <w:t>е</w:t>
      </w:r>
      <w:r w:rsidRPr="00E03F2F">
        <w:rPr>
          <w:szCs w:val="28"/>
        </w:rPr>
        <w:t>образовании топлива и подачи ее в цилиндр двигателя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Б) Совокупность деталей, узлов и агрегатов для  отвода излишков тепла от н</w:t>
      </w:r>
      <w:r w:rsidRPr="00E03F2F">
        <w:rPr>
          <w:szCs w:val="28"/>
        </w:rPr>
        <w:t>а</w:t>
      </w:r>
      <w:r w:rsidRPr="00E03F2F">
        <w:rPr>
          <w:szCs w:val="28"/>
        </w:rPr>
        <w:t>гретых деталей и их смазывания</w:t>
      </w:r>
    </w:p>
    <w:p w:rsidR="00337EC0" w:rsidRPr="00E03F2F" w:rsidRDefault="00337EC0" w:rsidP="00337EC0">
      <w:pPr>
        <w:pStyle w:val="24"/>
        <w:widowControl w:val="0"/>
        <w:numPr>
          <w:ilvl w:val="12"/>
          <w:numId w:val="0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2F">
        <w:rPr>
          <w:rFonts w:ascii="Times New Roman" w:hAnsi="Times New Roman"/>
          <w:sz w:val="28"/>
          <w:szCs w:val="28"/>
        </w:rPr>
        <w:t>В) Совокупность деталей, узлов и агрегатов для подготовки, дозирования, распыления и введения топлива в воздух, участвующий в рабочем процессе.</w:t>
      </w:r>
    </w:p>
    <w:p w:rsidR="00337EC0" w:rsidRPr="00E03F2F" w:rsidRDefault="00337EC0" w:rsidP="00337EC0">
      <w:pPr>
        <w:pStyle w:val="24"/>
        <w:widowControl w:val="0"/>
        <w:numPr>
          <w:ilvl w:val="12"/>
          <w:numId w:val="0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2F">
        <w:rPr>
          <w:rFonts w:ascii="Times New Roman" w:hAnsi="Times New Roman"/>
          <w:sz w:val="28"/>
          <w:szCs w:val="28"/>
        </w:rPr>
        <w:t>Г) Совокупность деталей, узлов и агрегатов для  отвода излишков тепла от н</w:t>
      </w:r>
      <w:r w:rsidRPr="00E03F2F">
        <w:rPr>
          <w:rFonts w:ascii="Times New Roman" w:hAnsi="Times New Roman"/>
          <w:sz w:val="28"/>
          <w:szCs w:val="28"/>
        </w:rPr>
        <w:t>а</w:t>
      </w:r>
      <w:r w:rsidRPr="00E03F2F">
        <w:rPr>
          <w:rFonts w:ascii="Times New Roman" w:hAnsi="Times New Roman"/>
          <w:sz w:val="28"/>
          <w:szCs w:val="28"/>
        </w:rPr>
        <w:t>гретых деталей, поскольку процесс сгорания топлива характеризуется очень выс</w:t>
      </w:r>
      <w:r w:rsidRPr="00E03F2F">
        <w:rPr>
          <w:rFonts w:ascii="Times New Roman" w:hAnsi="Times New Roman"/>
          <w:sz w:val="28"/>
          <w:szCs w:val="28"/>
        </w:rPr>
        <w:t>о</w:t>
      </w:r>
      <w:r w:rsidRPr="00E03F2F">
        <w:rPr>
          <w:rFonts w:ascii="Times New Roman" w:hAnsi="Times New Roman"/>
          <w:sz w:val="28"/>
          <w:szCs w:val="28"/>
        </w:rPr>
        <w:t>кой температурой</w:t>
      </w:r>
    </w:p>
    <w:p w:rsidR="00337EC0" w:rsidRPr="00E03F2F" w:rsidRDefault="00337EC0" w:rsidP="00337EC0">
      <w:pPr>
        <w:pStyle w:val="24"/>
        <w:widowControl w:val="0"/>
        <w:numPr>
          <w:ilvl w:val="12"/>
          <w:numId w:val="0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2F">
        <w:rPr>
          <w:rFonts w:ascii="Times New Roman" w:hAnsi="Times New Roman"/>
          <w:sz w:val="28"/>
          <w:szCs w:val="28"/>
        </w:rPr>
        <w:t>Д) Совокупность деталей, узлов и агрегатов для  отвода  выпускных газов в атмосферу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Правильный ответ: В.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ab/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2. Что представляет собой характеристика карбюратора?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А) Пропускная способность жиклеров, соответствующая для каждого режима работы карбюратора.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Б) Зависимость коэффициента избытка воздуха приготовленной карбюрат</w:t>
      </w:r>
      <w:r w:rsidRPr="00E03F2F">
        <w:rPr>
          <w:szCs w:val="28"/>
        </w:rPr>
        <w:t>о</w:t>
      </w:r>
      <w:r w:rsidRPr="00E03F2F">
        <w:rPr>
          <w:szCs w:val="28"/>
        </w:rPr>
        <w:t>ром смеси от одного из параметров, характеризующих расход смеси.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В) Удельный расход топлива – отношение расхода топлива к расходу воздуха в единицу времени.</w:t>
      </w:r>
    </w:p>
    <w:p w:rsidR="00337EC0" w:rsidRPr="00E03F2F" w:rsidRDefault="00337EC0" w:rsidP="00337EC0">
      <w:pPr>
        <w:pStyle w:val="24"/>
        <w:widowControl w:val="0"/>
        <w:numPr>
          <w:ilvl w:val="12"/>
          <w:numId w:val="0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2F">
        <w:rPr>
          <w:rFonts w:ascii="Times New Roman" w:hAnsi="Times New Roman"/>
          <w:sz w:val="28"/>
          <w:szCs w:val="28"/>
        </w:rPr>
        <w:t>Г) Зависимость параметров рабочего процесса двигателя от частоты вращения при постоянном положении органа управления топливоподачей</w:t>
      </w:r>
    </w:p>
    <w:p w:rsidR="00337EC0" w:rsidRPr="00E03F2F" w:rsidRDefault="00337EC0" w:rsidP="00337EC0">
      <w:pPr>
        <w:pStyle w:val="24"/>
        <w:widowControl w:val="0"/>
        <w:numPr>
          <w:ilvl w:val="12"/>
          <w:numId w:val="0"/>
        </w:num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2F">
        <w:rPr>
          <w:rFonts w:ascii="Times New Roman" w:hAnsi="Times New Roman"/>
          <w:sz w:val="28"/>
          <w:szCs w:val="28"/>
        </w:rPr>
        <w:t>Д) Зависимость параметров рабочего процесса двигателя от нагрузки двигат</w:t>
      </w:r>
      <w:r w:rsidRPr="00E03F2F">
        <w:rPr>
          <w:rFonts w:ascii="Times New Roman" w:hAnsi="Times New Roman"/>
          <w:sz w:val="28"/>
          <w:szCs w:val="28"/>
        </w:rPr>
        <w:t>е</w:t>
      </w:r>
      <w:r w:rsidRPr="00E03F2F">
        <w:rPr>
          <w:rFonts w:ascii="Times New Roman" w:hAnsi="Times New Roman"/>
          <w:sz w:val="28"/>
          <w:szCs w:val="28"/>
        </w:rPr>
        <w:t>ля при постоянной частоте вращения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Правильный ответ: Б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ab/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3. Каково назначение системы холостого хода?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А) Поддержание количества и качественного состава смеси для устойчивой работы двигателя на режиме холостого хода.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Б) Обеспечение устойчивой продолжительной работы двигателя без нагрузки.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В) Поддержание количества и качественного состава смеси для устойчивой работы двигателя при переходе с работы под нагрузкой на работу без нагрузки, а также после запуска двигателя.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Г) Обогащения смеси при резком открытии дроссельной заслонки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Д) Обеднения смеси при резком закрытии дроссельной заслонки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lastRenderedPageBreak/>
        <w:t>Правильный ответ: А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ab/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4. Что такое система впрыска топлива?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А) Система топливоподачи с введением топлива под давлением во впускные трубопроводы или в рабочую камеру.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Б) Система обеспечения подачи горючей смеси в цилиндр двигателя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В) Навесное и внутреннее оборудование двигателя, обеспечивающее принуд</w:t>
      </w:r>
      <w:r w:rsidRPr="00E03F2F">
        <w:rPr>
          <w:szCs w:val="28"/>
        </w:rPr>
        <w:t>и</w:t>
      </w:r>
      <w:r w:rsidRPr="00E03F2F">
        <w:rPr>
          <w:szCs w:val="28"/>
        </w:rPr>
        <w:t>тельную под давлением подачу топлива во впускные трубопроводы или в цилиндр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Г) Система обогащения смеси при резком открытии дроссельной заслонки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Д) Система обеднения смеси при резком закрытии дроссельной заслонки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Правильный ответ: А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pStyle w:val="4"/>
        <w:spacing w:before="0" w:after="0" w:line="240" w:lineRule="auto"/>
        <w:jc w:val="center"/>
        <w:rPr>
          <w:b w:val="0"/>
        </w:rPr>
      </w:pPr>
    </w:p>
    <w:p w:rsidR="00337EC0" w:rsidRDefault="00337EC0" w:rsidP="00337EC0">
      <w:pPr>
        <w:pStyle w:val="4"/>
        <w:spacing w:before="0" w:after="0" w:line="240" w:lineRule="auto"/>
        <w:ind w:firstLine="709"/>
      </w:pPr>
      <w:r w:rsidRPr="00E03F2F">
        <w:t>Задания закрытого типа на установление соответствия</w:t>
      </w:r>
    </w:p>
    <w:p w:rsidR="00337EC0" w:rsidRPr="00254358" w:rsidRDefault="00337EC0" w:rsidP="00337EC0"/>
    <w:p w:rsidR="00337EC0" w:rsidRPr="00E03F2F" w:rsidRDefault="00337EC0" w:rsidP="00337EC0">
      <w:pPr>
        <w:ind w:firstLine="709"/>
        <w:jc w:val="left"/>
        <w:rPr>
          <w:i/>
          <w:szCs w:val="28"/>
        </w:rPr>
      </w:pPr>
      <w:r w:rsidRPr="00E03F2F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E03F2F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337EC0" w:rsidRPr="00E03F2F" w:rsidRDefault="00337EC0" w:rsidP="00337EC0">
      <w:pPr>
        <w:ind w:firstLine="709"/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1. Укажите соответствие понятий и их определений.</w:t>
      </w:r>
    </w:p>
    <w:tbl>
      <w:tblPr>
        <w:tblW w:w="0" w:type="auto"/>
        <w:tblInd w:w="108" w:type="dxa"/>
        <w:tblLayout w:type="fixed"/>
        <w:tblLook w:val="01E0"/>
      </w:tblPr>
      <w:tblGrid>
        <w:gridCol w:w="419"/>
        <w:gridCol w:w="2641"/>
        <w:gridCol w:w="360"/>
        <w:gridCol w:w="6704"/>
      </w:tblGrid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right="-53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64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Многотопливный двигатель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102" w:right="-90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70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основным топливом является газообразное, а жидкое топливо в небольшом количестве используется для воспламенения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right="-53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64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Двигатель газовый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102" w:right="-90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70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предназначен для использования в стационарных или передвижных установках (электроагрегатах, электр</w:t>
            </w:r>
            <w:r w:rsidRPr="00E03F2F">
              <w:rPr>
                <w:szCs w:val="28"/>
              </w:rPr>
              <w:t>о</w:t>
            </w:r>
            <w:r w:rsidRPr="00E03F2F">
              <w:rPr>
                <w:szCs w:val="28"/>
              </w:rPr>
              <w:t>станциях, холодильных секциях рефрижераторных поездов, насосно-перекачивающих или компрессо</w:t>
            </w:r>
            <w:r w:rsidRPr="00E03F2F">
              <w:rPr>
                <w:szCs w:val="28"/>
              </w:rPr>
              <w:t>р</w:t>
            </w:r>
            <w:r w:rsidRPr="00E03F2F">
              <w:rPr>
                <w:szCs w:val="28"/>
              </w:rPr>
              <w:t>ных станциях, узлах радиосвязи, электросварочных агрегатах и др.), а также в карьерных автосамосвалах, автотягачах, буровых установках, строительно-дорожных, землеройных машинах, подъемных кр</w:t>
            </w:r>
            <w:r w:rsidRPr="00E03F2F">
              <w:rPr>
                <w:szCs w:val="28"/>
              </w:rPr>
              <w:t>а</w:t>
            </w:r>
            <w:r w:rsidRPr="00E03F2F">
              <w:rPr>
                <w:szCs w:val="28"/>
              </w:rPr>
              <w:t>нах и других аналогичных агрегатах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right="-53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64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Двигатель газод</w:t>
            </w:r>
            <w:r w:rsidRPr="00E03F2F">
              <w:rPr>
                <w:szCs w:val="28"/>
              </w:rPr>
              <w:t>и</w:t>
            </w:r>
            <w:r w:rsidRPr="00E03F2F">
              <w:rPr>
                <w:szCs w:val="28"/>
              </w:rPr>
              <w:t>зельный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102" w:right="-90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70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работает на газообразном топливе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right="-53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64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Промышленный двигатель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102" w:right="-90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70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стационарный двигатель для использования в пр</w:t>
            </w:r>
            <w:r w:rsidRPr="00E03F2F">
              <w:rPr>
                <w:szCs w:val="28"/>
              </w:rPr>
              <w:t>о</w:t>
            </w:r>
            <w:r w:rsidRPr="00E03F2F">
              <w:rPr>
                <w:szCs w:val="28"/>
              </w:rPr>
              <w:t>мышленных предприятиях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right="-53"/>
              <w:rPr>
                <w:szCs w:val="28"/>
              </w:rPr>
            </w:pPr>
          </w:p>
        </w:tc>
        <w:tc>
          <w:tcPr>
            <w:tcW w:w="2641" w:type="dxa"/>
          </w:tcPr>
          <w:p w:rsidR="00337EC0" w:rsidRPr="00E03F2F" w:rsidRDefault="00337EC0" w:rsidP="009C5FC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102" w:right="-90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70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конструкция которого обеспечивает возможность его работы помимо основного вида топлива (дизельного или природного газа) также на керосинах, бензинах и других видах жидкого или газообразного топлива или их смесях, соответствуя при этом требованиям, уст</w:t>
            </w:r>
            <w:r w:rsidRPr="00E03F2F">
              <w:rPr>
                <w:szCs w:val="28"/>
              </w:rPr>
              <w:t>а</w:t>
            </w:r>
            <w:r w:rsidRPr="00E03F2F">
              <w:rPr>
                <w:szCs w:val="28"/>
              </w:rPr>
              <w:t>новленным техническими условиями на двигатели конкретного типа</w:t>
            </w:r>
          </w:p>
        </w:tc>
      </w:tr>
    </w:tbl>
    <w:p w:rsidR="00337EC0" w:rsidRPr="00E03F2F" w:rsidRDefault="00337EC0" w:rsidP="00337EC0">
      <w:pPr>
        <w:rPr>
          <w:szCs w:val="28"/>
          <w:lang w:eastAsia="ru-RU"/>
        </w:rPr>
      </w:pPr>
      <w:r w:rsidRPr="00E03F2F">
        <w:rPr>
          <w:szCs w:val="28"/>
        </w:rPr>
        <w:t>Правильный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1-Д, 2-В, 3-А, 4-Б</w:t>
      </w:r>
    </w:p>
    <w:p w:rsidR="00337EC0" w:rsidRPr="00E03F2F" w:rsidRDefault="00337EC0" w:rsidP="00337EC0">
      <w:pPr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2. Укажите соответствие понятий и их определений.</w:t>
      </w:r>
    </w:p>
    <w:tbl>
      <w:tblPr>
        <w:tblW w:w="5000" w:type="pct"/>
        <w:tblLook w:val="01E0"/>
      </w:tblPr>
      <w:tblGrid>
        <w:gridCol w:w="520"/>
        <w:gridCol w:w="1993"/>
        <w:gridCol w:w="528"/>
        <w:gridCol w:w="7380"/>
      </w:tblGrid>
      <w:tr w:rsidR="00337EC0" w:rsidRPr="00E03F2F" w:rsidTr="009C5FCB">
        <w:tc>
          <w:tcPr>
            <w:tcW w:w="258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1)</w:t>
            </w:r>
          </w:p>
        </w:tc>
        <w:tc>
          <w:tcPr>
            <w:tcW w:w="931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 xml:space="preserve">Объявленная мощность двигателя </w:t>
            </w:r>
          </w:p>
          <w:p w:rsidR="00337EC0" w:rsidRPr="00E03F2F" w:rsidRDefault="00337EC0" w:rsidP="009C5FCB">
            <w:pPr>
              <w:rPr>
                <w:szCs w:val="28"/>
              </w:rPr>
            </w:pPr>
          </w:p>
        </w:tc>
        <w:tc>
          <w:tcPr>
            <w:tcW w:w="262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3549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мощность, развиваемая в рабочих цилиндрах в результате давления рабочего тела, действующего на поршень</w:t>
            </w:r>
          </w:p>
        </w:tc>
      </w:tr>
      <w:tr w:rsidR="00337EC0" w:rsidRPr="00E03F2F" w:rsidTr="009C5FCB">
        <w:tc>
          <w:tcPr>
            <w:tcW w:w="258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931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Индикаторная мощность</w:t>
            </w:r>
          </w:p>
        </w:tc>
        <w:tc>
          <w:tcPr>
            <w:tcW w:w="262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3549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кратковременная мощность, превышающая длительную (номинальную), которую двигатель может развивать с пр</w:t>
            </w:r>
            <w:r w:rsidRPr="00E03F2F">
              <w:rPr>
                <w:szCs w:val="28"/>
              </w:rPr>
              <w:t>о</w:t>
            </w:r>
            <w:r w:rsidRPr="00E03F2F">
              <w:rPr>
                <w:szCs w:val="28"/>
              </w:rPr>
              <w:t>должительностью и частотой использования, зависящими от условий применения двигателя при заданных окружа</w:t>
            </w:r>
            <w:r w:rsidRPr="00E03F2F">
              <w:rPr>
                <w:szCs w:val="28"/>
              </w:rPr>
              <w:t>ю</w:t>
            </w:r>
            <w:r w:rsidRPr="00E03F2F">
              <w:rPr>
                <w:szCs w:val="28"/>
              </w:rPr>
              <w:t>щих условиях, сразу после работы при длительной (ном</w:t>
            </w:r>
            <w:r w:rsidRPr="00E03F2F">
              <w:rPr>
                <w:szCs w:val="28"/>
              </w:rPr>
              <w:t>и</w:t>
            </w:r>
            <w:r w:rsidRPr="00E03F2F">
              <w:rPr>
                <w:szCs w:val="28"/>
              </w:rPr>
              <w:t>нальной) мощности</w:t>
            </w:r>
          </w:p>
        </w:tc>
      </w:tr>
      <w:tr w:rsidR="00337EC0" w:rsidRPr="00E03F2F" w:rsidTr="009C5FCB">
        <w:tc>
          <w:tcPr>
            <w:tcW w:w="258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931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Тормозная мощность</w:t>
            </w:r>
          </w:p>
        </w:tc>
        <w:tc>
          <w:tcPr>
            <w:tcW w:w="262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3549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Мощность, заявленная изготовителем двигателя, которую будет вырабатывать двигатель при заданных окружающих условиях.</w:t>
            </w:r>
          </w:p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Для некоторых применений такой мощностью может н</w:t>
            </w:r>
            <w:r w:rsidRPr="00E03F2F">
              <w:rPr>
                <w:szCs w:val="28"/>
              </w:rPr>
              <w:t>а</w:t>
            </w:r>
            <w:r w:rsidRPr="00E03F2F">
              <w:rPr>
                <w:szCs w:val="28"/>
              </w:rPr>
              <w:t>зываться номинальная или полная мощность</w:t>
            </w:r>
          </w:p>
        </w:tc>
      </w:tr>
      <w:tr w:rsidR="00337EC0" w:rsidRPr="00E03F2F" w:rsidTr="009C5FCB">
        <w:tc>
          <w:tcPr>
            <w:tcW w:w="258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931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Мощность п</w:t>
            </w:r>
            <w:r w:rsidRPr="00E03F2F">
              <w:rPr>
                <w:szCs w:val="28"/>
              </w:rPr>
              <w:t>е</w:t>
            </w:r>
            <w:r w:rsidRPr="00E03F2F">
              <w:rPr>
                <w:szCs w:val="28"/>
              </w:rPr>
              <w:t>регрузки (максимальная мощность)</w:t>
            </w:r>
          </w:p>
        </w:tc>
        <w:tc>
          <w:tcPr>
            <w:tcW w:w="262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3549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мощность, вырабатываемая двигателем при воздействии на него внешней тормозной нагрузки до полного остановка двигателя</w:t>
            </w:r>
          </w:p>
        </w:tc>
      </w:tr>
      <w:tr w:rsidR="00337EC0" w:rsidRPr="00E03F2F" w:rsidTr="009C5FCB">
        <w:tc>
          <w:tcPr>
            <w:tcW w:w="258" w:type="pct"/>
          </w:tcPr>
          <w:p w:rsidR="00337EC0" w:rsidRPr="00E03F2F" w:rsidRDefault="00337EC0" w:rsidP="009C5FCB">
            <w:pPr>
              <w:rPr>
                <w:szCs w:val="28"/>
              </w:rPr>
            </w:pPr>
          </w:p>
        </w:tc>
        <w:tc>
          <w:tcPr>
            <w:tcW w:w="931" w:type="pct"/>
          </w:tcPr>
          <w:p w:rsidR="00337EC0" w:rsidRPr="00E03F2F" w:rsidRDefault="00337EC0" w:rsidP="009C5FCB">
            <w:pPr>
              <w:rPr>
                <w:szCs w:val="28"/>
              </w:rPr>
            </w:pPr>
          </w:p>
        </w:tc>
        <w:tc>
          <w:tcPr>
            <w:tcW w:w="262" w:type="pct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3549" w:type="pct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мощность или сумма мощностей, снимаемая на конце к</w:t>
            </w:r>
            <w:r w:rsidRPr="00E03F2F">
              <w:rPr>
                <w:szCs w:val="28"/>
              </w:rPr>
              <w:t>о</w:t>
            </w:r>
            <w:r w:rsidRPr="00E03F2F">
              <w:rPr>
                <w:szCs w:val="28"/>
              </w:rPr>
              <w:t>ленчатого вала или его эквивалента, с учетом мощности вспомогательного оборудования и механизмов, устано</w:t>
            </w:r>
            <w:r w:rsidRPr="00E03F2F">
              <w:rPr>
                <w:szCs w:val="28"/>
              </w:rPr>
              <w:t>в</w:t>
            </w:r>
            <w:r w:rsidRPr="00E03F2F">
              <w:rPr>
                <w:szCs w:val="28"/>
              </w:rPr>
              <w:t>ленных для конкретного применения</w:t>
            </w:r>
          </w:p>
        </w:tc>
      </w:tr>
    </w:tbl>
    <w:p w:rsidR="00337EC0" w:rsidRPr="00E03F2F" w:rsidRDefault="00337EC0" w:rsidP="00337EC0">
      <w:pPr>
        <w:rPr>
          <w:szCs w:val="28"/>
          <w:lang w:eastAsia="ru-RU"/>
        </w:rPr>
      </w:pPr>
      <w:r w:rsidRPr="00E03F2F">
        <w:rPr>
          <w:szCs w:val="28"/>
        </w:rPr>
        <w:t>Правильный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 xml:space="preserve"> 1-В, 2-А, 3-Д, 4-Б</w:t>
      </w:r>
    </w:p>
    <w:p w:rsidR="00337EC0" w:rsidRPr="00E03F2F" w:rsidRDefault="00337EC0" w:rsidP="00337EC0">
      <w:pPr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2. Укажите соответствие понятий и их определений.</w:t>
      </w:r>
    </w:p>
    <w:tbl>
      <w:tblPr>
        <w:tblW w:w="0" w:type="auto"/>
        <w:tblInd w:w="108" w:type="dxa"/>
        <w:tblLayout w:type="fixed"/>
        <w:tblLook w:val="01E0"/>
      </w:tblPr>
      <w:tblGrid>
        <w:gridCol w:w="419"/>
        <w:gridCol w:w="2281"/>
        <w:gridCol w:w="540"/>
        <w:gridCol w:w="6884"/>
      </w:tblGrid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66" w:right="-67" w:firstLine="66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28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Стандартная мощность ИСО</w:t>
            </w:r>
          </w:p>
        </w:tc>
        <w:tc>
          <w:tcPr>
            <w:tcW w:w="540" w:type="dxa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мощность, определяемая при окружающих и рабочих условиях применения двигателя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66" w:right="-67" w:firstLine="66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28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Расчетная эк</w:t>
            </w:r>
            <w:r w:rsidRPr="00E03F2F">
              <w:rPr>
                <w:szCs w:val="28"/>
              </w:rPr>
              <w:t>с</w:t>
            </w:r>
            <w:r w:rsidRPr="00E03F2F">
              <w:rPr>
                <w:szCs w:val="28"/>
              </w:rPr>
              <w:t>плуатационная мощность</w:t>
            </w:r>
          </w:p>
        </w:tc>
        <w:tc>
          <w:tcPr>
            <w:tcW w:w="540" w:type="dxa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температура двигателя, в том числе его деталей, охл</w:t>
            </w:r>
            <w:r w:rsidRPr="00E03F2F">
              <w:rPr>
                <w:szCs w:val="28"/>
              </w:rPr>
              <w:t>а</w:t>
            </w:r>
            <w:r w:rsidRPr="00E03F2F">
              <w:rPr>
                <w:szCs w:val="28"/>
              </w:rPr>
              <w:t>ждающей жидкости, моторного масла и топлива, при которой можно длительно держать руку на их повер</w:t>
            </w:r>
            <w:r w:rsidRPr="00E03F2F">
              <w:rPr>
                <w:szCs w:val="28"/>
              </w:rPr>
              <w:t>х</w:t>
            </w:r>
            <w:r w:rsidRPr="00E03F2F">
              <w:rPr>
                <w:szCs w:val="28"/>
              </w:rPr>
              <w:t>ностях без получения ожогов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66" w:right="-67" w:firstLine="66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28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Дополнительный вид мощности</w:t>
            </w:r>
          </w:p>
        </w:tc>
        <w:tc>
          <w:tcPr>
            <w:tcW w:w="540" w:type="dxa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длительная тормозная мощность, объявленная изгот</w:t>
            </w:r>
            <w:r w:rsidRPr="00E03F2F">
              <w:rPr>
                <w:szCs w:val="28"/>
              </w:rPr>
              <w:t>о</w:t>
            </w:r>
            <w:r w:rsidRPr="00E03F2F">
              <w:rPr>
                <w:szCs w:val="28"/>
              </w:rPr>
              <w:t>вителем, которую двигатель может развивать, испол</w:t>
            </w:r>
            <w:r w:rsidRPr="00E03F2F">
              <w:rPr>
                <w:szCs w:val="28"/>
              </w:rPr>
              <w:t>ь</w:t>
            </w:r>
            <w:r w:rsidRPr="00E03F2F">
              <w:rPr>
                <w:szCs w:val="28"/>
              </w:rPr>
              <w:t>зуя только существенное зависимое вспомогательное оборудование, в период между техническими обсл</w:t>
            </w:r>
            <w:r w:rsidRPr="00E03F2F">
              <w:rPr>
                <w:szCs w:val="28"/>
              </w:rPr>
              <w:t>у</w:t>
            </w:r>
            <w:r w:rsidRPr="00E03F2F">
              <w:rPr>
                <w:szCs w:val="28"/>
              </w:rPr>
              <w:t>живаниями при следующих условиях:</w:t>
            </w:r>
          </w:p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а) при заданной частоте вращения в рабочих условиях на испытательном стенде изготовителя;</w:t>
            </w:r>
          </w:p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б) при объявленной мощности, приведенной (или о</w:t>
            </w:r>
            <w:r w:rsidRPr="00E03F2F">
              <w:rPr>
                <w:szCs w:val="28"/>
              </w:rPr>
              <w:t>т</w:t>
            </w:r>
            <w:r w:rsidRPr="00E03F2F">
              <w:rPr>
                <w:szCs w:val="28"/>
              </w:rPr>
              <w:t>корректированной) к стандартным исходным условиям и в соответствии с требованиями изготовителя;</w:t>
            </w:r>
          </w:p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в) при соблюдении правил технического обслужив</w:t>
            </w:r>
            <w:r w:rsidRPr="00E03F2F">
              <w:rPr>
                <w:szCs w:val="28"/>
              </w:rPr>
              <w:t>а</w:t>
            </w:r>
            <w:r w:rsidRPr="00E03F2F">
              <w:rPr>
                <w:szCs w:val="28"/>
              </w:rPr>
              <w:t>ния, указанных изготовителем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66" w:right="-67" w:firstLine="66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28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Холодный дв</w:t>
            </w:r>
            <w:r w:rsidRPr="00E03F2F">
              <w:rPr>
                <w:szCs w:val="28"/>
              </w:rPr>
              <w:t>и</w:t>
            </w:r>
            <w:r w:rsidRPr="00E03F2F">
              <w:rPr>
                <w:szCs w:val="28"/>
              </w:rPr>
              <w:t>гатель</w:t>
            </w:r>
            <w:r w:rsidRPr="00E03F2F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 xml:space="preserve">двигатель при температуре его деталей, охлаждающей жидкости, моторного масла и топлива, отличающейся </w:t>
            </w:r>
            <w:r w:rsidRPr="00E03F2F">
              <w:rPr>
                <w:szCs w:val="28"/>
              </w:rPr>
              <w:lastRenderedPageBreak/>
              <w:t xml:space="preserve">от температуры окружающего воздуха не более чем на 1 </w:t>
            </w:r>
            <w:r w:rsidRPr="00E03F2F">
              <w:rPr>
                <w:szCs w:val="28"/>
                <w:vertAlign w:val="superscript"/>
              </w:rPr>
              <w:t>0</w:t>
            </w:r>
            <w:r w:rsidRPr="00E03F2F">
              <w:rPr>
                <w:szCs w:val="28"/>
              </w:rPr>
              <w:t>С (без учета погрешностей измерений)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66" w:right="-67" w:firstLine="66"/>
              <w:rPr>
                <w:szCs w:val="28"/>
              </w:rPr>
            </w:pPr>
          </w:p>
        </w:tc>
        <w:tc>
          <w:tcPr>
            <w:tcW w:w="2281" w:type="dxa"/>
          </w:tcPr>
          <w:p w:rsidR="00337EC0" w:rsidRPr="00E03F2F" w:rsidRDefault="00337EC0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337EC0" w:rsidRPr="00E03F2F" w:rsidRDefault="00337EC0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допускается устанавливать по согласованию изготов</w:t>
            </w:r>
            <w:r w:rsidRPr="00E03F2F">
              <w:rPr>
                <w:szCs w:val="28"/>
              </w:rPr>
              <w:t>и</w:t>
            </w:r>
            <w:r w:rsidRPr="00E03F2F">
              <w:rPr>
                <w:szCs w:val="28"/>
              </w:rPr>
              <w:t>теля с потребителем (заказчиком) на конкретный тип двигателя</w:t>
            </w:r>
          </w:p>
        </w:tc>
      </w:tr>
    </w:tbl>
    <w:p w:rsidR="00337EC0" w:rsidRPr="00E03F2F" w:rsidRDefault="00337EC0" w:rsidP="00337EC0">
      <w:pPr>
        <w:rPr>
          <w:szCs w:val="28"/>
          <w:lang w:eastAsia="ru-RU"/>
        </w:rPr>
      </w:pPr>
      <w:r w:rsidRPr="00E03F2F">
        <w:rPr>
          <w:szCs w:val="28"/>
        </w:rPr>
        <w:t>Правильный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1-В, 2-А, 3-Д, 4-Г</w:t>
      </w:r>
    </w:p>
    <w:p w:rsidR="00337EC0" w:rsidRPr="00E03F2F" w:rsidRDefault="00337EC0" w:rsidP="00337EC0">
      <w:pPr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rPr>
          <w:szCs w:val="28"/>
        </w:rPr>
      </w:pPr>
    </w:p>
    <w:p w:rsidR="00337EC0" w:rsidRPr="00E03F2F" w:rsidRDefault="00337EC0" w:rsidP="00337EC0">
      <w:pPr>
        <w:ind w:firstLine="709"/>
        <w:rPr>
          <w:i/>
          <w:szCs w:val="28"/>
        </w:rPr>
      </w:pPr>
      <w:r w:rsidRPr="00E03F2F">
        <w:rPr>
          <w:szCs w:val="28"/>
        </w:rPr>
        <w:t>4. Укажите соответствие понятий и их определений.</w:t>
      </w:r>
    </w:p>
    <w:tbl>
      <w:tblPr>
        <w:tblW w:w="0" w:type="auto"/>
        <w:tblInd w:w="108" w:type="dxa"/>
        <w:tblLayout w:type="fixed"/>
        <w:tblLook w:val="01E0"/>
      </w:tblPr>
      <w:tblGrid>
        <w:gridCol w:w="419"/>
        <w:gridCol w:w="2461"/>
        <w:gridCol w:w="360"/>
        <w:gridCol w:w="6884"/>
      </w:tblGrid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52" w:right="-53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46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Удельный расход топлива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48" w:right="-102" w:hanging="14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диапазон мощности, в котором напряжения, вызванные тормозной мощностью, превосходят значения, допу</w:t>
            </w:r>
            <w:r w:rsidRPr="00E03F2F">
              <w:rPr>
                <w:szCs w:val="28"/>
              </w:rPr>
              <w:t>с</w:t>
            </w:r>
            <w:r w:rsidRPr="00E03F2F">
              <w:rPr>
                <w:szCs w:val="28"/>
              </w:rPr>
              <w:t>каемые для длительной работы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52" w:right="-53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46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Запретная зона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48" w:right="-102" w:hanging="14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проходит все количество жидкости, циркулируемой или подающейся в систему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52" w:right="-53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46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Полнопоточный фильтр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48" w:right="-102" w:hanging="14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проходит все количество жидкости, подающейся в си</w:t>
            </w:r>
            <w:r w:rsidRPr="00E03F2F">
              <w:rPr>
                <w:szCs w:val="28"/>
              </w:rPr>
              <w:t>с</w:t>
            </w:r>
            <w:r w:rsidRPr="00E03F2F">
              <w:rPr>
                <w:szCs w:val="28"/>
              </w:rPr>
              <w:t>тему извне без циркуляции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52" w:right="-53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461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Открытая система охлаждения</w:t>
            </w: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48" w:right="-102" w:hanging="14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расход топлива, отнесенный к единице мощности в единицу времени</w:t>
            </w:r>
          </w:p>
        </w:tc>
      </w:tr>
      <w:tr w:rsidR="00337EC0" w:rsidRPr="00E03F2F" w:rsidTr="009C5FCB">
        <w:tc>
          <w:tcPr>
            <w:tcW w:w="419" w:type="dxa"/>
          </w:tcPr>
          <w:p w:rsidR="00337EC0" w:rsidRPr="00E03F2F" w:rsidRDefault="00337EC0" w:rsidP="009C5FCB">
            <w:pPr>
              <w:ind w:left="-52" w:right="-53"/>
              <w:rPr>
                <w:szCs w:val="28"/>
              </w:rPr>
            </w:pPr>
          </w:p>
        </w:tc>
        <w:tc>
          <w:tcPr>
            <w:tcW w:w="2461" w:type="dxa"/>
          </w:tcPr>
          <w:p w:rsidR="00337EC0" w:rsidRPr="00E03F2F" w:rsidRDefault="00337EC0" w:rsidP="009C5FCB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337EC0" w:rsidRPr="00E03F2F" w:rsidRDefault="00337EC0" w:rsidP="009C5FCB">
            <w:pPr>
              <w:ind w:left="-48" w:right="-102" w:hanging="14"/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884" w:type="dxa"/>
          </w:tcPr>
          <w:p w:rsidR="00337EC0" w:rsidRPr="00E03F2F" w:rsidRDefault="00337EC0" w:rsidP="009C5FCB">
            <w:pPr>
              <w:rPr>
                <w:szCs w:val="28"/>
              </w:rPr>
            </w:pPr>
            <w:r w:rsidRPr="00E03F2F">
              <w:rPr>
                <w:szCs w:val="28"/>
              </w:rPr>
              <w:t>диапазон частоты вращения, в котором напряжения, вызванные крутильными колебаниями, превосходят значения, допускаемые для длительной работы</w:t>
            </w:r>
          </w:p>
        </w:tc>
      </w:tr>
    </w:tbl>
    <w:p w:rsidR="00337EC0" w:rsidRPr="00E03F2F" w:rsidRDefault="00337EC0" w:rsidP="00337EC0">
      <w:pPr>
        <w:rPr>
          <w:szCs w:val="28"/>
          <w:lang w:eastAsia="ru-RU"/>
        </w:rPr>
      </w:pPr>
      <w:r w:rsidRPr="00E03F2F">
        <w:rPr>
          <w:szCs w:val="28"/>
        </w:rPr>
        <w:t>Правильный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1-Г, 2-Д, 3-Б, 4-В</w:t>
      </w:r>
    </w:p>
    <w:p w:rsidR="00337EC0" w:rsidRPr="00E03F2F" w:rsidRDefault="00337EC0" w:rsidP="00337EC0">
      <w:pPr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pStyle w:val="4"/>
        <w:spacing w:before="0" w:after="0" w:line="240" w:lineRule="auto"/>
        <w:jc w:val="center"/>
      </w:pPr>
    </w:p>
    <w:p w:rsidR="00337EC0" w:rsidRDefault="00337EC0" w:rsidP="00337EC0">
      <w:pPr>
        <w:pStyle w:val="4"/>
        <w:spacing w:before="0" w:after="0" w:line="240" w:lineRule="auto"/>
        <w:ind w:firstLine="567"/>
      </w:pPr>
      <w:r w:rsidRPr="00E03F2F">
        <w:t>Задания закрытого типа на установление правильной последовательн</w:t>
      </w:r>
      <w:r w:rsidRPr="00E03F2F">
        <w:t>о</w:t>
      </w:r>
      <w:r w:rsidRPr="00E03F2F">
        <w:t>сти</w:t>
      </w:r>
    </w:p>
    <w:p w:rsidR="00337EC0" w:rsidRPr="00BB60E2" w:rsidRDefault="00337EC0" w:rsidP="00337EC0">
      <w:pPr>
        <w:ind w:firstLine="709"/>
      </w:pPr>
    </w:p>
    <w:p w:rsidR="00337EC0" w:rsidRPr="005F0FEE" w:rsidRDefault="00337EC0" w:rsidP="00337EC0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337EC0" w:rsidRPr="005F0FEE" w:rsidRDefault="00337EC0" w:rsidP="00337EC0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337EC0" w:rsidRPr="00E03F2F" w:rsidRDefault="00337EC0" w:rsidP="00337EC0">
      <w:pPr>
        <w:ind w:firstLine="709"/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1. Подготовка двигателя и запуск: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А</w:t>
      </w:r>
      <w:r w:rsidRPr="00E03F2F">
        <w:rPr>
          <w:szCs w:val="28"/>
        </w:rPr>
        <w:t>) Проверка общей работоспособности электрооборудования (от ключа заж</w:t>
      </w:r>
      <w:r w:rsidRPr="00E03F2F">
        <w:rPr>
          <w:szCs w:val="28"/>
        </w:rPr>
        <w:t>и</w:t>
      </w:r>
      <w:r w:rsidRPr="00E03F2F">
        <w:rPr>
          <w:szCs w:val="28"/>
        </w:rPr>
        <w:t>гания).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Б</w:t>
      </w:r>
      <w:r w:rsidRPr="00E03F2F">
        <w:rPr>
          <w:szCs w:val="28"/>
        </w:rPr>
        <w:t>) Проверка уровня масла на холодном двигателе и уровня топлива в баке.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В</w:t>
      </w:r>
      <w:r w:rsidRPr="00E03F2F">
        <w:rPr>
          <w:szCs w:val="28"/>
        </w:rPr>
        <w:t>) Проверка давления масла и датчика минимального давления масла. Пр</w:t>
      </w:r>
      <w:r w:rsidRPr="00E03F2F">
        <w:rPr>
          <w:szCs w:val="28"/>
        </w:rPr>
        <w:t>о</w:t>
      </w:r>
      <w:r w:rsidRPr="00E03F2F">
        <w:rPr>
          <w:szCs w:val="28"/>
        </w:rPr>
        <w:t>грев двигателя до минимальной температуры согласно РЭ..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Г</w:t>
      </w:r>
      <w:r w:rsidRPr="00E03F2F">
        <w:rPr>
          <w:szCs w:val="28"/>
        </w:rPr>
        <w:t>) Внешний осмотр.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Д</w:t>
      </w:r>
      <w:r w:rsidRPr="00E03F2F">
        <w:rPr>
          <w:szCs w:val="28"/>
        </w:rPr>
        <w:t>) Проверка работоспособности датчика минимального давления масла. З</w:t>
      </w:r>
      <w:r w:rsidRPr="00E03F2F">
        <w:rPr>
          <w:szCs w:val="28"/>
        </w:rPr>
        <w:t>а</w:t>
      </w:r>
      <w:r w:rsidRPr="00E03F2F">
        <w:rPr>
          <w:szCs w:val="28"/>
        </w:rPr>
        <w:t>пуск и внешний осмотр двигателя на холостом ходу</w:t>
      </w:r>
    </w:p>
    <w:p w:rsidR="00337EC0" w:rsidRPr="00E03F2F" w:rsidRDefault="00337EC0" w:rsidP="00337EC0">
      <w:pPr>
        <w:ind w:firstLine="709"/>
        <w:rPr>
          <w:szCs w:val="28"/>
          <w:lang w:eastAsia="ru-RU"/>
        </w:rPr>
      </w:pPr>
      <w:r w:rsidRPr="00E03F2F">
        <w:rPr>
          <w:szCs w:val="28"/>
          <w:lang w:eastAsia="ru-RU"/>
        </w:rPr>
        <w:t>Правильный 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Г, Б, А, Д, В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ind w:firstLine="709"/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2. Последовательность работы турбокомпрессора: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А</w:t>
      </w:r>
      <w:r w:rsidRPr="00E03F2F">
        <w:rPr>
          <w:szCs w:val="28"/>
        </w:rPr>
        <w:t>) запуск ДВС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Б</w:t>
      </w:r>
      <w:r w:rsidRPr="00E03F2F">
        <w:rPr>
          <w:szCs w:val="28"/>
        </w:rPr>
        <w:t>) всасывание воздуха через воздушный фильтр и его сжатие крыльчаткой компрессора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В</w:t>
      </w:r>
      <w:r w:rsidRPr="00E03F2F">
        <w:rPr>
          <w:szCs w:val="28"/>
        </w:rPr>
        <w:t>) увеличение оборотов раскрутки крыльчатки турбины от напора выхлопных газов при запуске двигателя.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lastRenderedPageBreak/>
        <w:t>Г</w:t>
      </w:r>
      <w:r w:rsidRPr="00E03F2F">
        <w:rPr>
          <w:szCs w:val="28"/>
        </w:rPr>
        <w:t>) вращение стартером  ДВС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Д</w:t>
      </w:r>
      <w:r w:rsidRPr="00E03F2F">
        <w:rPr>
          <w:szCs w:val="28"/>
        </w:rPr>
        <w:t>) передача через вал увеличивающегося вращения от турбины на крыльчатку компрессора.</w:t>
      </w:r>
    </w:p>
    <w:p w:rsidR="00337EC0" w:rsidRPr="00E03F2F" w:rsidRDefault="00337EC0" w:rsidP="00337EC0">
      <w:pPr>
        <w:ind w:firstLine="709"/>
        <w:rPr>
          <w:szCs w:val="28"/>
          <w:lang w:eastAsia="ru-RU"/>
        </w:rPr>
      </w:pPr>
      <w:r w:rsidRPr="00E03F2F">
        <w:rPr>
          <w:szCs w:val="28"/>
          <w:lang w:eastAsia="ru-RU"/>
        </w:rPr>
        <w:t>Правильный  ответ:</w:t>
      </w:r>
      <w:r w:rsidRPr="00E03F2F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Г, А, В, Д, Б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ind w:firstLine="709"/>
        <w:rPr>
          <w:i/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3. Указать последовательность работы карбюратора: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А</w:t>
      </w:r>
      <w:r w:rsidRPr="00E03F2F">
        <w:rPr>
          <w:szCs w:val="28"/>
        </w:rPr>
        <w:t>) Подача в поплавковую камеру топлива насосом до верхнего уровня.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Б</w:t>
      </w:r>
      <w:r w:rsidRPr="00E03F2F">
        <w:rPr>
          <w:szCs w:val="28"/>
        </w:rPr>
        <w:t>) Подсос (капиллярное поступление) топлива из поплавковой камеры в жи</w:t>
      </w:r>
      <w:r w:rsidRPr="00E03F2F">
        <w:rPr>
          <w:szCs w:val="28"/>
        </w:rPr>
        <w:t>к</w:t>
      </w:r>
      <w:r w:rsidRPr="00E03F2F">
        <w:rPr>
          <w:szCs w:val="28"/>
        </w:rPr>
        <w:t>лер диффузора.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В</w:t>
      </w:r>
      <w:r w:rsidRPr="00E03F2F">
        <w:rPr>
          <w:szCs w:val="28"/>
        </w:rPr>
        <w:t>) Разряжение в диффузоре карбюратора под действием движения воздуха от перемещающемся в цилиндре поршня к НМТ.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Г</w:t>
      </w:r>
      <w:r w:rsidRPr="00E03F2F">
        <w:rPr>
          <w:szCs w:val="28"/>
        </w:rPr>
        <w:t>) Поступление топливно-воздушной смеси в цилиндр двигателя.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Д</w:t>
      </w:r>
      <w:r w:rsidRPr="00E03F2F">
        <w:rPr>
          <w:szCs w:val="28"/>
        </w:rPr>
        <w:t>) Смешение топлива и воздуха в диффузоре и за ним с образованием топли</w:t>
      </w:r>
      <w:r w:rsidRPr="00E03F2F">
        <w:rPr>
          <w:szCs w:val="28"/>
        </w:rPr>
        <w:t>в</w:t>
      </w:r>
      <w:r w:rsidRPr="00E03F2F">
        <w:rPr>
          <w:szCs w:val="28"/>
        </w:rPr>
        <w:t>но-воздушной смеси.</w:t>
      </w:r>
    </w:p>
    <w:p w:rsidR="00337EC0" w:rsidRPr="00E03F2F" w:rsidRDefault="00337EC0" w:rsidP="00337EC0">
      <w:pPr>
        <w:ind w:firstLine="709"/>
        <w:rPr>
          <w:bCs/>
          <w:szCs w:val="28"/>
          <w:lang w:eastAsia="ru-RU"/>
        </w:rPr>
      </w:pPr>
      <w:r w:rsidRPr="00E03F2F">
        <w:rPr>
          <w:szCs w:val="28"/>
          <w:lang w:eastAsia="ru-RU"/>
        </w:rPr>
        <w:t>Правильный 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В, Б, Д, Г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ind w:firstLine="709"/>
        <w:rPr>
          <w:i/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4. Укажите порядок регулирования клапанов при возникновении характерного стука на работающем двигателе: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А</w:t>
      </w:r>
      <w:r w:rsidRPr="00E03F2F">
        <w:rPr>
          <w:szCs w:val="28"/>
        </w:rPr>
        <w:t>) Регулировка винта на коромысле по щупу до легкого залипания при его п</w:t>
      </w:r>
      <w:r w:rsidRPr="00E03F2F">
        <w:rPr>
          <w:szCs w:val="28"/>
        </w:rPr>
        <w:t>е</w:t>
      </w:r>
      <w:r w:rsidRPr="00E03F2F">
        <w:rPr>
          <w:szCs w:val="28"/>
        </w:rPr>
        <w:t>ремещении.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Б</w:t>
      </w:r>
      <w:r w:rsidRPr="00E03F2F">
        <w:rPr>
          <w:szCs w:val="28"/>
        </w:rPr>
        <w:t>) Проворот коленвала до полного освобождения клапана от нажатия кор</w:t>
      </w:r>
      <w:r w:rsidRPr="00E03F2F">
        <w:rPr>
          <w:szCs w:val="28"/>
        </w:rPr>
        <w:t>о</w:t>
      </w:r>
      <w:r w:rsidRPr="00E03F2F">
        <w:rPr>
          <w:szCs w:val="28"/>
        </w:rPr>
        <w:t>мыслом.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В</w:t>
      </w:r>
      <w:r w:rsidRPr="00E03F2F">
        <w:rPr>
          <w:szCs w:val="28"/>
        </w:rPr>
        <w:t>) Охлаждение двигателя (полное до температуры наружного воздуха).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Г</w:t>
      </w:r>
      <w:r w:rsidRPr="00E03F2F">
        <w:rPr>
          <w:szCs w:val="28"/>
        </w:rPr>
        <w:t>) Останов двигателя.</w:t>
      </w:r>
    </w:p>
    <w:p w:rsidR="00337EC0" w:rsidRPr="00E03F2F" w:rsidRDefault="00337EC0" w:rsidP="00337EC0">
      <w:pPr>
        <w:ind w:firstLine="709"/>
        <w:rPr>
          <w:szCs w:val="28"/>
        </w:rPr>
      </w:pPr>
      <w:r>
        <w:rPr>
          <w:szCs w:val="28"/>
        </w:rPr>
        <w:t>Д</w:t>
      </w:r>
      <w:r w:rsidRPr="00E03F2F">
        <w:rPr>
          <w:szCs w:val="28"/>
        </w:rPr>
        <w:t>) Замер зазора между клапаном и коромыслом щупом (размер щупа по РЭ).</w:t>
      </w:r>
    </w:p>
    <w:p w:rsidR="00337EC0" w:rsidRPr="00E03F2F" w:rsidRDefault="00337EC0" w:rsidP="00337EC0">
      <w:pPr>
        <w:ind w:firstLine="709"/>
        <w:rPr>
          <w:bCs/>
          <w:szCs w:val="28"/>
          <w:lang w:eastAsia="ru-RU"/>
        </w:rPr>
      </w:pPr>
      <w:r w:rsidRPr="00E03F2F">
        <w:rPr>
          <w:szCs w:val="28"/>
          <w:lang w:eastAsia="ru-RU"/>
        </w:rPr>
        <w:t>Правильный  ответ</w:t>
      </w:r>
      <w:r w:rsidRPr="00E03F2F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Г, В, Б, Д, А  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37EC0" w:rsidRDefault="00337EC0" w:rsidP="00337EC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03F2F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337EC0" w:rsidRPr="00BB60E2" w:rsidRDefault="00337EC0" w:rsidP="00337EC0">
      <w:pPr>
        <w:rPr>
          <w:lang w:eastAsia="ru-RU"/>
        </w:rPr>
      </w:pPr>
    </w:p>
    <w:p w:rsidR="00337EC0" w:rsidRDefault="00337EC0" w:rsidP="00337EC0">
      <w:pPr>
        <w:pStyle w:val="4"/>
        <w:spacing w:before="0" w:after="0" w:line="240" w:lineRule="auto"/>
        <w:ind w:firstLine="709"/>
      </w:pPr>
      <w:r w:rsidRPr="00E03F2F">
        <w:t>Задания открытого типа на дополнение</w:t>
      </w:r>
    </w:p>
    <w:p w:rsidR="00337EC0" w:rsidRPr="00BB60E2" w:rsidRDefault="00337EC0" w:rsidP="00337EC0">
      <w:pPr>
        <w:ind w:firstLine="709"/>
      </w:pPr>
    </w:p>
    <w:p w:rsidR="00337EC0" w:rsidRPr="00E03F2F" w:rsidRDefault="00337EC0" w:rsidP="00337EC0">
      <w:pPr>
        <w:widowControl w:val="0"/>
        <w:ind w:firstLine="709"/>
        <w:rPr>
          <w:i/>
          <w:szCs w:val="28"/>
        </w:rPr>
      </w:pPr>
      <w:r w:rsidRPr="00E03F2F">
        <w:rPr>
          <w:i/>
          <w:szCs w:val="28"/>
        </w:rPr>
        <w:t>Напишите пропущенное слово (словосочетание).</w:t>
      </w:r>
    </w:p>
    <w:p w:rsidR="00337EC0" w:rsidRPr="00E03F2F" w:rsidRDefault="00337EC0" w:rsidP="00337EC0">
      <w:pPr>
        <w:widowControl w:val="0"/>
        <w:ind w:firstLine="709"/>
        <w:rPr>
          <w:i/>
          <w:szCs w:val="28"/>
        </w:rPr>
      </w:pPr>
    </w:p>
    <w:p w:rsidR="00337EC0" w:rsidRPr="00E03F2F" w:rsidRDefault="00337EC0" w:rsidP="00337E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3F2F">
        <w:rPr>
          <w:i/>
          <w:color w:val="auto"/>
          <w:sz w:val="28"/>
          <w:szCs w:val="28"/>
          <w:lang w:eastAsia="en-US"/>
        </w:rPr>
        <w:t xml:space="preserve">1. </w:t>
      </w:r>
      <w:r w:rsidRPr="00E03F2F">
        <w:rPr>
          <w:color w:val="auto"/>
          <w:sz w:val="28"/>
          <w:szCs w:val="28"/>
        </w:rPr>
        <w:t>При вращении ротора магнето создается переменное магнитное поле в ст</w:t>
      </w:r>
      <w:r w:rsidRPr="00E03F2F">
        <w:rPr>
          <w:color w:val="auto"/>
          <w:sz w:val="28"/>
          <w:szCs w:val="28"/>
        </w:rPr>
        <w:t>а</w:t>
      </w:r>
      <w:r w:rsidRPr="00E03F2F">
        <w:rPr>
          <w:color w:val="auto"/>
          <w:sz w:val="28"/>
          <w:szCs w:val="28"/>
        </w:rPr>
        <w:t>торе.  Этот магнитный поток вызывает ток в первичной обмотке катушки зажигания. Коммутатор (размыкатель) периодически прерывает ток в первичной обмотке, со</w:t>
      </w:r>
      <w:r w:rsidRPr="00E03F2F">
        <w:rPr>
          <w:color w:val="auto"/>
          <w:sz w:val="28"/>
          <w:szCs w:val="28"/>
        </w:rPr>
        <w:t>з</w:t>
      </w:r>
      <w:r w:rsidRPr="00E03F2F">
        <w:rPr>
          <w:color w:val="auto"/>
          <w:sz w:val="28"/>
          <w:szCs w:val="28"/>
        </w:rPr>
        <w:t>давая в ней разрыв магнитного поля. Разрыв магнитного поля индуцирует высок</w:t>
      </w:r>
      <w:r w:rsidRPr="00E03F2F">
        <w:rPr>
          <w:color w:val="auto"/>
          <w:sz w:val="28"/>
          <w:szCs w:val="28"/>
        </w:rPr>
        <w:t>о</w:t>
      </w:r>
      <w:r w:rsidRPr="00E03F2F">
        <w:rPr>
          <w:color w:val="auto"/>
          <w:sz w:val="28"/>
          <w:szCs w:val="28"/>
        </w:rPr>
        <w:t>вольтный импульс во вторичной обмотке катушки. Высоковольтный импульс пер</w:t>
      </w:r>
      <w:r w:rsidRPr="00E03F2F">
        <w:rPr>
          <w:color w:val="auto"/>
          <w:sz w:val="28"/>
          <w:szCs w:val="28"/>
        </w:rPr>
        <w:t>е</w:t>
      </w:r>
      <w:r w:rsidRPr="00E03F2F">
        <w:rPr>
          <w:color w:val="auto"/>
          <w:sz w:val="28"/>
          <w:szCs w:val="28"/>
        </w:rPr>
        <w:t>дается к ______ зажигания, создавая искру.</w:t>
      </w:r>
    </w:p>
    <w:p w:rsidR="00337EC0" w:rsidRPr="00E03F2F" w:rsidRDefault="00337EC0" w:rsidP="00337EC0">
      <w:pPr>
        <w:widowControl w:val="0"/>
        <w:ind w:firstLine="709"/>
        <w:rPr>
          <w:rStyle w:val="af1"/>
          <w:b w:val="0"/>
          <w:szCs w:val="28"/>
        </w:rPr>
      </w:pPr>
      <w:r w:rsidRPr="00E03F2F">
        <w:rPr>
          <w:szCs w:val="28"/>
        </w:rPr>
        <w:t>Правильный ответ: свече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3F2F">
        <w:rPr>
          <w:color w:val="auto"/>
          <w:sz w:val="28"/>
          <w:szCs w:val="28"/>
        </w:rPr>
        <w:lastRenderedPageBreak/>
        <w:t>2. В системе топливоподачи ДВС управляемые электроникой электрогидра</w:t>
      </w:r>
      <w:r w:rsidRPr="00E03F2F">
        <w:rPr>
          <w:color w:val="auto"/>
          <w:sz w:val="28"/>
          <w:szCs w:val="28"/>
        </w:rPr>
        <w:t>в</w:t>
      </w:r>
      <w:r w:rsidRPr="00E03F2F">
        <w:rPr>
          <w:color w:val="auto"/>
          <w:sz w:val="28"/>
          <w:szCs w:val="28"/>
        </w:rPr>
        <w:t>лические _____ с электромагнитным или пьезоэлектрическим приводом управля</w:t>
      </w:r>
      <w:r w:rsidRPr="00E03F2F">
        <w:rPr>
          <w:color w:val="auto"/>
          <w:sz w:val="28"/>
          <w:szCs w:val="28"/>
        </w:rPr>
        <w:t>ю</w:t>
      </w:r>
      <w:r w:rsidRPr="00E03F2F">
        <w:rPr>
          <w:color w:val="auto"/>
          <w:sz w:val="28"/>
          <w:szCs w:val="28"/>
        </w:rPr>
        <w:t>щих клапанов под давлением впрыскивают топливо в цилиндры.</w:t>
      </w:r>
    </w:p>
    <w:p w:rsidR="00337EC0" w:rsidRPr="00E03F2F" w:rsidRDefault="00337EC0" w:rsidP="00337EC0">
      <w:pPr>
        <w:widowControl w:val="0"/>
        <w:ind w:firstLine="709"/>
        <w:rPr>
          <w:rStyle w:val="af1"/>
          <w:b w:val="0"/>
          <w:szCs w:val="28"/>
        </w:rPr>
      </w:pPr>
      <w:r w:rsidRPr="00E03F2F">
        <w:rPr>
          <w:szCs w:val="28"/>
        </w:rPr>
        <w:t>Правильный ответ: форсунки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3F2F">
        <w:rPr>
          <w:color w:val="auto"/>
          <w:sz w:val="28"/>
          <w:szCs w:val="28"/>
        </w:rPr>
        <w:t>3. Особенностью дизельной аккумуляторной системы топливоподачи, в отл</w:t>
      </w:r>
      <w:r w:rsidRPr="00E03F2F">
        <w:rPr>
          <w:color w:val="auto"/>
          <w:sz w:val="28"/>
          <w:szCs w:val="28"/>
        </w:rPr>
        <w:t>и</w:t>
      </w:r>
      <w:r w:rsidRPr="00E03F2F">
        <w:rPr>
          <w:color w:val="auto"/>
          <w:sz w:val="28"/>
          <w:szCs w:val="28"/>
        </w:rPr>
        <w:t>чие от традиционной, является применение одноканального топливного насоса в</w:t>
      </w:r>
      <w:r w:rsidRPr="00E03F2F">
        <w:rPr>
          <w:color w:val="auto"/>
          <w:sz w:val="28"/>
          <w:szCs w:val="28"/>
        </w:rPr>
        <w:t>ы</w:t>
      </w:r>
      <w:r w:rsidRPr="00E03F2F">
        <w:rPr>
          <w:color w:val="auto"/>
          <w:sz w:val="28"/>
          <w:szCs w:val="28"/>
        </w:rPr>
        <w:t>сокого давления, постоянно подающего ________ в магистраль и в аккумулятор.</w:t>
      </w:r>
    </w:p>
    <w:p w:rsidR="00337EC0" w:rsidRPr="00E03F2F" w:rsidRDefault="00337EC0" w:rsidP="00337EC0">
      <w:pPr>
        <w:widowControl w:val="0"/>
        <w:ind w:firstLine="709"/>
        <w:rPr>
          <w:rStyle w:val="af1"/>
          <w:b w:val="0"/>
          <w:szCs w:val="28"/>
        </w:rPr>
      </w:pPr>
      <w:r w:rsidRPr="00E03F2F">
        <w:rPr>
          <w:szCs w:val="28"/>
        </w:rPr>
        <w:t>Правильный ответ:</w:t>
      </w:r>
      <w:r w:rsidRPr="00E03F2F">
        <w:rPr>
          <w:rStyle w:val="af1"/>
          <w:b w:val="0"/>
          <w:szCs w:val="28"/>
        </w:rPr>
        <w:t xml:space="preserve"> </w:t>
      </w:r>
      <w:r w:rsidRPr="00E03F2F">
        <w:rPr>
          <w:szCs w:val="28"/>
        </w:rPr>
        <w:t>топливо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widowControl w:val="0"/>
        <w:ind w:firstLine="709"/>
        <w:rPr>
          <w:szCs w:val="28"/>
        </w:rPr>
      </w:pPr>
      <w:r w:rsidRPr="00E03F2F">
        <w:rPr>
          <w:szCs w:val="28"/>
        </w:rPr>
        <w:t>4. Механизм, используемый в бензиновых двигателях для автоматической р</w:t>
      </w:r>
      <w:r w:rsidRPr="00E03F2F">
        <w:rPr>
          <w:szCs w:val="28"/>
        </w:rPr>
        <w:t>е</w:t>
      </w:r>
      <w:r w:rsidRPr="00E03F2F">
        <w:rPr>
          <w:szCs w:val="28"/>
        </w:rPr>
        <w:t>гулировки момента зажигания в зависимости от _____  ______ двигателя называют центробежный прерыватель распределителя зажигания.</w:t>
      </w:r>
    </w:p>
    <w:p w:rsidR="00337EC0" w:rsidRPr="00E03F2F" w:rsidRDefault="00337EC0" w:rsidP="00337EC0">
      <w:pPr>
        <w:widowControl w:val="0"/>
        <w:ind w:firstLine="709"/>
        <w:rPr>
          <w:rStyle w:val="af1"/>
          <w:b w:val="0"/>
          <w:szCs w:val="28"/>
        </w:rPr>
      </w:pPr>
      <w:r w:rsidRPr="00E03F2F">
        <w:rPr>
          <w:szCs w:val="28"/>
        </w:rPr>
        <w:t>Правильный ответ:</w:t>
      </w:r>
      <w:r w:rsidRPr="00E03F2F">
        <w:rPr>
          <w:rStyle w:val="af1"/>
          <w:b w:val="0"/>
          <w:szCs w:val="28"/>
        </w:rPr>
        <w:t xml:space="preserve"> </w:t>
      </w:r>
      <w:r w:rsidRPr="00E03F2F">
        <w:rPr>
          <w:szCs w:val="28"/>
        </w:rPr>
        <w:t>частоты вращения / частоты оборачивания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pStyle w:val="4"/>
        <w:spacing w:before="0" w:after="0" w:line="240" w:lineRule="auto"/>
        <w:ind w:firstLine="709"/>
      </w:pPr>
      <w:r w:rsidRPr="00E03F2F">
        <w:t>Задания открытого типа с кратким свободным ответом</w:t>
      </w:r>
    </w:p>
    <w:p w:rsidR="00337EC0" w:rsidRPr="00E03F2F" w:rsidRDefault="00337EC0" w:rsidP="00337EC0">
      <w:pPr>
        <w:ind w:firstLine="709"/>
        <w:rPr>
          <w:szCs w:val="28"/>
        </w:rPr>
      </w:pPr>
    </w:p>
    <w:p w:rsidR="00337EC0" w:rsidRPr="00E03F2F" w:rsidRDefault="00337EC0" w:rsidP="00337EC0">
      <w:pPr>
        <w:widowControl w:val="0"/>
        <w:ind w:firstLine="709"/>
        <w:rPr>
          <w:i/>
          <w:szCs w:val="28"/>
        </w:rPr>
      </w:pPr>
      <w:r w:rsidRPr="00E03F2F">
        <w:rPr>
          <w:i/>
          <w:szCs w:val="28"/>
        </w:rPr>
        <w:t>Напишите пропущенное слово (словосочетание).</w:t>
      </w:r>
    </w:p>
    <w:p w:rsidR="00337EC0" w:rsidRPr="00E03F2F" w:rsidRDefault="00337EC0" w:rsidP="00337EC0">
      <w:pPr>
        <w:widowControl w:val="0"/>
        <w:ind w:firstLine="709"/>
        <w:rPr>
          <w:i/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1. Система подачи топлива в двигатель внутреннего сгорания, в которой то</w:t>
      </w:r>
      <w:r w:rsidRPr="00E03F2F">
        <w:rPr>
          <w:szCs w:val="28"/>
        </w:rPr>
        <w:t>п</w:t>
      </w:r>
      <w:r w:rsidRPr="00E03F2F">
        <w:rPr>
          <w:szCs w:val="28"/>
        </w:rPr>
        <w:t>ливо впрыскивается непосредственно перед клапаном во впускные трубопроводы каждого цилиндра через отдельные форсунки называют  системой __________ впрыска топлива.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  <w:r w:rsidRPr="00E03F2F">
        <w:rPr>
          <w:szCs w:val="28"/>
        </w:rPr>
        <w:t>Правильный ответ: распределенного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widowControl w:val="0"/>
        <w:ind w:firstLine="709"/>
        <w:rPr>
          <w:szCs w:val="28"/>
        </w:rPr>
      </w:pPr>
      <w:r w:rsidRPr="00E03F2F">
        <w:rPr>
          <w:szCs w:val="28"/>
        </w:rPr>
        <w:t>2. Устройство, используемое энергию выхлопных газов двигателя для прео</w:t>
      </w:r>
      <w:r w:rsidRPr="00E03F2F">
        <w:rPr>
          <w:szCs w:val="28"/>
        </w:rPr>
        <w:t>б</w:t>
      </w:r>
      <w:r w:rsidRPr="00E03F2F">
        <w:rPr>
          <w:szCs w:val="28"/>
        </w:rPr>
        <w:t>разования ее в турбине в механическую энергию, передаваемую колесу центробе</w:t>
      </w:r>
      <w:r w:rsidRPr="00E03F2F">
        <w:rPr>
          <w:szCs w:val="28"/>
        </w:rPr>
        <w:t>ж</w:t>
      </w:r>
      <w:r w:rsidRPr="00E03F2F">
        <w:rPr>
          <w:szCs w:val="28"/>
        </w:rPr>
        <w:t>ного компрессора для сжатия воздуха, подаваемого в цилиндры в двигателях вну</w:t>
      </w:r>
      <w:r w:rsidRPr="00E03F2F">
        <w:rPr>
          <w:szCs w:val="28"/>
        </w:rPr>
        <w:t>т</w:t>
      </w:r>
      <w:r w:rsidRPr="00E03F2F">
        <w:rPr>
          <w:szCs w:val="28"/>
        </w:rPr>
        <w:t>реннего сгорания для увеличения мощности и эффективности называют ______.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  <w:r w:rsidRPr="00E03F2F">
        <w:rPr>
          <w:szCs w:val="28"/>
        </w:rPr>
        <w:t>Правильный ответ: турбокомпрессором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254358" w:rsidRDefault="00337EC0" w:rsidP="00337EC0">
      <w:pPr>
        <w:widowControl w:val="0"/>
        <w:ind w:firstLine="709"/>
        <w:rPr>
          <w:b/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 xml:space="preserve">3. Устройство, предназначенное для </w:t>
      </w:r>
      <w:r>
        <w:rPr>
          <w:szCs w:val="28"/>
        </w:rPr>
        <w:t xml:space="preserve">охлаждения </w:t>
      </w:r>
      <w:r w:rsidRPr="00E03F2F">
        <w:rPr>
          <w:szCs w:val="28"/>
        </w:rPr>
        <w:t>сжатого воздуха, поступа</w:t>
      </w:r>
      <w:r w:rsidRPr="00E03F2F">
        <w:rPr>
          <w:szCs w:val="28"/>
        </w:rPr>
        <w:t>ю</w:t>
      </w:r>
      <w:r w:rsidRPr="00E03F2F">
        <w:rPr>
          <w:szCs w:val="28"/>
        </w:rPr>
        <w:t>щего от турбокомпрессора или компрессора в двигатель внутреннего сгорания н</w:t>
      </w:r>
      <w:r w:rsidRPr="00E03F2F">
        <w:rPr>
          <w:szCs w:val="28"/>
        </w:rPr>
        <w:t>а</w:t>
      </w:r>
      <w:r w:rsidRPr="00E03F2F">
        <w:rPr>
          <w:szCs w:val="28"/>
        </w:rPr>
        <w:t>зывают</w:t>
      </w:r>
      <w:r>
        <w:rPr>
          <w:szCs w:val="28"/>
        </w:rPr>
        <w:t xml:space="preserve"> ______</w:t>
      </w:r>
      <w:r w:rsidRPr="00E03F2F">
        <w:rPr>
          <w:szCs w:val="28"/>
        </w:rPr>
        <w:t>.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  <w:r w:rsidRPr="00E03F2F">
        <w:rPr>
          <w:szCs w:val="28"/>
        </w:rPr>
        <w:t>Правильный ответ: интеркулер</w:t>
      </w:r>
      <w:r>
        <w:rPr>
          <w:szCs w:val="28"/>
        </w:rPr>
        <w:t xml:space="preserve"> /охладитель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4. Процесс образования в карбюраторе горючей смеси воздуха и топливных паров в пропорции, необходимой для работы ДВС называют ________.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  <w:r w:rsidRPr="00E03F2F">
        <w:rPr>
          <w:szCs w:val="28"/>
        </w:rPr>
        <w:t>Правильный ответ: карбюрация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Компетенции (индикаторы): ПК-1 (ПК-1.1)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Default="00337EC0" w:rsidP="00337EC0">
      <w:pPr>
        <w:pStyle w:val="4"/>
        <w:spacing w:before="0" w:after="0" w:line="240" w:lineRule="auto"/>
        <w:ind w:firstLine="709"/>
      </w:pPr>
      <w:r w:rsidRPr="00E03F2F">
        <w:t>Задания открытого типа с развернутым ответом</w:t>
      </w:r>
    </w:p>
    <w:p w:rsidR="00337EC0" w:rsidRPr="00BB60E2" w:rsidRDefault="00337EC0" w:rsidP="00337EC0"/>
    <w:p w:rsidR="00337EC0" w:rsidRPr="00E03F2F" w:rsidRDefault="00337EC0" w:rsidP="00337EC0">
      <w:pPr>
        <w:widowControl w:val="0"/>
        <w:ind w:firstLine="709"/>
        <w:rPr>
          <w:i/>
          <w:szCs w:val="28"/>
        </w:rPr>
      </w:pPr>
      <w:r w:rsidRPr="00E03F2F">
        <w:rPr>
          <w:i/>
          <w:szCs w:val="28"/>
        </w:rPr>
        <w:t>Дайте развернутый ответ на вопрос.</w:t>
      </w:r>
    </w:p>
    <w:p w:rsidR="00337EC0" w:rsidRPr="00E03F2F" w:rsidRDefault="00337EC0" w:rsidP="00337EC0">
      <w:pPr>
        <w:widowControl w:val="0"/>
        <w:ind w:firstLine="709"/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1. Назначение, конструкция и принцип работы октан-корректора бензинового ДВС.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Время выполнения: 10 мин.</w:t>
      </w:r>
    </w:p>
    <w:p w:rsidR="00337EC0" w:rsidRPr="00E03F2F" w:rsidRDefault="00337EC0" w:rsidP="00337EC0">
      <w:pPr>
        <w:ind w:left="142" w:firstLine="709"/>
        <w:rPr>
          <w:szCs w:val="28"/>
        </w:rPr>
      </w:pPr>
      <w:r w:rsidRPr="00E03F2F">
        <w:rPr>
          <w:szCs w:val="28"/>
        </w:rPr>
        <w:t xml:space="preserve">Критерии оценивания: </w:t>
      </w:r>
      <w:r w:rsidRPr="00ED37AB">
        <w:rPr>
          <w:szCs w:val="28"/>
        </w:rPr>
        <w:t xml:space="preserve">полное </w:t>
      </w:r>
      <w:r w:rsidRPr="00E03F2F">
        <w:rPr>
          <w:szCs w:val="28"/>
        </w:rPr>
        <w:t>содержательное соответствие приведенному ниже пояснению.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Правильный ответ: Вакуумный октан-корректор предназначен для автомат</w:t>
      </w:r>
      <w:r w:rsidRPr="00E03F2F">
        <w:rPr>
          <w:szCs w:val="28"/>
        </w:rPr>
        <w:t>и</w:t>
      </w:r>
      <w:r w:rsidRPr="00E03F2F">
        <w:rPr>
          <w:szCs w:val="28"/>
        </w:rPr>
        <w:t>ческого изменения опережения угла зажигания в зависимости от нагрузки ДВС. П</w:t>
      </w:r>
      <w:r w:rsidRPr="00E03F2F">
        <w:rPr>
          <w:szCs w:val="28"/>
        </w:rPr>
        <w:t>о</w:t>
      </w:r>
      <w:r w:rsidRPr="00E03F2F">
        <w:rPr>
          <w:szCs w:val="28"/>
        </w:rPr>
        <w:t>лость І вакуум-корректора соединена со впускным трубопроводом ДВС (в зоне ка</w:t>
      </w:r>
      <w:r w:rsidRPr="00E03F2F">
        <w:rPr>
          <w:szCs w:val="28"/>
        </w:rPr>
        <w:t>р</w:t>
      </w:r>
      <w:r w:rsidRPr="00E03F2F">
        <w:rPr>
          <w:szCs w:val="28"/>
        </w:rPr>
        <w:t>бюратора), полость ІІ – с атмосферой. При изменении нагрузки изменяется разреж</w:t>
      </w:r>
      <w:r w:rsidRPr="00E03F2F">
        <w:rPr>
          <w:szCs w:val="28"/>
        </w:rPr>
        <w:t>е</w:t>
      </w:r>
      <w:r w:rsidRPr="00E03F2F">
        <w:rPr>
          <w:szCs w:val="28"/>
        </w:rPr>
        <w:t xml:space="preserve">ние во впускном трубопроводе, в результате чего меняется положение диафрагмы. Связанный с диафрагмой рычаг поворачивает диск прерывателя и изменяет угол опережения зажигания. </w:t>
      </w:r>
    </w:p>
    <w:p w:rsidR="00337EC0" w:rsidRPr="00E03F2F" w:rsidRDefault="00337EC0" w:rsidP="00337EC0">
      <w:pPr>
        <w:ind w:firstLine="709"/>
        <w:rPr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2. Назначение и основные элементы магнето.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Время выполнения: 10 мин.</w:t>
      </w:r>
    </w:p>
    <w:p w:rsidR="00337EC0" w:rsidRPr="00E03F2F" w:rsidRDefault="00337EC0" w:rsidP="00337EC0">
      <w:pPr>
        <w:ind w:left="142" w:firstLine="709"/>
        <w:rPr>
          <w:szCs w:val="28"/>
        </w:rPr>
      </w:pPr>
      <w:r w:rsidRPr="00E03F2F">
        <w:rPr>
          <w:szCs w:val="28"/>
        </w:rPr>
        <w:t xml:space="preserve">Критерии оценивания: </w:t>
      </w:r>
      <w:r w:rsidRPr="00ED37AB">
        <w:rPr>
          <w:szCs w:val="28"/>
        </w:rPr>
        <w:t xml:space="preserve">полное </w:t>
      </w:r>
      <w:r w:rsidRPr="00E03F2F">
        <w:rPr>
          <w:szCs w:val="28"/>
        </w:rPr>
        <w:t>содержательное соответствие приведенному ниже пояснению.</w:t>
      </w:r>
    </w:p>
    <w:p w:rsidR="00337EC0" w:rsidRPr="00E03F2F" w:rsidRDefault="00337EC0" w:rsidP="00337EC0">
      <w:pPr>
        <w:pStyle w:val="Default"/>
        <w:ind w:firstLine="709"/>
        <w:jc w:val="both"/>
        <w:rPr>
          <w:sz w:val="28"/>
          <w:szCs w:val="28"/>
        </w:rPr>
      </w:pPr>
      <w:r w:rsidRPr="00E03F2F">
        <w:rPr>
          <w:sz w:val="28"/>
          <w:szCs w:val="28"/>
        </w:rPr>
        <w:t>Правильный ответ: Магнето—это электромеханическое устройство, предн</w:t>
      </w:r>
      <w:r w:rsidRPr="00E03F2F">
        <w:rPr>
          <w:sz w:val="28"/>
          <w:szCs w:val="28"/>
        </w:rPr>
        <w:t>а</w:t>
      </w:r>
      <w:r w:rsidRPr="00E03F2F">
        <w:rPr>
          <w:sz w:val="28"/>
          <w:szCs w:val="28"/>
        </w:rPr>
        <w:t>значенное для генерации электрических импульсов, которые используются для з</w:t>
      </w:r>
      <w:r w:rsidRPr="00E03F2F">
        <w:rPr>
          <w:sz w:val="28"/>
          <w:szCs w:val="28"/>
        </w:rPr>
        <w:t>а</w:t>
      </w:r>
      <w:r w:rsidRPr="00E03F2F">
        <w:rPr>
          <w:sz w:val="28"/>
          <w:szCs w:val="28"/>
        </w:rPr>
        <w:t>жигания топливной смеси в ДВС. Оно обычно используется в авиационных двиг</w:t>
      </w:r>
      <w:r w:rsidRPr="00E03F2F">
        <w:rPr>
          <w:sz w:val="28"/>
          <w:szCs w:val="28"/>
        </w:rPr>
        <w:t>а</w:t>
      </w:r>
      <w:r w:rsidRPr="00E03F2F">
        <w:rPr>
          <w:sz w:val="28"/>
          <w:szCs w:val="28"/>
        </w:rPr>
        <w:t>телях, мотоциклах, лодках и некоторых старых автомобилях. Основные элементы магнето: ротор (постоянный магнит) вращается внутри статора (обмотки провода). Катушка зажигания из первичной обмотки с размыкателем (коммутатором) и  вт</w:t>
      </w:r>
      <w:r w:rsidRPr="00E03F2F">
        <w:rPr>
          <w:sz w:val="28"/>
          <w:szCs w:val="28"/>
        </w:rPr>
        <w:t>о</w:t>
      </w:r>
      <w:r w:rsidRPr="00E03F2F">
        <w:rPr>
          <w:sz w:val="28"/>
          <w:szCs w:val="28"/>
        </w:rPr>
        <w:t>ричной обмотки (создает высоковольтный импульс при разрыве магнитного поля первой обмотки). К</w:t>
      </w:r>
      <w:r w:rsidRPr="00E03F2F">
        <w:rPr>
          <w:bCs/>
          <w:sz w:val="28"/>
          <w:szCs w:val="28"/>
        </w:rPr>
        <w:t>онтактные прерыватели (коммутатор) и</w:t>
      </w:r>
      <w:r w:rsidRPr="00E03F2F">
        <w:rPr>
          <w:sz w:val="28"/>
          <w:szCs w:val="28"/>
        </w:rPr>
        <w:t>спользуется для пери</w:t>
      </w:r>
      <w:r w:rsidRPr="00E03F2F">
        <w:rPr>
          <w:sz w:val="28"/>
          <w:szCs w:val="28"/>
        </w:rPr>
        <w:t>о</w:t>
      </w:r>
      <w:r w:rsidRPr="00E03F2F">
        <w:rPr>
          <w:sz w:val="28"/>
          <w:szCs w:val="28"/>
        </w:rPr>
        <w:t>дического разрыва тока в первичной обмотке, что вызывает генерацию высок</w:t>
      </w:r>
      <w:r w:rsidRPr="00E03F2F">
        <w:rPr>
          <w:sz w:val="28"/>
          <w:szCs w:val="28"/>
        </w:rPr>
        <w:t>о</w:t>
      </w:r>
      <w:r w:rsidRPr="00E03F2F">
        <w:rPr>
          <w:sz w:val="28"/>
          <w:szCs w:val="28"/>
        </w:rPr>
        <w:t xml:space="preserve">вольтного импульса во вторичной обмотке. </w:t>
      </w:r>
      <w:r w:rsidRPr="00E03F2F">
        <w:rPr>
          <w:bCs/>
          <w:sz w:val="28"/>
          <w:szCs w:val="28"/>
        </w:rPr>
        <w:t xml:space="preserve">Конденсатор </w:t>
      </w:r>
      <w:r w:rsidRPr="00E03F2F">
        <w:rPr>
          <w:sz w:val="28"/>
          <w:szCs w:val="28"/>
        </w:rPr>
        <w:t>для предотвращения и</w:t>
      </w:r>
      <w:r w:rsidRPr="00E03F2F">
        <w:rPr>
          <w:sz w:val="28"/>
          <w:szCs w:val="28"/>
        </w:rPr>
        <w:t>с</w:t>
      </w:r>
      <w:r w:rsidRPr="00E03F2F">
        <w:rPr>
          <w:sz w:val="28"/>
          <w:szCs w:val="28"/>
        </w:rPr>
        <w:t xml:space="preserve">крения на контактах и увеличения эффективности системы. </w:t>
      </w:r>
      <w:r w:rsidRPr="00E03F2F">
        <w:rPr>
          <w:bCs/>
          <w:sz w:val="28"/>
          <w:szCs w:val="28"/>
        </w:rPr>
        <w:t>Свеча зажигания п</w:t>
      </w:r>
      <w:r w:rsidRPr="00E03F2F">
        <w:rPr>
          <w:sz w:val="28"/>
          <w:szCs w:val="28"/>
        </w:rPr>
        <w:t>рео</w:t>
      </w:r>
      <w:r w:rsidRPr="00E03F2F">
        <w:rPr>
          <w:sz w:val="28"/>
          <w:szCs w:val="28"/>
        </w:rPr>
        <w:t>б</w:t>
      </w:r>
      <w:r w:rsidRPr="00E03F2F">
        <w:rPr>
          <w:sz w:val="28"/>
          <w:szCs w:val="28"/>
        </w:rPr>
        <w:t>разует высоковольтный импульс в искру, которая воспламеняет топливную смесь.</w:t>
      </w:r>
    </w:p>
    <w:p w:rsidR="00337EC0" w:rsidRPr="00E03F2F" w:rsidRDefault="00337EC0" w:rsidP="00337E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3F2F">
        <w:rPr>
          <w:sz w:val="28"/>
          <w:szCs w:val="28"/>
        </w:rPr>
        <w:t xml:space="preserve"> 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3. Опишите назначение и основные элементы генератора автомобиля.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Время выполнения: 10 мин.</w:t>
      </w:r>
    </w:p>
    <w:p w:rsidR="00337EC0" w:rsidRPr="00E03F2F" w:rsidRDefault="00337EC0" w:rsidP="00337EC0">
      <w:pPr>
        <w:ind w:left="142" w:firstLine="709"/>
        <w:rPr>
          <w:szCs w:val="28"/>
        </w:rPr>
      </w:pPr>
      <w:r w:rsidRPr="00E03F2F">
        <w:rPr>
          <w:szCs w:val="28"/>
        </w:rPr>
        <w:t xml:space="preserve">Критерии оценивания: </w:t>
      </w:r>
      <w:r w:rsidRPr="00ED37AB">
        <w:rPr>
          <w:szCs w:val="28"/>
        </w:rPr>
        <w:t xml:space="preserve">полное </w:t>
      </w:r>
      <w:r w:rsidRPr="00E03F2F">
        <w:rPr>
          <w:szCs w:val="28"/>
        </w:rPr>
        <w:t>содержательное соответствие приведенному ниже пояснению.</w:t>
      </w:r>
    </w:p>
    <w:p w:rsidR="00337EC0" w:rsidRPr="00E03F2F" w:rsidRDefault="00337EC0" w:rsidP="00337E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3F2F">
        <w:rPr>
          <w:sz w:val="28"/>
          <w:szCs w:val="28"/>
        </w:rPr>
        <w:t>Правильный ответ: Генератор преобразует механическую энергию вращения в электрическую энергию, которая используется для питания электрических систем автомобиля, поддерживает заряд аккумуляторной батареи и стабильное напряжение в электрической системе автомобиля.</w:t>
      </w:r>
      <w:r w:rsidRPr="00E03F2F">
        <w:rPr>
          <w:color w:val="auto"/>
          <w:sz w:val="28"/>
          <w:szCs w:val="28"/>
        </w:rPr>
        <w:t xml:space="preserve"> </w:t>
      </w:r>
    </w:p>
    <w:p w:rsidR="00337EC0" w:rsidRPr="00E03F2F" w:rsidRDefault="00337EC0" w:rsidP="00337EC0">
      <w:pPr>
        <w:pStyle w:val="Default"/>
        <w:ind w:firstLine="709"/>
        <w:jc w:val="both"/>
        <w:rPr>
          <w:sz w:val="28"/>
          <w:szCs w:val="28"/>
        </w:rPr>
      </w:pPr>
      <w:r w:rsidRPr="00E03F2F">
        <w:rPr>
          <w:color w:val="auto"/>
          <w:sz w:val="28"/>
          <w:szCs w:val="28"/>
        </w:rPr>
        <w:t>Основными элементами генератора являются: р</w:t>
      </w:r>
      <w:r w:rsidRPr="00E03F2F">
        <w:rPr>
          <w:sz w:val="28"/>
          <w:szCs w:val="28"/>
        </w:rPr>
        <w:t>отор с обмоткой, который вращается внутри неподвижного статора с  обмотками, д</w:t>
      </w:r>
      <w:r w:rsidRPr="00E03F2F">
        <w:rPr>
          <w:rStyle w:val="af1"/>
          <w:b w:val="0"/>
          <w:sz w:val="28"/>
          <w:szCs w:val="28"/>
        </w:rPr>
        <w:t>иодный мост, который</w:t>
      </w:r>
      <w:r w:rsidRPr="00E03F2F">
        <w:rPr>
          <w:rStyle w:val="af1"/>
          <w:sz w:val="28"/>
          <w:szCs w:val="28"/>
        </w:rPr>
        <w:t xml:space="preserve"> </w:t>
      </w:r>
      <w:r w:rsidRPr="00E03F2F">
        <w:rPr>
          <w:sz w:val="28"/>
          <w:szCs w:val="28"/>
        </w:rPr>
        <w:t>пр</w:t>
      </w:r>
      <w:r w:rsidRPr="00E03F2F">
        <w:rPr>
          <w:sz w:val="28"/>
          <w:szCs w:val="28"/>
        </w:rPr>
        <w:t>е</w:t>
      </w:r>
      <w:r w:rsidRPr="00E03F2F">
        <w:rPr>
          <w:sz w:val="28"/>
          <w:szCs w:val="28"/>
        </w:rPr>
        <w:t>образует переменный ток, генерируемый генератором, в постоянный ток, р</w:t>
      </w:r>
      <w:r w:rsidRPr="00E03F2F">
        <w:rPr>
          <w:rStyle w:val="af1"/>
          <w:b w:val="0"/>
          <w:sz w:val="28"/>
          <w:szCs w:val="28"/>
        </w:rPr>
        <w:t xml:space="preserve">егулятор </w:t>
      </w:r>
      <w:r w:rsidRPr="00E03F2F">
        <w:rPr>
          <w:rStyle w:val="af1"/>
          <w:b w:val="0"/>
          <w:sz w:val="28"/>
          <w:szCs w:val="28"/>
        </w:rPr>
        <w:lastRenderedPageBreak/>
        <w:t>напряжения, который</w:t>
      </w:r>
      <w:r w:rsidRPr="00E03F2F">
        <w:rPr>
          <w:rStyle w:val="af1"/>
          <w:sz w:val="28"/>
          <w:szCs w:val="28"/>
        </w:rPr>
        <w:t xml:space="preserve"> к</w:t>
      </w:r>
      <w:r w:rsidRPr="00E03F2F">
        <w:rPr>
          <w:sz w:val="28"/>
          <w:szCs w:val="28"/>
        </w:rPr>
        <w:t>онтролирует выходное напряжение генератора, поддерживая его на стабильном уровне независимо от оборотов двигателя.</w:t>
      </w:r>
    </w:p>
    <w:p w:rsidR="00337EC0" w:rsidRPr="00E03F2F" w:rsidRDefault="00337EC0" w:rsidP="00337EC0">
      <w:pPr>
        <w:ind w:firstLine="709"/>
        <w:rPr>
          <w:i/>
          <w:szCs w:val="28"/>
        </w:rPr>
      </w:pP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4. Укажите основные компоненты аккумуляторной дизельной системы впр</w:t>
      </w:r>
      <w:r w:rsidRPr="00E03F2F">
        <w:rPr>
          <w:szCs w:val="28"/>
        </w:rPr>
        <w:t>ы</w:t>
      </w:r>
      <w:r w:rsidRPr="00E03F2F">
        <w:rPr>
          <w:szCs w:val="28"/>
        </w:rPr>
        <w:t>ска топлива.</w:t>
      </w:r>
    </w:p>
    <w:p w:rsidR="00337EC0" w:rsidRPr="00E03F2F" w:rsidRDefault="00337EC0" w:rsidP="00337EC0">
      <w:pPr>
        <w:ind w:firstLine="709"/>
        <w:rPr>
          <w:szCs w:val="28"/>
        </w:rPr>
      </w:pPr>
      <w:r w:rsidRPr="00E03F2F">
        <w:rPr>
          <w:szCs w:val="28"/>
        </w:rPr>
        <w:t>Время выполнения: 10 мин.</w:t>
      </w:r>
    </w:p>
    <w:p w:rsidR="00337EC0" w:rsidRPr="00E03F2F" w:rsidRDefault="00337EC0" w:rsidP="00337EC0">
      <w:pPr>
        <w:ind w:left="142" w:firstLine="709"/>
        <w:rPr>
          <w:szCs w:val="28"/>
        </w:rPr>
      </w:pPr>
      <w:r w:rsidRPr="00E03F2F">
        <w:rPr>
          <w:szCs w:val="28"/>
        </w:rPr>
        <w:t xml:space="preserve">Критерии оценивания: </w:t>
      </w:r>
      <w:r w:rsidRPr="00ED37AB">
        <w:rPr>
          <w:szCs w:val="28"/>
        </w:rPr>
        <w:t xml:space="preserve">полное </w:t>
      </w:r>
      <w:r w:rsidRPr="00E03F2F">
        <w:rPr>
          <w:szCs w:val="28"/>
        </w:rPr>
        <w:t>содержательное соответствие приведенному ниже пояснению.</w:t>
      </w:r>
    </w:p>
    <w:p w:rsidR="00337EC0" w:rsidRPr="00E03F2F" w:rsidRDefault="00337EC0" w:rsidP="00337EC0">
      <w:pPr>
        <w:ind w:left="142" w:firstLine="709"/>
        <w:rPr>
          <w:szCs w:val="28"/>
        </w:rPr>
      </w:pPr>
      <w:r w:rsidRPr="00E03F2F">
        <w:rPr>
          <w:szCs w:val="28"/>
        </w:rPr>
        <w:t>Правильный ответ: Основные компоненты аккумуляторной дизельной сист</w:t>
      </w:r>
      <w:r w:rsidRPr="00E03F2F">
        <w:rPr>
          <w:szCs w:val="28"/>
        </w:rPr>
        <w:t>е</w:t>
      </w:r>
      <w:r w:rsidRPr="00E03F2F">
        <w:rPr>
          <w:szCs w:val="28"/>
        </w:rPr>
        <w:t xml:space="preserve">мы впрыска топлива включают: </w:t>
      </w:r>
      <w:r w:rsidRPr="00E03F2F">
        <w:rPr>
          <w:bCs/>
          <w:szCs w:val="28"/>
        </w:rPr>
        <w:t xml:space="preserve">топливный бак для хранения </w:t>
      </w:r>
      <w:r w:rsidRPr="00E03F2F">
        <w:rPr>
          <w:szCs w:val="28"/>
        </w:rPr>
        <w:t>дизельного топлива, т</w:t>
      </w:r>
      <w:r w:rsidRPr="00E03F2F">
        <w:rPr>
          <w:bCs/>
          <w:szCs w:val="28"/>
        </w:rPr>
        <w:t>опливный насос высокого давления (с</w:t>
      </w:r>
      <w:r w:rsidRPr="00E03F2F">
        <w:rPr>
          <w:szCs w:val="28"/>
        </w:rPr>
        <w:t>оздает необходимое давление топлива для впрыска), а</w:t>
      </w:r>
      <w:r w:rsidRPr="00E03F2F">
        <w:rPr>
          <w:bCs/>
          <w:szCs w:val="28"/>
        </w:rPr>
        <w:t>ккумулятор (п</w:t>
      </w:r>
      <w:r w:rsidRPr="00E03F2F">
        <w:rPr>
          <w:szCs w:val="28"/>
        </w:rPr>
        <w:t>редставляет собой общую трубу высокого давления, к</w:t>
      </w:r>
      <w:r w:rsidRPr="00E03F2F">
        <w:rPr>
          <w:szCs w:val="28"/>
        </w:rPr>
        <w:t>о</w:t>
      </w:r>
      <w:r w:rsidRPr="00E03F2F">
        <w:rPr>
          <w:szCs w:val="28"/>
        </w:rPr>
        <w:t>торая соединяет все форсунки и равномерно распределяет давление топлива), т</w:t>
      </w:r>
      <w:r w:rsidRPr="00E03F2F">
        <w:rPr>
          <w:bCs/>
          <w:szCs w:val="28"/>
        </w:rPr>
        <w:t>о</w:t>
      </w:r>
      <w:r w:rsidRPr="00E03F2F">
        <w:rPr>
          <w:bCs/>
          <w:szCs w:val="28"/>
        </w:rPr>
        <w:t>п</w:t>
      </w:r>
      <w:r w:rsidRPr="00E03F2F">
        <w:rPr>
          <w:bCs/>
          <w:szCs w:val="28"/>
        </w:rPr>
        <w:t>ливные форсунки (</w:t>
      </w:r>
      <w:r w:rsidRPr="00E03F2F">
        <w:rPr>
          <w:szCs w:val="28"/>
        </w:rPr>
        <w:t>впрыскивают топливо в цилиндры двигателя под высоким да</w:t>
      </w:r>
      <w:r w:rsidRPr="00E03F2F">
        <w:rPr>
          <w:szCs w:val="28"/>
        </w:rPr>
        <w:t>в</w:t>
      </w:r>
      <w:r w:rsidRPr="00E03F2F">
        <w:rPr>
          <w:szCs w:val="28"/>
        </w:rPr>
        <w:t>лением), р</w:t>
      </w:r>
      <w:r w:rsidRPr="00E03F2F">
        <w:rPr>
          <w:bCs/>
          <w:szCs w:val="28"/>
        </w:rPr>
        <w:t>егулятор давления (у</w:t>
      </w:r>
      <w:r w:rsidRPr="00E03F2F">
        <w:rPr>
          <w:szCs w:val="28"/>
        </w:rPr>
        <w:t>правляет давлением), э</w:t>
      </w:r>
      <w:r w:rsidRPr="00E03F2F">
        <w:rPr>
          <w:bCs/>
          <w:szCs w:val="28"/>
        </w:rPr>
        <w:t>лектронный блок управления (к</w:t>
      </w:r>
      <w:r w:rsidRPr="00E03F2F">
        <w:rPr>
          <w:szCs w:val="28"/>
        </w:rPr>
        <w:t>онтролирует работу всей системы, регулируя количество и момент впрыска то</w:t>
      </w:r>
      <w:r w:rsidRPr="00E03F2F">
        <w:rPr>
          <w:szCs w:val="28"/>
        </w:rPr>
        <w:t>п</w:t>
      </w:r>
      <w:r w:rsidRPr="00E03F2F">
        <w:rPr>
          <w:szCs w:val="28"/>
        </w:rPr>
        <w:t>лива).</w:t>
      </w:r>
    </w:p>
    <w:p w:rsidR="00337EC0" w:rsidRDefault="00337EC0" w:rsidP="00337EC0">
      <w:pPr>
        <w:pStyle w:val="Default"/>
        <w:ind w:firstLine="709"/>
        <w:jc w:val="both"/>
      </w:pPr>
    </w:p>
    <w:p w:rsidR="00337EC0" w:rsidRPr="006E4128" w:rsidRDefault="00337EC0" w:rsidP="00337EC0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337EC0" w:rsidRDefault="00337EC0" w:rsidP="00337EC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sectPr w:rsidR="00337EC0" w:rsidSect="00D8045F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10" w:rsidRDefault="00F85F10" w:rsidP="00841974">
      <w:pPr>
        <w:pStyle w:val="Default"/>
      </w:pPr>
      <w:r>
        <w:separator/>
      </w:r>
    </w:p>
  </w:endnote>
  <w:endnote w:type="continuationSeparator" w:id="1">
    <w:p w:rsidR="00F85F10" w:rsidRDefault="00F85F10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FA" w:rsidRDefault="004E0313" w:rsidP="00E03F2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D15F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15FA" w:rsidRDefault="007D15FA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2F" w:rsidRDefault="004E0313" w:rsidP="00F911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03F2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37EC0">
      <w:rPr>
        <w:rStyle w:val="ae"/>
        <w:noProof/>
      </w:rPr>
      <w:t>8</w:t>
    </w:r>
    <w:r>
      <w:rPr>
        <w:rStyle w:val="ae"/>
      </w:rPr>
      <w:fldChar w:fldCharType="end"/>
    </w:r>
  </w:p>
  <w:p w:rsidR="007D15FA" w:rsidRDefault="007D15FA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10" w:rsidRDefault="00F85F10" w:rsidP="00841974">
      <w:pPr>
        <w:pStyle w:val="Default"/>
      </w:pPr>
      <w:r>
        <w:separator/>
      </w:r>
    </w:p>
  </w:footnote>
  <w:footnote w:type="continuationSeparator" w:id="1">
    <w:p w:rsidR="00F85F10" w:rsidRDefault="00F85F10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27E"/>
    <w:multiLevelType w:val="hybridMultilevel"/>
    <w:tmpl w:val="907C8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64DF"/>
    <w:multiLevelType w:val="hybridMultilevel"/>
    <w:tmpl w:val="3CF63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E201D"/>
    <w:multiLevelType w:val="hybridMultilevel"/>
    <w:tmpl w:val="3E5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D1780"/>
    <w:multiLevelType w:val="hybridMultilevel"/>
    <w:tmpl w:val="781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84C12"/>
    <w:multiLevelType w:val="hybridMultilevel"/>
    <w:tmpl w:val="2B0A7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669"/>
    <w:multiLevelType w:val="hybridMultilevel"/>
    <w:tmpl w:val="F948F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1456A"/>
    <w:multiLevelType w:val="hybridMultilevel"/>
    <w:tmpl w:val="907E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5466C"/>
    <w:multiLevelType w:val="hybridMultilevel"/>
    <w:tmpl w:val="C6009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F1B62"/>
    <w:multiLevelType w:val="hybridMultilevel"/>
    <w:tmpl w:val="7ABE6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F75BB"/>
    <w:multiLevelType w:val="hybridMultilevel"/>
    <w:tmpl w:val="D2B05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811F5"/>
    <w:multiLevelType w:val="hybridMultilevel"/>
    <w:tmpl w:val="357C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10281"/>
    <w:multiLevelType w:val="hybridMultilevel"/>
    <w:tmpl w:val="6256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129D6"/>
    <w:multiLevelType w:val="multilevel"/>
    <w:tmpl w:val="49E2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453F3"/>
    <w:multiLevelType w:val="hybridMultilevel"/>
    <w:tmpl w:val="A610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A41734"/>
    <w:multiLevelType w:val="hybridMultilevel"/>
    <w:tmpl w:val="C778E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E7245"/>
    <w:multiLevelType w:val="hybridMultilevel"/>
    <w:tmpl w:val="1D9EB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2600D"/>
    <w:multiLevelType w:val="hybridMultilevel"/>
    <w:tmpl w:val="B5BC7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735CB"/>
    <w:multiLevelType w:val="hybridMultilevel"/>
    <w:tmpl w:val="EF0E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502A38"/>
    <w:multiLevelType w:val="hybridMultilevel"/>
    <w:tmpl w:val="B0C27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6598D"/>
    <w:multiLevelType w:val="hybridMultilevel"/>
    <w:tmpl w:val="99862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D1BFE"/>
    <w:multiLevelType w:val="hybridMultilevel"/>
    <w:tmpl w:val="781E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F0BC6"/>
    <w:multiLevelType w:val="hybridMultilevel"/>
    <w:tmpl w:val="292C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A5E04"/>
    <w:multiLevelType w:val="hybridMultilevel"/>
    <w:tmpl w:val="01EC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A6A0A"/>
    <w:multiLevelType w:val="hybridMultilevel"/>
    <w:tmpl w:val="92DEE6C2"/>
    <w:lvl w:ilvl="0" w:tplc="B89E1908">
      <w:start w:val="1"/>
      <w:numFmt w:val="decimal"/>
      <w:lvlText w:val="%1."/>
      <w:lvlJc w:val="left"/>
      <w:pPr>
        <w:ind w:left="54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>
    <w:nsid w:val="5CD34D35"/>
    <w:multiLevelType w:val="hybridMultilevel"/>
    <w:tmpl w:val="623C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1B0C97"/>
    <w:multiLevelType w:val="hybridMultilevel"/>
    <w:tmpl w:val="67D6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6544AA"/>
    <w:multiLevelType w:val="hybridMultilevel"/>
    <w:tmpl w:val="BDE4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682EEA"/>
    <w:multiLevelType w:val="hybridMultilevel"/>
    <w:tmpl w:val="F86A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44556"/>
    <w:multiLevelType w:val="hybridMultilevel"/>
    <w:tmpl w:val="52AE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76C02"/>
    <w:multiLevelType w:val="hybridMultilevel"/>
    <w:tmpl w:val="A920D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2A5068"/>
    <w:multiLevelType w:val="hybridMultilevel"/>
    <w:tmpl w:val="B39A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"/>
  </w:num>
  <w:num w:numId="3">
    <w:abstractNumId w:val="9"/>
  </w:num>
  <w:num w:numId="4">
    <w:abstractNumId w:val="3"/>
  </w:num>
  <w:num w:numId="5">
    <w:abstractNumId w:val="19"/>
  </w:num>
  <w:num w:numId="6">
    <w:abstractNumId w:val="23"/>
  </w:num>
  <w:num w:numId="7">
    <w:abstractNumId w:val="24"/>
  </w:num>
  <w:num w:numId="8">
    <w:abstractNumId w:val="26"/>
  </w:num>
  <w:num w:numId="9">
    <w:abstractNumId w:val="16"/>
  </w:num>
  <w:num w:numId="10">
    <w:abstractNumId w:val="31"/>
  </w:num>
  <w:num w:numId="11">
    <w:abstractNumId w:val="0"/>
  </w:num>
  <w:num w:numId="12">
    <w:abstractNumId w:val="33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  <w:num w:numId="17">
    <w:abstractNumId w:val="30"/>
  </w:num>
  <w:num w:numId="18">
    <w:abstractNumId w:val="29"/>
  </w:num>
  <w:num w:numId="19">
    <w:abstractNumId w:val="10"/>
  </w:num>
  <w:num w:numId="20">
    <w:abstractNumId w:val="21"/>
  </w:num>
  <w:num w:numId="21">
    <w:abstractNumId w:val="27"/>
  </w:num>
  <w:num w:numId="22">
    <w:abstractNumId w:val="25"/>
  </w:num>
  <w:num w:numId="23">
    <w:abstractNumId w:val="20"/>
  </w:num>
  <w:num w:numId="24">
    <w:abstractNumId w:val="7"/>
  </w:num>
  <w:num w:numId="25">
    <w:abstractNumId w:val="18"/>
  </w:num>
  <w:num w:numId="26">
    <w:abstractNumId w:val="28"/>
  </w:num>
  <w:num w:numId="27">
    <w:abstractNumId w:val="17"/>
  </w:num>
  <w:num w:numId="28">
    <w:abstractNumId w:val="34"/>
  </w:num>
  <w:num w:numId="29">
    <w:abstractNumId w:val="15"/>
  </w:num>
  <w:num w:numId="30">
    <w:abstractNumId w:val="2"/>
  </w:num>
  <w:num w:numId="31">
    <w:abstractNumId w:val="22"/>
  </w:num>
  <w:num w:numId="32">
    <w:abstractNumId w:val="8"/>
  </w:num>
  <w:num w:numId="33">
    <w:abstractNumId w:val="6"/>
  </w:num>
  <w:num w:numId="34">
    <w:abstractNumId w:val="5"/>
  </w:num>
  <w:num w:numId="3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5EBF"/>
    <w:rsid w:val="000566B4"/>
    <w:rsid w:val="00057895"/>
    <w:rsid w:val="00062030"/>
    <w:rsid w:val="00064D7A"/>
    <w:rsid w:val="00067E77"/>
    <w:rsid w:val="00075359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D4CA5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848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34169"/>
    <w:rsid w:val="00243BA5"/>
    <w:rsid w:val="002465D6"/>
    <w:rsid w:val="002474D2"/>
    <w:rsid w:val="002477A2"/>
    <w:rsid w:val="002504B5"/>
    <w:rsid w:val="00260FEF"/>
    <w:rsid w:val="00262655"/>
    <w:rsid w:val="002646D6"/>
    <w:rsid w:val="00272CA3"/>
    <w:rsid w:val="00273699"/>
    <w:rsid w:val="0027677E"/>
    <w:rsid w:val="00280660"/>
    <w:rsid w:val="00283114"/>
    <w:rsid w:val="002858E8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1B08"/>
    <w:rsid w:val="002B58FF"/>
    <w:rsid w:val="002B5F65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0910"/>
    <w:rsid w:val="003213EC"/>
    <w:rsid w:val="00321A72"/>
    <w:rsid w:val="00322352"/>
    <w:rsid w:val="00325BFA"/>
    <w:rsid w:val="00325C82"/>
    <w:rsid w:val="003270E0"/>
    <w:rsid w:val="0033502B"/>
    <w:rsid w:val="00335ADD"/>
    <w:rsid w:val="00337D8E"/>
    <w:rsid w:val="00337EC0"/>
    <w:rsid w:val="00340CE2"/>
    <w:rsid w:val="00341CDA"/>
    <w:rsid w:val="00342458"/>
    <w:rsid w:val="00342EA5"/>
    <w:rsid w:val="0034392C"/>
    <w:rsid w:val="00346706"/>
    <w:rsid w:val="0034732C"/>
    <w:rsid w:val="003517E9"/>
    <w:rsid w:val="003533E3"/>
    <w:rsid w:val="003540E6"/>
    <w:rsid w:val="003544C6"/>
    <w:rsid w:val="00365440"/>
    <w:rsid w:val="00365EB7"/>
    <w:rsid w:val="0037033B"/>
    <w:rsid w:val="00371944"/>
    <w:rsid w:val="00372F06"/>
    <w:rsid w:val="003764A8"/>
    <w:rsid w:val="003841F2"/>
    <w:rsid w:val="0038434E"/>
    <w:rsid w:val="00384C73"/>
    <w:rsid w:val="00396FF5"/>
    <w:rsid w:val="003A38E6"/>
    <w:rsid w:val="003A3E95"/>
    <w:rsid w:val="003A6009"/>
    <w:rsid w:val="003B01D5"/>
    <w:rsid w:val="003B1DBF"/>
    <w:rsid w:val="003B535B"/>
    <w:rsid w:val="003C2A3B"/>
    <w:rsid w:val="003C35E4"/>
    <w:rsid w:val="003C6CB1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4746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3DBC"/>
    <w:rsid w:val="004E0198"/>
    <w:rsid w:val="004E0313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4F7789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E2A"/>
    <w:rsid w:val="0059196D"/>
    <w:rsid w:val="0059385A"/>
    <w:rsid w:val="00594AB6"/>
    <w:rsid w:val="00594F11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5755F"/>
    <w:rsid w:val="00661729"/>
    <w:rsid w:val="00666CED"/>
    <w:rsid w:val="00670BB4"/>
    <w:rsid w:val="00670FB4"/>
    <w:rsid w:val="006722B2"/>
    <w:rsid w:val="00673286"/>
    <w:rsid w:val="00681FD9"/>
    <w:rsid w:val="00685523"/>
    <w:rsid w:val="00685F9F"/>
    <w:rsid w:val="00690FEB"/>
    <w:rsid w:val="00691439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15F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D4"/>
    <w:rsid w:val="0083641F"/>
    <w:rsid w:val="00836C8D"/>
    <w:rsid w:val="00841974"/>
    <w:rsid w:val="00841BFC"/>
    <w:rsid w:val="0084748E"/>
    <w:rsid w:val="00852C0E"/>
    <w:rsid w:val="00853E9F"/>
    <w:rsid w:val="00855077"/>
    <w:rsid w:val="00855372"/>
    <w:rsid w:val="008672E7"/>
    <w:rsid w:val="00871A42"/>
    <w:rsid w:val="00871FDC"/>
    <w:rsid w:val="00874A16"/>
    <w:rsid w:val="00880B9A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4F83"/>
    <w:rsid w:val="00916791"/>
    <w:rsid w:val="00917852"/>
    <w:rsid w:val="0092775E"/>
    <w:rsid w:val="009339CF"/>
    <w:rsid w:val="00934BCF"/>
    <w:rsid w:val="009354DB"/>
    <w:rsid w:val="00936A65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0842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202F"/>
    <w:rsid w:val="00A84C90"/>
    <w:rsid w:val="00A85118"/>
    <w:rsid w:val="00A87479"/>
    <w:rsid w:val="00A902F6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27A0"/>
    <w:rsid w:val="00AE36E1"/>
    <w:rsid w:val="00AE44F7"/>
    <w:rsid w:val="00AF0327"/>
    <w:rsid w:val="00AF26F8"/>
    <w:rsid w:val="00AF297B"/>
    <w:rsid w:val="00AF6147"/>
    <w:rsid w:val="00B006FB"/>
    <w:rsid w:val="00B1006F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577E"/>
    <w:rsid w:val="00B465EB"/>
    <w:rsid w:val="00B5154B"/>
    <w:rsid w:val="00B578BD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4F00"/>
    <w:rsid w:val="00BA51FF"/>
    <w:rsid w:val="00BA7A9D"/>
    <w:rsid w:val="00BB03E2"/>
    <w:rsid w:val="00BB3A18"/>
    <w:rsid w:val="00BB4E12"/>
    <w:rsid w:val="00BB60E2"/>
    <w:rsid w:val="00BC041F"/>
    <w:rsid w:val="00BC0FF4"/>
    <w:rsid w:val="00BC134A"/>
    <w:rsid w:val="00BC3B0A"/>
    <w:rsid w:val="00BC6271"/>
    <w:rsid w:val="00BC7358"/>
    <w:rsid w:val="00BC7DB6"/>
    <w:rsid w:val="00BD1B0D"/>
    <w:rsid w:val="00BF0B62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3487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1B7"/>
    <w:rsid w:val="00CB7451"/>
    <w:rsid w:val="00CC371A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47A24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3F2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4185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37AB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EF766A"/>
    <w:rsid w:val="00F007E6"/>
    <w:rsid w:val="00F05551"/>
    <w:rsid w:val="00F062B5"/>
    <w:rsid w:val="00F21AD7"/>
    <w:rsid w:val="00F22280"/>
    <w:rsid w:val="00F22696"/>
    <w:rsid w:val="00F23C44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65"/>
    <w:rsid w:val="00F57789"/>
    <w:rsid w:val="00F67B4A"/>
    <w:rsid w:val="00F7363E"/>
    <w:rsid w:val="00F771FD"/>
    <w:rsid w:val="00F80FF8"/>
    <w:rsid w:val="00F83B68"/>
    <w:rsid w:val="00F85F10"/>
    <w:rsid w:val="00F868F0"/>
    <w:rsid w:val="00F91100"/>
    <w:rsid w:val="00F9463C"/>
    <w:rsid w:val="00F959FA"/>
    <w:rsid w:val="00F963A0"/>
    <w:rsid w:val="00FA0911"/>
    <w:rsid w:val="00FA338F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276C"/>
    <w:rsid w:val="00FE4416"/>
    <w:rsid w:val="00FF09C0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link w:val="25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8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9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a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hilight">
    <w:name w:val="hilight"/>
    <w:basedOn w:val="a0"/>
    <w:rsid w:val="00BA4F00"/>
  </w:style>
  <w:style w:type="paragraph" w:customStyle="1" w:styleId="70">
    <w:name w:val="заголовок 7"/>
    <w:basedOn w:val="a"/>
    <w:next w:val="a"/>
    <w:rsid w:val="00BA4F00"/>
    <w:pPr>
      <w:keepNext/>
      <w:ind w:left="360" w:firstLine="426"/>
    </w:pPr>
    <w:rPr>
      <w:rFonts w:eastAsia="Times New Roman"/>
      <w:sz w:val="8"/>
      <w:szCs w:val="20"/>
      <w:lang w:val="en-US" w:eastAsia="ru-RU"/>
    </w:rPr>
  </w:style>
  <w:style w:type="paragraph" w:customStyle="1" w:styleId="092">
    <w:name w:val="Стиль Первая строка:  09 см2"/>
    <w:basedOn w:val="a"/>
    <w:rsid w:val="00BA4F00"/>
    <w:pPr>
      <w:ind w:firstLine="425"/>
    </w:pPr>
    <w:rPr>
      <w:rFonts w:eastAsia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BA4F00"/>
    <w:pPr>
      <w:ind w:firstLine="720"/>
      <w:jc w:val="left"/>
    </w:pPr>
    <w:rPr>
      <w:rFonts w:eastAsia="Times New Roman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BA4F00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130">
    <w:name w:val="Знак Знак13"/>
    <w:basedOn w:val="a0"/>
    <w:rsid w:val="00BA4F0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A4F0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-serp-iteminfo">
    <w:name w:val="b-serp-item__info"/>
    <w:basedOn w:val="a0"/>
    <w:rsid w:val="00BA4F00"/>
  </w:style>
  <w:style w:type="paragraph" w:customStyle="1" w:styleId="110">
    <w:name w:val="Заголовок 11"/>
    <w:basedOn w:val="a"/>
    <w:qFormat/>
    <w:rsid w:val="00BA4F00"/>
    <w:pPr>
      <w:widowControl w:val="0"/>
      <w:autoSpaceDE w:val="0"/>
      <w:autoSpaceDN w:val="0"/>
      <w:ind w:left="1228"/>
      <w:jc w:val="left"/>
      <w:outlineLvl w:val="1"/>
    </w:pPr>
    <w:rPr>
      <w:rFonts w:eastAsia="Times New Roman"/>
      <w:b/>
      <w:bCs/>
      <w:sz w:val="30"/>
      <w:szCs w:val="30"/>
    </w:rPr>
  </w:style>
  <w:style w:type="character" w:customStyle="1" w:styleId="mw-page-title-main">
    <w:name w:val="mw-page-title-main"/>
    <w:basedOn w:val="a0"/>
    <w:rsid w:val="00BA4F00"/>
  </w:style>
  <w:style w:type="character" w:customStyle="1" w:styleId="w">
    <w:name w:val="w"/>
    <w:basedOn w:val="a0"/>
    <w:rsid w:val="00BA4F00"/>
  </w:style>
  <w:style w:type="character" w:customStyle="1" w:styleId="40">
    <w:name w:val="Заголовок 4 Знак"/>
    <w:basedOn w:val="a0"/>
    <w:link w:val="4"/>
    <w:rsid w:val="00337EC0"/>
    <w:rPr>
      <w:rFonts w:eastAsia="Times New Roman"/>
      <w:b/>
      <w:bCs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337EC0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5</cp:revision>
  <cp:lastPrinted>2023-03-29T08:58:00Z</cp:lastPrinted>
  <dcterms:created xsi:type="dcterms:W3CDTF">2025-03-15T12:39:00Z</dcterms:created>
  <dcterms:modified xsi:type="dcterms:W3CDTF">2025-03-20T06:58:00Z</dcterms:modified>
</cp:coreProperties>
</file>