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43" w:rsidRPr="000933A9" w:rsidRDefault="00936143" w:rsidP="00936143">
      <w:pPr>
        <w:jc w:val="center"/>
        <w:rPr>
          <w:szCs w:val="28"/>
        </w:rPr>
      </w:pPr>
    </w:p>
    <w:p w:rsidR="00936143" w:rsidRDefault="00936143" w:rsidP="00936143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6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0E1F6E">
        <w:rPr>
          <w:rFonts w:ascii="Times New Roman" w:hAnsi="Times New Roman" w:cs="Times New Roman"/>
          <w:b/>
          <w:sz w:val="28"/>
          <w:szCs w:val="28"/>
        </w:rPr>
        <w:br/>
        <w:t>«Системы автоматизированного проектирования ДВС»</w:t>
      </w:r>
    </w:p>
    <w:p w:rsidR="00936143" w:rsidRDefault="00936143" w:rsidP="0093614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8DD" w:rsidRPr="000E1F6E" w:rsidRDefault="004D48DD" w:rsidP="0093614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143" w:rsidRDefault="00936143" w:rsidP="0093614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E1F6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936143" w:rsidRPr="00D94B64" w:rsidRDefault="00936143" w:rsidP="00936143">
      <w:pPr>
        <w:rPr>
          <w:lang w:eastAsia="ru-RU"/>
        </w:rPr>
      </w:pPr>
    </w:p>
    <w:p w:rsidR="00936143" w:rsidRDefault="00936143" w:rsidP="00936143">
      <w:pPr>
        <w:pStyle w:val="4"/>
        <w:spacing w:before="0" w:after="0" w:line="240" w:lineRule="auto"/>
        <w:ind w:firstLine="709"/>
      </w:pPr>
      <w:r w:rsidRPr="000E1F6E">
        <w:t>Задания закрытого типа на выбор правильного ответа</w:t>
      </w:r>
    </w:p>
    <w:p w:rsidR="00936143" w:rsidRPr="00D94B64" w:rsidRDefault="00936143" w:rsidP="00936143">
      <w:pPr>
        <w:ind w:firstLine="709"/>
      </w:pPr>
    </w:p>
    <w:p w:rsidR="00936143" w:rsidRPr="000E1F6E" w:rsidRDefault="00936143" w:rsidP="00936143">
      <w:pPr>
        <w:ind w:firstLine="709"/>
        <w:rPr>
          <w:i/>
          <w:szCs w:val="28"/>
        </w:rPr>
      </w:pPr>
      <w:r w:rsidRPr="000E1F6E">
        <w:rPr>
          <w:i/>
          <w:szCs w:val="28"/>
        </w:rPr>
        <w:t>Выберите один правильный ответ.</w:t>
      </w:r>
    </w:p>
    <w:p w:rsidR="00936143" w:rsidRPr="000E1F6E" w:rsidRDefault="00936143" w:rsidP="00936143">
      <w:pPr>
        <w:ind w:left="360"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1. Что является на сегодняшнем этапе развития техники высшей ступенью реализации методологии проектирования?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А) способность к обучению и развитию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компьютеризация расчетов в комплексе со стандартизацией и унификацией деталей и узлов ДВС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компьютеризация расчетов в комплексе со стандартизацией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Г) унификация деталей и узлов ДВС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компьютеризация расчетов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Правильный ответ: Б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jc w:val="center"/>
        <w:rPr>
          <w:szCs w:val="28"/>
        </w:rPr>
      </w:pPr>
    </w:p>
    <w:p w:rsidR="00936143" w:rsidRPr="000E1F6E" w:rsidRDefault="00936143" w:rsidP="00936143">
      <w:pPr>
        <w:ind w:firstLine="709"/>
        <w:rPr>
          <w:rStyle w:val="apple-style-span"/>
          <w:iCs/>
          <w:szCs w:val="28"/>
          <w:lang w:val="uk-UA"/>
        </w:rPr>
      </w:pPr>
      <w:r w:rsidRPr="000E1F6E">
        <w:rPr>
          <w:rStyle w:val="apple-style-span"/>
          <w:szCs w:val="28"/>
        </w:rPr>
        <w:t>2. Visual</w:t>
      </w:r>
      <w:r w:rsidRPr="000E1F6E">
        <w:rPr>
          <w:rStyle w:val="apple-style-span"/>
          <w:iCs/>
          <w:szCs w:val="28"/>
        </w:rPr>
        <w:t xml:space="preserve"> Basic </w:t>
      </w:r>
      <w:r w:rsidRPr="000E1F6E">
        <w:rPr>
          <w:rStyle w:val="apple-style-span"/>
          <w:iCs/>
          <w:szCs w:val="28"/>
          <w:lang w:val="uk-UA"/>
        </w:rPr>
        <w:t xml:space="preserve">представляет собой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А) </w:t>
      </w:r>
      <w:r w:rsidRPr="000E1F6E">
        <w:rPr>
          <w:rStyle w:val="apple-style-span"/>
          <w:szCs w:val="28"/>
        </w:rPr>
        <w:t>средство разработки программного обеспечения, включающее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язык пр</w:t>
      </w:r>
      <w:r w:rsidRPr="000E1F6E">
        <w:rPr>
          <w:rStyle w:val="apple-style-span"/>
          <w:szCs w:val="28"/>
        </w:rPr>
        <w:t>о</w:t>
      </w:r>
      <w:r w:rsidRPr="000E1F6E">
        <w:rPr>
          <w:rStyle w:val="apple-style-span"/>
          <w:szCs w:val="28"/>
        </w:rPr>
        <w:t>граммирования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converted-space"/>
          <w:szCs w:val="28"/>
        </w:rPr>
        <w:t> </w:t>
      </w:r>
      <w:r>
        <w:rPr>
          <w:rStyle w:val="apple-style-span"/>
          <w:szCs w:val="28"/>
        </w:rPr>
        <w:t>среду разработки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</w:t>
      </w:r>
      <w:r w:rsidRPr="000E1F6E">
        <w:rPr>
          <w:rStyle w:val="apple-style-span"/>
          <w:szCs w:val="28"/>
        </w:rPr>
        <w:t>средство разработки программного обеспечения, включающее</w:t>
      </w:r>
      <w:r w:rsidRPr="000E1F6E">
        <w:rPr>
          <w:rStyle w:val="apple-converted-space"/>
          <w:szCs w:val="28"/>
        </w:rPr>
        <w:t xml:space="preserve"> только </w:t>
      </w:r>
      <w:r w:rsidRPr="000E1F6E">
        <w:rPr>
          <w:rStyle w:val="apple-style-span"/>
          <w:szCs w:val="28"/>
        </w:rPr>
        <w:t>среду разработки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</w:t>
      </w:r>
      <w:r w:rsidRPr="000E1F6E">
        <w:rPr>
          <w:rStyle w:val="apple-style-span"/>
          <w:szCs w:val="28"/>
        </w:rPr>
        <w:t>средство разработки программного обеспечения, включающее</w:t>
      </w:r>
      <w:r w:rsidRPr="000E1F6E">
        <w:rPr>
          <w:rStyle w:val="apple-converted-space"/>
          <w:szCs w:val="28"/>
        </w:rPr>
        <w:t> только  </w:t>
      </w:r>
      <w:r w:rsidRPr="000E1F6E">
        <w:rPr>
          <w:rStyle w:val="apple-style-span"/>
          <w:szCs w:val="28"/>
        </w:rPr>
        <w:t>язык программирования</w:t>
      </w:r>
      <w:r w:rsidRPr="000E1F6E">
        <w:rPr>
          <w:rStyle w:val="apple-converted-space"/>
          <w:szCs w:val="28"/>
        </w:rPr>
        <w:t> 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</w:t>
      </w:r>
      <w:r w:rsidRPr="000E1F6E">
        <w:rPr>
          <w:rStyle w:val="apple-style-span"/>
          <w:szCs w:val="28"/>
        </w:rPr>
        <w:t xml:space="preserve">среду разработки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</w:t>
      </w:r>
      <w:r w:rsidRPr="000E1F6E">
        <w:rPr>
          <w:rStyle w:val="apple-style-span"/>
          <w:szCs w:val="28"/>
        </w:rPr>
        <w:t>язык программирования</w:t>
      </w:r>
      <w:r w:rsidRPr="000E1F6E">
        <w:rPr>
          <w:rStyle w:val="apple-converted-space"/>
          <w:szCs w:val="28"/>
        </w:rPr>
        <w:t> </w:t>
      </w:r>
      <w:r w:rsidRPr="000E1F6E">
        <w:rPr>
          <w:szCs w:val="28"/>
        </w:rPr>
        <w:t xml:space="preserve">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Правильный ответ: А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3. Как находясь в Microsoft Excel  перейти в среду Visual Basic?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А) одновременно нажать клавиши </w:t>
      </w:r>
      <w:r w:rsidRPr="000E1F6E">
        <w:rPr>
          <w:position w:val="-6"/>
          <w:szCs w:val="28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12.3pt" o:ole="" fillcolor="window">
            <v:imagedata r:id="rId7" o:title=""/>
          </v:shape>
          <o:OLEObject Type="Embed" ProgID="Equation.3" ShapeID="_x0000_i1025" DrawAspect="Content" ObjectID="_1803967884" r:id="rId8"/>
        </w:object>
      </w:r>
      <w:r>
        <w:rPr>
          <w:szCs w:val="28"/>
        </w:rPr>
        <w:t xml:space="preserve"> и F11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одновременно нажать клавиши </w:t>
      </w:r>
      <w:r w:rsidRPr="000E1F6E">
        <w:rPr>
          <w:position w:val="-6"/>
          <w:szCs w:val="28"/>
        </w:rPr>
        <w:object w:dxaOrig="360" w:dyaOrig="300">
          <v:shape id="_x0000_i1026" type="#_x0000_t75" style="width:19.15pt;height:12.3pt" o:ole="" fillcolor="window">
            <v:imagedata r:id="rId7" o:title=""/>
          </v:shape>
          <o:OLEObject Type="Embed" ProgID="Equation.3" ShapeID="_x0000_i1026" DrawAspect="Content" ObjectID="_1803967885" r:id="rId9"/>
        </w:object>
      </w:r>
      <w:r w:rsidRPr="000E1F6E">
        <w:rPr>
          <w:szCs w:val="28"/>
        </w:rPr>
        <w:t xml:space="preserve"> и F4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одновременно нажать клавиши </w:t>
      </w:r>
      <w:r w:rsidRPr="000E1F6E">
        <w:rPr>
          <w:position w:val="-6"/>
          <w:szCs w:val="28"/>
        </w:rPr>
        <w:object w:dxaOrig="360" w:dyaOrig="300">
          <v:shape id="_x0000_i1027" type="#_x0000_t75" style="width:19.15pt;height:12.3pt" o:ole="" fillcolor="window">
            <v:imagedata r:id="rId7" o:title=""/>
          </v:shape>
          <o:OLEObject Type="Embed" ProgID="Equation.3" ShapeID="_x0000_i1027" DrawAspect="Content" ObjectID="_1803967886" r:id="rId10"/>
        </w:object>
      </w:r>
      <w:r w:rsidRPr="000E1F6E">
        <w:rPr>
          <w:szCs w:val="28"/>
        </w:rPr>
        <w:t xml:space="preserve"> и F10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одновременно нажать клавиши </w:t>
      </w:r>
      <w:r w:rsidRPr="000E1F6E">
        <w:rPr>
          <w:position w:val="-6"/>
          <w:szCs w:val="28"/>
        </w:rPr>
        <w:object w:dxaOrig="360" w:dyaOrig="300">
          <v:shape id="_x0000_i1028" type="#_x0000_t75" style="width:19.15pt;height:12.3pt" o:ole="" fillcolor="window">
            <v:imagedata r:id="rId7" o:title=""/>
          </v:shape>
          <o:OLEObject Type="Embed" ProgID="Equation.3" ShapeID="_x0000_i1028" DrawAspect="Content" ObjectID="_1803967887" r:id="rId11"/>
        </w:object>
      </w:r>
      <w:r w:rsidRPr="000E1F6E">
        <w:rPr>
          <w:szCs w:val="28"/>
        </w:rPr>
        <w:t xml:space="preserve"> и F9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одновременно нажать клавиши </w:t>
      </w:r>
      <w:r w:rsidRPr="000E1F6E">
        <w:rPr>
          <w:position w:val="-6"/>
          <w:szCs w:val="28"/>
        </w:rPr>
        <w:object w:dxaOrig="360" w:dyaOrig="300">
          <v:shape id="_x0000_i1029" type="#_x0000_t75" style="width:19.15pt;height:12.3pt" o:ole="" fillcolor="window">
            <v:imagedata r:id="rId7" o:title=""/>
          </v:shape>
          <o:OLEObject Type="Embed" ProgID="Equation.3" ShapeID="_x0000_i1029" DrawAspect="Content" ObjectID="_1803967888" r:id="rId12"/>
        </w:object>
      </w:r>
      <w:r w:rsidRPr="000E1F6E">
        <w:rPr>
          <w:szCs w:val="28"/>
        </w:rPr>
        <w:t xml:space="preserve"> и F8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Правильный ответ: А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rPr>
          <w:szCs w:val="28"/>
        </w:rPr>
      </w:pPr>
    </w:p>
    <w:p w:rsidR="00936143" w:rsidRPr="000E1F6E" w:rsidRDefault="00936143" w:rsidP="00936143">
      <w:pPr>
        <w:pStyle w:val="aa"/>
        <w:spacing w:after="0"/>
        <w:ind w:left="0" w:firstLine="709"/>
        <w:rPr>
          <w:szCs w:val="28"/>
        </w:rPr>
      </w:pPr>
      <w:r w:rsidRPr="000E1F6E">
        <w:rPr>
          <w:szCs w:val="28"/>
        </w:rPr>
        <w:t>4. С</w:t>
      </w:r>
      <w:r w:rsidRPr="000E1F6E">
        <w:rPr>
          <w:rStyle w:val="apple-style-span"/>
          <w:szCs w:val="28"/>
        </w:rPr>
        <w:t>емейство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систем автоматизированного проектирования</w:t>
      </w:r>
      <w:r w:rsidRPr="000E1F6E">
        <w:rPr>
          <w:rStyle w:val="apple-converted-space"/>
          <w:szCs w:val="28"/>
        </w:rPr>
        <w:t xml:space="preserve"> фирмы АСКОН </w:t>
      </w:r>
      <w:r w:rsidRPr="000E1F6E">
        <w:rPr>
          <w:rStyle w:val="apple-style-span"/>
          <w:szCs w:val="28"/>
        </w:rPr>
        <w:t>с возможностями оформления проектной и конструкторской документации согласно стандартам серии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ЕСКД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СПДС называется...</w:t>
      </w:r>
      <w:r w:rsidRPr="000E1F6E">
        <w:rPr>
          <w:szCs w:val="28"/>
        </w:rPr>
        <w:t xml:space="preserve"> </w:t>
      </w:r>
    </w:p>
    <w:p w:rsidR="00936143" w:rsidRPr="000E1F6E" w:rsidRDefault="00936143" w:rsidP="00936143">
      <w:pPr>
        <w:autoSpaceDE w:val="0"/>
        <w:autoSpaceDN w:val="0"/>
        <w:adjustRightInd w:val="0"/>
        <w:ind w:firstLine="709"/>
        <w:rPr>
          <w:szCs w:val="28"/>
        </w:rPr>
      </w:pPr>
      <w:r w:rsidRPr="000E1F6E">
        <w:rPr>
          <w:szCs w:val="28"/>
        </w:rPr>
        <w:t xml:space="preserve">А) </w:t>
      </w:r>
      <w:r>
        <w:rPr>
          <w:szCs w:val="28"/>
        </w:rPr>
        <w:t>КОМПАС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</w:t>
      </w:r>
      <w:r w:rsidRPr="000E1F6E">
        <w:rPr>
          <w:szCs w:val="28"/>
          <w:lang w:val="en-US"/>
        </w:rPr>
        <w:t>Sol</w:t>
      </w:r>
      <w:r w:rsidRPr="000E1F6E">
        <w:rPr>
          <w:szCs w:val="28"/>
        </w:rPr>
        <w:t>і</w:t>
      </w:r>
      <w:r w:rsidRPr="000E1F6E">
        <w:rPr>
          <w:szCs w:val="28"/>
          <w:lang w:val="en-US"/>
        </w:rPr>
        <w:t>d</w:t>
      </w:r>
      <w:r>
        <w:rPr>
          <w:szCs w:val="28"/>
          <w:lang w:val="en-US"/>
        </w:rPr>
        <w:t>w</w:t>
      </w:r>
      <w:r w:rsidRPr="000E1F6E">
        <w:rPr>
          <w:szCs w:val="28"/>
          <w:lang w:val="en-US"/>
        </w:rPr>
        <w:t>orks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lastRenderedPageBreak/>
        <w:t xml:space="preserve">В) </w:t>
      </w:r>
      <w:r w:rsidRPr="000E1F6E">
        <w:rPr>
          <w:szCs w:val="28"/>
          <w:lang w:val="en-US"/>
        </w:rPr>
        <w:t>T</w:t>
      </w:r>
      <w:r w:rsidRPr="000E1F6E">
        <w:rPr>
          <w:szCs w:val="28"/>
        </w:rPr>
        <w:t>-</w:t>
      </w:r>
      <w:r w:rsidRPr="000E1F6E">
        <w:rPr>
          <w:szCs w:val="28"/>
          <w:lang w:val="en-US"/>
        </w:rPr>
        <w:t>FLEX</w:t>
      </w:r>
      <w:r w:rsidRPr="000E1F6E">
        <w:rPr>
          <w:szCs w:val="28"/>
        </w:rPr>
        <w:t xml:space="preserve">  </w:t>
      </w:r>
      <w:r w:rsidRPr="000E1F6E">
        <w:rPr>
          <w:szCs w:val="28"/>
          <w:lang w:val="en-US"/>
        </w:rPr>
        <w:t>CAD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 </w:t>
      </w:r>
      <w:r w:rsidRPr="000E1F6E">
        <w:rPr>
          <w:szCs w:val="28"/>
          <w:lang w:val="en-US"/>
        </w:rPr>
        <w:t>AutoCAD</w:t>
      </w:r>
      <w:r w:rsidRPr="000E1F6E">
        <w:rPr>
          <w:szCs w:val="28"/>
        </w:rPr>
        <w:t xml:space="preserve">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Правильный ответ: А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pStyle w:val="4"/>
        <w:spacing w:before="0" w:after="0" w:line="240" w:lineRule="auto"/>
        <w:jc w:val="center"/>
        <w:rPr>
          <w:b w:val="0"/>
        </w:rPr>
      </w:pPr>
    </w:p>
    <w:p w:rsidR="00936143" w:rsidRDefault="00936143" w:rsidP="00936143">
      <w:pPr>
        <w:pStyle w:val="4"/>
        <w:spacing w:before="0" w:after="0" w:line="240" w:lineRule="auto"/>
        <w:ind w:firstLine="709"/>
      </w:pPr>
      <w:r w:rsidRPr="000E1F6E">
        <w:t>Задания закрытого типа на установление соответствия</w:t>
      </w:r>
    </w:p>
    <w:p w:rsidR="00936143" w:rsidRPr="00471B7E" w:rsidRDefault="00936143" w:rsidP="00936143"/>
    <w:p w:rsidR="00936143" w:rsidRPr="000E1F6E" w:rsidRDefault="00936143" w:rsidP="00936143">
      <w:pPr>
        <w:ind w:firstLine="709"/>
        <w:jc w:val="left"/>
        <w:rPr>
          <w:i/>
          <w:szCs w:val="28"/>
        </w:rPr>
      </w:pPr>
      <w:r w:rsidRPr="000E1F6E">
        <w:rPr>
          <w:i/>
          <w:szCs w:val="28"/>
        </w:rPr>
        <w:t>Установите правильное соответствие.</w:t>
      </w:r>
    </w:p>
    <w:p w:rsidR="00936143" w:rsidRPr="000E1F6E" w:rsidRDefault="00936143" w:rsidP="00936143">
      <w:pPr>
        <w:ind w:firstLine="709"/>
        <w:jc w:val="left"/>
        <w:rPr>
          <w:i/>
          <w:szCs w:val="28"/>
        </w:rPr>
      </w:pPr>
      <w:r w:rsidRPr="000E1F6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936143" w:rsidRPr="000E1F6E" w:rsidRDefault="00936143" w:rsidP="00936143">
      <w:pPr>
        <w:rPr>
          <w:szCs w:val="28"/>
        </w:rPr>
      </w:pPr>
    </w:p>
    <w:p w:rsidR="00936143" w:rsidRPr="000E1F6E" w:rsidRDefault="00936143" w:rsidP="00936143">
      <w:pPr>
        <w:ind w:left="20" w:firstLine="689"/>
        <w:rPr>
          <w:szCs w:val="28"/>
        </w:rPr>
      </w:pPr>
      <w:r w:rsidRPr="000E1F6E">
        <w:rPr>
          <w:szCs w:val="28"/>
        </w:rPr>
        <w:t>1. Установите соответствие понятий и их определений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 xml:space="preserve">дисциплину в </w:t>
      </w:r>
      <w:r w:rsidRPr="000E1F6E">
        <w:rPr>
          <w:rStyle w:val="-1pt"/>
          <w:sz w:val="28"/>
          <w:szCs w:val="28"/>
        </w:rPr>
        <w:t>ДР.</w:t>
      </w:r>
      <w:r w:rsidRPr="000E1F6E">
        <w:rPr>
          <w:sz w:val="28"/>
          <w:szCs w:val="28"/>
        </w:rPr>
        <w:t xml:space="preserve"> если промежуто</w:t>
      </w:r>
      <w:r w:rsidRPr="000E1F6E">
        <w:rPr>
          <w:sz w:val="28"/>
          <w:szCs w:val="28"/>
        </w:rPr>
        <w:t>ч</w:t>
      </w:r>
      <w:r w:rsidRPr="000E1F6E">
        <w:rPr>
          <w:sz w:val="28"/>
          <w:szCs w:val="28"/>
        </w:rPr>
        <w:t>ная аттестация по ней прошла в т</w:t>
      </w:r>
      <w:r w:rsidRPr="000E1F6E">
        <w:rPr>
          <w:sz w:val="28"/>
          <w:szCs w:val="28"/>
        </w:rPr>
        <w:t>е</w:t>
      </w:r>
      <w:r w:rsidRPr="000E1F6E">
        <w:rPr>
          <w:sz w:val="28"/>
          <w:szCs w:val="28"/>
        </w:rPr>
        <w:t>кущем семестре. Т.е. в семестре, в котором пров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дится ДР. В мед</w:t>
      </w:r>
      <w:r w:rsidRPr="000E1F6E">
        <w:rPr>
          <w:sz w:val="28"/>
          <w:szCs w:val="28"/>
        </w:rPr>
        <w:t>и</w:t>
      </w:r>
      <w:r w:rsidRPr="000E1F6E">
        <w:rPr>
          <w:sz w:val="28"/>
          <w:szCs w:val="28"/>
        </w:rPr>
        <w:t>цинских вузах дисциплины пр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700"/>
        <w:gridCol w:w="543"/>
        <w:gridCol w:w="6117"/>
      </w:tblGrid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Алгоритм проект</w:t>
            </w:r>
            <w:r w:rsidRPr="00A97BFB">
              <w:rPr>
                <w:szCs w:val="28"/>
              </w:rPr>
              <w:t>и</w:t>
            </w:r>
            <w:r w:rsidRPr="00A97BFB">
              <w:rPr>
                <w:szCs w:val="28"/>
              </w:rPr>
              <w:t>рования</w:t>
            </w:r>
          </w:p>
        </w:tc>
        <w:tc>
          <w:tcPr>
            <w:tcW w:w="543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117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предписаний, необходимых для выполнения проектирования в целом либо его части.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00" w:type="dxa"/>
          </w:tcPr>
          <w:p w:rsidR="00936143" w:rsidRPr="00A97BFB" w:rsidRDefault="00936143" w:rsidP="009C5FCB">
            <w:pPr>
              <w:keepNext/>
              <w:rPr>
                <w:szCs w:val="28"/>
              </w:rPr>
            </w:pPr>
            <w:r w:rsidRPr="00A97BFB">
              <w:rPr>
                <w:szCs w:val="28"/>
              </w:rPr>
              <w:t xml:space="preserve">Проектная задача 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3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117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это проблема, встающая на определенной стадии проектирования, решение которой приводит к достижению соответствующих целей проект</w:t>
            </w:r>
            <w:r w:rsidRPr="00A97BFB">
              <w:rPr>
                <w:szCs w:val="28"/>
              </w:rPr>
              <w:t>и</w:t>
            </w:r>
            <w:r w:rsidRPr="00A97BFB">
              <w:rPr>
                <w:szCs w:val="28"/>
              </w:rPr>
              <w:t>рования.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700" w:type="dxa"/>
          </w:tcPr>
          <w:p w:rsidR="00936143" w:rsidRPr="00A97BFB" w:rsidRDefault="00936143" w:rsidP="009C5FCB">
            <w:pPr>
              <w:widowControl w:val="0"/>
              <w:rPr>
                <w:szCs w:val="28"/>
              </w:rPr>
            </w:pPr>
            <w:r w:rsidRPr="00A97BFB">
              <w:rPr>
                <w:szCs w:val="28"/>
              </w:rPr>
              <w:t xml:space="preserve">Проектная операция </w:t>
            </w:r>
            <w:r w:rsidRPr="00A97BFB">
              <w:rPr>
                <w:b/>
                <w:szCs w:val="28"/>
              </w:rPr>
              <w:t xml:space="preserve">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3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117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действие или совокупность действий, соста</w:t>
            </w:r>
            <w:r w:rsidRPr="00A97BFB">
              <w:rPr>
                <w:szCs w:val="28"/>
              </w:rPr>
              <w:t>в</w:t>
            </w:r>
            <w:r w:rsidRPr="00A97BFB">
              <w:rPr>
                <w:szCs w:val="28"/>
              </w:rPr>
              <w:t>ляющих часть проектной процедуры, алгоритм которых остается неизменным для ряда проек</w:t>
            </w:r>
            <w:r w:rsidRPr="00A97BFB">
              <w:rPr>
                <w:szCs w:val="28"/>
              </w:rPr>
              <w:t>т</w:t>
            </w:r>
            <w:r w:rsidRPr="00A97BFB">
              <w:rPr>
                <w:szCs w:val="28"/>
              </w:rPr>
              <w:t>ных процедур.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7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Проектные проц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 xml:space="preserve">дуры  </w:t>
            </w:r>
          </w:p>
        </w:tc>
        <w:tc>
          <w:tcPr>
            <w:tcW w:w="543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117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формализованная совокупность действий, в р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зультате выполнения которых принимаются проектные решения (примеры процедур: опр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деление цели проектирования, поиск вариантов технических решений, конструирование и т.д.).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3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117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промежуточное или конечное описание в зада</w:t>
            </w:r>
            <w:r w:rsidRPr="00A97BFB">
              <w:rPr>
                <w:szCs w:val="28"/>
              </w:rPr>
              <w:t>н</w:t>
            </w:r>
            <w:r w:rsidRPr="00A97BFB">
              <w:rPr>
                <w:szCs w:val="28"/>
              </w:rPr>
              <w:t>ной форме объекта проектирования или его ча</w:t>
            </w:r>
            <w:r w:rsidRPr="00A97BFB">
              <w:rPr>
                <w:szCs w:val="28"/>
              </w:rPr>
              <w:t>с</w:t>
            </w:r>
            <w:r w:rsidRPr="00A97BFB">
              <w:rPr>
                <w:szCs w:val="28"/>
              </w:rPr>
              <w:t>ти, необходимое и достаточное для определения дальнейшего направления или окончания прое</w:t>
            </w:r>
            <w:r w:rsidRPr="00A97BFB">
              <w:rPr>
                <w:szCs w:val="28"/>
              </w:rPr>
              <w:t>к</w:t>
            </w:r>
            <w:r w:rsidRPr="00A97BFB">
              <w:rPr>
                <w:szCs w:val="28"/>
              </w:rPr>
              <w:t>тирования.</w:t>
            </w:r>
          </w:p>
        </w:tc>
      </w:tr>
    </w:tbl>
    <w:p w:rsidR="00936143" w:rsidRPr="000E1F6E" w:rsidRDefault="00936143" w:rsidP="00936143">
      <w:pPr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1-А, 2-Б, 3-В, 4-Г</w:t>
      </w:r>
    </w:p>
    <w:p w:rsidR="00936143" w:rsidRPr="000E1F6E" w:rsidRDefault="00936143" w:rsidP="00936143">
      <w:pPr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jc w:val="center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2. Определите соответствие понятий обеспечений САПР и их определений.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 xml:space="preserve">дисциплину в </w:t>
      </w:r>
      <w:r w:rsidRPr="000E1F6E">
        <w:rPr>
          <w:rStyle w:val="-1pt"/>
          <w:sz w:val="28"/>
          <w:szCs w:val="28"/>
        </w:rPr>
        <w:t>ДР.</w:t>
      </w:r>
      <w:r w:rsidRPr="000E1F6E">
        <w:rPr>
          <w:sz w:val="28"/>
          <w:szCs w:val="28"/>
        </w:rPr>
        <w:t xml:space="preserve"> если промежуто</w:t>
      </w:r>
      <w:r w:rsidRPr="000E1F6E">
        <w:rPr>
          <w:sz w:val="28"/>
          <w:szCs w:val="28"/>
        </w:rPr>
        <w:t>ч</w:t>
      </w:r>
      <w:r w:rsidRPr="000E1F6E">
        <w:rPr>
          <w:sz w:val="28"/>
          <w:szCs w:val="28"/>
        </w:rPr>
        <w:t>ная аттестация по ней прошла в т</w:t>
      </w:r>
      <w:r w:rsidRPr="000E1F6E">
        <w:rPr>
          <w:sz w:val="28"/>
          <w:szCs w:val="28"/>
        </w:rPr>
        <w:t>е</w:t>
      </w:r>
      <w:r w:rsidRPr="000E1F6E">
        <w:rPr>
          <w:sz w:val="28"/>
          <w:szCs w:val="28"/>
        </w:rPr>
        <w:t>кущем семестре. Т.е. в семестре, в котором пров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дится ДР. В мед</w:t>
      </w:r>
      <w:r w:rsidRPr="000E1F6E">
        <w:rPr>
          <w:sz w:val="28"/>
          <w:szCs w:val="28"/>
        </w:rPr>
        <w:t>и</w:t>
      </w:r>
      <w:r w:rsidRPr="000E1F6E">
        <w:rPr>
          <w:sz w:val="28"/>
          <w:szCs w:val="28"/>
        </w:rPr>
        <w:t>цинских вузах дисциплины пр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780"/>
        <w:gridCol w:w="540"/>
        <w:gridCol w:w="4783"/>
      </w:tblGrid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780" w:type="dxa"/>
          </w:tcPr>
          <w:p w:rsidR="00936143" w:rsidRPr="00A97BFB" w:rsidRDefault="00936143" w:rsidP="009C5FCB">
            <w:pPr>
              <w:widowControl w:val="0"/>
              <w:rPr>
                <w:szCs w:val="28"/>
              </w:rPr>
            </w:pPr>
            <w:r w:rsidRPr="00A97BFB">
              <w:rPr>
                <w:szCs w:val="28"/>
              </w:rPr>
              <w:t>Организационное обеспеч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 xml:space="preserve">ние САПР -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78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документов, устана</w:t>
            </w:r>
            <w:r w:rsidRPr="00A97BFB">
              <w:rPr>
                <w:szCs w:val="28"/>
              </w:rPr>
              <w:t>в</w:t>
            </w:r>
            <w:r w:rsidRPr="00A97BFB">
              <w:rPr>
                <w:szCs w:val="28"/>
              </w:rPr>
              <w:t>ливающих организационную стру</w:t>
            </w:r>
            <w:r w:rsidRPr="00A97BFB">
              <w:rPr>
                <w:szCs w:val="28"/>
              </w:rPr>
              <w:t>к</w:t>
            </w:r>
            <w:r w:rsidRPr="00A97BFB">
              <w:rPr>
                <w:szCs w:val="28"/>
              </w:rPr>
              <w:t>туру, права и обязанности пользов</w:t>
            </w:r>
            <w:r w:rsidRPr="00A97BFB">
              <w:rPr>
                <w:szCs w:val="28"/>
              </w:rPr>
              <w:t>а</w:t>
            </w:r>
            <w:r w:rsidRPr="00A97BFB">
              <w:rPr>
                <w:szCs w:val="28"/>
              </w:rPr>
              <w:t>телей и эксплуатационного персонала САПР в условиях функционирования, проверки и обеспечения работосп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t>собности САПР.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78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 xml:space="preserve">Техническое обеспечение САПР-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Б)</w:t>
            </w:r>
          </w:p>
        </w:tc>
        <w:tc>
          <w:tcPr>
            <w:tcW w:w="478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всех технических средств, используемых при функци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lastRenderedPageBreak/>
              <w:t>нировании САПР.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3780" w:type="dxa"/>
          </w:tcPr>
          <w:p w:rsidR="00936143" w:rsidRPr="00A97BFB" w:rsidRDefault="00936143" w:rsidP="009C5FCB">
            <w:pPr>
              <w:widowControl w:val="0"/>
              <w:rPr>
                <w:szCs w:val="28"/>
              </w:rPr>
            </w:pPr>
            <w:r w:rsidRPr="00A97BFB">
              <w:rPr>
                <w:szCs w:val="28"/>
              </w:rPr>
              <w:t xml:space="preserve">Математическое обеспечение САПР-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78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математических мет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t>дов, моделей и алгоритмов, прим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ненных в САПР.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780" w:type="dxa"/>
          </w:tcPr>
          <w:p w:rsidR="00936143" w:rsidRPr="00A97BFB" w:rsidRDefault="00936143" w:rsidP="009C5FCB">
            <w:pPr>
              <w:widowControl w:val="0"/>
              <w:rPr>
                <w:szCs w:val="28"/>
              </w:rPr>
            </w:pPr>
            <w:r w:rsidRPr="00A97BFB">
              <w:rPr>
                <w:szCs w:val="28"/>
              </w:rPr>
              <w:t xml:space="preserve">Программное обеспечение САПР -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78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программ на носителях данных и программных документов, предназначенных для отладки, фун</w:t>
            </w:r>
            <w:r w:rsidRPr="00A97BFB">
              <w:rPr>
                <w:szCs w:val="28"/>
              </w:rPr>
              <w:t>к</w:t>
            </w:r>
            <w:r w:rsidRPr="00A97BFB">
              <w:rPr>
                <w:szCs w:val="28"/>
              </w:rPr>
              <w:t>ционирования и проверки работосп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t>собности САПР.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3780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78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совокупность документов, опис</w:t>
            </w:r>
            <w:r w:rsidRPr="00A97BFB">
              <w:rPr>
                <w:szCs w:val="28"/>
              </w:rPr>
              <w:t>ы</w:t>
            </w:r>
            <w:r w:rsidRPr="00A97BFB">
              <w:rPr>
                <w:szCs w:val="28"/>
              </w:rPr>
              <w:t>вающих технологию функционир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t>вания САПР, методы выбора и пр</w:t>
            </w:r>
            <w:r w:rsidRPr="00A97BFB">
              <w:rPr>
                <w:szCs w:val="28"/>
              </w:rPr>
              <w:t>и</w:t>
            </w:r>
            <w:r w:rsidRPr="00A97BFB">
              <w:rPr>
                <w:szCs w:val="28"/>
              </w:rPr>
              <w:t>менения пользователями технолог</w:t>
            </w:r>
            <w:r w:rsidRPr="00A97BFB">
              <w:rPr>
                <w:szCs w:val="28"/>
              </w:rPr>
              <w:t>и</w:t>
            </w:r>
            <w:r w:rsidRPr="00A97BFB">
              <w:rPr>
                <w:szCs w:val="28"/>
              </w:rPr>
              <w:t>ческих приемов для получения ко</w:t>
            </w:r>
            <w:r w:rsidRPr="00A97BFB">
              <w:rPr>
                <w:szCs w:val="28"/>
              </w:rPr>
              <w:t>н</w:t>
            </w:r>
            <w:r w:rsidRPr="00A97BFB">
              <w:rPr>
                <w:szCs w:val="28"/>
              </w:rPr>
              <w:t>кретных результатов при функцион</w:t>
            </w:r>
            <w:r w:rsidRPr="00A97BFB">
              <w:rPr>
                <w:szCs w:val="28"/>
              </w:rPr>
              <w:t>и</w:t>
            </w:r>
            <w:r w:rsidRPr="00A97BFB">
              <w:rPr>
                <w:szCs w:val="28"/>
              </w:rPr>
              <w:t>ровании САПР.</w:t>
            </w:r>
          </w:p>
        </w:tc>
      </w:tr>
    </w:tbl>
    <w:p w:rsidR="00936143" w:rsidRPr="000E1F6E" w:rsidRDefault="00936143" w:rsidP="00936143">
      <w:pPr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1-А, 2-Б, 3-В, 4-Г</w:t>
      </w:r>
    </w:p>
    <w:p w:rsidR="00936143" w:rsidRPr="000E1F6E" w:rsidRDefault="00936143" w:rsidP="00936143">
      <w:pPr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3. Установите соответствие понятий моделирования  и их определений.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 xml:space="preserve">дисциплину в </w:t>
      </w:r>
      <w:r w:rsidRPr="000E1F6E">
        <w:rPr>
          <w:rStyle w:val="-1pt"/>
          <w:sz w:val="28"/>
          <w:szCs w:val="28"/>
        </w:rPr>
        <w:t>ДР.</w:t>
      </w:r>
      <w:r w:rsidRPr="000E1F6E">
        <w:rPr>
          <w:sz w:val="28"/>
          <w:szCs w:val="28"/>
        </w:rPr>
        <w:t xml:space="preserve"> если промежуто</w:t>
      </w:r>
      <w:r w:rsidRPr="000E1F6E">
        <w:rPr>
          <w:sz w:val="28"/>
          <w:szCs w:val="28"/>
        </w:rPr>
        <w:t>ч</w:t>
      </w:r>
      <w:r w:rsidRPr="000E1F6E">
        <w:rPr>
          <w:sz w:val="28"/>
          <w:szCs w:val="28"/>
        </w:rPr>
        <w:t>ная аттестация по ней прошла в т</w:t>
      </w:r>
      <w:r w:rsidRPr="000E1F6E">
        <w:rPr>
          <w:sz w:val="28"/>
          <w:szCs w:val="28"/>
        </w:rPr>
        <w:t>е</w:t>
      </w:r>
      <w:r w:rsidRPr="000E1F6E">
        <w:rPr>
          <w:sz w:val="28"/>
          <w:szCs w:val="28"/>
        </w:rPr>
        <w:t>кущем семестре. Т.е. в семестре, в котором пров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дится ДР. В мед</w:t>
      </w:r>
      <w:r w:rsidRPr="000E1F6E">
        <w:rPr>
          <w:sz w:val="28"/>
          <w:szCs w:val="28"/>
        </w:rPr>
        <w:t>и</w:t>
      </w:r>
      <w:r w:rsidRPr="000E1F6E">
        <w:rPr>
          <w:sz w:val="28"/>
          <w:szCs w:val="28"/>
        </w:rPr>
        <w:t>цинских вузах дисциплины пр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600"/>
        <w:gridCol w:w="540"/>
        <w:gridCol w:w="4963"/>
      </w:tblGrid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Моделирование  это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96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rStyle w:val="apple-style-span"/>
                <w:szCs w:val="28"/>
              </w:rPr>
              <w:t>построение и изучение</w:t>
            </w:r>
            <w:r w:rsidRPr="00A97BFB">
              <w:rPr>
                <w:rStyle w:val="apple-converted-space"/>
                <w:szCs w:val="28"/>
              </w:rPr>
              <w:t> </w:t>
            </w:r>
            <w:r w:rsidRPr="00A97BFB">
              <w:rPr>
                <w:rStyle w:val="apple-style-span"/>
                <w:szCs w:val="28"/>
              </w:rPr>
              <w:t>моделей реал</w:t>
            </w:r>
            <w:r w:rsidRPr="00A97BFB">
              <w:rPr>
                <w:rStyle w:val="apple-style-span"/>
                <w:szCs w:val="28"/>
              </w:rPr>
              <w:t>ь</w:t>
            </w:r>
            <w:r w:rsidRPr="00A97BFB">
              <w:rPr>
                <w:rStyle w:val="apple-style-span"/>
                <w:szCs w:val="28"/>
              </w:rPr>
              <w:t>но существующих объе</w:t>
            </w:r>
            <w:r w:rsidRPr="00A97BFB">
              <w:rPr>
                <w:rStyle w:val="apple-style-span"/>
                <w:szCs w:val="28"/>
              </w:rPr>
              <w:t>к</w:t>
            </w:r>
            <w:r w:rsidRPr="00A97BFB">
              <w:rPr>
                <w:rStyle w:val="apple-style-span"/>
                <w:szCs w:val="28"/>
              </w:rPr>
              <w:t>тов,</w:t>
            </w:r>
            <w:r w:rsidRPr="00A97BFB">
              <w:rPr>
                <w:rStyle w:val="apple-converted-space"/>
                <w:szCs w:val="28"/>
              </w:rPr>
              <w:t> </w:t>
            </w:r>
            <w:r w:rsidRPr="00A97BFB">
              <w:rPr>
                <w:rStyle w:val="apple-style-span"/>
                <w:szCs w:val="28"/>
              </w:rPr>
              <w:t>процессов</w:t>
            </w:r>
            <w:r w:rsidRPr="00A97BFB">
              <w:rPr>
                <w:rStyle w:val="apple-converted-space"/>
                <w:szCs w:val="28"/>
              </w:rPr>
              <w:t> </w:t>
            </w:r>
            <w:r w:rsidRPr="00A97BFB">
              <w:rPr>
                <w:rStyle w:val="apple-style-span"/>
                <w:szCs w:val="28"/>
              </w:rPr>
              <w:t>или явлений с целью получения объяснений этих явлений, а также для предсказания явлений, инт</w:t>
            </w:r>
            <w:r w:rsidRPr="00A97BFB">
              <w:rPr>
                <w:rStyle w:val="apple-style-span"/>
                <w:szCs w:val="28"/>
              </w:rPr>
              <w:t>е</w:t>
            </w:r>
            <w:r w:rsidRPr="00A97BFB">
              <w:rPr>
                <w:rStyle w:val="apple-style-span"/>
                <w:szCs w:val="28"/>
              </w:rPr>
              <w:t xml:space="preserve">ресующих исследователя 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rStyle w:val="apple-style-span"/>
                <w:bCs/>
                <w:szCs w:val="28"/>
              </w:rPr>
              <w:t>Имитационное моделир</w:t>
            </w:r>
            <w:r w:rsidRPr="00A97BFB">
              <w:rPr>
                <w:rStyle w:val="apple-style-span"/>
                <w:bCs/>
                <w:szCs w:val="28"/>
              </w:rPr>
              <w:t>о</w:t>
            </w:r>
            <w:r w:rsidRPr="00A97BFB">
              <w:rPr>
                <w:rStyle w:val="apple-style-span"/>
                <w:bCs/>
                <w:szCs w:val="28"/>
              </w:rPr>
              <w:t>вание (ситуационное мод</w:t>
            </w:r>
            <w:r w:rsidRPr="00A97BFB">
              <w:rPr>
                <w:rStyle w:val="apple-style-span"/>
                <w:bCs/>
                <w:szCs w:val="28"/>
              </w:rPr>
              <w:t>е</w:t>
            </w:r>
            <w:r w:rsidRPr="00A97BFB">
              <w:rPr>
                <w:rStyle w:val="apple-style-span"/>
                <w:bCs/>
                <w:szCs w:val="28"/>
              </w:rPr>
              <w:t>лирование) это -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96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rStyle w:val="apple-style-span"/>
                <w:szCs w:val="28"/>
              </w:rPr>
              <w:t>метод, позволяющий строить модели, описывающие процессы так, как они проходили бы в действительности. Т</w:t>
            </w:r>
            <w:r w:rsidRPr="00A97BFB">
              <w:rPr>
                <w:rStyle w:val="apple-style-span"/>
                <w:szCs w:val="28"/>
              </w:rPr>
              <w:t>а</w:t>
            </w:r>
            <w:r w:rsidRPr="00A97BFB">
              <w:rPr>
                <w:rStyle w:val="apple-style-span"/>
                <w:szCs w:val="28"/>
              </w:rPr>
              <w:t>кую</w:t>
            </w:r>
            <w:r w:rsidRPr="00A97BFB">
              <w:rPr>
                <w:rStyle w:val="apple-converted-space"/>
                <w:szCs w:val="28"/>
              </w:rPr>
              <w:t> </w:t>
            </w:r>
            <w:r w:rsidRPr="00A97BFB">
              <w:rPr>
                <w:rStyle w:val="apple-style-span"/>
                <w:szCs w:val="28"/>
              </w:rPr>
              <w:t>модель</w:t>
            </w:r>
            <w:r w:rsidRPr="00A97BFB">
              <w:rPr>
                <w:rStyle w:val="apple-converted-space"/>
                <w:szCs w:val="28"/>
              </w:rPr>
              <w:t> </w:t>
            </w:r>
            <w:r w:rsidRPr="00A97BFB">
              <w:rPr>
                <w:rStyle w:val="apple-style-span"/>
                <w:szCs w:val="28"/>
              </w:rPr>
              <w:t>можно «проиграть» во времени как для одного испытания, так и заданного их множества</w:t>
            </w:r>
            <w:r w:rsidRPr="00A97BFB">
              <w:rPr>
                <w:szCs w:val="28"/>
              </w:rPr>
              <w:t xml:space="preserve"> 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На языке программиров</w:t>
            </w:r>
            <w:r w:rsidRPr="00A97BFB">
              <w:rPr>
                <w:szCs w:val="28"/>
              </w:rPr>
              <w:t>а</w:t>
            </w:r>
            <w:r w:rsidRPr="00A97BFB">
              <w:rPr>
                <w:szCs w:val="28"/>
              </w:rPr>
              <w:t>ния Visual Basic произв</w:t>
            </w:r>
            <w:r w:rsidRPr="00A97BFB">
              <w:rPr>
                <w:szCs w:val="28"/>
              </w:rPr>
              <w:t>о</w:t>
            </w:r>
            <w:r w:rsidRPr="00A97BFB">
              <w:rPr>
                <w:szCs w:val="28"/>
              </w:rPr>
              <w:t>дится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96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запись арифметических операций в</w:t>
            </w:r>
            <w:r w:rsidRPr="00A97BFB">
              <w:rPr>
                <w:szCs w:val="28"/>
              </w:rPr>
              <w:t>ы</w:t>
            </w:r>
            <w:r w:rsidRPr="00A97BFB">
              <w:rPr>
                <w:szCs w:val="28"/>
              </w:rPr>
              <w:t>числения функции, при этом конечный результат вычислений должен иметь идентификатор, совпадающий с им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нем функции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К арифметическим опер</w:t>
            </w:r>
            <w:r w:rsidRPr="00A97BFB">
              <w:rPr>
                <w:szCs w:val="28"/>
              </w:rPr>
              <w:t>а</w:t>
            </w:r>
            <w:r w:rsidRPr="00A97BFB">
              <w:rPr>
                <w:szCs w:val="28"/>
              </w:rPr>
              <w:t xml:space="preserve">торам относятся 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96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плюс, минус, умножение, деление, во</w:t>
            </w:r>
            <w:r w:rsidRPr="00A97BFB">
              <w:rPr>
                <w:szCs w:val="28"/>
              </w:rPr>
              <w:t>з</w:t>
            </w:r>
            <w:r w:rsidRPr="00A97BFB">
              <w:rPr>
                <w:szCs w:val="28"/>
              </w:rPr>
              <w:t>ведение в степень, процент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963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обеспечивает взаимодействие ус</w:t>
            </w:r>
            <w:r w:rsidRPr="00A97BFB">
              <w:rPr>
                <w:szCs w:val="28"/>
              </w:rPr>
              <w:t>т</w:t>
            </w:r>
            <w:r w:rsidRPr="00A97BFB">
              <w:rPr>
                <w:szCs w:val="28"/>
              </w:rPr>
              <w:t>ройств, программ и человека</w:t>
            </w:r>
          </w:p>
        </w:tc>
      </w:tr>
    </w:tbl>
    <w:p w:rsidR="00936143" w:rsidRPr="000E1F6E" w:rsidRDefault="00936143" w:rsidP="00936143">
      <w:pPr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1-А, 2-Б, 3-В, 4-Г</w:t>
      </w:r>
    </w:p>
    <w:p w:rsidR="00936143" w:rsidRPr="000E1F6E" w:rsidRDefault="00936143" w:rsidP="00936143">
      <w:pPr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4. Установите соответствие понятий и их определений.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 xml:space="preserve">дисциплину в </w:t>
      </w:r>
      <w:r w:rsidRPr="000E1F6E">
        <w:rPr>
          <w:rStyle w:val="-1pt"/>
          <w:sz w:val="28"/>
          <w:szCs w:val="28"/>
        </w:rPr>
        <w:t>ДР.</w:t>
      </w:r>
      <w:r w:rsidRPr="000E1F6E">
        <w:rPr>
          <w:sz w:val="28"/>
          <w:szCs w:val="28"/>
        </w:rPr>
        <w:t xml:space="preserve"> если промежуто</w:t>
      </w:r>
      <w:r w:rsidRPr="000E1F6E">
        <w:rPr>
          <w:sz w:val="28"/>
          <w:szCs w:val="28"/>
        </w:rPr>
        <w:t>ч</w:t>
      </w:r>
      <w:r w:rsidRPr="000E1F6E">
        <w:rPr>
          <w:sz w:val="28"/>
          <w:szCs w:val="28"/>
        </w:rPr>
        <w:t>ная аттестация по ней прошла в т</w:t>
      </w:r>
      <w:r w:rsidRPr="000E1F6E">
        <w:rPr>
          <w:sz w:val="28"/>
          <w:szCs w:val="28"/>
        </w:rPr>
        <w:t>е</w:t>
      </w:r>
      <w:r w:rsidRPr="000E1F6E">
        <w:rPr>
          <w:sz w:val="28"/>
          <w:szCs w:val="28"/>
        </w:rPr>
        <w:t>кущем семестре. Т.е. в семестре, в котором пров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дится ДР. В мед</w:t>
      </w:r>
      <w:r w:rsidRPr="000E1F6E">
        <w:rPr>
          <w:sz w:val="28"/>
          <w:szCs w:val="28"/>
        </w:rPr>
        <w:t>и</w:t>
      </w:r>
      <w:r w:rsidRPr="000E1F6E">
        <w:rPr>
          <w:sz w:val="28"/>
          <w:szCs w:val="28"/>
        </w:rPr>
        <w:t>цинских вузах дисциплины пр</w:t>
      </w:r>
      <w:r w:rsidRPr="000E1F6E">
        <w:rPr>
          <w:sz w:val="28"/>
          <w:szCs w:val="28"/>
        </w:rPr>
        <w:t>о</w:t>
      </w:r>
      <w:r w:rsidRPr="000E1F6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936143" w:rsidRPr="000E1F6E" w:rsidRDefault="00936143" w:rsidP="00936143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0E1F6E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 xml:space="preserve">Выполнение вычислений </w:t>
            </w:r>
            <w:r w:rsidRPr="00A97BFB">
              <w:rPr>
                <w:color w:val="000000"/>
                <w:szCs w:val="28"/>
              </w:rPr>
              <w:t xml:space="preserve">в </w:t>
            </w:r>
            <w:r w:rsidRPr="00A97BFB">
              <w:rPr>
                <w:szCs w:val="28"/>
              </w:rPr>
              <w:t>Microsoft Excel  предпол</w:t>
            </w:r>
            <w:r w:rsidRPr="00A97BFB">
              <w:rPr>
                <w:szCs w:val="28"/>
              </w:rPr>
              <w:t>а</w:t>
            </w:r>
            <w:r w:rsidRPr="00A97BFB">
              <w:rPr>
                <w:szCs w:val="28"/>
              </w:rPr>
              <w:lastRenderedPageBreak/>
              <w:t xml:space="preserve">гает использование ссылок, </w:t>
            </w:r>
            <w:r w:rsidRPr="00A97BFB">
              <w:rPr>
                <w:color w:val="000000"/>
                <w:szCs w:val="28"/>
              </w:rPr>
              <w:t xml:space="preserve">обычная ссылка на  адрес ячейки </w:t>
            </w:r>
            <w:r w:rsidRPr="00A97BFB">
              <w:rPr>
                <w:szCs w:val="28"/>
              </w:rPr>
              <w:t xml:space="preserve">  имеет вид 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А)</w:t>
            </w:r>
          </w:p>
        </w:tc>
        <w:tc>
          <w:tcPr>
            <w:tcW w:w="522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плюс, минус, умножение, деление, во</w:t>
            </w:r>
            <w:r w:rsidRPr="00A97BFB">
              <w:rPr>
                <w:szCs w:val="28"/>
              </w:rPr>
              <w:t>з</w:t>
            </w:r>
            <w:r w:rsidRPr="00A97BFB">
              <w:rPr>
                <w:szCs w:val="28"/>
              </w:rPr>
              <w:t>ведение в степень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color w:val="000000"/>
                <w:szCs w:val="28"/>
              </w:rPr>
              <w:t>Какие бывают арифметич</w:t>
            </w:r>
            <w:r w:rsidRPr="00A97BFB">
              <w:rPr>
                <w:color w:val="000000"/>
                <w:szCs w:val="28"/>
              </w:rPr>
              <w:t>е</w:t>
            </w:r>
            <w:r w:rsidRPr="00A97BFB">
              <w:rPr>
                <w:color w:val="000000"/>
                <w:szCs w:val="28"/>
              </w:rPr>
              <w:t>ские операторы?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номер_столбца; номер_строки; номер листа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color w:val="008000"/>
                <w:szCs w:val="28"/>
              </w:rPr>
            </w:pPr>
            <w:r w:rsidRPr="00A97BFB">
              <w:rPr>
                <w:szCs w:val="28"/>
              </w:rPr>
              <w:t xml:space="preserve">Символ </w:t>
            </w:r>
            <w:r w:rsidRPr="00A97BFB">
              <w:rPr>
                <w:position w:val="-6"/>
                <w:szCs w:val="28"/>
              </w:rPr>
              <w:object w:dxaOrig="180" w:dyaOrig="279">
                <v:shape id="_x0000_i1030" type="#_x0000_t75" style="width:10.95pt;height:14.6pt" o:ole="" fillcolor="window">
                  <v:imagedata r:id="rId13" o:title=""/>
                </v:shape>
                <o:OLEObject Type="Embed" ProgID="Equation.3" ShapeID="_x0000_i1030" DrawAspect="Content" ObjectID="_1803967889" r:id="rId14"/>
              </w:object>
            </w:r>
            <w:r w:rsidRPr="00A97BFB">
              <w:rPr>
                <w:szCs w:val="28"/>
              </w:rPr>
              <w:t xml:space="preserve"> обозначает</w:t>
            </w:r>
            <w:r w:rsidRPr="00A97BFB">
              <w:rPr>
                <w:rStyle w:val="apple-style-span"/>
                <w:iCs/>
                <w:color w:val="000000"/>
                <w:szCs w:val="28"/>
              </w:rPr>
              <w:t xml:space="preserve"> </w:t>
            </w:r>
          </w:p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сохранение в неизменном виде информ</w:t>
            </w:r>
            <w:r w:rsidRPr="00A97BFB">
              <w:rPr>
                <w:szCs w:val="28"/>
              </w:rPr>
              <w:t>а</w:t>
            </w:r>
            <w:r w:rsidRPr="00A97BFB">
              <w:rPr>
                <w:szCs w:val="28"/>
              </w:rPr>
              <w:t>ции (номера строки, столбца или того и другого) при копировании содержимого из одной ячейки в другую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Если в одной формуле и</w:t>
            </w:r>
            <w:r w:rsidRPr="00A97BFB">
              <w:rPr>
                <w:szCs w:val="28"/>
              </w:rPr>
              <w:t>с</w:t>
            </w:r>
            <w:r w:rsidRPr="00A97BFB">
              <w:rPr>
                <w:szCs w:val="28"/>
              </w:rPr>
              <w:t>пользуется несколько оп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раторов, то Microsoft Excel выполняет операции в сл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дующем порядке</w:t>
            </w: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возведение в степень, умножение и дел</w:t>
            </w:r>
            <w:r w:rsidRPr="00A97BFB">
              <w:rPr>
                <w:szCs w:val="28"/>
              </w:rPr>
              <w:t>е</w:t>
            </w:r>
            <w:r w:rsidRPr="00A97BFB">
              <w:rPr>
                <w:szCs w:val="28"/>
              </w:rPr>
              <w:t>ние, сложение и вычитание</w:t>
            </w:r>
          </w:p>
        </w:tc>
      </w:tr>
      <w:tr w:rsidR="00936143" w:rsidRPr="00A97BFB" w:rsidTr="009C5FCB">
        <w:tc>
          <w:tcPr>
            <w:tcW w:w="468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36143" w:rsidRPr="00A97BFB" w:rsidRDefault="00936143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36143" w:rsidRPr="00A97BFB" w:rsidRDefault="00936143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936143" w:rsidRPr="00A97BFB" w:rsidRDefault="00936143" w:rsidP="009C5FCB">
            <w:pPr>
              <w:rPr>
                <w:szCs w:val="28"/>
              </w:rPr>
            </w:pPr>
            <w:r w:rsidRPr="00A97BFB">
              <w:rPr>
                <w:szCs w:val="28"/>
              </w:rPr>
              <w:t>объединение двух текстовых строк в о</w:t>
            </w:r>
            <w:r w:rsidRPr="00A97BFB">
              <w:rPr>
                <w:szCs w:val="28"/>
              </w:rPr>
              <w:t>д</w:t>
            </w:r>
            <w:r w:rsidRPr="00A97BFB">
              <w:rPr>
                <w:szCs w:val="28"/>
              </w:rPr>
              <w:t xml:space="preserve">ну, скобки, умножение и деление </w:t>
            </w:r>
          </w:p>
        </w:tc>
      </w:tr>
    </w:tbl>
    <w:p w:rsidR="00936143" w:rsidRPr="000E1F6E" w:rsidRDefault="00936143" w:rsidP="00936143">
      <w:pPr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3-В, 4-Г</w:t>
      </w:r>
    </w:p>
    <w:p w:rsidR="00936143" w:rsidRPr="000E1F6E" w:rsidRDefault="00936143" w:rsidP="00936143">
      <w:pPr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Default="00936143" w:rsidP="00936143">
      <w:pPr>
        <w:rPr>
          <w:szCs w:val="28"/>
        </w:rPr>
      </w:pPr>
    </w:p>
    <w:p w:rsidR="00936143" w:rsidRPr="000E1F6E" w:rsidRDefault="00936143" w:rsidP="00936143">
      <w:pPr>
        <w:rPr>
          <w:szCs w:val="28"/>
        </w:rPr>
      </w:pPr>
    </w:p>
    <w:p w:rsidR="00936143" w:rsidRDefault="00936143" w:rsidP="00936143">
      <w:pPr>
        <w:pStyle w:val="4"/>
        <w:spacing w:before="0" w:after="0" w:line="240" w:lineRule="auto"/>
        <w:ind w:firstLine="567"/>
      </w:pPr>
      <w:r w:rsidRPr="000E1F6E">
        <w:t>Задания закрытого типа на установление правильной последовательн</w:t>
      </w:r>
      <w:r w:rsidRPr="000E1F6E">
        <w:t>о</w:t>
      </w:r>
      <w:r w:rsidRPr="000E1F6E">
        <w:t>сти</w:t>
      </w:r>
    </w:p>
    <w:p w:rsidR="00936143" w:rsidRPr="00B50E81" w:rsidRDefault="00936143" w:rsidP="00936143">
      <w:pPr>
        <w:ind w:firstLine="709"/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i/>
          <w:szCs w:val="28"/>
        </w:rPr>
        <w:t>Установите правильную последовательность</w:t>
      </w:r>
      <w:r w:rsidRPr="000E1F6E">
        <w:rPr>
          <w:szCs w:val="28"/>
        </w:rPr>
        <w:t>.</w:t>
      </w:r>
    </w:p>
    <w:p w:rsidR="00936143" w:rsidRPr="000E1F6E" w:rsidRDefault="00936143" w:rsidP="00936143">
      <w:pPr>
        <w:ind w:firstLine="709"/>
        <w:rPr>
          <w:i/>
          <w:szCs w:val="28"/>
        </w:rPr>
      </w:pPr>
      <w:r w:rsidRPr="000E1F6E">
        <w:rPr>
          <w:i/>
          <w:szCs w:val="28"/>
        </w:rPr>
        <w:t>Запишите правильную последовательность букв слева направо.</w:t>
      </w:r>
    </w:p>
    <w:p w:rsidR="00936143" w:rsidRPr="000E1F6E" w:rsidRDefault="00936143" w:rsidP="00936143">
      <w:pPr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1. Для выполнения расчета рабочего объема одного цилиндра двигателя  4Ч8,5/11 в среде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 необходимо выполнить действия в такой последовательности: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А) в ячейке С1 записать формулу =3,14*А1*А1*В1/4» , где вместо А1 и В1 использовать значения этих ячеек 0,085 и 0,11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Б) записать в ячейку А1 значение диаметра цилиндра 0,085, в ячейку В1 зн</w:t>
      </w:r>
      <w:r w:rsidRPr="000E1F6E">
        <w:rPr>
          <w:szCs w:val="28"/>
        </w:rPr>
        <w:t>а</w:t>
      </w:r>
      <w:r w:rsidRPr="000E1F6E">
        <w:rPr>
          <w:szCs w:val="28"/>
        </w:rPr>
        <w:t xml:space="preserve">чение хода поршня 0,11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создать новый лист 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отрыть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Д) для вывода значения окончания расчета  нажать «</w:t>
      </w:r>
      <w:r w:rsidRPr="000E1F6E">
        <w:rPr>
          <w:szCs w:val="28"/>
          <w:lang w:val="en-US"/>
        </w:rPr>
        <w:t>enter</w:t>
      </w:r>
      <w:r w:rsidRPr="000E1F6E">
        <w:rPr>
          <w:szCs w:val="28"/>
        </w:rPr>
        <w:t>»</w:t>
      </w:r>
    </w:p>
    <w:p w:rsidR="00936143" w:rsidRPr="000E1F6E" w:rsidRDefault="00936143" w:rsidP="00936143">
      <w:pPr>
        <w:ind w:firstLine="709"/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>: Г, В, Б, А, Д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left="360" w:firstLine="709"/>
        <w:jc w:val="center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2. В какой последовательности необходимо выполнить действия, чтобы опр</w:t>
      </w:r>
      <w:r w:rsidRPr="000E1F6E">
        <w:rPr>
          <w:szCs w:val="28"/>
        </w:rPr>
        <w:t>е</w:t>
      </w:r>
      <w:r w:rsidRPr="000E1F6E">
        <w:rPr>
          <w:szCs w:val="28"/>
        </w:rPr>
        <w:t xml:space="preserve">делить полный рабочий объем всех цилиндров двигателя  6Ч12/14 в среде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?  (формула рабочего объема всех цилиндров имеет вид </w:t>
      </w:r>
      <w:r w:rsidRPr="000E1F6E">
        <w:rPr>
          <w:szCs w:val="28"/>
          <w:lang w:val="en-US"/>
        </w:rPr>
        <w:t>Vh</w:t>
      </w:r>
      <w:r w:rsidRPr="000E1F6E">
        <w:rPr>
          <w:szCs w:val="28"/>
        </w:rPr>
        <w:t>=</w:t>
      </w:r>
      <w:r w:rsidRPr="000E1F6E">
        <w:rPr>
          <w:szCs w:val="28"/>
          <w:lang w:val="en-US"/>
        </w:rPr>
        <w:t>z</w:t>
      </w:r>
      <w:r w:rsidRPr="000E1F6E">
        <w:rPr>
          <w:szCs w:val="28"/>
        </w:rPr>
        <w:t>*3.14*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*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/4*</w:t>
      </w:r>
      <w:r w:rsidRPr="000E1F6E">
        <w:rPr>
          <w:szCs w:val="28"/>
          <w:lang w:val="en-US"/>
        </w:rPr>
        <w:t>S</w:t>
      </w:r>
      <w:r w:rsidRPr="000E1F6E">
        <w:rPr>
          <w:szCs w:val="28"/>
        </w:rPr>
        <w:t>)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А) умножить значение в ячейке С2 на значение из ячейки С3 и для вывода значения окончания расчета  нажать «</w:t>
      </w:r>
      <w:r w:rsidRPr="000E1F6E">
        <w:rPr>
          <w:szCs w:val="28"/>
          <w:lang w:val="en-US"/>
        </w:rPr>
        <w:t>enter</w:t>
      </w:r>
      <w:r w:rsidRPr="000E1F6E">
        <w:rPr>
          <w:szCs w:val="28"/>
        </w:rPr>
        <w:t xml:space="preserve">»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Б) записать в ячейку А1 значение диаметра цилиндра 0,12, в ячейку В1 знач</w:t>
      </w:r>
      <w:r w:rsidRPr="000E1F6E">
        <w:rPr>
          <w:szCs w:val="28"/>
        </w:rPr>
        <w:t>е</w:t>
      </w:r>
      <w:r w:rsidRPr="000E1F6E">
        <w:rPr>
          <w:szCs w:val="28"/>
        </w:rPr>
        <w:t>ние хода поршня 0,14 , в ячейку С3 значение числа цилиндров 6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отрыть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создать новый лист 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lastRenderedPageBreak/>
        <w:t>Д) в ячейке С2 записать формулу =3,14*А1*А1*В1/4» , где вместо А1 и В1 использовать значения этих ячеек 0,12 и 0,14</w:t>
      </w:r>
    </w:p>
    <w:p w:rsidR="00936143" w:rsidRPr="000E1F6E" w:rsidRDefault="00936143" w:rsidP="00936143">
      <w:pPr>
        <w:ind w:firstLine="709"/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В, Г, Б, Д, А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left="360" w:firstLine="709"/>
        <w:jc w:val="center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3. Выполните последовательность действий для определения максимальной площади проходного сечения впускного клапана с диаметром горловины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г=0,0252м  и диаметром стержня клапана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с=0,0065м в среде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>? (формула ма</w:t>
      </w:r>
      <w:r w:rsidRPr="000E1F6E">
        <w:rPr>
          <w:szCs w:val="28"/>
        </w:rPr>
        <w:t>к</w:t>
      </w:r>
      <w:r w:rsidRPr="000E1F6E">
        <w:rPr>
          <w:szCs w:val="28"/>
        </w:rPr>
        <w:t xml:space="preserve">симальной площади проходного сечения впускного клапана имеет вид </w:t>
      </w:r>
      <w:r w:rsidRPr="000E1F6E">
        <w:rPr>
          <w:szCs w:val="28"/>
          <w:lang w:val="en-US"/>
        </w:rPr>
        <w:t>Fmaxs</w:t>
      </w:r>
      <w:r w:rsidRPr="000E1F6E">
        <w:rPr>
          <w:szCs w:val="28"/>
        </w:rPr>
        <w:t xml:space="preserve">=3.14*(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г</w:t>
      </w:r>
      <w:r w:rsidRPr="000E1F6E">
        <w:rPr>
          <w:szCs w:val="28"/>
          <w:vertAlign w:val="superscript"/>
        </w:rPr>
        <w:t>2</w:t>
      </w:r>
      <w:r w:rsidRPr="000E1F6E">
        <w:rPr>
          <w:szCs w:val="28"/>
        </w:rPr>
        <w:t xml:space="preserve">-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с</w:t>
      </w:r>
      <w:r w:rsidRPr="000E1F6E">
        <w:rPr>
          <w:szCs w:val="28"/>
          <w:vertAlign w:val="superscript"/>
        </w:rPr>
        <w:t>2</w:t>
      </w:r>
      <w:r w:rsidRPr="000E1F6E">
        <w:rPr>
          <w:szCs w:val="28"/>
        </w:rPr>
        <w:t>)/4)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А)  для вывода численного значения в ячейке С2 нажать «</w:t>
      </w:r>
      <w:r w:rsidRPr="000E1F6E">
        <w:rPr>
          <w:szCs w:val="28"/>
          <w:lang w:val="en-US"/>
        </w:rPr>
        <w:t>enter</w:t>
      </w:r>
      <w:r w:rsidRPr="000E1F6E">
        <w:rPr>
          <w:szCs w:val="28"/>
        </w:rPr>
        <w:t xml:space="preserve">»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записать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1 значение диаметра горловины 0,0252,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2 значение диаметра стержня клапана 0,0065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В) в ячейке С2 записать формулу =3,14*(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1*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1-*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2*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2)/4» , где вместо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1 и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2 использовать значения этих ячеек 0,0252 и 0,0065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Г) создать новый лист 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отрыть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>: Д, Г, Б, В, А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rPr>
          <w:i/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4. Какую последовательность операций в среде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  нужно выполнить для определения значения хода поршня </w:t>
      </w:r>
      <w:r w:rsidRPr="000E1F6E">
        <w:rPr>
          <w:szCs w:val="28"/>
          <w:lang w:val="en-US"/>
        </w:rPr>
        <w:t>S</w:t>
      </w:r>
      <w:r w:rsidRPr="000E1F6E">
        <w:rPr>
          <w:szCs w:val="28"/>
          <w:vertAlign w:val="subscript"/>
        </w:rPr>
        <w:t>50</w:t>
      </w:r>
      <w:r w:rsidRPr="000E1F6E">
        <w:rPr>
          <w:szCs w:val="28"/>
        </w:rPr>
        <w:t xml:space="preserve"> для двигателя 6Ч12/14 с отношением ради</w:t>
      </w:r>
      <w:r w:rsidRPr="000E1F6E">
        <w:rPr>
          <w:szCs w:val="28"/>
        </w:rPr>
        <w:t>у</w:t>
      </w:r>
      <w:r w:rsidRPr="000E1F6E">
        <w:rPr>
          <w:szCs w:val="28"/>
        </w:rPr>
        <w:t>са кривошипа к длине шатуна</w:t>
      </w:r>
      <w:r w:rsidRPr="000E1F6E">
        <w:rPr>
          <w:position w:val="-6"/>
          <w:szCs w:val="28"/>
        </w:rPr>
        <w:object w:dxaOrig="220" w:dyaOrig="279">
          <v:shape id="_x0000_i1031" type="#_x0000_t75" style="width:10.95pt;height:14.15pt" o:ole="">
            <v:imagedata r:id="rId15" o:title=""/>
          </v:shape>
          <o:OLEObject Type="Embed" ProgID="Equation.3" ShapeID="_x0000_i1031" DrawAspect="Content" ObjectID="_1803967890" r:id="rId16"/>
        </w:object>
      </w:r>
      <w:r w:rsidRPr="000E1F6E">
        <w:rPr>
          <w:szCs w:val="28"/>
        </w:rPr>
        <w:t xml:space="preserve">=0,274 при угле положения коленчатого вала </w:t>
      </w:r>
      <w:r w:rsidRPr="000E1F6E">
        <w:rPr>
          <w:position w:val="-10"/>
          <w:szCs w:val="28"/>
        </w:rPr>
        <w:object w:dxaOrig="220" w:dyaOrig="260">
          <v:shape id="_x0000_i1032" type="#_x0000_t75" style="width:10.95pt;height:13.2pt" o:ole="">
            <v:imagedata r:id="rId17" o:title=""/>
          </v:shape>
          <o:OLEObject Type="Embed" ProgID="Equation.3" ShapeID="_x0000_i1032" DrawAspect="Content" ObjectID="_1803967891" r:id="rId18"/>
        </w:object>
      </w:r>
      <w:r w:rsidRPr="000E1F6E">
        <w:rPr>
          <w:szCs w:val="28"/>
        </w:rPr>
        <w:t>=50</w:t>
      </w:r>
      <w:r w:rsidRPr="000E1F6E">
        <w:rPr>
          <w:szCs w:val="28"/>
          <w:vertAlign w:val="superscript"/>
        </w:rPr>
        <w:t>0</w:t>
      </w:r>
      <w:r w:rsidRPr="000E1F6E">
        <w:rPr>
          <w:szCs w:val="28"/>
        </w:rPr>
        <w:t xml:space="preserve">? (относительное перемещение вычисляется как </w:t>
      </w:r>
      <w:r w:rsidRPr="000E1F6E">
        <w:rPr>
          <w:position w:val="-6"/>
          <w:szCs w:val="28"/>
        </w:rPr>
        <w:object w:dxaOrig="240" w:dyaOrig="220">
          <v:shape id="_x0000_i1033" type="#_x0000_t75" style="width:11.85pt;height:10.95pt" o:ole="">
            <v:imagedata r:id="rId19" o:title=""/>
          </v:shape>
          <o:OLEObject Type="Embed" ProgID="Equation.3" ShapeID="_x0000_i1033" DrawAspect="Content" ObjectID="_1803967892" r:id="rId20"/>
        </w:object>
      </w:r>
      <w:r w:rsidRPr="000E1F6E">
        <w:rPr>
          <w:szCs w:val="28"/>
        </w:rPr>
        <w:t>=1-со</w:t>
      </w:r>
      <w:r w:rsidRPr="000E1F6E">
        <w:rPr>
          <w:szCs w:val="28"/>
          <w:lang w:val="en-US"/>
        </w:rPr>
        <w:t>s</w:t>
      </w:r>
      <w:r w:rsidRPr="000E1F6E">
        <w:rPr>
          <w:szCs w:val="28"/>
        </w:rPr>
        <w:t>(</w:t>
      </w:r>
      <w:r w:rsidRPr="000E1F6E">
        <w:rPr>
          <w:position w:val="-10"/>
          <w:szCs w:val="28"/>
        </w:rPr>
        <w:object w:dxaOrig="220" w:dyaOrig="260">
          <v:shape id="_x0000_i1034" type="#_x0000_t75" style="width:10.95pt;height:13.2pt" o:ole="">
            <v:imagedata r:id="rId17" o:title=""/>
          </v:shape>
          <o:OLEObject Type="Embed" ProgID="Equation.3" ShapeID="_x0000_i1034" DrawAspect="Content" ObjectID="_1803967893" r:id="rId21"/>
        </w:object>
      </w:r>
      <w:r w:rsidRPr="000E1F6E">
        <w:rPr>
          <w:szCs w:val="28"/>
        </w:rPr>
        <w:t>)+</w:t>
      </w:r>
      <w:r w:rsidRPr="000E1F6E">
        <w:rPr>
          <w:position w:val="-6"/>
          <w:szCs w:val="28"/>
        </w:rPr>
        <w:object w:dxaOrig="220" w:dyaOrig="279">
          <v:shape id="_x0000_i1035" type="#_x0000_t75" style="width:10.95pt;height:14.15pt" o:ole="">
            <v:imagedata r:id="rId15" o:title=""/>
          </v:shape>
          <o:OLEObject Type="Embed" ProgID="Equation.3" ShapeID="_x0000_i1035" DrawAspect="Content" ObjectID="_1803967894" r:id="rId22"/>
        </w:object>
      </w:r>
      <w:r w:rsidRPr="000E1F6E">
        <w:rPr>
          <w:szCs w:val="28"/>
        </w:rPr>
        <w:t>/4*(1 - с</w:t>
      </w:r>
      <w:r w:rsidRPr="000E1F6E">
        <w:rPr>
          <w:szCs w:val="28"/>
          <w:lang w:val="en-US"/>
        </w:rPr>
        <w:t>os</w:t>
      </w:r>
      <w:r w:rsidRPr="000E1F6E">
        <w:rPr>
          <w:szCs w:val="28"/>
        </w:rPr>
        <w:t>(2*</w:t>
      </w:r>
      <w:r w:rsidRPr="000E1F6E">
        <w:rPr>
          <w:position w:val="-10"/>
          <w:szCs w:val="28"/>
        </w:rPr>
        <w:object w:dxaOrig="220" w:dyaOrig="260">
          <v:shape id="_x0000_i1036" type="#_x0000_t75" style="width:10.95pt;height:13.2pt" o:ole="">
            <v:imagedata r:id="rId17" o:title=""/>
          </v:shape>
          <o:OLEObject Type="Embed" ProgID="Equation.3" ShapeID="_x0000_i1036" DrawAspect="Content" ObjectID="_1803967895" r:id="rId23"/>
        </w:object>
      </w:r>
      <w:r w:rsidRPr="000E1F6E">
        <w:rPr>
          <w:szCs w:val="28"/>
        </w:rPr>
        <w:t xml:space="preserve">)),   формула перемещения имеет вид </w:t>
      </w:r>
      <w:r w:rsidRPr="000E1F6E">
        <w:rPr>
          <w:szCs w:val="28"/>
          <w:lang w:val="en-US"/>
        </w:rPr>
        <w:t>S</w:t>
      </w:r>
      <w:r w:rsidRPr="000E1F6E">
        <w:rPr>
          <w:szCs w:val="28"/>
        </w:rPr>
        <w:t>=</w:t>
      </w:r>
      <w:r w:rsidRPr="000E1F6E">
        <w:rPr>
          <w:szCs w:val="28"/>
          <w:lang w:val="en-US"/>
        </w:rPr>
        <w:t>Smax</w:t>
      </w:r>
      <w:r w:rsidRPr="000E1F6E">
        <w:rPr>
          <w:szCs w:val="28"/>
        </w:rPr>
        <w:t>*</w:t>
      </w:r>
      <w:r w:rsidRPr="000E1F6E">
        <w:rPr>
          <w:position w:val="-6"/>
          <w:szCs w:val="28"/>
        </w:rPr>
        <w:object w:dxaOrig="240" w:dyaOrig="220">
          <v:shape id="_x0000_i1037" type="#_x0000_t75" style="width:11.85pt;height:10.95pt" o:ole="">
            <v:imagedata r:id="rId19" o:title=""/>
          </v:shape>
          <o:OLEObject Type="Embed" ProgID="Equation.3" ShapeID="_x0000_i1037" DrawAspect="Content" ObjectID="_1803967896" r:id="rId24"/>
        </w:object>
      </w:r>
      <w:r w:rsidRPr="000E1F6E">
        <w:rPr>
          <w:szCs w:val="28"/>
        </w:rPr>
        <w:t>/2)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А)  для определения перемещения поршня </w:t>
      </w:r>
      <w:r w:rsidRPr="000E1F6E">
        <w:rPr>
          <w:szCs w:val="28"/>
          <w:lang w:val="en-US"/>
        </w:rPr>
        <w:t>S</w:t>
      </w:r>
      <w:r w:rsidRPr="000E1F6E">
        <w:rPr>
          <w:szCs w:val="28"/>
          <w:vertAlign w:val="subscript"/>
        </w:rPr>
        <w:t>50</w:t>
      </w:r>
      <w:r w:rsidRPr="000E1F6E">
        <w:rPr>
          <w:szCs w:val="28"/>
        </w:rPr>
        <w:t xml:space="preserve"> при заданном угле </w:t>
      </w:r>
      <w:r w:rsidRPr="000E1F6E">
        <w:rPr>
          <w:position w:val="-10"/>
          <w:szCs w:val="28"/>
        </w:rPr>
        <w:object w:dxaOrig="220" w:dyaOrig="260">
          <v:shape id="_x0000_i1038" type="#_x0000_t75" style="width:10.95pt;height:13.2pt" o:ole="">
            <v:imagedata r:id="rId17" o:title=""/>
          </v:shape>
          <o:OLEObject Type="Embed" ProgID="Equation.3" ShapeID="_x0000_i1038" DrawAspect="Content" ObjectID="_1803967897" r:id="rId25"/>
        </w:object>
      </w:r>
      <w:r w:rsidRPr="000E1F6E">
        <w:rPr>
          <w:szCs w:val="28"/>
        </w:rPr>
        <w:t>=50</w:t>
      </w:r>
      <w:r w:rsidRPr="000E1F6E">
        <w:rPr>
          <w:szCs w:val="28"/>
          <w:vertAlign w:val="superscript"/>
        </w:rPr>
        <w:t xml:space="preserve">0 </w:t>
      </w:r>
      <w:r w:rsidRPr="000E1F6E">
        <w:rPr>
          <w:szCs w:val="28"/>
        </w:rPr>
        <w:t>зап</w:t>
      </w:r>
      <w:r w:rsidRPr="000E1F6E">
        <w:rPr>
          <w:szCs w:val="28"/>
        </w:rPr>
        <w:t>и</w:t>
      </w:r>
      <w:r w:rsidRPr="000E1F6E">
        <w:rPr>
          <w:szCs w:val="28"/>
        </w:rPr>
        <w:t xml:space="preserve">шем формулу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5</w:t>
      </w:r>
      <w:r w:rsidRPr="000E1F6E">
        <w:rPr>
          <w:szCs w:val="28"/>
          <w:vertAlign w:val="superscript"/>
        </w:rPr>
        <w:t xml:space="preserve"> </w:t>
      </w:r>
      <w:r w:rsidRPr="000E1F6E">
        <w:rPr>
          <w:szCs w:val="28"/>
        </w:rPr>
        <w:t xml:space="preserve">=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1* С3/2 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Б) записать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1 значение максимального хода поршня 0,14,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2 значение отношения радиуса кривошипа к длине шатуна 0,274, в ячейку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3 зн</w:t>
      </w:r>
      <w:r w:rsidRPr="000E1F6E">
        <w:rPr>
          <w:szCs w:val="28"/>
        </w:rPr>
        <w:t>а</w:t>
      </w:r>
      <w:r w:rsidRPr="000E1F6E">
        <w:rPr>
          <w:szCs w:val="28"/>
        </w:rPr>
        <w:t>чение угла положения коленчатого вала 50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В) в ячейке С3 записать формулу относительного перемещения поршня </w:t>
      </w:r>
      <w:r w:rsidRPr="000E1F6E">
        <w:rPr>
          <w:position w:val="-6"/>
          <w:szCs w:val="28"/>
        </w:rPr>
        <w:object w:dxaOrig="240" w:dyaOrig="220">
          <v:shape id="_x0000_i1039" type="#_x0000_t75" style="width:11.85pt;height:10.95pt" o:ole="">
            <v:imagedata r:id="rId19" o:title=""/>
          </v:shape>
          <o:OLEObject Type="Embed" ProgID="Equation.3" ShapeID="_x0000_i1039" DrawAspect="Content" ObjectID="_1803967898" r:id="rId26"/>
        </w:object>
      </w:r>
      <w:r w:rsidRPr="000E1F6E">
        <w:rPr>
          <w:szCs w:val="28"/>
        </w:rPr>
        <w:t>=1-со</w:t>
      </w:r>
      <w:r w:rsidRPr="000E1F6E">
        <w:rPr>
          <w:szCs w:val="28"/>
          <w:lang w:val="en-US"/>
        </w:rPr>
        <w:t>s</w:t>
      </w:r>
      <w:r w:rsidRPr="000E1F6E">
        <w:rPr>
          <w:szCs w:val="28"/>
        </w:rPr>
        <w:t>(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3)+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>2/4*(1-</w:t>
      </w:r>
      <w:r w:rsidRPr="000E1F6E">
        <w:rPr>
          <w:szCs w:val="28"/>
          <w:lang w:val="en-US"/>
        </w:rPr>
        <w:t>cos</w:t>
      </w:r>
      <w:r w:rsidRPr="000E1F6E">
        <w:rPr>
          <w:szCs w:val="28"/>
        </w:rPr>
        <w:t>(2*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3)) , где вместо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3 и </w:t>
      </w:r>
      <w:r w:rsidRPr="000E1F6E">
        <w:rPr>
          <w:szCs w:val="28"/>
          <w:lang w:val="en-US"/>
        </w:rPr>
        <w:t>D</w:t>
      </w:r>
      <w:r w:rsidRPr="000E1F6E">
        <w:rPr>
          <w:szCs w:val="28"/>
        </w:rPr>
        <w:t xml:space="preserve">2 использовать значения этих ячеек 50 и 0,274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Г) выводим численное значение в ячейке нажатием «</w:t>
      </w:r>
      <w:r w:rsidRPr="000E1F6E">
        <w:rPr>
          <w:szCs w:val="28"/>
          <w:lang w:val="en-US"/>
        </w:rPr>
        <w:t>enter</w:t>
      </w:r>
      <w:r w:rsidRPr="000E1F6E">
        <w:rPr>
          <w:szCs w:val="28"/>
        </w:rPr>
        <w:t>»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Д) отрыть </w:t>
      </w:r>
      <w:r w:rsidRPr="000E1F6E">
        <w:rPr>
          <w:szCs w:val="28"/>
          <w:lang w:val="en-US"/>
        </w:rPr>
        <w:t>Excel</w:t>
      </w:r>
      <w:r w:rsidRPr="000E1F6E">
        <w:rPr>
          <w:szCs w:val="28"/>
        </w:rPr>
        <w:t xml:space="preserve"> и создать новый лист  </w:t>
      </w:r>
      <w:r w:rsidRPr="000E1F6E">
        <w:rPr>
          <w:szCs w:val="28"/>
          <w:lang w:val="en-US"/>
        </w:rPr>
        <w:t>Excel</w:t>
      </w:r>
    </w:p>
    <w:p w:rsidR="00936143" w:rsidRPr="000E1F6E" w:rsidRDefault="00936143" w:rsidP="00936143">
      <w:pPr>
        <w:ind w:firstLine="709"/>
        <w:rPr>
          <w:szCs w:val="28"/>
          <w:lang w:eastAsia="ru-RU"/>
        </w:rPr>
      </w:pPr>
      <w:r w:rsidRPr="000E1F6E">
        <w:rPr>
          <w:szCs w:val="28"/>
        </w:rPr>
        <w:t>Правильный ответ</w:t>
      </w:r>
      <w:r w:rsidRPr="000E1F6E">
        <w:rPr>
          <w:bCs/>
          <w:szCs w:val="28"/>
          <w:lang w:eastAsia="ru-RU"/>
        </w:rPr>
        <w:t xml:space="preserve">: Д, Б, В, А, Г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Default="00936143" w:rsidP="00936143">
      <w:pPr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</w:p>
    <w:p w:rsidR="00936143" w:rsidRDefault="00936143" w:rsidP="0093614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E1F6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936143" w:rsidRPr="00B50E81" w:rsidRDefault="00936143" w:rsidP="00936143">
      <w:pPr>
        <w:rPr>
          <w:lang w:eastAsia="ru-RU"/>
        </w:rPr>
      </w:pPr>
    </w:p>
    <w:p w:rsidR="00936143" w:rsidRDefault="00936143" w:rsidP="00936143">
      <w:pPr>
        <w:pStyle w:val="4"/>
        <w:spacing w:before="0" w:after="0" w:line="240" w:lineRule="auto"/>
        <w:ind w:firstLine="709"/>
      </w:pPr>
      <w:r w:rsidRPr="000E1F6E">
        <w:t>Задания открытого типа на дополнение</w:t>
      </w:r>
    </w:p>
    <w:p w:rsidR="00936143" w:rsidRPr="00B50E81" w:rsidRDefault="00936143" w:rsidP="00936143">
      <w:pPr>
        <w:ind w:firstLine="709"/>
      </w:pPr>
    </w:p>
    <w:p w:rsidR="00936143" w:rsidRPr="000E1F6E" w:rsidRDefault="00936143" w:rsidP="00936143">
      <w:pPr>
        <w:widowControl w:val="0"/>
        <w:ind w:firstLine="709"/>
        <w:rPr>
          <w:i/>
          <w:szCs w:val="28"/>
        </w:rPr>
      </w:pPr>
      <w:r w:rsidRPr="000E1F6E">
        <w:rPr>
          <w:i/>
          <w:szCs w:val="28"/>
        </w:rPr>
        <w:t>Напишите пропущенное слово (словосочетание).</w:t>
      </w:r>
    </w:p>
    <w:p w:rsidR="00936143" w:rsidRPr="000E1F6E" w:rsidRDefault="00936143" w:rsidP="00936143">
      <w:pPr>
        <w:widowControl w:val="0"/>
        <w:ind w:firstLine="709"/>
        <w:rPr>
          <w:i/>
          <w:szCs w:val="28"/>
        </w:rPr>
      </w:pPr>
    </w:p>
    <w:p w:rsidR="00936143" w:rsidRPr="000E1F6E" w:rsidRDefault="00936143" w:rsidP="00936143">
      <w:pPr>
        <w:tabs>
          <w:tab w:val="left" w:pos="4740"/>
        </w:tabs>
        <w:ind w:firstLine="709"/>
        <w:rPr>
          <w:rStyle w:val="apple-style-span"/>
          <w:szCs w:val="28"/>
        </w:rPr>
      </w:pPr>
      <w:r w:rsidRPr="000E1F6E">
        <w:rPr>
          <w:szCs w:val="28"/>
          <w:lang w:val="uk-UA"/>
        </w:rPr>
        <w:lastRenderedPageBreak/>
        <w:t xml:space="preserve">1. Автоматизированное </w:t>
      </w:r>
      <w:r w:rsidRPr="0068010D">
        <w:rPr>
          <w:szCs w:val="28"/>
        </w:rPr>
        <w:t>проектирование</w:t>
      </w:r>
      <w:r w:rsidRPr="000E1F6E">
        <w:rPr>
          <w:szCs w:val="28"/>
          <w:lang w:val="uk-UA"/>
        </w:rPr>
        <w:t xml:space="preserve"> </w:t>
      </w:r>
      <w:r w:rsidRPr="000E1F6E">
        <w:rPr>
          <w:szCs w:val="28"/>
        </w:rPr>
        <w:t xml:space="preserve">представляет собой  </w:t>
      </w:r>
      <w:r w:rsidRPr="000E1F6E">
        <w:rPr>
          <w:rStyle w:val="apple-style-span"/>
          <w:szCs w:val="28"/>
        </w:rPr>
        <w:t>термин, испол</w:t>
      </w:r>
      <w:r w:rsidRPr="000E1F6E">
        <w:rPr>
          <w:rStyle w:val="apple-style-span"/>
          <w:szCs w:val="28"/>
        </w:rPr>
        <w:t>ь</w:t>
      </w:r>
      <w:r w:rsidRPr="000E1F6E">
        <w:rPr>
          <w:rStyle w:val="apple-style-span"/>
          <w:szCs w:val="28"/>
        </w:rPr>
        <w:t>зуемый для обозначения широкого спектра компьютерных _________, которые п</w:t>
      </w:r>
      <w:r w:rsidRPr="000E1F6E">
        <w:rPr>
          <w:rStyle w:val="apple-style-span"/>
          <w:szCs w:val="28"/>
        </w:rPr>
        <w:t>о</w:t>
      </w:r>
      <w:r w:rsidRPr="000E1F6E">
        <w:rPr>
          <w:rStyle w:val="apple-style-span"/>
          <w:szCs w:val="28"/>
        </w:rPr>
        <w:t xml:space="preserve">могают инженерам, архитекторам и другим профессионалам создавать, </w:t>
      </w:r>
      <w:r w:rsidRPr="000E1F6E">
        <w:rPr>
          <w:szCs w:val="28"/>
        </w:rPr>
        <w:t>изменять, анализировать, оптимизировать, рассчитывать</w:t>
      </w:r>
      <w:r w:rsidRPr="000E1F6E">
        <w:rPr>
          <w:rStyle w:val="apple-style-span"/>
          <w:szCs w:val="28"/>
        </w:rPr>
        <w:t xml:space="preserve"> инженерные, архитектурные и стро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style-span"/>
          <w:szCs w:val="28"/>
        </w:rPr>
        <w:t>тельные проекты.</w:t>
      </w:r>
    </w:p>
    <w:p w:rsidR="00936143" w:rsidRPr="000E1F6E" w:rsidRDefault="00936143" w:rsidP="0093614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0E1F6E">
        <w:rPr>
          <w:sz w:val="28"/>
          <w:szCs w:val="28"/>
        </w:rPr>
        <w:t xml:space="preserve">Правильный ответ: </w:t>
      </w:r>
      <w:r w:rsidRPr="000E1F6E">
        <w:rPr>
          <w:rStyle w:val="apple-style-span"/>
          <w:sz w:val="28"/>
          <w:szCs w:val="28"/>
        </w:rPr>
        <w:t>инструментов /</w:t>
      </w:r>
      <w:r w:rsidRPr="000E1F6E">
        <w:rPr>
          <w:sz w:val="28"/>
          <w:szCs w:val="28"/>
        </w:rPr>
        <w:t xml:space="preserve"> программ/ средств/ систем/ технологий / приложений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2. В состав технического обеспечения САПР входят: средства подготовки и ввода _____, средства передачи данных,  средства программной обработки данных, средства отображения и документирования.</w:t>
      </w:r>
    </w:p>
    <w:p w:rsidR="00936143" w:rsidRPr="000E1F6E" w:rsidRDefault="00936143" w:rsidP="00936143">
      <w:pPr>
        <w:widowControl w:val="0"/>
        <w:ind w:firstLine="709"/>
        <w:rPr>
          <w:rStyle w:val="af1"/>
          <w:b w:val="0"/>
          <w:szCs w:val="28"/>
        </w:rPr>
      </w:pPr>
      <w:r w:rsidRPr="000E1F6E">
        <w:rPr>
          <w:szCs w:val="28"/>
        </w:rPr>
        <w:t>Правильный ответ: данных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rStyle w:val="apple-style-span"/>
          <w:iCs/>
          <w:szCs w:val="28"/>
          <w:lang w:val="uk-UA"/>
        </w:rPr>
      </w:pPr>
      <w:r w:rsidRPr="000E1F6E">
        <w:rPr>
          <w:rStyle w:val="apple-style-span"/>
          <w:szCs w:val="28"/>
        </w:rPr>
        <w:t>3. Visual</w:t>
      </w:r>
      <w:r w:rsidRPr="000E1F6E">
        <w:rPr>
          <w:rStyle w:val="apple-style-span"/>
          <w:iCs/>
          <w:szCs w:val="28"/>
        </w:rPr>
        <w:t xml:space="preserve"> Basic </w:t>
      </w:r>
      <w:r w:rsidRPr="000E1F6E">
        <w:rPr>
          <w:rStyle w:val="apple-style-span"/>
          <w:iCs/>
          <w:szCs w:val="28"/>
          <w:lang w:val="uk-UA"/>
        </w:rPr>
        <w:t xml:space="preserve">представляет собой </w:t>
      </w:r>
      <w:r w:rsidRPr="000E1F6E">
        <w:rPr>
          <w:rStyle w:val="apple-style-span"/>
          <w:szCs w:val="28"/>
        </w:rPr>
        <w:t>_______ разработки программного обесп</w:t>
      </w:r>
      <w:r w:rsidRPr="000E1F6E">
        <w:rPr>
          <w:rStyle w:val="apple-style-span"/>
          <w:szCs w:val="28"/>
        </w:rPr>
        <w:t>е</w:t>
      </w:r>
      <w:r w:rsidRPr="000E1F6E">
        <w:rPr>
          <w:rStyle w:val="apple-style-span"/>
          <w:szCs w:val="28"/>
        </w:rPr>
        <w:t>чения, включающее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язык программирования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среду разработки.</w:t>
      </w:r>
    </w:p>
    <w:p w:rsidR="00936143" w:rsidRPr="000E1F6E" w:rsidRDefault="00936143" w:rsidP="0093614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0E1F6E">
        <w:rPr>
          <w:sz w:val="28"/>
          <w:szCs w:val="28"/>
        </w:rPr>
        <w:t>Правильный ответ:</w:t>
      </w:r>
      <w:r w:rsidRPr="000E1F6E">
        <w:rPr>
          <w:rStyle w:val="af1"/>
          <w:b w:val="0"/>
          <w:sz w:val="28"/>
          <w:szCs w:val="28"/>
        </w:rPr>
        <w:t xml:space="preserve"> </w:t>
      </w:r>
      <w:r w:rsidRPr="000E1F6E">
        <w:rPr>
          <w:rStyle w:val="apple-style-span"/>
          <w:sz w:val="28"/>
          <w:szCs w:val="28"/>
        </w:rPr>
        <w:t>средство</w:t>
      </w:r>
      <w:r w:rsidRPr="000E1F6E">
        <w:rPr>
          <w:rFonts w:hAnsi="Symbol"/>
          <w:sz w:val="28"/>
          <w:szCs w:val="28"/>
        </w:rPr>
        <w:t xml:space="preserve"> /</w:t>
      </w:r>
      <w:r w:rsidRPr="000E1F6E">
        <w:rPr>
          <w:sz w:val="28"/>
          <w:szCs w:val="28"/>
        </w:rPr>
        <w:t xml:space="preserve"> платформу/ программу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4. SolіdWorks – программа для 3D________ изделий (деталей и сборок), созд</w:t>
      </w:r>
      <w:r w:rsidRPr="000E1F6E">
        <w:rPr>
          <w:szCs w:val="28"/>
        </w:rPr>
        <w:t>а</w:t>
      </w:r>
      <w:r w:rsidRPr="000E1F6E">
        <w:rPr>
          <w:szCs w:val="28"/>
        </w:rPr>
        <w:t>ния конструкторской документации в строгом соответствии с ГОСТ, инженерного анализа (на прочность, устойчивость, теплопередачу, динамику механизмов, г</w:t>
      </w:r>
      <w:r w:rsidRPr="000E1F6E">
        <w:rPr>
          <w:szCs w:val="28"/>
        </w:rPr>
        <w:t>а</w:t>
      </w:r>
      <w:r w:rsidRPr="000E1F6E">
        <w:rPr>
          <w:szCs w:val="28"/>
        </w:rPr>
        <w:t>зо/гидродинамику и др.)</w:t>
      </w:r>
    </w:p>
    <w:p w:rsidR="00936143" w:rsidRPr="000E1F6E" w:rsidRDefault="00936143" w:rsidP="0093614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0E1F6E">
        <w:rPr>
          <w:sz w:val="28"/>
          <w:szCs w:val="28"/>
        </w:rPr>
        <w:t>Правильный ответ:</w:t>
      </w:r>
      <w:r w:rsidRPr="000E1F6E">
        <w:rPr>
          <w:bCs/>
          <w:sz w:val="28"/>
          <w:szCs w:val="28"/>
        </w:rPr>
        <w:t xml:space="preserve"> </w:t>
      </w:r>
      <w:r w:rsidRPr="000E1F6E">
        <w:rPr>
          <w:sz w:val="28"/>
          <w:szCs w:val="28"/>
        </w:rPr>
        <w:t>проектирования /конструирования/ создания моделей / в</w:t>
      </w:r>
      <w:r w:rsidRPr="000E1F6E">
        <w:rPr>
          <w:sz w:val="28"/>
          <w:szCs w:val="28"/>
        </w:rPr>
        <w:t>и</w:t>
      </w:r>
      <w:r w:rsidRPr="000E1F6E">
        <w:rPr>
          <w:sz w:val="28"/>
          <w:szCs w:val="28"/>
        </w:rPr>
        <w:t>зуализации / симуляции</w:t>
      </w:r>
    </w:p>
    <w:p w:rsidR="00936143" w:rsidRPr="000E1F6E" w:rsidRDefault="00936143" w:rsidP="0093614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0E1F6E">
        <w:rPr>
          <w:sz w:val="28"/>
          <w:szCs w:val="28"/>
        </w:rPr>
        <w:t>Компетенции (индикаторы): ПК-1  (ПК-1.2)</w:t>
      </w:r>
    </w:p>
    <w:p w:rsidR="00936143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Default="00936143" w:rsidP="00936143">
      <w:pPr>
        <w:pStyle w:val="4"/>
        <w:spacing w:before="0" w:after="0" w:line="240" w:lineRule="auto"/>
        <w:ind w:firstLine="709"/>
      </w:pPr>
      <w:r w:rsidRPr="000E1F6E">
        <w:t>Задания открытого типа с кратким свободным ответом</w:t>
      </w:r>
    </w:p>
    <w:p w:rsidR="00936143" w:rsidRPr="00B50E81" w:rsidRDefault="00936143" w:rsidP="00936143">
      <w:pPr>
        <w:ind w:firstLine="709"/>
      </w:pPr>
    </w:p>
    <w:p w:rsidR="00936143" w:rsidRPr="000E1F6E" w:rsidRDefault="00936143" w:rsidP="00936143">
      <w:pPr>
        <w:widowControl w:val="0"/>
        <w:ind w:firstLine="709"/>
        <w:rPr>
          <w:i/>
          <w:szCs w:val="28"/>
        </w:rPr>
      </w:pPr>
      <w:r w:rsidRPr="000E1F6E">
        <w:rPr>
          <w:i/>
          <w:szCs w:val="28"/>
        </w:rPr>
        <w:t>Напишите пропущенное слово (словосочетание).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1. Совокупность документов, описывающих технологию функционирования САПР, методы выбора и применения пользователями технологических приемов для получения конкретных результатов при функционировании САПР носит название ________ обеспечение.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Правильный ответ: методическое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2. Совокупность форм документов, классификаторов, нормативной базы и реализованных решений по объемам, размещению и формам существования инфо</w:t>
      </w:r>
      <w:r w:rsidRPr="000E1F6E">
        <w:rPr>
          <w:szCs w:val="28"/>
        </w:rPr>
        <w:t>р</w:t>
      </w:r>
      <w:r w:rsidRPr="000E1F6E">
        <w:rPr>
          <w:szCs w:val="28"/>
        </w:rPr>
        <w:t>мации, применяемой в САПР при ее функционировании называют  ________ обе</w:t>
      </w:r>
      <w:r w:rsidRPr="000E1F6E">
        <w:rPr>
          <w:szCs w:val="28"/>
        </w:rPr>
        <w:t>с</w:t>
      </w:r>
      <w:r w:rsidRPr="000E1F6E">
        <w:rPr>
          <w:szCs w:val="28"/>
        </w:rPr>
        <w:t>печением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 xml:space="preserve">Правильный ответ: информационным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lastRenderedPageBreak/>
        <w:t>3. Совокупность средств и правил для формализации естественного языка, и</w:t>
      </w:r>
      <w:r w:rsidRPr="000E1F6E">
        <w:rPr>
          <w:szCs w:val="28"/>
        </w:rPr>
        <w:t>с</w:t>
      </w:r>
      <w:r w:rsidRPr="000E1F6E">
        <w:rPr>
          <w:szCs w:val="28"/>
        </w:rPr>
        <w:t>пользуемых при общении пользователей и эксплуатационного персонала САПР с комплексом средств автоматизации при функционировании САПР называют ______ обеспечением.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 xml:space="preserve">Правильный ответ: лингвистическим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4. К математическим моделям предъявляют следующие требования: _____ расчетов и адекватность, надежность,  экономичность, универсальность.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>Правильный ответ: точность/ правильность/ малая погрешность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Default="00936143" w:rsidP="00936143">
      <w:pPr>
        <w:widowControl w:val="0"/>
        <w:ind w:firstLine="709"/>
        <w:rPr>
          <w:szCs w:val="28"/>
        </w:rPr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</w:p>
    <w:p w:rsidR="00936143" w:rsidRDefault="00936143" w:rsidP="00936143">
      <w:pPr>
        <w:pStyle w:val="4"/>
        <w:spacing w:before="0" w:after="0" w:line="240" w:lineRule="auto"/>
        <w:ind w:firstLine="709"/>
      </w:pPr>
      <w:r w:rsidRPr="000E1F6E">
        <w:t>Задания открытого типа с развернутым ответом</w:t>
      </w:r>
    </w:p>
    <w:p w:rsidR="00936143" w:rsidRPr="00B50E81" w:rsidRDefault="00936143" w:rsidP="00936143">
      <w:pPr>
        <w:ind w:firstLine="709"/>
      </w:pP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i/>
          <w:szCs w:val="28"/>
        </w:rPr>
        <w:t>Дайте ответ на вопрос.</w:t>
      </w:r>
    </w:p>
    <w:p w:rsidR="00936143" w:rsidRPr="000E1F6E" w:rsidRDefault="00936143" w:rsidP="00936143">
      <w:pPr>
        <w:ind w:firstLine="709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1. </w:t>
      </w:r>
      <w:r w:rsidRPr="000E1F6E">
        <w:rPr>
          <w:rStyle w:val="apple-style-span"/>
          <w:bCs/>
          <w:szCs w:val="28"/>
        </w:rPr>
        <w:t>Система автоматизированного проектирования</w:t>
      </w:r>
      <w:r w:rsidRPr="000E1F6E">
        <w:rPr>
          <w:rStyle w:val="apple-style-span"/>
          <w:szCs w:val="28"/>
        </w:rPr>
        <w:t>  - это..</w:t>
      </w:r>
    </w:p>
    <w:p w:rsidR="00936143" w:rsidRPr="000E1F6E" w:rsidRDefault="00936143" w:rsidP="0093614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1F6E">
        <w:rPr>
          <w:sz w:val="28"/>
          <w:szCs w:val="28"/>
        </w:rPr>
        <w:t xml:space="preserve"> Время выполнения: 10 мин.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Правильный ответ:</w:t>
      </w:r>
      <w:r w:rsidRPr="000E1F6E">
        <w:rPr>
          <w:rStyle w:val="apple-style-span"/>
          <w:bCs/>
          <w:szCs w:val="28"/>
        </w:rPr>
        <w:t xml:space="preserve"> Система автоматизированного проектирования</w:t>
      </w:r>
      <w:r w:rsidRPr="000E1F6E">
        <w:rPr>
          <w:rStyle w:val="apple-style-span"/>
          <w:szCs w:val="28"/>
        </w:rPr>
        <w:t>  - это си</w:t>
      </w:r>
      <w:r w:rsidRPr="000E1F6E">
        <w:rPr>
          <w:rStyle w:val="apple-style-span"/>
          <w:szCs w:val="28"/>
        </w:rPr>
        <w:t>с</w:t>
      </w:r>
      <w:r w:rsidRPr="000E1F6E">
        <w:rPr>
          <w:rStyle w:val="apple-style-span"/>
          <w:szCs w:val="28"/>
        </w:rPr>
        <w:t>тема, реализующая информационную технологию</w:t>
      </w:r>
      <w:r w:rsidRPr="000E1F6E">
        <w:rPr>
          <w:rStyle w:val="apple-converted-space"/>
          <w:szCs w:val="28"/>
        </w:rPr>
        <w:t> </w:t>
      </w:r>
      <w:r w:rsidRPr="000E1F6E">
        <w:rPr>
          <w:rStyle w:val="apple-style-span"/>
          <w:szCs w:val="28"/>
        </w:rPr>
        <w:t>выполнения функций проект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style-span"/>
          <w:szCs w:val="28"/>
        </w:rPr>
        <w:t>рования, представляет собой организационно-техническую систему, предназначе</w:t>
      </w:r>
      <w:r w:rsidRPr="000E1F6E">
        <w:rPr>
          <w:rStyle w:val="apple-style-span"/>
          <w:szCs w:val="28"/>
        </w:rPr>
        <w:t>н</w:t>
      </w:r>
      <w:r w:rsidRPr="000E1F6E">
        <w:rPr>
          <w:rStyle w:val="apple-style-span"/>
          <w:szCs w:val="28"/>
        </w:rPr>
        <w:t>ную для автоматизации процесса проектирования, состоящую из персонала и ко</w:t>
      </w:r>
      <w:r w:rsidRPr="000E1F6E">
        <w:rPr>
          <w:rStyle w:val="apple-style-span"/>
          <w:szCs w:val="28"/>
        </w:rPr>
        <w:t>м</w:t>
      </w:r>
      <w:r w:rsidRPr="000E1F6E">
        <w:rPr>
          <w:rStyle w:val="apple-style-span"/>
          <w:szCs w:val="28"/>
        </w:rPr>
        <w:t>плекса технических, программных и других средств автоматизации его деятельн</w:t>
      </w:r>
      <w:r w:rsidRPr="000E1F6E">
        <w:rPr>
          <w:rStyle w:val="apple-style-span"/>
          <w:szCs w:val="28"/>
        </w:rPr>
        <w:t>о</w:t>
      </w:r>
      <w:r w:rsidRPr="000E1F6E">
        <w:rPr>
          <w:rStyle w:val="apple-style-span"/>
          <w:szCs w:val="28"/>
        </w:rPr>
        <w:t>сти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6143" w:rsidRPr="000E1F6E" w:rsidRDefault="00936143" w:rsidP="00936143">
      <w:pPr>
        <w:ind w:firstLine="709"/>
        <w:rPr>
          <w:szCs w:val="28"/>
          <w:shd w:val="clear" w:color="auto" w:fill="FFFFFF"/>
        </w:rPr>
      </w:pPr>
      <w:r w:rsidRPr="000E1F6E">
        <w:rPr>
          <w:szCs w:val="28"/>
        </w:rPr>
        <w:t xml:space="preserve">2. Зачем в задачу большинства создаваемых с помощью </w:t>
      </w:r>
      <w:r w:rsidRPr="000E1F6E">
        <w:rPr>
          <w:szCs w:val="28"/>
          <w:lang w:val="en-US"/>
        </w:rPr>
        <w:t>Visual</w:t>
      </w:r>
      <w:r w:rsidRPr="000E1F6E">
        <w:rPr>
          <w:szCs w:val="28"/>
        </w:rPr>
        <w:t xml:space="preserve"> </w:t>
      </w:r>
      <w:r w:rsidRPr="000E1F6E">
        <w:rPr>
          <w:szCs w:val="28"/>
          <w:lang w:val="en-US"/>
        </w:rPr>
        <w:t>Basic</w:t>
      </w:r>
      <w:r w:rsidRPr="000E1F6E">
        <w:rPr>
          <w:szCs w:val="28"/>
        </w:rPr>
        <w:t xml:space="preserve"> прикла</w:t>
      </w:r>
      <w:r w:rsidRPr="000E1F6E">
        <w:rPr>
          <w:szCs w:val="28"/>
        </w:rPr>
        <w:t>д</w:t>
      </w:r>
      <w:r w:rsidRPr="000E1F6E">
        <w:rPr>
          <w:szCs w:val="28"/>
        </w:rPr>
        <w:t xml:space="preserve">ных программ входит ввод, обработка и отображение текста на экране в поле </w:t>
      </w:r>
      <w:r w:rsidRPr="000E1F6E">
        <w:rPr>
          <w:szCs w:val="28"/>
          <w:lang w:val="en-US"/>
        </w:rPr>
        <w:t>Tex</w:t>
      </w:r>
      <w:r w:rsidRPr="000E1F6E">
        <w:rPr>
          <w:szCs w:val="28"/>
          <w:lang w:val="en-US"/>
        </w:rPr>
        <w:t>t</w:t>
      </w:r>
      <w:r w:rsidRPr="000E1F6E">
        <w:rPr>
          <w:szCs w:val="28"/>
          <w:lang w:val="en-US"/>
        </w:rPr>
        <w:t>Box</w:t>
      </w:r>
      <w:r w:rsidRPr="000E1F6E">
        <w:rPr>
          <w:szCs w:val="28"/>
        </w:rPr>
        <w:t>?</w:t>
      </w:r>
      <w:r w:rsidRPr="000E1F6E">
        <w:rPr>
          <w:szCs w:val="28"/>
          <w:shd w:val="clear" w:color="auto" w:fill="FFFFFF"/>
        </w:rPr>
        <w:t xml:space="preserve">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Время выполнения: 10 мин.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Правильный ответ: В текстовые поля вводится информация, необходимая для работы программы. Данный элемент интерфейса позволяет пользователю редакт</w:t>
      </w:r>
      <w:r w:rsidRPr="000E1F6E">
        <w:rPr>
          <w:szCs w:val="28"/>
        </w:rPr>
        <w:t>и</w:t>
      </w:r>
      <w:r w:rsidRPr="000E1F6E">
        <w:rPr>
          <w:szCs w:val="28"/>
        </w:rPr>
        <w:t xml:space="preserve">ровать помещенный в него текст, вводить новый. Содержание этого элемента управления хранится в свойстве </w:t>
      </w:r>
      <w:r w:rsidRPr="000E1F6E">
        <w:rPr>
          <w:szCs w:val="28"/>
          <w:lang w:val="en-US"/>
        </w:rPr>
        <w:t>Text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jc w:val="center"/>
        <w:rPr>
          <w:szCs w:val="28"/>
        </w:rPr>
      </w:pPr>
    </w:p>
    <w:p w:rsidR="00936143" w:rsidRPr="000E1F6E" w:rsidRDefault="00936143" w:rsidP="00936143">
      <w:pPr>
        <w:ind w:firstLine="709"/>
        <w:rPr>
          <w:szCs w:val="28"/>
          <w:lang w:val="uk-UA"/>
        </w:rPr>
      </w:pPr>
      <w:r w:rsidRPr="000E1F6E">
        <w:rPr>
          <w:szCs w:val="28"/>
        </w:rPr>
        <w:t xml:space="preserve">3. Какими возможностями привлекательна программа  </w:t>
      </w:r>
      <w:r w:rsidRPr="000E1F6E">
        <w:rPr>
          <w:szCs w:val="28"/>
          <w:lang w:val="en-US"/>
        </w:rPr>
        <w:t>Sol</w:t>
      </w:r>
      <w:r w:rsidRPr="000E1F6E">
        <w:rPr>
          <w:szCs w:val="28"/>
        </w:rPr>
        <w:t>і</w:t>
      </w:r>
      <w:r w:rsidRPr="000E1F6E">
        <w:rPr>
          <w:szCs w:val="28"/>
          <w:lang w:val="en-US"/>
        </w:rPr>
        <w:t>dWorks</w:t>
      </w:r>
      <w:r w:rsidRPr="000E1F6E">
        <w:rPr>
          <w:szCs w:val="28"/>
        </w:rPr>
        <w:t>?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Время выполнения: 10 мин.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36143" w:rsidRPr="000E1F6E" w:rsidRDefault="00936143" w:rsidP="00936143">
      <w:pPr>
        <w:widowControl w:val="0"/>
        <w:ind w:firstLine="709"/>
        <w:rPr>
          <w:szCs w:val="28"/>
        </w:rPr>
      </w:pPr>
      <w:r w:rsidRPr="000E1F6E">
        <w:rPr>
          <w:szCs w:val="28"/>
        </w:rPr>
        <w:t xml:space="preserve">Правильный ответ: </w:t>
      </w:r>
      <w:r w:rsidRPr="000E1F6E">
        <w:rPr>
          <w:szCs w:val="28"/>
          <w:lang w:val="uk-UA"/>
        </w:rPr>
        <w:t>П</w:t>
      </w:r>
      <w:r w:rsidRPr="000E1F6E">
        <w:rPr>
          <w:szCs w:val="28"/>
        </w:rPr>
        <w:t xml:space="preserve">рограмма </w:t>
      </w:r>
      <w:r w:rsidRPr="000E1F6E">
        <w:rPr>
          <w:szCs w:val="28"/>
          <w:lang w:val="en-US"/>
        </w:rPr>
        <w:t>Sol</w:t>
      </w:r>
      <w:r w:rsidRPr="000E1F6E">
        <w:rPr>
          <w:szCs w:val="28"/>
        </w:rPr>
        <w:t>і</w:t>
      </w:r>
      <w:r w:rsidRPr="000E1F6E">
        <w:rPr>
          <w:szCs w:val="28"/>
          <w:lang w:val="en-US"/>
        </w:rPr>
        <w:t>dWorks</w:t>
      </w:r>
      <w:r w:rsidRPr="000E1F6E">
        <w:rPr>
          <w:szCs w:val="28"/>
        </w:rPr>
        <w:t xml:space="preserve"> привлекательна следующими во</w:t>
      </w:r>
      <w:r w:rsidRPr="000E1F6E">
        <w:rPr>
          <w:szCs w:val="28"/>
        </w:rPr>
        <w:t>з</w:t>
      </w:r>
      <w:r w:rsidRPr="000E1F6E">
        <w:rPr>
          <w:szCs w:val="28"/>
        </w:rPr>
        <w:t xml:space="preserve">можностями: </w:t>
      </w:r>
      <w:r w:rsidRPr="000E1F6E">
        <w:rPr>
          <w:rStyle w:val="apple-style-span"/>
          <w:szCs w:val="28"/>
        </w:rPr>
        <w:t xml:space="preserve"> 3D проектирование изделий (деталей и сборок), создание констру</w:t>
      </w:r>
      <w:r w:rsidRPr="000E1F6E">
        <w:rPr>
          <w:rStyle w:val="apple-style-span"/>
          <w:szCs w:val="28"/>
        </w:rPr>
        <w:t>к</w:t>
      </w:r>
      <w:r w:rsidRPr="000E1F6E">
        <w:rPr>
          <w:rStyle w:val="apple-style-span"/>
          <w:szCs w:val="28"/>
        </w:rPr>
        <w:lastRenderedPageBreak/>
        <w:t>торской документации в строгом соответствии с ГОСТ, инженерный анализ (про</w:t>
      </w:r>
      <w:r w:rsidRPr="000E1F6E">
        <w:rPr>
          <w:rStyle w:val="apple-style-span"/>
          <w:szCs w:val="28"/>
        </w:rPr>
        <w:t>ч</w:t>
      </w:r>
      <w:r w:rsidRPr="000E1F6E">
        <w:rPr>
          <w:rStyle w:val="apple-style-span"/>
          <w:szCs w:val="28"/>
        </w:rPr>
        <w:t>ность, устойчивость, теплопередача, динамика механизмов, газо/гидродинамика и др.)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</w:p>
    <w:p w:rsidR="00936143" w:rsidRPr="000E1F6E" w:rsidRDefault="00936143" w:rsidP="00936143">
      <w:pPr>
        <w:ind w:firstLine="709"/>
        <w:rPr>
          <w:i/>
          <w:szCs w:val="28"/>
        </w:rPr>
      </w:pP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 xml:space="preserve">4. Что такое AutoCAD?  </w:t>
      </w:r>
    </w:p>
    <w:p w:rsidR="00936143" w:rsidRPr="000E1F6E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Время выполнения: 10 мин.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36143" w:rsidRPr="000E1F6E" w:rsidRDefault="00936143" w:rsidP="00936143">
      <w:pPr>
        <w:ind w:left="142" w:firstLine="709"/>
        <w:rPr>
          <w:szCs w:val="28"/>
        </w:rPr>
      </w:pPr>
      <w:r w:rsidRPr="000E1F6E">
        <w:rPr>
          <w:szCs w:val="28"/>
        </w:rPr>
        <w:t xml:space="preserve">Правильный ответ: AutoCAD  - это </w:t>
      </w:r>
      <w:r w:rsidRPr="000E1F6E">
        <w:rPr>
          <w:rStyle w:val="apple-style-span"/>
          <w:szCs w:val="28"/>
        </w:rPr>
        <w:t>двух- и трёхмерная система автоматиз</w:t>
      </w:r>
      <w:r w:rsidRPr="000E1F6E">
        <w:rPr>
          <w:rStyle w:val="apple-style-span"/>
          <w:szCs w:val="28"/>
        </w:rPr>
        <w:t>и</w:t>
      </w:r>
      <w:r w:rsidRPr="000E1F6E">
        <w:rPr>
          <w:rStyle w:val="apple-style-span"/>
          <w:szCs w:val="28"/>
        </w:rPr>
        <w:t>рованного проектирования и черчения, разработанная компанией Autodesk. Первая версия системы была выпущена в 1982 году.</w:t>
      </w:r>
    </w:p>
    <w:p w:rsidR="00936143" w:rsidRPr="000933A9" w:rsidRDefault="00936143" w:rsidP="00936143">
      <w:pPr>
        <w:ind w:firstLine="709"/>
        <w:rPr>
          <w:szCs w:val="28"/>
        </w:rPr>
      </w:pPr>
      <w:r w:rsidRPr="000E1F6E">
        <w:rPr>
          <w:szCs w:val="28"/>
        </w:rPr>
        <w:t>Компетенции (индикаторы): ПК-1  (ПК-1.2)</w:t>
      </w:r>
      <w:r w:rsidRPr="000933A9">
        <w:rPr>
          <w:szCs w:val="28"/>
        </w:rPr>
        <w:t xml:space="preserve"> </w:t>
      </w:r>
    </w:p>
    <w:p w:rsidR="00ED4A65" w:rsidRPr="00936143" w:rsidRDefault="00ED4A65" w:rsidP="00936143">
      <w:pPr>
        <w:rPr>
          <w:szCs w:val="28"/>
        </w:rPr>
      </w:pPr>
    </w:p>
    <w:sectPr w:rsidR="00ED4A65" w:rsidRPr="00936143" w:rsidSect="00D8045F">
      <w:footerReference w:type="even" r:id="rId27"/>
      <w:footerReference w:type="default" r:id="rId2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9F" w:rsidRDefault="0008129F" w:rsidP="00841974">
      <w:pPr>
        <w:pStyle w:val="Default"/>
      </w:pPr>
      <w:r>
        <w:separator/>
      </w:r>
    </w:p>
  </w:endnote>
  <w:endnote w:type="continuationSeparator" w:id="1">
    <w:p w:rsidR="0008129F" w:rsidRDefault="0008129F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FD" w:rsidRDefault="009673B7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771F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71FD" w:rsidRDefault="00F771FD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FD" w:rsidRDefault="00F771FD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9F" w:rsidRDefault="0008129F" w:rsidP="00841974">
      <w:pPr>
        <w:pStyle w:val="Default"/>
      </w:pPr>
      <w:r>
        <w:separator/>
      </w:r>
    </w:p>
  </w:footnote>
  <w:footnote w:type="continuationSeparator" w:id="1">
    <w:p w:rsidR="0008129F" w:rsidRDefault="0008129F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7A6"/>
    <w:multiLevelType w:val="hybridMultilevel"/>
    <w:tmpl w:val="29FAA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3B6"/>
    <w:multiLevelType w:val="hybridMultilevel"/>
    <w:tmpl w:val="EF7C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E4441"/>
    <w:multiLevelType w:val="hybridMultilevel"/>
    <w:tmpl w:val="6046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C8613EB"/>
    <w:multiLevelType w:val="hybridMultilevel"/>
    <w:tmpl w:val="967C7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F7052"/>
    <w:multiLevelType w:val="hybridMultilevel"/>
    <w:tmpl w:val="9DC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8243C"/>
    <w:multiLevelType w:val="hybridMultilevel"/>
    <w:tmpl w:val="22D0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07390"/>
    <w:multiLevelType w:val="hybridMultilevel"/>
    <w:tmpl w:val="28B4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3433D1"/>
    <w:multiLevelType w:val="multilevel"/>
    <w:tmpl w:val="B1F47B80"/>
    <w:numStyleLink w:val="1"/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129F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E057F"/>
    <w:rsid w:val="000E1E39"/>
    <w:rsid w:val="000E1F6E"/>
    <w:rsid w:val="000F1EDC"/>
    <w:rsid w:val="000F6EA7"/>
    <w:rsid w:val="0010086F"/>
    <w:rsid w:val="00100E7F"/>
    <w:rsid w:val="001079BC"/>
    <w:rsid w:val="001112DC"/>
    <w:rsid w:val="00113E66"/>
    <w:rsid w:val="00117C27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5419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26EFD"/>
    <w:rsid w:val="002312F2"/>
    <w:rsid w:val="00231B48"/>
    <w:rsid w:val="00237B02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A610B"/>
    <w:rsid w:val="002B1001"/>
    <w:rsid w:val="002B58FF"/>
    <w:rsid w:val="002B5F65"/>
    <w:rsid w:val="002C13C1"/>
    <w:rsid w:val="002D37A0"/>
    <w:rsid w:val="002D662B"/>
    <w:rsid w:val="002E013D"/>
    <w:rsid w:val="002F0D8A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5A7C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87C8E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1884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648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D48DD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010D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22654"/>
    <w:rsid w:val="00730123"/>
    <w:rsid w:val="0073459B"/>
    <w:rsid w:val="0073596A"/>
    <w:rsid w:val="00736BB9"/>
    <w:rsid w:val="007409FF"/>
    <w:rsid w:val="00740F70"/>
    <w:rsid w:val="0074496F"/>
    <w:rsid w:val="007462A1"/>
    <w:rsid w:val="00754333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97D29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1CCB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36143"/>
    <w:rsid w:val="009408F3"/>
    <w:rsid w:val="00940909"/>
    <w:rsid w:val="009454D1"/>
    <w:rsid w:val="0094571A"/>
    <w:rsid w:val="0095030B"/>
    <w:rsid w:val="00961818"/>
    <w:rsid w:val="00964A9B"/>
    <w:rsid w:val="009673B7"/>
    <w:rsid w:val="00967D39"/>
    <w:rsid w:val="00971C3E"/>
    <w:rsid w:val="00974A77"/>
    <w:rsid w:val="00975076"/>
    <w:rsid w:val="00977822"/>
    <w:rsid w:val="00982F72"/>
    <w:rsid w:val="00995BEA"/>
    <w:rsid w:val="009B127B"/>
    <w:rsid w:val="009B2F10"/>
    <w:rsid w:val="009B2F4F"/>
    <w:rsid w:val="009B46E2"/>
    <w:rsid w:val="009B53A9"/>
    <w:rsid w:val="009B6E6D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4DE4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97BFB"/>
    <w:rsid w:val="00AA075D"/>
    <w:rsid w:val="00AA2835"/>
    <w:rsid w:val="00AA3211"/>
    <w:rsid w:val="00AB32A0"/>
    <w:rsid w:val="00AB5B59"/>
    <w:rsid w:val="00AB6EFA"/>
    <w:rsid w:val="00AC2248"/>
    <w:rsid w:val="00AC29CE"/>
    <w:rsid w:val="00AC4042"/>
    <w:rsid w:val="00AD0B15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0EF6"/>
    <w:rsid w:val="00B421E1"/>
    <w:rsid w:val="00B4343F"/>
    <w:rsid w:val="00B465EB"/>
    <w:rsid w:val="00B50E81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93358"/>
    <w:rsid w:val="00BA2B32"/>
    <w:rsid w:val="00BA51FF"/>
    <w:rsid w:val="00BA7A9D"/>
    <w:rsid w:val="00BB03E2"/>
    <w:rsid w:val="00BB3A18"/>
    <w:rsid w:val="00BB4E12"/>
    <w:rsid w:val="00BB7040"/>
    <w:rsid w:val="00BC041F"/>
    <w:rsid w:val="00BC3B0A"/>
    <w:rsid w:val="00BC6271"/>
    <w:rsid w:val="00BC7358"/>
    <w:rsid w:val="00BC7DB6"/>
    <w:rsid w:val="00BD1B0D"/>
    <w:rsid w:val="00BF412A"/>
    <w:rsid w:val="00BF7455"/>
    <w:rsid w:val="00C03670"/>
    <w:rsid w:val="00C0495F"/>
    <w:rsid w:val="00C16D8B"/>
    <w:rsid w:val="00C218AB"/>
    <w:rsid w:val="00C268F0"/>
    <w:rsid w:val="00C26BCA"/>
    <w:rsid w:val="00C27366"/>
    <w:rsid w:val="00C300CA"/>
    <w:rsid w:val="00C360A7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3C75"/>
    <w:rsid w:val="00CB48F1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26DE"/>
    <w:rsid w:val="00CF36D8"/>
    <w:rsid w:val="00CF6F5A"/>
    <w:rsid w:val="00D007EF"/>
    <w:rsid w:val="00D01933"/>
    <w:rsid w:val="00D0288C"/>
    <w:rsid w:val="00D0349D"/>
    <w:rsid w:val="00D03F05"/>
    <w:rsid w:val="00D1456E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67A27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94B64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6E24"/>
    <w:rsid w:val="00E97AC2"/>
    <w:rsid w:val="00EA00CE"/>
    <w:rsid w:val="00EA261F"/>
    <w:rsid w:val="00EA6603"/>
    <w:rsid w:val="00EA74B6"/>
    <w:rsid w:val="00EB056F"/>
    <w:rsid w:val="00EB6A09"/>
    <w:rsid w:val="00EB6DB2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1DC"/>
    <w:rsid w:val="00FC7E5D"/>
    <w:rsid w:val="00FD0504"/>
    <w:rsid w:val="00FD187D"/>
    <w:rsid w:val="00FD2B3D"/>
    <w:rsid w:val="00FD337E"/>
    <w:rsid w:val="00FE1A22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614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6143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2023-03-29T08:58:00Z</cp:lastPrinted>
  <dcterms:created xsi:type="dcterms:W3CDTF">2025-03-15T12:28:00Z</dcterms:created>
  <dcterms:modified xsi:type="dcterms:W3CDTF">2025-03-20T06:15:00Z</dcterms:modified>
</cp:coreProperties>
</file>